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69FE" w14:textId="77777777" w:rsidR="002B4522" w:rsidRPr="009639DB" w:rsidRDefault="002B4522" w:rsidP="002B4522">
      <w:pPr>
        <w:spacing w:after="0" w:line="240" w:lineRule="auto"/>
        <w:jc w:val="both"/>
        <w:rPr>
          <w:rFonts w:ascii="Trebuchet MS" w:hAnsi="Trebuchet MS" w:cs="Calibri"/>
          <w:b/>
          <w:sz w:val="20"/>
          <w:szCs w:val="20"/>
          <w:lang w:eastAsia="fr-FR"/>
        </w:rPr>
      </w:pPr>
      <w:bookmarkStart w:id="0" w:name="_Hlk485390452"/>
      <w:bookmarkStart w:id="1" w:name="_Toc488619464"/>
      <w:bookmarkStart w:id="2" w:name="_Toc488667977"/>
      <w:bookmarkStart w:id="3" w:name="_Toc487029159"/>
      <w:r w:rsidRPr="009639DB">
        <w:rPr>
          <w:rFonts w:ascii="Trebuchet MS" w:hAnsi="Trebuchet MS" w:cs="Calibri"/>
          <w:b/>
          <w:sz w:val="20"/>
          <w:szCs w:val="20"/>
        </w:rPr>
        <w:tab/>
      </w:r>
      <w:r w:rsidRPr="009639DB">
        <w:rPr>
          <w:rFonts w:ascii="Trebuchet MS" w:hAnsi="Trebuchet MS" w:cs="Calibri"/>
          <w:b/>
          <w:sz w:val="20"/>
          <w:szCs w:val="20"/>
        </w:rPr>
        <w:tab/>
      </w:r>
    </w:p>
    <w:p w14:paraId="1F790EF7" w14:textId="07BADD22" w:rsidR="002B4522" w:rsidRPr="009639DB" w:rsidRDefault="002B4522" w:rsidP="002B4522">
      <w:pPr>
        <w:spacing w:after="0" w:line="240" w:lineRule="auto"/>
        <w:jc w:val="both"/>
        <w:rPr>
          <w:rFonts w:ascii="Trebuchet MS" w:hAnsi="Trebuchet MS" w:cs="Calibri"/>
          <w:b/>
          <w:sz w:val="20"/>
          <w:szCs w:val="20"/>
          <w:lang w:eastAsia="fr-FR"/>
        </w:rPr>
      </w:pPr>
      <w:r w:rsidRPr="009639DB">
        <w:rPr>
          <w:rFonts w:ascii="Trebuchet MS" w:hAnsi="Trebuchet MS" w:cs="Calibri"/>
          <w:b/>
          <w:sz w:val="20"/>
          <w:szCs w:val="20"/>
          <w:lang w:eastAsia="fr-FR"/>
        </w:rPr>
        <w:t>Nr</w:t>
      </w:r>
      <w:r w:rsidR="00E80AD6">
        <w:rPr>
          <w:rFonts w:ascii="Trebuchet MS" w:hAnsi="Trebuchet MS" w:cs="Calibri"/>
          <w:b/>
          <w:sz w:val="20"/>
          <w:szCs w:val="20"/>
          <w:lang w:eastAsia="fr-FR"/>
        </w:rPr>
        <w:t xml:space="preserve">. </w:t>
      </w:r>
      <w:r w:rsidR="00B407AC">
        <w:rPr>
          <w:rFonts w:ascii="Trebuchet MS" w:hAnsi="Trebuchet MS" w:cs="Calibri"/>
          <w:b/>
          <w:sz w:val="20"/>
          <w:szCs w:val="20"/>
          <w:lang w:eastAsia="fr-FR"/>
        </w:rPr>
        <w:t>.......</w:t>
      </w:r>
      <w:r w:rsidRPr="009639DB">
        <w:rPr>
          <w:rFonts w:ascii="Trebuchet MS" w:hAnsi="Trebuchet MS" w:cs="Calibri"/>
          <w:b/>
          <w:sz w:val="20"/>
          <w:szCs w:val="20"/>
          <w:lang w:eastAsia="fr-FR"/>
        </w:rPr>
        <w:t xml:space="preserve"> din </w:t>
      </w:r>
      <w:r w:rsidR="00B407AC">
        <w:rPr>
          <w:rFonts w:ascii="Trebuchet MS" w:hAnsi="Trebuchet MS" w:cs="Calibri"/>
          <w:b/>
          <w:sz w:val="20"/>
          <w:szCs w:val="20"/>
          <w:lang w:eastAsia="fr-FR"/>
        </w:rPr>
        <w:t>........</w:t>
      </w:r>
      <w:r w:rsidR="00E80AD6">
        <w:rPr>
          <w:rFonts w:ascii="Trebuchet MS" w:hAnsi="Trebuchet MS" w:cs="Calibri"/>
          <w:b/>
          <w:sz w:val="20"/>
          <w:szCs w:val="20"/>
          <w:lang w:eastAsia="fr-FR"/>
        </w:rPr>
        <w:t>20</w:t>
      </w:r>
      <w:r w:rsidR="00156F0E">
        <w:rPr>
          <w:rFonts w:ascii="Trebuchet MS" w:hAnsi="Trebuchet MS" w:cs="Calibri"/>
          <w:b/>
          <w:sz w:val="20"/>
          <w:szCs w:val="20"/>
          <w:lang w:eastAsia="fr-FR"/>
        </w:rPr>
        <w:t>21</w:t>
      </w:r>
    </w:p>
    <w:bookmarkEnd w:id="0"/>
    <w:p w14:paraId="023FDD78" w14:textId="77777777" w:rsidR="00924803" w:rsidRPr="009639DB" w:rsidRDefault="00924803" w:rsidP="00924803">
      <w:pPr>
        <w:pStyle w:val="Heading1"/>
        <w:spacing w:before="120" w:after="120" w:line="240" w:lineRule="auto"/>
        <w:rPr>
          <w:rFonts w:ascii="Trebuchet MS" w:eastAsia="Calibri" w:hAnsi="Trebuchet MS"/>
          <w:color w:val="auto"/>
          <w:sz w:val="20"/>
          <w:szCs w:val="20"/>
          <w:lang w:val="x-none" w:eastAsia="x-none"/>
        </w:rPr>
      </w:pPr>
    </w:p>
    <w:bookmarkEnd w:id="1"/>
    <w:bookmarkEnd w:id="2"/>
    <w:bookmarkEnd w:id="3"/>
    <w:p w14:paraId="671FFFDC" w14:textId="77777777" w:rsidR="00D60EFE" w:rsidRDefault="00D60EFE" w:rsidP="00D60EFE">
      <w:pPr>
        <w:pStyle w:val="NormalWeb"/>
        <w:tabs>
          <w:tab w:val="left" w:pos="0"/>
        </w:tabs>
        <w:spacing w:before="120" w:after="120"/>
        <w:jc w:val="center"/>
        <w:rPr>
          <w:rFonts w:ascii="Trebuchet MS" w:hAnsi="Trebuchet MS"/>
          <w:b/>
          <w:lang w:val="x-none"/>
        </w:rPr>
      </w:pPr>
      <w:r w:rsidRPr="00DD6D37">
        <w:rPr>
          <w:rFonts w:ascii="Trebuchet MS" w:hAnsi="Trebuchet MS"/>
          <w:b/>
          <w:lang w:val="ro-RO"/>
        </w:rPr>
        <w:t xml:space="preserve">GE 1.2 L - </w:t>
      </w:r>
      <w:r w:rsidRPr="00DD6D37">
        <w:rPr>
          <w:rFonts w:ascii="Trebuchet MS" w:hAnsi="Trebuchet MS"/>
          <w:b/>
          <w:lang w:val="x-none"/>
        </w:rPr>
        <w:t xml:space="preserve">Fișa de evaluare generală a proiectului </w:t>
      </w:r>
    </w:p>
    <w:p w14:paraId="51A78EC3" w14:textId="77777777" w:rsidR="00D60EFE" w:rsidRPr="00DD6D37" w:rsidRDefault="00D60EFE" w:rsidP="00D60EFE">
      <w:pPr>
        <w:pStyle w:val="NormalWeb"/>
        <w:tabs>
          <w:tab w:val="left" w:pos="0"/>
        </w:tabs>
        <w:spacing w:before="120" w:after="120"/>
        <w:jc w:val="center"/>
        <w:rPr>
          <w:rFonts w:ascii="Trebuchet MS" w:hAnsi="Trebuchet MS"/>
          <w:b/>
        </w:rPr>
      </w:pPr>
    </w:p>
    <w:p w14:paraId="241CB8A4"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r w:rsidRPr="009639DB">
        <w:rPr>
          <w:rFonts w:ascii="Trebuchet MS" w:hAnsi="Trebuchet MS"/>
          <w:b/>
          <w:i/>
          <w:sz w:val="20"/>
          <w:szCs w:val="20"/>
          <w:lang w:val="x-none"/>
        </w:rPr>
        <w:t>cu obiective care se încadrează în prevederile art. 1</w:t>
      </w:r>
      <w:r w:rsidRPr="009639DB">
        <w:rPr>
          <w:rFonts w:ascii="Trebuchet MS" w:hAnsi="Trebuchet MS"/>
          <w:b/>
          <w:i/>
          <w:sz w:val="20"/>
          <w:szCs w:val="20"/>
          <w:lang w:val="ro-RO"/>
        </w:rPr>
        <w:t>9</w:t>
      </w:r>
      <w:r w:rsidRPr="009639DB">
        <w:rPr>
          <w:rFonts w:ascii="Trebuchet MS" w:hAnsi="Trebuchet MS"/>
          <w:b/>
          <w:i/>
          <w:sz w:val="20"/>
          <w:szCs w:val="20"/>
          <w:lang w:val="x-none"/>
        </w:rPr>
        <w:t>, alin. (1), lit. (</w:t>
      </w:r>
      <w:r w:rsidRPr="009639DB">
        <w:rPr>
          <w:rFonts w:ascii="Trebuchet MS" w:hAnsi="Trebuchet MS"/>
          <w:b/>
          <w:i/>
          <w:sz w:val="20"/>
          <w:szCs w:val="20"/>
          <w:lang w:val="ro-RO"/>
        </w:rPr>
        <w:t>b</w:t>
      </w:r>
      <w:r w:rsidRPr="009639DB">
        <w:rPr>
          <w:rFonts w:ascii="Trebuchet MS" w:hAnsi="Trebuchet MS"/>
          <w:b/>
          <w:i/>
          <w:sz w:val="20"/>
          <w:szCs w:val="20"/>
          <w:lang w:val="x-none"/>
        </w:rPr>
        <w:t>)</w:t>
      </w:r>
      <w:r w:rsidRPr="009639DB">
        <w:rPr>
          <w:rFonts w:ascii="Trebuchet MS" w:hAnsi="Trebuchet MS"/>
          <w:b/>
          <w:i/>
          <w:sz w:val="20"/>
          <w:szCs w:val="20"/>
          <w:lang w:val="ro-RO"/>
        </w:rPr>
        <w:t xml:space="preserve"> </w:t>
      </w:r>
      <w:r w:rsidRPr="009639DB">
        <w:rPr>
          <w:rFonts w:ascii="Trebuchet MS" w:hAnsi="Trebuchet MS"/>
          <w:b/>
          <w:i/>
          <w:sz w:val="20"/>
          <w:szCs w:val="20"/>
          <w:lang w:val="x-none"/>
        </w:rPr>
        <w:t xml:space="preserve">din Reg. (UE) nr. 1305/2013 </w:t>
      </w:r>
    </w:p>
    <w:p w14:paraId="7CE43155" w14:textId="77777777" w:rsidR="00D60EFE" w:rsidRDefault="00D60EFE" w:rsidP="00D60EFE">
      <w:pPr>
        <w:pStyle w:val="NormalWeb"/>
        <w:tabs>
          <w:tab w:val="left" w:pos="0"/>
        </w:tabs>
        <w:spacing w:before="120" w:after="120"/>
        <w:jc w:val="center"/>
        <w:rPr>
          <w:rFonts w:ascii="Trebuchet MS" w:hAnsi="Trebuchet MS"/>
          <w:b/>
          <w:i/>
          <w:sz w:val="20"/>
          <w:szCs w:val="20"/>
          <w:lang w:val="x-none"/>
        </w:rPr>
      </w:pPr>
    </w:p>
    <w:p w14:paraId="59458E33" w14:textId="77777777" w:rsidR="00D60EFE" w:rsidRPr="005905A7" w:rsidRDefault="00D60EFE" w:rsidP="00D60EFE">
      <w:pPr>
        <w:keepNext/>
        <w:keepLines/>
        <w:spacing w:after="0"/>
        <w:ind w:right="96"/>
        <w:jc w:val="both"/>
        <w:outlineLvl w:val="0"/>
        <w:rPr>
          <w:rFonts w:ascii="Trebuchet MS" w:eastAsia="Times New Roman" w:hAnsi="Trebuchet MS" w:cs="Calibri"/>
          <w:bCs/>
          <w:shd w:val="clear" w:color="auto" w:fill="FFFFFF"/>
        </w:rPr>
      </w:pPr>
      <w:r w:rsidRPr="005905A7">
        <w:rPr>
          <w:rFonts w:ascii="Trebuchet MS" w:eastAsia="Times New Roman" w:hAnsi="Trebuchet MS"/>
          <w:b/>
          <w:bCs/>
        </w:rPr>
        <w:t>Măsura din SDL</w:t>
      </w:r>
      <w:r w:rsidRPr="005905A7">
        <w:rPr>
          <w:rFonts w:ascii="Trebuchet MS" w:eastAsia="Times New Roman" w:hAnsi="Trebuchet MS"/>
          <w:b/>
          <w:bCs/>
          <w:lang w:val="en-GB"/>
        </w:rPr>
        <w:t>:</w:t>
      </w:r>
      <w:r w:rsidRPr="005905A7">
        <w:rPr>
          <w:rFonts w:ascii="Trebuchet MS" w:eastAsia="Times New Roman" w:hAnsi="Trebuchet MS"/>
          <w:b/>
          <w:bCs/>
        </w:rPr>
        <w:t xml:space="preserve"> </w:t>
      </w:r>
      <w:r w:rsidRPr="005905A7">
        <w:rPr>
          <w:rFonts w:ascii="Trebuchet MS" w:eastAsia="Times New Roman" w:hAnsi="Trebuchet MS" w:cs="Calibri"/>
          <w:b/>
          <w:bCs/>
          <w:lang w:eastAsia="ro-RO"/>
        </w:rPr>
        <w:t>M5/6A</w:t>
      </w:r>
      <w:r w:rsidRPr="005905A7">
        <w:rPr>
          <w:rFonts w:ascii="Trebuchet MS" w:eastAsia="Times New Roman" w:hAnsi="Trebuchet MS" w:cs="Calibri"/>
          <w:b/>
          <w:bCs/>
          <w:i/>
          <w:lang w:eastAsia="ro-RO"/>
        </w:rPr>
        <w:t xml:space="preserve"> </w:t>
      </w:r>
      <w:r w:rsidRPr="005905A7">
        <w:rPr>
          <w:rFonts w:ascii="Trebuchet MS" w:eastAsia="Times New Roman" w:hAnsi="Trebuchet MS" w:cs="Calibri"/>
          <w:b/>
          <w:bCs/>
        </w:rPr>
        <w:t xml:space="preserve">INVESTIȚII ÎN CREAREA ȘI DEZVOLTAREA DE ACTIVITĂȚI NEAGRICOLE ÎN GAL </w:t>
      </w:r>
      <w:r w:rsidRPr="005905A7">
        <w:rPr>
          <w:rFonts w:ascii="Trebuchet MS" w:eastAsia="Times New Roman" w:hAnsi="Trebuchet MS" w:cs="Calibri"/>
          <w:b/>
          <w:bCs/>
          <w:lang w:val="en-GB"/>
        </w:rPr>
        <w:t>“</w:t>
      </w:r>
      <w:r w:rsidRPr="005905A7">
        <w:rPr>
          <w:rFonts w:ascii="Trebuchet MS" w:eastAsia="Times New Roman" w:hAnsi="Trebuchet MS" w:cs="Calibri"/>
          <w:b/>
          <w:bCs/>
        </w:rPr>
        <w:t>CONFLUENȚE MOLDAVE”</w:t>
      </w:r>
    </w:p>
    <w:p w14:paraId="5C6D3256" w14:textId="002FA8F9" w:rsidR="00924803" w:rsidRPr="009639DB" w:rsidRDefault="00924803" w:rsidP="00285DD2">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Numărul de înregistrare al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(CF):</w:t>
      </w:r>
      <w:r w:rsidR="00B407AC">
        <w:rPr>
          <w:rFonts w:ascii="Trebuchet MS" w:hAnsi="Trebuchet MS"/>
          <w:sz w:val="20"/>
          <w:szCs w:val="20"/>
        </w:rPr>
        <w:t xml:space="preserve"> </w:t>
      </w:r>
      <w:r w:rsidR="00156F0E">
        <w:rPr>
          <w:rFonts w:ascii="Trebuchet MS" w:hAnsi="Trebuchet MS"/>
          <w:b/>
          <w:sz w:val="24"/>
          <w:szCs w:val="24"/>
        </w:rPr>
        <w:t xml:space="preserve"> </w:t>
      </w:r>
      <w:r w:rsidRPr="00285DD2">
        <w:rPr>
          <w:rFonts w:ascii="Trebuchet MS" w:hAnsi="Trebuchet MS"/>
          <w:b/>
          <w:sz w:val="24"/>
          <w:szCs w:val="24"/>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r>
      <w:r w:rsidRPr="009639DB">
        <w:rPr>
          <w:rFonts w:ascii="Trebuchet MS" w:hAnsi="Trebuchet MS"/>
          <w:sz w:val="20"/>
          <w:szCs w:val="20"/>
        </w:rPr>
        <w:tab/>
        <w:t xml:space="preserve">       </w:t>
      </w:r>
      <w:r w:rsidRPr="009639DB">
        <w:rPr>
          <w:rFonts w:ascii="Trebuchet MS" w:hAnsi="Trebuchet MS"/>
          <w:sz w:val="20"/>
          <w:szCs w:val="20"/>
        </w:rPr>
        <w:tab/>
      </w:r>
      <w:r w:rsidRPr="009639DB">
        <w:rPr>
          <w:rFonts w:ascii="Trebuchet MS" w:hAnsi="Trebuchet MS"/>
          <w:sz w:val="20"/>
          <w:szCs w:val="20"/>
        </w:rPr>
        <w:tab/>
        <w:t xml:space="preserve">      </w:t>
      </w:r>
    </w:p>
    <w:p w14:paraId="6430F817" w14:textId="16D02F86" w:rsidR="00167367" w:rsidRPr="0025690C" w:rsidRDefault="00924803" w:rsidP="0082654C">
      <w:pPr>
        <w:overflowPunct w:val="0"/>
        <w:autoSpaceDE w:val="0"/>
        <w:autoSpaceDN w:val="0"/>
        <w:adjustRightInd w:val="0"/>
        <w:spacing w:after="0" w:line="360" w:lineRule="auto"/>
        <w:textAlignment w:val="baseline"/>
        <w:rPr>
          <w:rFonts w:ascii="Trebuchet MS" w:hAnsi="Trebuchet MS"/>
          <w:b/>
          <w:sz w:val="24"/>
          <w:szCs w:val="24"/>
        </w:rPr>
      </w:pPr>
      <w:r w:rsidRPr="009639DB">
        <w:rPr>
          <w:rFonts w:ascii="Trebuchet MS" w:hAnsi="Trebuchet MS"/>
          <w:sz w:val="20"/>
          <w:szCs w:val="20"/>
        </w:rPr>
        <w:t>Denumire solicitant</w:t>
      </w:r>
      <w:r w:rsidR="00167367">
        <w:rPr>
          <w:rFonts w:ascii="Trebuchet MS" w:hAnsi="Trebuchet MS"/>
          <w:sz w:val="20"/>
          <w:szCs w:val="20"/>
        </w:rPr>
        <w:t xml:space="preserve">: </w:t>
      </w:r>
      <w:r w:rsidR="00156F0E">
        <w:rPr>
          <w:rFonts w:ascii="Trebuchet MS" w:hAnsi="Trebuchet MS" w:cs="Calibri"/>
          <w:b/>
          <w:sz w:val="24"/>
          <w:szCs w:val="24"/>
        </w:rPr>
        <w:t xml:space="preserve"> </w:t>
      </w:r>
    </w:p>
    <w:p w14:paraId="45AA64F2" w14:textId="034EA2A0" w:rsidR="002F3B85" w:rsidRPr="008F071D" w:rsidRDefault="00924803" w:rsidP="002F3B85">
      <w:pPr>
        <w:overflowPunct w:val="0"/>
        <w:autoSpaceDE w:val="0"/>
        <w:autoSpaceDN w:val="0"/>
        <w:adjustRightInd w:val="0"/>
        <w:spacing w:after="0" w:line="240" w:lineRule="auto"/>
        <w:jc w:val="both"/>
        <w:textAlignment w:val="baseline"/>
        <w:rPr>
          <w:rFonts w:ascii="Trebuchet MS" w:eastAsia="Times New Roman" w:hAnsi="Trebuchet MS" w:cs="Calibri"/>
          <w:b/>
          <w:bCs/>
          <w:sz w:val="24"/>
          <w:szCs w:val="24"/>
          <w:lang w:eastAsia="fr-FR"/>
        </w:rPr>
      </w:pPr>
      <w:r w:rsidRPr="009639DB">
        <w:rPr>
          <w:rFonts w:ascii="Trebuchet MS" w:hAnsi="Trebuchet MS"/>
          <w:sz w:val="20"/>
          <w:szCs w:val="20"/>
        </w:rPr>
        <w:t xml:space="preserve">Titlu proiect: </w:t>
      </w:r>
      <w:r w:rsidR="00156F0E">
        <w:rPr>
          <w:rFonts w:ascii="Trebuchet MS" w:eastAsia="Times New Roman" w:hAnsi="Trebuchet MS" w:cs="Calibri"/>
          <w:b/>
          <w:bCs/>
          <w:sz w:val="24"/>
          <w:szCs w:val="24"/>
          <w:lang w:eastAsia="fr-FR"/>
        </w:rPr>
        <w:t xml:space="preserve"> </w:t>
      </w:r>
      <w:r w:rsidR="002F3B85" w:rsidRPr="008F071D">
        <w:rPr>
          <w:rFonts w:ascii="Trebuchet MS" w:eastAsia="Times New Roman" w:hAnsi="Trebuchet MS" w:cs="Calibri"/>
          <w:b/>
          <w:bCs/>
          <w:sz w:val="24"/>
          <w:szCs w:val="24"/>
          <w:lang w:eastAsia="fr-FR"/>
        </w:rPr>
        <w:t xml:space="preserve"> </w:t>
      </w:r>
    </w:p>
    <w:p w14:paraId="34EF628B"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p>
    <w:p w14:paraId="5EA44509" w14:textId="6EE90031" w:rsidR="00167367" w:rsidRPr="00B407AC" w:rsidRDefault="00924803" w:rsidP="00167367">
      <w:pPr>
        <w:overflowPunct w:val="0"/>
        <w:autoSpaceDE w:val="0"/>
        <w:autoSpaceDN w:val="0"/>
        <w:adjustRightInd w:val="0"/>
        <w:spacing w:after="0"/>
        <w:jc w:val="both"/>
        <w:textAlignment w:val="baseline"/>
        <w:rPr>
          <w:rFonts w:ascii="Trebuchet MS" w:hAnsi="Trebuchet MS" w:cs="Calibri"/>
          <w:b/>
          <w:sz w:val="24"/>
          <w:szCs w:val="24"/>
        </w:rPr>
      </w:pPr>
      <w:r w:rsidRPr="009639DB">
        <w:rPr>
          <w:rFonts w:ascii="Trebuchet MS" w:hAnsi="Trebuchet MS"/>
          <w:sz w:val="20"/>
          <w:szCs w:val="20"/>
        </w:rPr>
        <w:t xml:space="preserve">Data lansării apelului de selecție de către GAL: </w:t>
      </w:r>
      <w:r w:rsidR="00156F0E">
        <w:rPr>
          <w:rFonts w:ascii="Trebuchet MS" w:hAnsi="Trebuchet MS"/>
          <w:b/>
          <w:sz w:val="24"/>
          <w:szCs w:val="24"/>
        </w:rPr>
        <w:t xml:space="preserve"> </w:t>
      </w:r>
    </w:p>
    <w:p w14:paraId="5EF9629A" w14:textId="102173BC" w:rsidR="00167367" w:rsidRPr="002F3B85" w:rsidRDefault="00924803" w:rsidP="00167367">
      <w:pPr>
        <w:spacing w:before="120" w:after="120" w:line="240" w:lineRule="auto"/>
        <w:rPr>
          <w:rFonts w:ascii="Trebuchet MS" w:hAnsi="Trebuchet MS"/>
          <w:b/>
          <w:i/>
          <w:kern w:val="32"/>
          <w:sz w:val="24"/>
          <w:szCs w:val="24"/>
        </w:rPr>
      </w:pPr>
      <w:r w:rsidRPr="009639DB">
        <w:rPr>
          <w:rFonts w:ascii="Trebuchet MS" w:hAnsi="Trebuchet MS"/>
          <w:sz w:val="20"/>
          <w:szCs w:val="20"/>
        </w:rPr>
        <w:t xml:space="preserve">Data înregistrării proiectului la GAL: </w:t>
      </w:r>
      <w:r w:rsidR="00156F0E">
        <w:rPr>
          <w:rFonts w:ascii="Trebuchet MS" w:hAnsi="Trebuchet MS"/>
          <w:b/>
          <w:sz w:val="24"/>
          <w:szCs w:val="24"/>
        </w:rPr>
        <w:t xml:space="preserve"> </w:t>
      </w:r>
    </w:p>
    <w:p w14:paraId="2048A336"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 xml:space="preserve">Obiectivele proiectului se încadrează în prevederile Reg.  (UE) nr. 1305/2013, art. </w:t>
      </w:r>
      <w:r w:rsidR="00A41C02">
        <w:rPr>
          <w:rFonts w:ascii="Trebuchet MS" w:hAnsi="Trebuchet MS"/>
          <w:sz w:val="20"/>
          <w:szCs w:val="20"/>
        </w:rPr>
        <w:t>19.</w:t>
      </w:r>
      <w:r w:rsidRPr="009639DB">
        <w:rPr>
          <w:rFonts w:ascii="Trebuchet MS" w:hAnsi="Trebuchet MS"/>
          <w:sz w:val="20"/>
          <w:szCs w:val="20"/>
        </w:rPr>
        <w:t xml:space="preserve"> </w:t>
      </w:r>
    </w:p>
    <w:p w14:paraId="1DAA0C5C" w14:textId="34503FB4" w:rsidR="00A1238E" w:rsidRDefault="00924803" w:rsidP="00A1238E">
      <w:pPr>
        <w:overflowPunct w:val="0"/>
        <w:autoSpaceDE w:val="0"/>
        <w:autoSpaceDN w:val="0"/>
        <w:adjustRightInd w:val="0"/>
        <w:spacing w:after="0" w:line="240" w:lineRule="auto"/>
        <w:jc w:val="both"/>
        <w:textAlignment w:val="baseline"/>
        <w:rPr>
          <w:rFonts w:ascii="Trebuchet MS" w:eastAsia="Times New Roman" w:hAnsi="Trebuchet MS" w:cs="Calibri"/>
          <w:b/>
          <w:bCs/>
          <w:sz w:val="24"/>
          <w:szCs w:val="24"/>
          <w:lang w:eastAsia="fr-FR"/>
        </w:rPr>
      </w:pPr>
      <w:r w:rsidRPr="009639DB">
        <w:rPr>
          <w:rFonts w:ascii="Trebuchet MS" w:hAnsi="Trebuchet MS"/>
          <w:sz w:val="20"/>
          <w:szCs w:val="20"/>
        </w:rPr>
        <w:t>Amplasare proiect (localitate):</w:t>
      </w:r>
      <w:r w:rsidR="00A41C02">
        <w:rPr>
          <w:rFonts w:ascii="Trebuchet MS" w:hAnsi="Trebuchet MS"/>
          <w:sz w:val="20"/>
          <w:szCs w:val="20"/>
        </w:rPr>
        <w:t xml:space="preserve"> </w:t>
      </w:r>
      <w:r w:rsidR="00156F0E">
        <w:rPr>
          <w:rFonts w:ascii="Trebuchet MS" w:hAnsi="Trebuchet MS"/>
          <w:b/>
          <w:sz w:val="24"/>
          <w:szCs w:val="24"/>
        </w:rPr>
        <w:t xml:space="preserve"> </w:t>
      </w:r>
    </w:p>
    <w:p w14:paraId="1FA8F2AD" w14:textId="3504BFDD" w:rsidR="002F3B85" w:rsidRDefault="00924803" w:rsidP="0082654C">
      <w:pPr>
        <w:overflowPunct w:val="0"/>
        <w:autoSpaceDE w:val="0"/>
        <w:autoSpaceDN w:val="0"/>
        <w:adjustRightInd w:val="0"/>
        <w:spacing w:after="0" w:line="360" w:lineRule="auto"/>
        <w:textAlignment w:val="baseline"/>
        <w:rPr>
          <w:rFonts w:ascii="Trebuchet MS" w:hAnsi="Trebuchet MS"/>
          <w:sz w:val="20"/>
          <w:szCs w:val="20"/>
        </w:rPr>
      </w:pPr>
      <w:r w:rsidRPr="009639DB">
        <w:rPr>
          <w:rFonts w:ascii="Trebuchet MS" w:hAnsi="Trebuchet MS"/>
          <w:sz w:val="20"/>
          <w:szCs w:val="20"/>
        </w:rPr>
        <w:t>Statut juridic solicitant</w:t>
      </w:r>
      <w:r w:rsidR="00A41C02">
        <w:rPr>
          <w:rFonts w:ascii="Trebuchet MS" w:hAnsi="Trebuchet MS"/>
          <w:sz w:val="20"/>
          <w:szCs w:val="20"/>
        </w:rPr>
        <w:t xml:space="preserve">: </w:t>
      </w:r>
      <w:r w:rsidR="00156F0E">
        <w:rPr>
          <w:rFonts w:ascii="Trebuchet MS" w:hAnsi="Trebuchet MS" w:cs="Calibri"/>
          <w:b/>
          <w:sz w:val="24"/>
          <w:szCs w:val="24"/>
        </w:rPr>
        <w:t xml:space="preserve"> </w:t>
      </w:r>
    </w:p>
    <w:p w14:paraId="2F7294BD" w14:textId="77777777" w:rsidR="00924803" w:rsidRPr="009639DB" w:rsidRDefault="00924803" w:rsidP="0082654C">
      <w:pPr>
        <w:overflowPunct w:val="0"/>
        <w:autoSpaceDE w:val="0"/>
        <w:autoSpaceDN w:val="0"/>
        <w:adjustRightInd w:val="0"/>
        <w:spacing w:after="0" w:line="360" w:lineRule="auto"/>
        <w:textAlignment w:val="baseline"/>
        <w:rPr>
          <w:rFonts w:ascii="Trebuchet MS" w:hAnsi="Trebuchet MS"/>
          <w:i/>
          <w:sz w:val="20"/>
          <w:szCs w:val="20"/>
          <w:u w:val="single"/>
        </w:rPr>
      </w:pPr>
      <w:r w:rsidRPr="009639DB">
        <w:rPr>
          <w:rFonts w:ascii="Trebuchet MS" w:hAnsi="Trebuchet MS"/>
          <w:i/>
          <w:sz w:val="20"/>
          <w:szCs w:val="20"/>
          <w:u w:val="single"/>
        </w:rPr>
        <w:t>Date personale reprezentant legal</w:t>
      </w:r>
    </w:p>
    <w:p w14:paraId="59C0F1D9" w14:textId="70296E1B" w:rsidR="00924803" w:rsidRPr="009639DB" w:rsidRDefault="00924803" w:rsidP="0082654C">
      <w:pPr>
        <w:spacing w:after="0" w:line="360" w:lineRule="auto"/>
        <w:rPr>
          <w:rFonts w:ascii="Trebuchet MS" w:hAnsi="Trebuchet MS"/>
          <w:sz w:val="20"/>
          <w:szCs w:val="20"/>
        </w:rPr>
      </w:pPr>
      <w:proofErr w:type="spellStart"/>
      <w:r w:rsidRPr="009639DB">
        <w:rPr>
          <w:rFonts w:ascii="Trebuchet MS" w:hAnsi="Trebuchet MS"/>
          <w:sz w:val="20"/>
          <w:szCs w:val="20"/>
        </w:rPr>
        <w:t>Funcţie</w:t>
      </w:r>
      <w:proofErr w:type="spellEnd"/>
      <w:r w:rsidRPr="009639DB">
        <w:rPr>
          <w:rFonts w:ascii="Trebuchet MS" w:hAnsi="Trebuchet MS"/>
          <w:sz w:val="20"/>
          <w:szCs w:val="20"/>
        </w:rPr>
        <w:t xml:space="preserve"> reprezentant legal</w:t>
      </w:r>
      <w:r w:rsidR="00A1238E">
        <w:rPr>
          <w:rFonts w:ascii="Trebuchet MS" w:hAnsi="Trebuchet MS"/>
          <w:sz w:val="20"/>
          <w:szCs w:val="20"/>
        </w:rPr>
        <w:t xml:space="preserve">: </w:t>
      </w:r>
      <w:r w:rsidR="00156F0E">
        <w:rPr>
          <w:rFonts w:ascii="Trebuchet MS" w:hAnsi="Trebuchet MS" w:cs="Calibri"/>
          <w:b/>
          <w:sz w:val="24"/>
          <w:szCs w:val="24"/>
        </w:rPr>
        <w:t xml:space="preserve"> </w:t>
      </w:r>
    </w:p>
    <w:p w14:paraId="5A0AEDD8" w14:textId="2DD8A076" w:rsidR="002F3B85" w:rsidRPr="002F3B85" w:rsidRDefault="002F3B85" w:rsidP="002F3B85">
      <w:pPr>
        <w:overflowPunct w:val="0"/>
        <w:autoSpaceDE w:val="0"/>
        <w:autoSpaceDN w:val="0"/>
        <w:adjustRightInd w:val="0"/>
        <w:spacing w:after="0" w:line="240" w:lineRule="auto"/>
        <w:textAlignment w:val="baseline"/>
        <w:rPr>
          <w:rFonts w:ascii="Trebuchet MS" w:hAnsi="Trebuchet MS"/>
          <w:sz w:val="24"/>
          <w:szCs w:val="24"/>
        </w:rPr>
      </w:pPr>
      <w:r w:rsidRPr="002F3B85">
        <w:rPr>
          <w:rFonts w:ascii="Trebuchet MS" w:hAnsi="Trebuchet MS" w:cs="Calibri"/>
          <w:sz w:val="20"/>
          <w:szCs w:val="20"/>
        </w:rPr>
        <w:t xml:space="preserve">Nume: </w:t>
      </w:r>
      <w:r w:rsidR="00156F0E">
        <w:rPr>
          <w:rFonts w:ascii="Trebuchet MS" w:hAnsi="Trebuchet MS" w:cs="Calibri"/>
          <w:b/>
          <w:sz w:val="24"/>
          <w:szCs w:val="24"/>
        </w:rPr>
        <w:t xml:space="preserve"> </w:t>
      </w:r>
    </w:p>
    <w:p w14:paraId="70535367" w14:textId="77777777" w:rsidR="002F3B85" w:rsidRDefault="002F3B85" w:rsidP="002F3B85">
      <w:pPr>
        <w:overflowPunct w:val="0"/>
        <w:autoSpaceDE w:val="0"/>
        <w:autoSpaceDN w:val="0"/>
        <w:adjustRightInd w:val="0"/>
        <w:spacing w:after="0" w:line="240" w:lineRule="auto"/>
        <w:jc w:val="both"/>
        <w:textAlignment w:val="baseline"/>
        <w:rPr>
          <w:rFonts w:ascii="Trebuchet MS" w:hAnsi="Trebuchet MS" w:cs="Calibri"/>
          <w:sz w:val="20"/>
          <w:szCs w:val="20"/>
        </w:rPr>
      </w:pPr>
    </w:p>
    <w:p w14:paraId="47B391C0" w14:textId="4B379E55" w:rsidR="002F3B85" w:rsidRPr="002F3B85" w:rsidRDefault="002F3B85" w:rsidP="002F3B85">
      <w:pPr>
        <w:overflowPunct w:val="0"/>
        <w:autoSpaceDE w:val="0"/>
        <w:autoSpaceDN w:val="0"/>
        <w:adjustRightInd w:val="0"/>
        <w:spacing w:after="0" w:line="240" w:lineRule="auto"/>
        <w:jc w:val="both"/>
        <w:textAlignment w:val="baseline"/>
        <w:rPr>
          <w:rFonts w:ascii="Trebuchet MS" w:hAnsi="Trebuchet MS" w:cs="Calibri"/>
          <w:b/>
          <w:sz w:val="24"/>
          <w:szCs w:val="24"/>
        </w:rPr>
      </w:pPr>
      <w:r w:rsidRPr="002F3B85">
        <w:rPr>
          <w:rFonts w:ascii="Trebuchet MS" w:hAnsi="Trebuchet MS" w:cs="Calibri"/>
          <w:sz w:val="20"/>
          <w:szCs w:val="20"/>
        </w:rPr>
        <w:t xml:space="preserve">Prenume: </w:t>
      </w:r>
      <w:r w:rsidR="00156F0E">
        <w:rPr>
          <w:rFonts w:ascii="Trebuchet MS" w:hAnsi="Trebuchet MS" w:cs="Calibri"/>
          <w:b/>
          <w:sz w:val="24"/>
          <w:szCs w:val="24"/>
        </w:rPr>
        <w:t xml:space="preserve"> </w:t>
      </w:r>
    </w:p>
    <w:p w14:paraId="4EEB4BFD" w14:textId="77777777" w:rsidR="00924803" w:rsidRPr="009639DB" w:rsidRDefault="00924803" w:rsidP="00924803">
      <w:pPr>
        <w:spacing w:after="0" w:line="240" w:lineRule="auto"/>
        <w:rPr>
          <w:rFonts w:ascii="Trebuchet MS" w:hAnsi="Trebuchet MS"/>
          <w:sz w:val="20"/>
          <w:szCs w:val="20"/>
        </w:rPr>
      </w:pPr>
    </w:p>
    <w:p w14:paraId="33CF0F90"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472"/>
        <w:gridCol w:w="486"/>
        <w:gridCol w:w="1023"/>
      </w:tblGrid>
      <w:tr w:rsidR="00924803" w:rsidRPr="009639DB" w14:paraId="0B97DC07" w14:textId="77777777" w:rsidTr="00B5372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4DB4F"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 xml:space="preserve">A. Verificarea </w:t>
            </w:r>
            <w:proofErr w:type="spellStart"/>
            <w:r w:rsidRPr="009639DB">
              <w:rPr>
                <w:rFonts w:ascii="Trebuchet MS" w:hAnsi="Trebuchet MS"/>
                <w:b/>
                <w:sz w:val="20"/>
                <w:szCs w:val="20"/>
                <w:lang w:val="ro-RO"/>
              </w:rPr>
              <w:t>eligibilitătii</w:t>
            </w:r>
            <w:proofErr w:type="spellEnd"/>
            <w:r w:rsidRPr="009639DB">
              <w:rPr>
                <w:rFonts w:ascii="Trebuchet MS" w:hAnsi="Trebuchet MS"/>
                <w:b/>
                <w:sz w:val="20"/>
                <w:szCs w:val="20"/>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AE30ED"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285AFE9B" w14:textId="77777777" w:rsidTr="00B53727">
        <w:trPr>
          <w:trHeight w:val="706"/>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0A98B" w14:textId="77777777" w:rsidR="00924803" w:rsidRPr="009639DB" w:rsidRDefault="00924803" w:rsidP="00BD3CCE">
            <w:pPr>
              <w:spacing w:before="120" w:after="120" w:line="240" w:lineRule="auto"/>
              <w:jc w:val="cente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531C1"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E2A769" w14:textId="77777777" w:rsidR="00924803" w:rsidRPr="009639DB" w:rsidRDefault="00924803" w:rsidP="00BD3CCE">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3D2902" w14:textId="77777777" w:rsidR="00924803" w:rsidRPr="009639DB" w:rsidRDefault="00924803" w:rsidP="00DA0090">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 ESTE CAZUL</w:t>
            </w:r>
          </w:p>
        </w:tc>
      </w:tr>
      <w:tr w:rsidR="00924803" w:rsidRPr="009639DB" w14:paraId="5696EF6D"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5E641B9"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1. Cererea de finanțare se află în sistem (solicitantul a mai depus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41FA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AEE8A5A"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C3E8C3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BA0F023"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776C1EAE"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2039B"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EB117AB"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AE5C41A"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06243B8F" w14:textId="77777777" w:rsidTr="00BD3CCE">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78294E9F" w14:textId="77777777" w:rsidR="00924803" w:rsidRPr="009639DB" w:rsidRDefault="00924803" w:rsidP="00E7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rebuchet MS" w:hAnsi="Trebuchet MS"/>
                <w:color w:val="000000"/>
                <w:sz w:val="20"/>
                <w:szCs w:val="20"/>
              </w:rPr>
            </w:pPr>
            <w:r w:rsidRPr="009639DB">
              <w:rPr>
                <w:rFonts w:ascii="Trebuchet MS" w:hAnsi="Trebuchet MS"/>
                <w:sz w:val="20"/>
                <w:szCs w:val="20"/>
              </w:rPr>
              <w:t xml:space="preserve">3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9639DB">
              <w:rPr>
                <w:rFonts w:ascii="Trebuchet MS" w:hAnsi="Trebuchet MS"/>
                <w:color w:val="000000"/>
                <w:sz w:val="20"/>
                <w:szCs w:val="20"/>
                <w:lang w:val="en-GB"/>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A16C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508DB9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FDCD6AA"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3EFDCEA0" w14:textId="77777777" w:rsidTr="00BD3CCE">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370DA3E8" w14:textId="77777777" w:rsidR="00924803" w:rsidRPr="009639DB" w:rsidRDefault="00924803"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lastRenderedPageBreak/>
              <w:t xml:space="preserve">4 Solicitantul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-a </w:t>
            </w:r>
            <w:proofErr w:type="spellStart"/>
            <w:r w:rsidRPr="009639DB">
              <w:rPr>
                <w:rFonts w:ascii="Trebuchet MS" w:hAnsi="Trebuchet MS"/>
                <w:sz w:val="20"/>
                <w:szCs w:val="20"/>
                <w:lang w:val="ro-RO"/>
              </w:rPr>
              <w:t>însuşit</w:t>
            </w:r>
            <w:proofErr w:type="spellEnd"/>
            <w:r w:rsidRPr="009639DB">
              <w:rPr>
                <w:rFonts w:ascii="Trebuchet MS" w:hAnsi="Trebuchet MS"/>
                <w:sz w:val="20"/>
                <w:szCs w:val="20"/>
                <w:lang w:val="ro-RO"/>
              </w:rPr>
              <w:t xml:space="preserve"> în totalitate angajamentele luate în </w:t>
            </w:r>
            <w:proofErr w:type="spellStart"/>
            <w:r w:rsidRPr="009639DB">
              <w:rPr>
                <w:rFonts w:ascii="Trebuchet MS" w:hAnsi="Trebuchet MS"/>
                <w:sz w:val="20"/>
                <w:szCs w:val="20"/>
                <w:lang w:val="ro-RO"/>
              </w:rPr>
              <w:t>Declaraţia</w:t>
            </w:r>
            <w:proofErr w:type="spellEnd"/>
            <w:r w:rsidRPr="009639DB">
              <w:rPr>
                <w:rFonts w:ascii="Trebuchet MS" w:hAnsi="Trebuchet MS"/>
                <w:sz w:val="20"/>
                <w:szCs w:val="20"/>
                <w:lang w:val="ro-RO"/>
              </w:rPr>
              <w:t xml:space="preserve"> pe proprie </w:t>
            </w:r>
            <w:proofErr w:type="spellStart"/>
            <w:r w:rsidRPr="009639DB">
              <w:rPr>
                <w:rFonts w:ascii="Trebuchet MS" w:hAnsi="Trebuchet MS"/>
                <w:sz w:val="20"/>
                <w:szCs w:val="20"/>
                <w:lang w:val="ro-RO"/>
              </w:rPr>
              <w:t>raspundere</w:t>
            </w:r>
            <w:proofErr w:type="spellEnd"/>
            <w:r w:rsidRPr="009639DB">
              <w:rPr>
                <w:rFonts w:ascii="Trebuchet MS" w:hAnsi="Trebuchet MS"/>
                <w:sz w:val="20"/>
                <w:szCs w:val="20"/>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D5A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4F1F70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19EAA74"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CC80C79" w14:textId="77777777" w:rsidTr="00BD3CCE">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29ECA998" w14:textId="77777777" w:rsidR="00924803" w:rsidRPr="009639DB" w:rsidRDefault="00B0714B" w:rsidP="00E77D5C">
            <w:pPr>
              <w:pStyle w:val="NormalWeb"/>
              <w:spacing w:before="120" w:after="120"/>
              <w:jc w:val="both"/>
              <w:rPr>
                <w:rFonts w:ascii="Trebuchet MS" w:hAnsi="Trebuchet MS"/>
                <w:sz w:val="20"/>
                <w:szCs w:val="20"/>
                <w:lang w:val="ro-RO"/>
              </w:rPr>
            </w:pPr>
            <w:r w:rsidRPr="009639DB">
              <w:rPr>
                <w:rFonts w:ascii="Trebuchet MS" w:hAnsi="Trebuchet MS"/>
                <w:sz w:val="20"/>
                <w:szCs w:val="20"/>
                <w:lang w:val="ro-RO"/>
              </w:rPr>
              <w:t>5.</w:t>
            </w:r>
            <w:r w:rsidR="00924803" w:rsidRPr="009639DB">
              <w:rPr>
                <w:rFonts w:ascii="Trebuchet MS" w:hAnsi="Trebuchet MS"/>
                <w:sz w:val="20"/>
                <w:szCs w:val="20"/>
                <w:lang w:val="ro-RO"/>
              </w:rPr>
              <w:t xml:space="preserve">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2E68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6C21590"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EC23DC3"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F52F641" w14:textId="77777777" w:rsidTr="00BD3CCE">
        <w:trPr>
          <w:jc w:val="center"/>
        </w:trPr>
        <w:tc>
          <w:tcPr>
            <w:tcW w:w="0" w:type="auto"/>
            <w:gridSpan w:val="3"/>
            <w:tcBorders>
              <w:top w:val="single" w:sz="4" w:space="0" w:color="auto"/>
              <w:left w:val="nil"/>
              <w:bottom w:val="single" w:sz="4" w:space="0" w:color="auto"/>
              <w:right w:val="nil"/>
            </w:tcBorders>
          </w:tcPr>
          <w:p w14:paraId="3193655C" w14:textId="77777777" w:rsidR="00924803" w:rsidRPr="009639DB" w:rsidRDefault="00924803" w:rsidP="00E77D5C">
            <w:pPr>
              <w:pStyle w:val="NormalWeb"/>
              <w:spacing w:before="120" w:after="120"/>
              <w:rPr>
                <w:rFonts w:ascii="Trebuchet MS" w:hAnsi="Trebuchet MS"/>
                <w:sz w:val="20"/>
                <w:szCs w:val="20"/>
                <w:lang w:val="ro-RO"/>
              </w:rPr>
            </w:pPr>
          </w:p>
        </w:tc>
        <w:tc>
          <w:tcPr>
            <w:tcW w:w="0" w:type="auto"/>
            <w:tcBorders>
              <w:top w:val="single" w:sz="4" w:space="0" w:color="auto"/>
              <w:left w:val="nil"/>
              <w:bottom w:val="single" w:sz="4" w:space="0" w:color="auto"/>
              <w:right w:val="nil"/>
            </w:tcBorders>
          </w:tcPr>
          <w:p w14:paraId="7EA4475F"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CC30E94" w14:textId="77777777" w:rsidTr="00796FF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E0770" w14:textId="77777777" w:rsidR="00924803" w:rsidRPr="009639DB" w:rsidRDefault="00924803" w:rsidP="00E77D5C">
            <w:pPr>
              <w:pStyle w:val="NormalWeb"/>
              <w:spacing w:before="120" w:after="120"/>
              <w:rPr>
                <w:rFonts w:ascii="Trebuchet MS" w:hAnsi="Trebuchet MS"/>
                <w:sz w:val="20"/>
                <w:szCs w:val="20"/>
                <w:lang w:val="ro-RO"/>
              </w:rPr>
            </w:pPr>
            <w:bookmarkStart w:id="4" w:name="_Hlk495432560"/>
            <w:proofErr w:type="spellStart"/>
            <w:r w:rsidRPr="009639DB">
              <w:rPr>
                <w:rFonts w:ascii="Trebuchet MS" w:hAnsi="Trebuchet MS"/>
                <w:b/>
                <w:sz w:val="20"/>
                <w:szCs w:val="20"/>
                <w:lang w:val="ro-RO"/>
              </w:rPr>
              <w:t>B.Verificarea</w:t>
            </w:r>
            <w:proofErr w:type="spellEnd"/>
            <w:r w:rsidRPr="009639DB">
              <w:rPr>
                <w:rFonts w:ascii="Trebuchet MS" w:hAnsi="Trebuchet MS"/>
                <w:b/>
                <w:sz w:val="20"/>
                <w:szCs w:val="20"/>
                <w:lang w:val="ro-RO"/>
              </w:rPr>
              <w:t xml:space="preserve"> </w:t>
            </w:r>
            <w:proofErr w:type="spellStart"/>
            <w:r w:rsidRPr="009639DB">
              <w:rPr>
                <w:rFonts w:ascii="Trebuchet MS" w:hAnsi="Trebuchet MS"/>
                <w:b/>
                <w:sz w:val="20"/>
                <w:szCs w:val="20"/>
                <w:lang w:val="ro-RO"/>
              </w:rPr>
              <w:t>conditiilor</w:t>
            </w:r>
            <w:proofErr w:type="spellEnd"/>
            <w:r w:rsidRPr="009639DB">
              <w:rPr>
                <w:rFonts w:ascii="Trebuchet MS" w:hAnsi="Trebuchet MS"/>
                <w:b/>
                <w:sz w:val="20"/>
                <w:szCs w:val="20"/>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113015DA" w14:textId="77777777" w:rsidR="00924803" w:rsidRPr="009639DB" w:rsidRDefault="00924803" w:rsidP="00AE0F30">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t>Verificare efectuată</w:t>
            </w:r>
          </w:p>
        </w:tc>
      </w:tr>
      <w:tr w:rsidR="00924803" w:rsidRPr="009639DB" w14:paraId="4F5749E6"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13416B" w14:textId="77777777" w:rsidR="00924803" w:rsidRPr="009639DB" w:rsidRDefault="00924803" w:rsidP="00E77D5C">
            <w:pPr>
              <w:spacing w:before="120" w:after="120" w:line="240" w:lineRule="auto"/>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1973E"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78D3D22D" w14:textId="77777777" w:rsidR="00924803" w:rsidRPr="009639DB" w:rsidRDefault="00924803" w:rsidP="00DE3A8B">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31270" w14:textId="77777777" w:rsidR="00924803" w:rsidRPr="009639DB" w:rsidRDefault="00AE0F30" w:rsidP="00AE0F30">
            <w:pPr>
              <w:pStyle w:val="NormalWeb"/>
              <w:spacing w:before="120" w:after="12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43BC9CAE"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BAD61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B432E2"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010CB9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F6012C4"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8A5E73F"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35D39E85" w14:textId="77777777" w:rsidR="00924803" w:rsidRPr="009639DB" w:rsidRDefault="00924803"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 xml:space="preserve">EG2 </w:t>
            </w:r>
            <w:proofErr w:type="spellStart"/>
            <w:r w:rsidRPr="009639DB">
              <w:rPr>
                <w:rFonts w:ascii="Trebuchet MS" w:hAnsi="Trebuchet MS"/>
                <w:sz w:val="20"/>
                <w:szCs w:val="20"/>
                <w:lang w:val="ro-RO"/>
              </w:rPr>
              <w:t>Investiţia</w:t>
            </w:r>
            <w:proofErr w:type="spellEnd"/>
            <w:r w:rsidRPr="009639DB">
              <w:rPr>
                <w:rFonts w:ascii="Trebuchet MS" w:hAnsi="Trebuchet MS"/>
                <w:sz w:val="20"/>
                <w:szCs w:val="20"/>
                <w:lang w:val="ro-RO"/>
              </w:rPr>
              <w:t xml:space="preserve"> trebuie să se încadreze în cel </w:t>
            </w:r>
            <w:proofErr w:type="spellStart"/>
            <w:r w:rsidRPr="009639DB">
              <w:rPr>
                <w:rFonts w:ascii="Trebuchet MS" w:hAnsi="Trebuchet MS"/>
                <w:sz w:val="20"/>
                <w:szCs w:val="20"/>
                <w:lang w:val="ro-RO"/>
              </w:rPr>
              <w:t>puţin</w:t>
            </w:r>
            <w:proofErr w:type="spellEnd"/>
            <w:r w:rsidRPr="009639DB">
              <w:rPr>
                <w:rFonts w:ascii="Trebuchet MS" w:hAnsi="Trebuchet MS"/>
                <w:sz w:val="20"/>
                <w:szCs w:val="20"/>
                <w:lang w:val="ro-RO"/>
              </w:rPr>
              <w:t xml:space="preserve"> una din </w:t>
            </w:r>
            <w:proofErr w:type="spellStart"/>
            <w:r w:rsidRPr="009639DB">
              <w:rPr>
                <w:rFonts w:ascii="Trebuchet MS" w:hAnsi="Trebuchet MS"/>
                <w:sz w:val="20"/>
                <w:szCs w:val="20"/>
                <w:lang w:val="ro-RO"/>
              </w:rPr>
              <w:t>acţiunile</w:t>
            </w:r>
            <w:proofErr w:type="spellEnd"/>
            <w:r w:rsidRPr="009639DB">
              <w:rPr>
                <w:rFonts w:ascii="Trebuchet MS" w:hAnsi="Trebuchet MS"/>
                <w:sz w:val="20"/>
                <w:szCs w:val="20"/>
                <w:lang w:val="ro-RO"/>
              </w:rPr>
              <w:t xml:space="preserv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52FF5"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BD831A"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55B3FA7" w14:textId="77777777" w:rsidR="00924803" w:rsidRPr="009639DB" w:rsidRDefault="00924803" w:rsidP="00E77D5C">
            <w:pPr>
              <w:pStyle w:val="NormalWeb"/>
              <w:spacing w:before="120" w:after="120"/>
              <w:rPr>
                <w:rFonts w:ascii="Trebuchet MS" w:hAnsi="Trebuchet MS"/>
                <w:sz w:val="20"/>
                <w:szCs w:val="20"/>
                <w:lang w:val="ro-RO"/>
              </w:rPr>
            </w:pPr>
          </w:p>
        </w:tc>
      </w:tr>
      <w:tr w:rsidR="003A1D2D" w:rsidRPr="009639DB" w14:paraId="189866EF"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54637" w14:textId="77777777" w:rsidR="003A1D2D" w:rsidRPr="009639DB" w:rsidRDefault="003A1D2D" w:rsidP="003A1D2D">
            <w:pPr>
              <w:pStyle w:val="NormalWeb"/>
              <w:tabs>
                <w:tab w:val="left" w:pos="284"/>
              </w:tabs>
              <w:spacing w:before="120" w:after="120"/>
              <w:jc w:val="both"/>
              <w:rPr>
                <w:rFonts w:ascii="Trebuchet MS" w:hAnsi="Trebuchet MS"/>
                <w:sz w:val="20"/>
                <w:szCs w:val="20"/>
              </w:rPr>
            </w:pPr>
            <w:r w:rsidRPr="009639DB">
              <w:rPr>
                <w:rFonts w:ascii="Trebuchet MS" w:hAnsi="Trebuchet MS"/>
                <w:sz w:val="20"/>
                <w:szCs w:val="20"/>
                <w:lang w:val="ro-RO"/>
              </w:rPr>
              <w:t xml:space="preserve">EG3 Viabilitatea economică a investiției trebuie să fie demonstrată în baza </w:t>
            </w:r>
            <w:proofErr w:type="spellStart"/>
            <w:r w:rsidRPr="009639DB">
              <w:rPr>
                <w:rFonts w:ascii="Trebuchet MS" w:hAnsi="Trebuchet MS"/>
                <w:sz w:val="20"/>
                <w:szCs w:val="20"/>
                <w:lang w:val="ro-RO"/>
              </w:rPr>
              <w:t>documentatiei</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tehnico</w:t>
            </w:r>
            <w:proofErr w:type="spellEnd"/>
            <w:r w:rsidRPr="009639DB">
              <w:rPr>
                <w:rFonts w:ascii="Trebuchet MS" w:hAnsi="Trebuchet MS"/>
                <w:sz w:val="20"/>
                <w:szCs w:val="20"/>
                <w:lang w:val="ro-RO"/>
              </w:rPr>
              <w:t>-economice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8355DD"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381EDBC" w14:textId="77777777" w:rsidR="003A1D2D" w:rsidRPr="009639DB" w:rsidRDefault="003A1D2D" w:rsidP="003A1D2D">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A89EEBB" w14:textId="77777777" w:rsidR="003A1D2D" w:rsidRPr="009639DB" w:rsidRDefault="003A1D2D" w:rsidP="003A1D2D">
            <w:pPr>
              <w:pStyle w:val="NormalWeb"/>
              <w:spacing w:before="120" w:after="120"/>
              <w:rPr>
                <w:rFonts w:ascii="Trebuchet MS" w:hAnsi="Trebuchet MS"/>
                <w:sz w:val="20"/>
                <w:szCs w:val="20"/>
              </w:rPr>
            </w:pPr>
          </w:p>
        </w:tc>
      </w:tr>
      <w:tr w:rsidR="00924803" w:rsidRPr="009639DB" w14:paraId="576E9EE2"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29B1A0FD"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EG4</w:t>
            </w:r>
            <w:r w:rsidR="00924803" w:rsidRPr="009639DB">
              <w:rPr>
                <w:rFonts w:ascii="Trebuchet MS" w:hAnsi="Trebuchet MS"/>
                <w:sz w:val="20"/>
                <w:szCs w:val="20"/>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1E79CC4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19F56E7"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8D5A6D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5080975" w14:textId="77777777" w:rsidTr="00BD3CCE">
        <w:trPr>
          <w:jc w:val="center"/>
        </w:trPr>
        <w:tc>
          <w:tcPr>
            <w:tcW w:w="0" w:type="auto"/>
            <w:tcBorders>
              <w:top w:val="single" w:sz="4" w:space="0" w:color="auto"/>
              <w:left w:val="single" w:sz="4" w:space="0" w:color="auto"/>
              <w:bottom w:val="single" w:sz="4" w:space="0" w:color="auto"/>
              <w:right w:val="single" w:sz="4" w:space="0" w:color="auto"/>
            </w:tcBorders>
            <w:hideMark/>
          </w:tcPr>
          <w:p w14:paraId="49D22BF4" w14:textId="77777777" w:rsidR="00924803" w:rsidRPr="009639DB" w:rsidRDefault="00154940" w:rsidP="00E77D5C">
            <w:pPr>
              <w:pStyle w:val="NormalWeb"/>
              <w:tabs>
                <w:tab w:val="left" w:pos="284"/>
              </w:tabs>
              <w:spacing w:before="120" w:after="120"/>
              <w:jc w:val="both"/>
              <w:rPr>
                <w:rFonts w:ascii="Trebuchet MS" w:hAnsi="Trebuchet MS"/>
                <w:sz w:val="20"/>
                <w:szCs w:val="20"/>
                <w:lang w:val="ro-RO"/>
              </w:rPr>
            </w:pPr>
            <w:r w:rsidRPr="009639DB">
              <w:rPr>
                <w:rFonts w:ascii="Trebuchet MS" w:hAnsi="Trebuchet MS"/>
                <w:sz w:val="20"/>
                <w:szCs w:val="20"/>
                <w:lang w:val="ro-RO"/>
              </w:rPr>
              <w:t>EG5</w:t>
            </w:r>
            <w:r w:rsidR="00924803" w:rsidRPr="009639DB">
              <w:rPr>
                <w:rFonts w:ascii="Trebuchet MS" w:hAnsi="Trebuchet MS"/>
                <w:sz w:val="20"/>
                <w:szCs w:val="20"/>
                <w:lang w:val="ro-RO"/>
              </w:rPr>
              <w:t xml:space="preserve"> Investiția va respecta </w:t>
            </w:r>
            <w:proofErr w:type="spellStart"/>
            <w:r w:rsidR="00924803" w:rsidRPr="009639DB">
              <w:rPr>
                <w:rFonts w:ascii="Trebuchet MS" w:hAnsi="Trebuchet MS"/>
                <w:sz w:val="20"/>
                <w:szCs w:val="20"/>
                <w:lang w:val="ro-RO"/>
              </w:rPr>
              <w:t>legislaţia</w:t>
            </w:r>
            <w:proofErr w:type="spellEnd"/>
            <w:r w:rsidR="00924803" w:rsidRPr="009639DB">
              <w:rPr>
                <w:rFonts w:ascii="Trebuchet MS" w:hAnsi="Trebuchet MS"/>
                <w:sz w:val="20"/>
                <w:szCs w:val="20"/>
                <w:lang w:val="ro-RO"/>
              </w:rPr>
              <w:t xml:space="preserve">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D000B"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52755A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10DAF3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1C0921AB" w14:textId="77777777" w:rsidTr="00BD3CCE">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705F889F" w14:textId="77777777" w:rsidR="00924803" w:rsidRPr="009639DB" w:rsidRDefault="00924803" w:rsidP="00E77D5C">
            <w:pPr>
              <w:pStyle w:val="NormalWeb"/>
              <w:spacing w:before="120" w:after="120"/>
              <w:rPr>
                <w:rFonts w:ascii="Trebuchet MS" w:hAnsi="Trebuchet MS"/>
                <w:b/>
                <w:i/>
                <w:sz w:val="20"/>
                <w:szCs w:val="20"/>
                <w:lang w:val="ro-RO"/>
              </w:rPr>
            </w:pPr>
            <w:r w:rsidRPr="009639DB">
              <w:rPr>
                <w:rFonts w:ascii="Trebuchet MS" w:hAnsi="Trebuchet MS"/>
                <w:b/>
                <w:i/>
                <w:sz w:val="20"/>
                <w:szCs w:val="20"/>
                <w:lang w:val="ro-RO"/>
              </w:rPr>
              <w:t>Secțiuni specifice</w:t>
            </w:r>
          </w:p>
        </w:tc>
      </w:tr>
      <w:tr w:rsidR="00154940" w:rsidRPr="009639DB" w14:paraId="4E9E208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5D51CC" w14:textId="77777777" w:rsidR="00154940"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EG6 Sediul social și punctul/punctele de lucru trebuie să fie situate în teritoriul GAL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17CD30"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4276842" w14:textId="77777777" w:rsidR="00154940" w:rsidRPr="009639DB" w:rsidRDefault="00154940" w:rsidP="00154940">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6D759D5" w14:textId="77777777" w:rsidR="00154940" w:rsidRPr="009639DB" w:rsidRDefault="00154940" w:rsidP="00154940">
            <w:pPr>
              <w:pStyle w:val="NormalWeb"/>
              <w:spacing w:before="120" w:after="120"/>
              <w:rPr>
                <w:rFonts w:ascii="Trebuchet MS" w:hAnsi="Trebuchet MS" w:cs="Calibri"/>
                <w:sz w:val="20"/>
                <w:szCs w:val="20"/>
                <w:lang w:val="ro-RO"/>
              </w:rPr>
            </w:pPr>
          </w:p>
        </w:tc>
      </w:tr>
      <w:tr w:rsidR="00A7640D" w:rsidRPr="009639DB" w14:paraId="0C994EFE"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23521D27" w14:textId="77777777" w:rsidR="00A7640D" w:rsidRPr="009639DB" w:rsidRDefault="00154940" w:rsidP="00154940">
            <w:pPr>
              <w:spacing w:after="0"/>
              <w:jc w:val="both"/>
              <w:rPr>
                <w:rFonts w:ascii="Trebuchet MS" w:eastAsia="Times New Roman" w:hAnsi="Trebuchet MS" w:cs="Calibri"/>
                <w:sz w:val="20"/>
                <w:szCs w:val="20"/>
                <w:lang w:eastAsia="ro-RO"/>
              </w:rPr>
            </w:pPr>
            <w:r w:rsidRPr="009639DB">
              <w:rPr>
                <w:rFonts w:ascii="Trebuchet MS" w:eastAsia="Times New Roman" w:hAnsi="Trebuchet MS" w:cs="Calibri"/>
                <w:sz w:val="20"/>
                <w:szCs w:val="20"/>
                <w:lang w:eastAsia="ro-RO"/>
              </w:rPr>
              <w:t>EG7 Solicitantul trebuie să își desfășoare activitatea aferentă investiției finanțate în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539A9"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F1CFBA"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BBAE96A" w14:textId="77777777" w:rsidR="00A7640D" w:rsidRPr="009639DB" w:rsidRDefault="00A7640D" w:rsidP="00E77D5C">
            <w:pPr>
              <w:pStyle w:val="NormalWeb"/>
              <w:spacing w:before="120" w:after="120"/>
              <w:rPr>
                <w:rFonts w:ascii="Trebuchet MS" w:hAnsi="Trebuchet MS" w:cs="Calibri"/>
                <w:sz w:val="20"/>
                <w:szCs w:val="20"/>
                <w:lang w:val="ro-RO"/>
              </w:rPr>
            </w:pPr>
          </w:p>
        </w:tc>
      </w:tr>
      <w:tr w:rsidR="009F7005" w:rsidRPr="009639DB" w14:paraId="24786853" w14:textId="77777777" w:rsidTr="00A7640D">
        <w:trPr>
          <w:jc w:val="center"/>
        </w:trPr>
        <w:tc>
          <w:tcPr>
            <w:tcW w:w="0" w:type="auto"/>
            <w:tcBorders>
              <w:top w:val="single" w:sz="4" w:space="0" w:color="auto"/>
              <w:left w:val="single" w:sz="4" w:space="0" w:color="auto"/>
              <w:bottom w:val="single" w:sz="4" w:space="0" w:color="auto"/>
              <w:right w:val="single" w:sz="4" w:space="0" w:color="auto"/>
            </w:tcBorders>
          </w:tcPr>
          <w:p w14:paraId="707824B0" w14:textId="77777777" w:rsidR="009F7005" w:rsidRPr="009639DB" w:rsidRDefault="009F7005" w:rsidP="009F7005">
            <w:pPr>
              <w:pStyle w:val="Default"/>
              <w:spacing w:line="276" w:lineRule="auto"/>
              <w:rPr>
                <w:rFonts w:ascii="Trebuchet MS" w:hAnsi="Trebuchet MS" w:cs="Calibri"/>
                <w:sz w:val="20"/>
                <w:szCs w:val="20"/>
              </w:rPr>
            </w:pPr>
            <w:r w:rsidRPr="009639DB">
              <w:rPr>
                <w:rFonts w:ascii="Trebuchet MS" w:hAnsi="Trebuchet MS" w:cs="Calibri"/>
                <w:sz w:val="20"/>
                <w:szCs w:val="20"/>
                <w:lang w:eastAsia="ro-RO"/>
              </w:rPr>
              <w:t xml:space="preserve">EG8 </w:t>
            </w:r>
            <w:proofErr w:type="spellStart"/>
            <w:r w:rsidRPr="009639DB">
              <w:rPr>
                <w:rFonts w:ascii="Trebuchet MS" w:hAnsi="Trebuchet MS" w:cs="Calibri"/>
                <w:sz w:val="20"/>
                <w:szCs w:val="20"/>
              </w:rPr>
              <w:t>Întreprinderea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legislatiei</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C24598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298BE8AA" w14:textId="77777777" w:rsidR="009F7005" w:rsidRPr="009639DB" w:rsidRDefault="009F7005" w:rsidP="009F7005">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76979F3" w14:textId="77777777" w:rsidR="009F7005" w:rsidRPr="009639DB" w:rsidRDefault="009F7005" w:rsidP="009F7005">
            <w:pPr>
              <w:pStyle w:val="NormalWeb"/>
              <w:spacing w:before="120" w:after="120"/>
              <w:rPr>
                <w:rFonts w:ascii="Trebuchet MS" w:hAnsi="Trebuchet MS" w:cs="Calibri"/>
                <w:sz w:val="20"/>
                <w:szCs w:val="20"/>
                <w:lang w:val="ro-RO"/>
              </w:rPr>
            </w:pPr>
          </w:p>
        </w:tc>
      </w:tr>
      <w:tr w:rsidR="00A7640D" w:rsidRPr="009639DB" w14:paraId="0D485C36" w14:textId="77777777" w:rsidTr="00701B4C">
        <w:trPr>
          <w:trHeight w:val="364"/>
          <w:jc w:val="center"/>
        </w:trPr>
        <w:tc>
          <w:tcPr>
            <w:tcW w:w="0" w:type="auto"/>
            <w:tcBorders>
              <w:top w:val="single" w:sz="4" w:space="0" w:color="auto"/>
              <w:left w:val="single" w:sz="4" w:space="0" w:color="auto"/>
              <w:bottom w:val="single" w:sz="4" w:space="0" w:color="auto"/>
              <w:right w:val="single" w:sz="4" w:space="0" w:color="auto"/>
            </w:tcBorders>
          </w:tcPr>
          <w:p w14:paraId="3A46F42C" w14:textId="77777777" w:rsidR="00A7640D" w:rsidRPr="009639DB" w:rsidRDefault="00C41797" w:rsidP="00154940">
            <w:pPr>
              <w:spacing w:after="0"/>
              <w:jc w:val="both"/>
              <w:rPr>
                <w:rFonts w:ascii="Trebuchet MS" w:eastAsia="Times New Roman" w:hAnsi="Trebuchet MS" w:cs="Calibri"/>
                <w:sz w:val="20"/>
                <w:szCs w:val="20"/>
                <w:lang w:eastAsia="ro-RO"/>
              </w:rPr>
            </w:pPr>
            <w:r w:rsidRPr="009639DB">
              <w:rPr>
                <w:rFonts w:ascii="Trebuchet MS" w:hAnsi="Trebuchet MS" w:cs="Calibri"/>
                <w:sz w:val="20"/>
                <w:szCs w:val="20"/>
              </w:rPr>
              <w:t>EG9</w:t>
            </w:r>
            <w:r w:rsidR="009F7005" w:rsidRPr="009639DB">
              <w:rPr>
                <w:rFonts w:ascii="Trebuchet MS" w:hAnsi="Trebuchet MS" w:cs="Calibri"/>
                <w:sz w:val="20"/>
                <w:szCs w:val="20"/>
              </w:rPr>
              <w:t xml:space="preserve"> </w:t>
            </w:r>
            <w:r w:rsidR="00154940" w:rsidRPr="009639DB">
              <w:rPr>
                <w:rFonts w:ascii="Trebuchet MS" w:hAnsi="Trebuchet MS" w:cs="Calibri"/>
                <w:sz w:val="20"/>
                <w:szCs w:val="20"/>
              </w:rPr>
              <w:t xml:space="preserve">Solicitantul prezinta toate avizele si </w:t>
            </w:r>
            <w:proofErr w:type="spellStart"/>
            <w:r w:rsidR="00154940" w:rsidRPr="009639DB">
              <w:rPr>
                <w:rFonts w:ascii="Trebuchet MS" w:hAnsi="Trebuchet MS" w:cs="Calibri"/>
                <w:sz w:val="20"/>
                <w:szCs w:val="20"/>
              </w:rPr>
              <w:t>a</w:t>
            </w:r>
            <w:r w:rsidR="00701B4C" w:rsidRPr="009639DB">
              <w:rPr>
                <w:rFonts w:ascii="Trebuchet MS" w:hAnsi="Trebuchet MS" w:cs="Calibri"/>
                <w:sz w:val="20"/>
                <w:szCs w:val="20"/>
              </w:rPr>
              <w:t>utorizarile</w:t>
            </w:r>
            <w:proofErr w:type="spellEnd"/>
            <w:r w:rsidR="00701B4C" w:rsidRPr="009639DB">
              <w:rPr>
                <w:rFonts w:ascii="Trebuchet MS" w:hAnsi="Trebuchet MS" w:cs="Calibri"/>
                <w:sz w:val="20"/>
                <w:szCs w:val="20"/>
              </w:rPr>
              <w:t xml:space="preserve"> necesare </w:t>
            </w:r>
            <w:proofErr w:type="spellStart"/>
            <w:r w:rsidR="00701B4C" w:rsidRPr="009639DB">
              <w:rPr>
                <w:rFonts w:ascii="Trebuchet MS" w:hAnsi="Trebuchet MS" w:cs="Calibri"/>
                <w:sz w:val="20"/>
                <w:szCs w:val="20"/>
              </w:rPr>
              <w:t>investitiei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F12026B"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0F392D3" w14:textId="77777777" w:rsidR="00A7640D" w:rsidRPr="009639DB" w:rsidRDefault="00A7640D" w:rsidP="00E77D5C">
            <w:pPr>
              <w:pStyle w:val="NormalWeb"/>
              <w:spacing w:before="120" w:after="120"/>
              <w:rPr>
                <w:rFonts w:ascii="Trebuchet MS" w:hAnsi="Trebuchet MS" w:cs="Calibri"/>
                <w:sz w:val="20"/>
                <w:szCs w:val="20"/>
                <w:lang w:val="ro-RO"/>
              </w:rPr>
            </w:pPr>
            <w:r w:rsidRPr="009639DB">
              <w:rPr>
                <w:rFonts w:ascii="Trebuchet MS" w:hAnsi="Trebuchet MS" w:cs="Calibri"/>
                <w:b/>
                <w:sz w:val="20"/>
                <w:szCs w:val="20"/>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B5454DD" w14:textId="77777777" w:rsidR="00A7640D" w:rsidRPr="009639DB" w:rsidRDefault="00A7640D" w:rsidP="00E77D5C">
            <w:pPr>
              <w:pStyle w:val="NormalWeb"/>
              <w:spacing w:before="120" w:after="120"/>
              <w:rPr>
                <w:rFonts w:ascii="Trebuchet MS" w:hAnsi="Trebuchet MS" w:cs="Calibri"/>
                <w:sz w:val="20"/>
                <w:szCs w:val="20"/>
                <w:lang w:val="ro-RO"/>
              </w:rPr>
            </w:pPr>
          </w:p>
        </w:tc>
      </w:tr>
      <w:bookmarkEnd w:id="4"/>
    </w:tbl>
    <w:p w14:paraId="2C062BE5" w14:textId="77777777" w:rsidR="007756A1" w:rsidRPr="009639DB" w:rsidRDefault="007756A1" w:rsidP="00924803">
      <w:pPr>
        <w:pStyle w:val="NormalWeb"/>
        <w:spacing w:before="120" w:after="120"/>
        <w:jc w:val="both"/>
        <w:rPr>
          <w:rFonts w:ascii="Trebuchet MS" w:hAnsi="Trebuchet MS"/>
          <w:b/>
          <w:sz w:val="20"/>
          <w:szCs w:val="20"/>
          <w:u w:val="single"/>
          <w:lang w:val="x-none"/>
        </w:rPr>
      </w:pPr>
    </w:p>
    <w:p w14:paraId="03CEA8BB" w14:textId="77777777" w:rsidR="00E519ED" w:rsidRDefault="00E519ED" w:rsidP="00924803">
      <w:pPr>
        <w:pStyle w:val="NormalWeb"/>
        <w:spacing w:before="120" w:after="120"/>
        <w:jc w:val="both"/>
        <w:rPr>
          <w:rFonts w:ascii="Trebuchet MS" w:hAnsi="Trebuchet MS"/>
          <w:b/>
          <w:i/>
          <w:sz w:val="20"/>
          <w:szCs w:val="20"/>
          <w:lang w:val="x-none"/>
        </w:rPr>
      </w:pPr>
    </w:p>
    <w:p w14:paraId="2A2BB011" w14:textId="77777777" w:rsidR="00D5759A" w:rsidRDefault="00D5759A" w:rsidP="00924803">
      <w:pPr>
        <w:pStyle w:val="NormalWeb"/>
        <w:spacing w:before="120" w:after="120"/>
        <w:jc w:val="both"/>
        <w:rPr>
          <w:rFonts w:ascii="Trebuchet MS" w:hAnsi="Trebuchet MS"/>
          <w:b/>
          <w:i/>
          <w:sz w:val="20"/>
          <w:szCs w:val="20"/>
          <w:lang w:val="x-none"/>
        </w:rPr>
      </w:pPr>
    </w:p>
    <w:p w14:paraId="690E38C1" w14:textId="77777777" w:rsidR="00D5759A" w:rsidRDefault="00D5759A" w:rsidP="00924803">
      <w:pPr>
        <w:pStyle w:val="NormalWeb"/>
        <w:spacing w:before="120" w:after="120"/>
        <w:jc w:val="both"/>
        <w:rPr>
          <w:rFonts w:ascii="Trebuchet MS" w:hAnsi="Trebuchet MS"/>
          <w:b/>
          <w:i/>
          <w:sz w:val="20"/>
          <w:szCs w:val="20"/>
          <w:lang w:val="x-none"/>
        </w:rPr>
      </w:pPr>
    </w:p>
    <w:tbl>
      <w:tblPr>
        <w:tblW w:w="6554" w:type="pct"/>
        <w:tblInd w:w="-284" w:type="dxa"/>
        <w:tblLayout w:type="fixed"/>
        <w:tblLook w:val="04A0" w:firstRow="1" w:lastRow="0" w:firstColumn="1" w:lastColumn="0" w:noHBand="0" w:noVBand="1"/>
      </w:tblPr>
      <w:tblGrid>
        <w:gridCol w:w="3968"/>
        <w:gridCol w:w="1131"/>
        <w:gridCol w:w="999"/>
        <w:gridCol w:w="937"/>
        <w:gridCol w:w="994"/>
        <w:gridCol w:w="851"/>
        <w:gridCol w:w="991"/>
        <w:gridCol w:w="1460"/>
        <w:gridCol w:w="329"/>
        <w:gridCol w:w="373"/>
        <w:gridCol w:w="236"/>
      </w:tblGrid>
      <w:tr w:rsidR="009F7B7D" w:rsidRPr="00AF5597" w14:paraId="2A586017" w14:textId="77777777" w:rsidTr="009F7B7D">
        <w:trPr>
          <w:trHeight w:val="300"/>
        </w:trPr>
        <w:tc>
          <w:tcPr>
            <w:tcW w:w="4618" w:type="pct"/>
            <w:gridSpan w:val="8"/>
            <w:shd w:val="clear" w:color="auto" w:fill="auto"/>
            <w:noWrap/>
            <w:vAlign w:val="bottom"/>
            <w:hideMark/>
          </w:tcPr>
          <w:p w14:paraId="61A42BA0" w14:textId="77777777" w:rsidR="009F7B7D" w:rsidRPr="00080D85" w:rsidRDefault="009F7B7D" w:rsidP="00A210FE">
            <w:pPr>
              <w:spacing w:after="0" w:line="240" w:lineRule="auto"/>
              <w:ind w:hanging="120"/>
              <w:rPr>
                <w:rFonts w:eastAsia="Times New Roman"/>
                <w:b/>
              </w:rPr>
            </w:pPr>
            <w:r w:rsidRPr="00080D85">
              <w:rPr>
                <w:rFonts w:eastAsia="Times New Roman"/>
                <w:b/>
              </w:rPr>
              <w:t>Buget indicativ (intensitatea sprijinului</w:t>
            </w:r>
            <w:r>
              <w:rPr>
                <w:rFonts w:eastAsia="Times New Roman"/>
                <w:b/>
              </w:rPr>
              <w:t xml:space="preserve"> 90</w:t>
            </w:r>
            <w:r w:rsidRPr="00080D85">
              <w:rPr>
                <w:rFonts w:eastAsia="Times New Roman"/>
                <w:b/>
              </w:rPr>
              <w:t>%) euro conform HG 907/ 2016</w:t>
            </w:r>
          </w:p>
          <w:p w14:paraId="722A83AC" w14:textId="77777777" w:rsidR="009F7B7D" w:rsidRPr="00080D85" w:rsidRDefault="009F7B7D" w:rsidP="00A210FE">
            <w:pPr>
              <w:spacing w:after="0" w:line="240" w:lineRule="auto"/>
              <w:ind w:left="-240"/>
              <w:rPr>
                <w:rFonts w:eastAsia="Times New Roman"/>
                <w:b/>
              </w:rPr>
            </w:pPr>
            <w:r w:rsidRPr="00080D85">
              <w:rPr>
                <w:rFonts w:eastAsia="Times New Roman"/>
                <w:b/>
              </w:rPr>
              <w:t>e</w:t>
            </w:r>
          </w:p>
          <w:p w14:paraId="640A4290" w14:textId="74B557D3" w:rsidR="009F7B7D" w:rsidRPr="00AF5597" w:rsidRDefault="009F7B7D" w:rsidP="009F7B7D">
            <w:pPr>
              <w:spacing w:after="0" w:line="240" w:lineRule="auto"/>
              <w:ind w:left="6120" w:hanging="5089"/>
              <w:rPr>
                <w:rFonts w:ascii="Trebuchet MS" w:eastAsia="Times New Roman" w:hAnsi="Trebuchet MS"/>
                <w:sz w:val="20"/>
                <w:szCs w:val="20"/>
                <w:lang w:val="en-US"/>
              </w:rPr>
            </w:pPr>
            <w:r>
              <w:rPr>
                <w:rFonts w:ascii="Trebuchet MS" w:eastAsia="Times New Roman" w:hAnsi="Trebuchet MS"/>
                <w:sz w:val="20"/>
                <w:szCs w:val="20"/>
                <w:lang w:val="en-US"/>
              </w:rPr>
              <w:lastRenderedPageBreak/>
              <w:t xml:space="preserve">S-a </w:t>
            </w:r>
            <w:proofErr w:type="spellStart"/>
            <w:r>
              <w:rPr>
                <w:rFonts w:ascii="Trebuchet MS" w:eastAsia="Times New Roman" w:hAnsi="Trebuchet MS"/>
                <w:sz w:val="20"/>
                <w:szCs w:val="20"/>
                <w:lang w:val="en-US"/>
              </w:rPr>
              <w:t>utilizat</w:t>
            </w:r>
            <w:proofErr w:type="spellEnd"/>
            <w:r>
              <w:rPr>
                <w:rFonts w:ascii="Trebuchet MS" w:eastAsia="Times New Roman" w:hAnsi="Trebuchet MS"/>
                <w:sz w:val="20"/>
                <w:szCs w:val="20"/>
                <w:lang w:val="en-US"/>
              </w:rPr>
              <w:t xml:space="preserve"> </w:t>
            </w:r>
            <w:proofErr w:type="spellStart"/>
            <w:r>
              <w:rPr>
                <w:rFonts w:ascii="Trebuchet MS" w:eastAsia="Times New Roman" w:hAnsi="Trebuchet MS"/>
                <w:sz w:val="20"/>
                <w:szCs w:val="20"/>
                <w:lang w:val="en-US"/>
              </w:rPr>
              <w:t>cursul</w:t>
            </w:r>
            <w:proofErr w:type="spellEnd"/>
            <w:r>
              <w:rPr>
                <w:rFonts w:ascii="Trebuchet MS" w:eastAsia="Times New Roman" w:hAnsi="Trebuchet MS"/>
                <w:sz w:val="20"/>
                <w:szCs w:val="20"/>
                <w:lang w:val="en-US"/>
              </w:rPr>
              <w:t xml:space="preserve"> de </w:t>
            </w:r>
            <w:proofErr w:type="spellStart"/>
            <w:r>
              <w:rPr>
                <w:rFonts w:ascii="Trebuchet MS" w:eastAsia="Times New Roman" w:hAnsi="Trebuchet MS"/>
                <w:sz w:val="20"/>
                <w:szCs w:val="20"/>
                <w:lang w:val="en-US"/>
              </w:rPr>
              <w:t>schimb</w:t>
            </w:r>
            <w:proofErr w:type="spellEnd"/>
            <w:r>
              <w:rPr>
                <w:rFonts w:ascii="Trebuchet MS" w:eastAsia="Times New Roman" w:hAnsi="Trebuchet MS"/>
                <w:sz w:val="20"/>
                <w:szCs w:val="20"/>
                <w:lang w:val="en-US"/>
              </w:rPr>
              <w:t xml:space="preserve"> 1 Euro = </w:t>
            </w:r>
            <w:r w:rsidR="00156F0E">
              <w:rPr>
                <w:rFonts w:ascii="Trebuchet MS" w:eastAsia="Times New Roman" w:hAnsi="Trebuchet MS"/>
                <w:sz w:val="20"/>
                <w:szCs w:val="20"/>
                <w:lang w:val="en-US"/>
              </w:rPr>
              <w:t xml:space="preserve"> </w:t>
            </w:r>
          </w:p>
        </w:tc>
        <w:tc>
          <w:tcPr>
            <w:tcW w:w="134" w:type="pct"/>
            <w:shd w:val="clear" w:color="auto" w:fill="auto"/>
            <w:noWrap/>
            <w:vAlign w:val="bottom"/>
            <w:hideMark/>
          </w:tcPr>
          <w:p w14:paraId="78A8697F" w14:textId="77777777" w:rsidR="009F7B7D" w:rsidRPr="00AF5597" w:rsidRDefault="009F7B7D" w:rsidP="00A210FE">
            <w:pPr>
              <w:spacing w:after="0" w:line="240" w:lineRule="auto"/>
              <w:rPr>
                <w:rFonts w:ascii="Trebuchet MS" w:eastAsia="Times New Roman" w:hAnsi="Trebuchet MS"/>
                <w:sz w:val="20"/>
                <w:szCs w:val="20"/>
                <w:lang w:val="en-US"/>
              </w:rPr>
            </w:pPr>
          </w:p>
        </w:tc>
        <w:tc>
          <w:tcPr>
            <w:tcW w:w="152" w:type="pct"/>
            <w:shd w:val="clear" w:color="auto" w:fill="auto"/>
            <w:noWrap/>
            <w:vAlign w:val="bottom"/>
            <w:hideMark/>
          </w:tcPr>
          <w:p w14:paraId="6FE42F82" w14:textId="77777777" w:rsidR="009F7B7D" w:rsidRPr="00AF5597" w:rsidRDefault="009F7B7D" w:rsidP="00A210FE">
            <w:pPr>
              <w:spacing w:after="0" w:line="240" w:lineRule="auto"/>
              <w:rPr>
                <w:rFonts w:ascii="Trebuchet MS" w:eastAsia="Times New Roman" w:hAnsi="Trebuchet MS"/>
                <w:sz w:val="20"/>
                <w:szCs w:val="20"/>
                <w:lang w:val="en-US"/>
              </w:rPr>
            </w:pPr>
          </w:p>
        </w:tc>
        <w:tc>
          <w:tcPr>
            <w:tcW w:w="96" w:type="pct"/>
            <w:tcBorders>
              <w:right w:val="nil"/>
            </w:tcBorders>
            <w:shd w:val="clear" w:color="auto" w:fill="auto"/>
            <w:noWrap/>
            <w:vAlign w:val="bottom"/>
            <w:hideMark/>
          </w:tcPr>
          <w:p w14:paraId="1FFF9087" w14:textId="77777777" w:rsidR="009F7B7D" w:rsidRPr="00AF5597" w:rsidRDefault="009F7B7D" w:rsidP="00A210FE">
            <w:pPr>
              <w:spacing w:after="0" w:line="240" w:lineRule="auto"/>
              <w:rPr>
                <w:rFonts w:ascii="Trebuchet MS" w:eastAsia="Times New Roman" w:hAnsi="Trebuchet MS"/>
                <w:sz w:val="20"/>
                <w:szCs w:val="20"/>
                <w:lang w:val="en-US"/>
              </w:rPr>
            </w:pPr>
          </w:p>
        </w:tc>
      </w:tr>
      <w:tr w:rsidR="000F462B" w:rsidRPr="00AF5597" w14:paraId="55529838" w14:textId="77777777" w:rsidTr="009F7B7D">
        <w:trPr>
          <w:gridAfter w:val="4"/>
          <w:wAfter w:w="979" w:type="pct"/>
          <w:trHeight w:val="300"/>
        </w:trPr>
        <w:tc>
          <w:tcPr>
            <w:tcW w:w="2866" w:type="pct"/>
            <w:gridSpan w:val="4"/>
            <w:tcBorders>
              <w:top w:val="single" w:sz="4" w:space="0" w:color="auto"/>
              <w:left w:val="nil"/>
              <w:bottom w:val="single" w:sz="4" w:space="0" w:color="auto"/>
              <w:right w:val="nil"/>
            </w:tcBorders>
            <w:shd w:val="clear" w:color="auto" w:fill="auto"/>
            <w:noWrap/>
            <w:vAlign w:val="bottom"/>
          </w:tcPr>
          <w:p w14:paraId="1B6B0C0E" w14:textId="77777777" w:rsidR="000F462B" w:rsidRPr="00AF5597" w:rsidRDefault="000F462B" w:rsidP="00A210FE">
            <w:pPr>
              <w:spacing w:after="0" w:line="240" w:lineRule="auto"/>
              <w:ind w:left="6120" w:right="-2252"/>
              <w:rPr>
                <w:rFonts w:ascii="Trebuchet MS" w:eastAsia="Times New Roman" w:hAnsi="Trebuchet MS" w:cs="Arial"/>
                <w:sz w:val="20"/>
                <w:szCs w:val="20"/>
              </w:rPr>
            </w:pPr>
          </w:p>
        </w:tc>
        <w:tc>
          <w:tcPr>
            <w:tcW w:w="405" w:type="pct"/>
            <w:tcBorders>
              <w:top w:val="single" w:sz="4" w:space="0" w:color="auto"/>
              <w:left w:val="nil"/>
              <w:bottom w:val="single" w:sz="4" w:space="0" w:color="auto"/>
              <w:right w:val="nil"/>
            </w:tcBorders>
          </w:tcPr>
          <w:p w14:paraId="74BA2350"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p>
        </w:tc>
        <w:tc>
          <w:tcPr>
            <w:tcW w:w="347" w:type="pct"/>
            <w:tcBorders>
              <w:top w:val="nil"/>
              <w:left w:val="nil"/>
              <w:bottom w:val="single" w:sz="4" w:space="0" w:color="auto"/>
              <w:right w:val="nil"/>
            </w:tcBorders>
          </w:tcPr>
          <w:p w14:paraId="23E9B70A"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p>
        </w:tc>
        <w:tc>
          <w:tcPr>
            <w:tcW w:w="404" w:type="pct"/>
            <w:tcBorders>
              <w:top w:val="nil"/>
              <w:left w:val="nil"/>
              <w:bottom w:val="single" w:sz="4" w:space="0" w:color="auto"/>
              <w:right w:val="nil"/>
            </w:tcBorders>
          </w:tcPr>
          <w:p w14:paraId="581FC197"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p>
        </w:tc>
      </w:tr>
      <w:tr w:rsidR="000F462B" w:rsidRPr="00AF5597" w14:paraId="0F790379" w14:textId="77777777" w:rsidTr="0070645A">
        <w:trPr>
          <w:gridAfter w:val="4"/>
          <w:wAfter w:w="979" w:type="pct"/>
          <w:trHeight w:val="529"/>
        </w:trPr>
        <w:tc>
          <w:tcPr>
            <w:tcW w:w="1617" w:type="pct"/>
            <w:tcBorders>
              <w:top w:val="single" w:sz="4" w:space="0" w:color="auto"/>
              <w:left w:val="single" w:sz="4" w:space="0" w:color="auto"/>
              <w:bottom w:val="single" w:sz="4" w:space="0" w:color="auto"/>
              <w:right w:val="single" w:sz="4" w:space="0" w:color="000000"/>
            </w:tcBorders>
            <w:shd w:val="clear" w:color="000000" w:fill="CDFDFF"/>
            <w:noWrap/>
          </w:tcPr>
          <w:p w14:paraId="5CA6786E"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sz w:val="20"/>
                <w:szCs w:val="20"/>
                <w:lang w:val="it-IT"/>
              </w:rPr>
              <w:t>Buget Indicativ al Proiectului (Valori fără TVA )</w:t>
            </w:r>
          </w:p>
        </w:tc>
        <w:tc>
          <w:tcPr>
            <w:tcW w:w="867" w:type="pct"/>
            <w:gridSpan w:val="2"/>
            <w:tcBorders>
              <w:top w:val="single" w:sz="4" w:space="0" w:color="auto"/>
              <w:left w:val="nil"/>
              <w:bottom w:val="single" w:sz="4" w:space="0" w:color="auto"/>
              <w:right w:val="single" w:sz="4" w:space="0" w:color="auto"/>
            </w:tcBorders>
            <w:shd w:val="clear" w:color="000000" w:fill="CDFDFF"/>
          </w:tcPr>
          <w:p w14:paraId="7966F6DD"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proofErr w:type="spellStart"/>
            <w:r w:rsidRPr="00AF5597">
              <w:rPr>
                <w:rFonts w:ascii="Trebuchet MS" w:eastAsia="Times New Roman" w:hAnsi="Trebuchet MS" w:cs="Arial"/>
                <w:b/>
                <w:bCs/>
                <w:color w:val="000000"/>
                <w:sz w:val="20"/>
                <w:szCs w:val="20"/>
                <w:lang w:val="en-US"/>
              </w:rPr>
              <w:t>Cheltuieli</w:t>
            </w:r>
            <w:proofErr w:type="spellEnd"/>
            <w:r w:rsidRPr="00AF5597">
              <w:rPr>
                <w:rFonts w:ascii="Trebuchet MS" w:eastAsia="Times New Roman" w:hAnsi="Trebuchet MS" w:cs="Arial"/>
                <w:b/>
                <w:bCs/>
                <w:color w:val="000000"/>
                <w:sz w:val="20"/>
                <w:szCs w:val="20"/>
                <w:lang w:val="en-US"/>
              </w:rPr>
              <w:t xml:space="preserve"> conform </w:t>
            </w:r>
            <w:proofErr w:type="spellStart"/>
            <w:r w:rsidRPr="00AF5597">
              <w:rPr>
                <w:rFonts w:ascii="Trebuchet MS" w:eastAsia="Times New Roman" w:hAnsi="Trebuchet MS" w:cs="Arial"/>
                <w:b/>
                <w:bCs/>
                <w:color w:val="000000"/>
                <w:sz w:val="20"/>
                <w:szCs w:val="20"/>
                <w:lang w:val="en-US"/>
              </w:rPr>
              <w:t>Cererii</w:t>
            </w:r>
            <w:proofErr w:type="spellEnd"/>
            <w:r w:rsidRPr="00AF5597">
              <w:rPr>
                <w:rFonts w:ascii="Trebuchet MS" w:eastAsia="Times New Roman" w:hAnsi="Trebuchet MS" w:cs="Arial"/>
                <w:b/>
                <w:bCs/>
                <w:color w:val="000000"/>
                <w:sz w:val="20"/>
                <w:szCs w:val="20"/>
                <w:lang w:val="en-US"/>
              </w:rPr>
              <w:t xml:space="preserve"> de </w:t>
            </w:r>
            <w:proofErr w:type="spellStart"/>
            <w:r w:rsidRPr="00AF5597">
              <w:rPr>
                <w:rFonts w:ascii="Trebuchet MS" w:eastAsia="Times New Roman" w:hAnsi="Trebuchet MS" w:cs="Arial"/>
                <w:b/>
                <w:bCs/>
                <w:color w:val="000000"/>
                <w:sz w:val="20"/>
                <w:szCs w:val="20"/>
                <w:lang w:val="en-US"/>
              </w:rPr>
              <w:t>finanatare</w:t>
            </w:r>
            <w:proofErr w:type="spellEnd"/>
          </w:p>
        </w:tc>
        <w:tc>
          <w:tcPr>
            <w:tcW w:w="787" w:type="pct"/>
            <w:gridSpan w:val="2"/>
            <w:tcBorders>
              <w:top w:val="single" w:sz="4" w:space="0" w:color="auto"/>
              <w:left w:val="nil"/>
              <w:bottom w:val="single" w:sz="4" w:space="0" w:color="auto"/>
              <w:right w:val="single" w:sz="4" w:space="0" w:color="auto"/>
            </w:tcBorders>
            <w:shd w:val="clear" w:color="000000" w:fill="CDFDFF"/>
            <w:noWrap/>
          </w:tcPr>
          <w:p w14:paraId="7E19737E" w14:textId="77777777" w:rsidR="000F462B" w:rsidRPr="00AF5597" w:rsidRDefault="000F462B" w:rsidP="00A210FE">
            <w:pPr>
              <w:spacing w:after="0" w:line="240" w:lineRule="auto"/>
              <w:jc w:val="center"/>
              <w:rPr>
                <w:rFonts w:ascii="Trebuchet MS" w:eastAsia="Times New Roman" w:hAnsi="Trebuchet MS" w:cs="Arial"/>
                <w:b/>
                <w:bCs/>
                <w:sz w:val="20"/>
                <w:szCs w:val="20"/>
                <w:lang w:val="en-US"/>
              </w:rPr>
            </w:pPr>
            <w:proofErr w:type="spellStart"/>
            <w:r w:rsidRPr="00AF5597">
              <w:rPr>
                <w:rFonts w:ascii="Trebuchet MS" w:eastAsia="Times New Roman" w:hAnsi="Trebuchet MS" w:cs="Arial"/>
                <w:b/>
                <w:bCs/>
                <w:sz w:val="20"/>
                <w:szCs w:val="20"/>
                <w:lang w:val="en-US"/>
              </w:rPr>
              <w:t>Cheltuieli</w:t>
            </w:r>
            <w:proofErr w:type="spellEnd"/>
          </w:p>
          <w:p w14:paraId="3170A8AD"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sz w:val="20"/>
                <w:szCs w:val="20"/>
                <w:lang w:val="en-US"/>
              </w:rPr>
              <w:t xml:space="preserve"> conform SF/MJ</w:t>
            </w:r>
          </w:p>
        </w:tc>
        <w:tc>
          <w:tcPr>
            <w:tcW w:w="751" w:type="pct"/>
            <w:gridSpan w:val="2"/>
            <w:tcBorders>
              <w:top w:val="single" w:sz="4" w:space="0" w:color="auto"/>
              <w:left w:val="nil"/>
              <w:bottom w:val="single" w:sz="4" w:space="0" w:color="auto"/>
              <w:right w:val="single" w:sz="4" w:space="0" w:color="auto"/>
            </w:tcBorders>
            <w:shd w:val="clear" w:color="000000" w:fill="CDFDFF"/>
          </w:tcPr>
          <w:p w14:paraId="4A03D116"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sz w:val="20"/>
                <w:szCs w:val="20"/>
                <w:lang w:val="pt-BR"/>
              </w:rPr>
              <w:t>Diferenţe faţă de Cererea de finanţare</w:t>
            </w:r>
          </w:p>
        </w:tc>
      </w:tr>
      <w:tr w:rsidR="000F462B" w:rsidRPr="00AF5597" w14:paraId="25BC66D4" w14:textId="77777777" w:rsidTr="0070645A">
        <w:trPr>
          <w:gridAfter w:val="4"/>
          <w:wAfter w:w="979" w:type="pct"/>
          <w:trHeight w:val="529"/>
        </w:trPr>
        <w:tc>
          <w:tcPr>
            <w:tcW w:w="1617" w:type="pct"/>
            <w:tcBorders>
              <w:top w:val="nil"/>
              <w:left w:val="single" w:sz="4" w:space="0" w:color="auto"/>
              <w:bottom w:val="single" w:sz="4" w:space="0" w:color="auto"/>
              <w:right w:val="single" w:sz="4" w:space="0" w:color="000000"/>
            </w:tcBorders>
            <w:shd w:val="clear" w:color="000000" w:fill="CDFDFF"/>
            <w:noWrap/>
            <w:hideMark/>
          </w:tcPr>
          <w:p w14:paraId="30870190"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proofErr w:type="spellStart"/>
            <w:r w:rsidRPr="00AF5597">
              <w:rPr>
                <w:rFonts w:ascii="Trebuchet MS" w:eastAsia="Times New Roman" w:hAnsi="Trebuchet MS" w:cs="Arial"/>
                <w:b/>
                <w:bCs/>
                <w:color w:val="000000"/>
                <w:sz w:val="20"/>
                <w:szCs w:val="20"/>
                <w:lang w:val="en-US"/>
              </w:rPr>
              <w:t>Denumirea</w:t>
            </w:r>
            <w:proofErr w:type="spellEnd"/>
            <w:r w:rsidRPr="00AF5597">
              <w:rPr>
                <w:rFonts w:ascii="Trebuchet MS" w:eastAsia="Times New Roman" w:hAnsi="Trebuchet MS" w:cs="Arial"/>
                <w:b/>
                <w:bCs/>
                <w:color w:val="000000"/>
                <w:sz w:val="20"/>
                <w:szCs w:val="20"/>
                <w:lang w:val="en-US"/>
              </w:rPr>
              <w:t xml:space="preserve"> </w:t>
            </w:r>
            <w:proofErr w:type="spellStart"/>
            <w:r w:rsidRPr="00AF5597">
              <w:rPr>
                <w:rFonts w:ascii="Trebuchet MS" w:eastAsia="Times New Roman" w:hAnsi="Trebuchet MS" w:cs="Arial"/>
                <w:b/>
                <w:bCs/>
                <w:color w:val="000000"/>
                <w:sz w:val="20"/>
                <w:szCs w:val="20"/>
                <w:lang w:val="en-US"/>
              </w:rPr>
              <w:t>capitolelor</w:t>
            </w:r>
            <w:proofErr w:type="spellEnd"/>
            <w:r w:rsidRPr="00AF5597">
              <w:rPr>
                <w:rFonts w:ascii="Trebuchet MS" w:eastAsia="Times New Roman" w:hAnsi="Trebuchet MS" w:cs="Arial"/>
                <w:b/>
                <w:bCs/>
                <w:color w:val="000000"/>
                <w:sz w:val="20"/>
                <w:szCs w:val="20"/>
                <w:lang w:val="en-US"/>
              </w:rPr>
              <w:t xml:space="preserve"> de </w:t>
            </w:r>
            <w:proofErr w:type="spellStart"/>
            <w:r w:rsidRPr="00AF5597">
              <w:rPr>
                <w:rFonts w:ascii="Trebuchet MS" w:eastAsia="Times New Roman" w:hAnsi="Trebuchet MS" w:cs="Arial"/>
                <w:b/>
                <w:bCs/>
                <w:color w:val="000000"/>
                <w:sz w:val="20"/>
                <w:szCs w:val="20"/>
                <w:lang w:val="en-US"/>
              </w:rPr>
              <w:t>cheltuieli</w:t>
            </w:r>
            <w:proofErr w:type="spellEnd"/>
          </w:p>
        </w:tc>
        <w:tc>
          <w:tcPr>
            <w:tcW w:w="461" w:type="pct"/>
            <w:tcBorders>
              <w:top w:val="nil"/>
              <w:left w:val="nil"/>
              <w:bottom w:val="single" w:sz="4" w:space="0" w:color="auto"/>
              <w:right w:val="single" w:sz="4" w:space="0" w:color="auto"/>
            </w:tcBorders>
            <w:shd w:val="clear" w:color="000000" w:fill="CDFDFF"/>
            <w:hideMark/>
          </w:tcPr>
          <w:p w14:paraId="4653CB87"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E</w:t>
            </w:r>
          </w:p>
        </w:tc>
        <w:tc>
          <w:tcPr>
            <w:tcW w:w="407" w:type="pct"/>
            <w:tcBorders>
              <w:top w:val="nil"/>
              <w:left w:val="nil"/>
              <w:bottom w:val="single" w:sz="4" w:space="0" w:color="auto"/>
              <w:right w:val="single" w:sz="4" w:space="0" w:color="auto"/>
            </w:tcBorders>
            <w:shd w:val="clear" w:color="000000" w:fill="CDFDFF"/>
            <w:hideMark/>
          </w:tcPr>
          <w:p w14:paraId="17B3C832"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N</w:t>
            </w:r>
          </w:p>
        </w:tc>
        <w:tc>
          <w:tcPr>
            <w:tcW w:w="382" w:type="pct"/>
            <w:tcBorders>
              <w:top w:val="nil"/>
              <w:left w:val="nil"/>
              <w:bottom w:val="single" w:sz="4" w:space="0" w:color="auto"/>
              <w:right w:val="single" w:sz="4" w:space="0" w:color="auto"/>
            </w:tcBorders>
            <w:shd w:val="clear" w:color="000000" w:fill="CDFDFF"/>
            <w:noWrap/>
          </w:tcPr>
          <w:p w14:paraId="6713EAF2"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E</w:t>
            </w:r>
          </w:p>
        </w:tc>
        <w:tc>
          <w:tcPr>
            <w:tcW w:w="405" w:type="pct"/>
            <w:tcBorders>
              <w:top w:val="nil"/>
              <w:left w:val="nil"/>
              <w:bottom w:val="single" w:sz="4" w:space="0" w:color="auto"/>
              <w:right w:val="single" w:sz="4" w:space="0" w:color="auto"/>
            </w:tcBorders>
            <w:shd w:val="clear" w:color="000000" w:fill="CDFDFF"/>
          </w:tcPr>
          <w:p w14:paraId="02293C61"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N</w:t>
            </w:r>
          </w:p>
        </w:tc>
        <w:tc>
          <w:tcPr>
            <w:tcW w:w="347" w:type="pct"/>
            <w:tcBorders>
              <w:top w:val="nil"/>
              <w:left w:val="nil"/>
              <w:bottom w:val="single" w:sz="4" w:space="0" w:color="auto"/>
              <w:right w:val="single" w:sz="4" w:space="0" w:color="auto"/>
            </w:tcBorders>
            <w:shd w:val="clear" w:color="000000" w:fill="CDFDFF"/>
          </w:tcPr>
          <w:p w14:paraId="02FE0F63"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E</w:t>
            </w:r>
          </w:p>
        </w:tc>
        <w:tc>
          <w:tcPr>
            <w:tcW w:w="404" w:type="pct"/>
            <w:tcBorders>
              <w:top w:val="nil"/>
              <w:left w:val="nil"/>
              <w:bottom w:val="single" w:sz="4" w:space="0" w:color="auto"/>
              <w:right w:val="single" w:sz="4" w:space="0" w:color="auto"/>
            </w:tcBorders>
            <w:shd w:val="clear" w:color="000000" w:fill="CDFDFF"/>
          </w:tcPr>
          <w:p w14:paraId="67A0FAA4"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N</w:t>
            </w:r>
          </w:p>
        </w:tc>
      </w:tr>
      <w:tr w:rsidR="000F462B" w:rsidRPr="00AF5597" w14:paraId="076B5998"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hideMark/>
          </w:tcPr>
          <w:p w14:paraId="47C18B83"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1</w:t>
            </w:r>
          </w:p>
        </w:tc>
        <w:tc>
          <w:tcPr>
            <w:tcW w:w="461" w:type="pct"/>
            <w:tcBorders>
              <w:top w:val="nil"/>
              <w:left w:val="nil"/>
              <w:bottom w:val="single" w:sz="4" w:space="0" w:color="auto"/>
              <w:right w:val="single" w:sz="4" w:space="0" w:color="auto"/>
            </w:tcBorders>
            <w:shd w:val="clear" w:color="000000" w:fill="CDFDFF"/>
            <w:noWrap/>
            <w:hideMark/>
          </w:tcPr>
          <w:p w14:paraId="6711F8C7"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2</w:t>
            </w:r>
          </w:p>
        </w:tc>
        <w:tc>
          <w:tcPr>
            <w:tcW w:w="407" w:type="pct"/>
            <w:tcBorders>
              <w:top w:val="nil"/>
              <w:left w:val="nil"/>
              <w:bottom w:val="single" w:sz="4" w:space="0" w:color="auto"/>
              <w:right w:val="single" w:sz="4" w:space="0" w:color="auto"/>
            </w:tcBorders>
            <w:shd w:val="clear" w:color="000000" w:fill="CDFDFF"/>
            <w:noWrap/>
            <w:hideMark/>
          </w:tcPr>
          <w:p w14:paraId="3781E27B"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3</w:t>
            </w:r>
          </w:p>
        </w:tc>
        <w:tc>
          <w:tcPr>
            <w:tcW w:w="382" w:type="pct"/>
            <w:tcBorders>
              <w:top w:val="nil"/>
              <w:left w:val="nil"/>
              <w:bottom w:val="single" w:sz="4" w:space="0" w:color="auto"/>
              <w:right w:val="single" w:sz="4" w:space="0" w:color="auto"/>
            </w:tcBorders>
            <w:shd w:val="clear" w:color="000000" w:fill="CDFDFF"/>
            <w:noWrap/>
          </w:tcPr>
          <w:p w14:paraId="0CDA49A6"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2</w:t>
            </w:r>
          </w:p>
        </w:tc>
        <w:tc>
          <w:tcPr>
            <w:tcW w:w="405" w:type="pct"/>
            <w:tcBorders>
              <w:top w:val="nil"/>
              <w:left w:val="nil"/>
              <w:bottom w:val="single" w:sz="4" w:space="0" w:color="auto"/>
              <w:right w:val="single" w:sz="4" w:space="0" w:color="auto"/>
            </w:tcBorders>
            <w:shd w:val="clear" w:color="000000" w:fill="CDFDFF"/>
          </w:tcPr>
          <w:p w14:paraId="2D482B4A"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3</w:t>
            </w:r>
          </w:p>
        </w:tc>
        <w:tc>
          <w:tcPr>
            <w:tcW w:w="347" w:type="pct"/>
            <w:tcBorders>
              <w:top w:val="nil"/>
              <w:left w:val="nil"/>
              <w:bottom w:val="single" w:sz="4" w:space="0" w:color="auto"/>
              <w:right w:val="single" w:sz="4" w:space="0" w:color="auto"/>
            </w:tcBorders>
            <w:shd w:val="clear" w:color="000000" w:fill="CDFDFF"/>
          </w:tcPr>
          <w:p w14:paraId="44B18262"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2</w:t>
            </w:r>
          </w:p>
        </w:tc>
        <w:tc>
          <w:tcPr>
            <w:tcW w:w="404" w:type="pct"/>
            <w:tcBorders>
              <w:top w:val="nil"/>
              <w:left w:val="nil"/>
              <w:bottom w:val="single" w:sz="4" w:space="0" w:color="auto"/>
              <w:right w:val="single" w:sz="4" w:space="0" w:color="auto"/>
            </w:tcBorders>
            <w:shd w:val="clear" w:color="000000" w:fill="CDFDFF"/>
          </w:tcPr>
          <w:p w14:paraId="68E3D4E6" w14:textId="77777777" w:rsidR="000F462B" w:rsidRPr="00AF5597" w:rsidRDefault="000F462B" w:rsidP="00A210FE">
            <w:pPr>
              <w:spacing w:after="0" w:line="240" w:lineRule="auto"/>
              <w:jc w:val="center"/>
              <w:rPr>
                <w:rFonts w:ascii="Trebuchet MS" w:eastAsia="Times New Roman" w:hAnsi="Trebuchet MS" w:cs="Arial"/>
                <w:b/>
                <w:bCs/>
                <w:color w:val="000000"/>
                <w:sz w:val="20"/>
                <w:szCs w:val="20"/>
                <w:lang w:val="en-US"/>
              </w:rPr>
            </w:pPr>
            <w:r w:rsidRPr="00AF5597">
              <w:rPr>
                <w:rFonts w:ascii="Trebuchet MS" w:eastAsia="Times New Roman" w:hAnsi="Trebuchet MS" w:cs="Arial"/>
                <w:b/>
                <w:bCs/>
                <w:color w:val="000000"/>
                <w:sz w:val="20"/>
                <w:szCs w:val="20"/>
                <w:lang w:val="en-US"/>
              </w:rPr>
              <w:t>3</w:t>
            </w:r>
          </w:p>
        </w:tc>
      </w:tr>
      <w:tr w:rsidR="000F462B" w:rsidRPr="00AF5597" w14:paraId="6807F59F" w14:textId="77777777" w:rsidTr="0070645A">
        <w:trPr>
          <w:gridAfter w:val="4"/>
          <w:wAfter w:w="979" w:type="pct"/>
          <w:trHeight w:val="480"/>
        </w:trPr>
        <w:tc>
          <w:tcPr>
            <w:tcW w:w="1617" w:type="pct"/>
            <w:tcBorders>
              <w:top w:val="single" w:sz="4" w:space="0" w:color="auto"/>
              <w:left w:val="single" w:sz="4" w:space="0" w:color="auto"/>
              <w:bottom w:val="single" w:sz="4" w:space="0" w:color="auto"/>
              <w:right w:val="single" w:sz="4" w:space="0" w:color="000000"/>
            </w:tcBorders>
            <w:shd w:val="clear" w:color="000000" w:fill="31869B"/>
            <w:vAlign w:val="bottom"/>
            <w:hideMark/>
          </w:tcPr>
          <w:p w14:paraId="3C58CE1F"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Capitolul</w:t>
            </w:r>
            <w:proofErr w:type="spellEnd"/>
            <w:r w:rsidRPr="00AF5597">
              <w:rPr>
                <w:rFonts w:ascii="Trebuchet MS" w:eastAsia="Times New Roman" w:hAnsi="Trebuchet MS" w:cs="Arial"/>
                <w:b/>
                <w:bCs/>
                <w:color w:val="FFFFFF"/>
                <w:sz w:val="20"/>
                <w:szCs w:val="20"/>
                <w:lang w:val="en-US"/>
              </w:rPr>
              <w:t xml:space="preserve"> 1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pentru</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obtinerea</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şi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amenajarea</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terenului</w:t>
            </w:r>
            <w:proofErr w:type="spellEnd"/>
            <w:r w:rsidRPr="00AF5597">
              <w:rPr>
                <w:rFonts w:ascii="Trebuchet MS" w:eastAsia="Times New Roman" w:hAnsi="Trebuchet MS" w:cs="Arial"/>
                <w:b/>
                <w:bCs/>
                <w:color w:val="FFFFFF"/>
                <w:sz w:val="20"/>
                <w:szCs w:val="20"/>
                <w:lang w:val="en-US"/>
              </w:rPr>
              <w:t xml:space="preserve"> - total, din care:</w:t>
            </w:r>
          </w:p>
        </w:tc>
        <w:tc>
          <w:tcPr>
            <w:tcW w:w="461" w:type="pct"/>
            <w:tcBorders>
              <w:top w:val="nil"/>
              <w:left w:val="nil"/>
              <w:bottom w:val="single" w:sz="4" w:space="0" w:color="auto"/>
              <w:right w:val="single" w:sz="4" w:space="0" w:color="auto"/>
            </w:tcBorders>
            <w:shd w:val="clear" w:color="000000" w:fill="CDFDFF"/>
            <w:noWrap/>
          </w:tcPr>
          <w:p w14:paraId="35E8540D"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CDFDFF"/>
            <w:noWrap/>
          </w:tcPr>
          <w:p w14:paraId="2CED59EE"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289FC5D2"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1474D246"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60B377C2"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60062D62" w14:textId="77777777" w:rsidR="000F462B" w:rsidRPr="00AF5597" w:rsidRDefault="000F462B" w:rsidP="00A210FE">
            <w:pPr>
              <w:jc w:val="right"/>
              <w:rPr>
                <w:rFonts w:ascii="Trebuchet MS" w:hAnsi="Trebuchet MS"/>
                <w:sz w:val="20"/>
                <w:szCs w:val="20"/>
              </w:rPr>
            </w:pPr>
          </w:p>
        </w:tc>
      </w:tr>
      <w:tr w:rsidR="000F462B" w:rsidRPr="00AF5597" w14:paraId="23CE0564"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66B99E"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1.1 </w:t>
            </w:r>
            <w:proofErr w:type="spellStart"/>
            <w:r w:rsidRPr="00AF5597">
              <w:rPr>
                <w:rFonts w:ascii="Trebuchet MS" w:eastAsia="Times New Roman" w:hAnsi="Trebuchet MS" w:cs="Arial"/>
                <w:color w:val="000000"/>
                <w:sz w:val="20"/>
                <w:szCs w:val="20"/>
                <w:lang w:val="en-US"/>
              </w:rPr>
              <w:t>Obţinerea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terenului</w:t>
            </w:r>
            <w:proofErr w:type="spellEnd"/>
          </w:p>
        </w:tc>
        <w:tc>
          <w:tcPr>
            <w:tcW w:w="461" w:type="pct"/>
            <w:tcBorders>
              <w:top w:val="nil"/>
              <w:left w:val="nil"/>
              <w:bottom w:val="single" w:sz="4" w:space="0" w:color="auto"/>
              <w:right w:val="single" w:sz="4" w:space="0" w:color="auto"/>
            </w:tcBorders>
            <w:shd w:val="clear" w:color="000000" w:fill="31869B"/>
            <w:noWrap/>
          </w:tcPr>
          <w:p w14:paraId="43EBA89B"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42B023B7"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A570269"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77047BAA"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02091CFA"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32A94BCF" w14:textId="77777777" w:rsidR="000F462B" w:rsidRPr="00AF5597" w:rsidRDefault="000F462B" w:rsidP="00A210FE">
            <w:pPr>
              <w:jc w:val="right"/>
              <w:rPr>
                <w:rFonts w:ascii="Trebuchet MS" w:hAnsi="Trebuchet MS"/>
                <w:sz w:val="20"/>
                <w:szCs w:val="20"/>
              </w:rPr>
            </w:pPr>
          </w:p>
        </w:tc>
      </w:tr>
      <w:tr w:rsidR="000F462B" w:rsidRPr="00AF5597" w14:paraId="37E7249F"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1B198DB"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1.2 </w:t>
            </w:r>
            <w:proofErr w:type="spellStart"/>
            <w:r w:rsidRPr="00AF5597">
              <w:rPr>
                <w:rFonts w:ascii="Trebuchet MS" w:eastAsia="Times New Roman" w:hAnsi="Trebuchet MS" w:cs="Arial"/>
                <w:color w:val="000000"/>
                <w:sz w:val="20"/>
                <w:szCs w:val="20"/>
                <w:lang w:val="en-US"/>
              </w:rPr>
              <w:t>Amenajarea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terenului</w:t>
            </w:r>
            <w:proofErr w:type="spellEnd"/>
          </w:p>
        </w:tc>
        <w:tc>
          <w:tcPr>
            <w:tcW w:w="461" w:type="pct"/>
            <w:tcBorders>
              <w:top w:val="nil"/>
              <w:left w:val="nil"/>
              <w:bottom w:val="single" w:sz="4" w:space="0" w:color="auto"/>
              <w:right w:val="single" w:sz="4" w:space="0" w:color="auto"/>
            </w:tcBorders>
            <w:shd w:val="clear" w:color="auto" w:fill="auto"/>
            <w:noWrap/>
          </w:tcPr>
          <w:p w14:paraId="0541E700"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4C478B85"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6FC040B6"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D7F6653"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5B8560AF"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26DAEDF2" w14:textId="77777777" w:rsidR="000F462B" w:rsidRPr="00AF5597" w:rsidRDefault="000F462B" w:rsidP="00A210FE">
            <w:pPr>
              <w:jc w:val="right"/>
              <w:rPr>
                <w:rFonts w:ascii="Trebuchet MS" w:hAnsi="Trebuchet MS"/>
                <w:sz w:val="20"/>
                <w:szCs w:val="20"/>
              </w:rPr>
            </w:pPr>
          </w:p>
        </w:tc>
      </w:tr>
      <w:tr w:rsidR="000F462B" w:rsidRPr="00AF5597" w14:paraId="0CEED0BB" w14:textId="77777777" w:rsidTr="0070645A">
        <w:trPr>
          <w:gridAfter w:val="4"/>
          <w:wAfter w:w="979" w:type="pct"/>
          <w:trHeight w:val="345"/>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3974BB15"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1.3 </w:t>
            </w:r>
            <w:proofErr w:type="spellStart"/>
            <w:r w:rsidRPr="00AF5597">
              <w:rPr>
                <w:rFonts w:ascii="Trebuchet MS" w:eastAsia="Times New Roman" w:hAnsi="Trebuchet MS" w:cs="Arial"/>
                <w:color w:val="000000"/>
                <w:sz w:val="20"/>
                <w:szCs w:val="20"/>
                <w:lang w:val="en-US"/>
              </w:rPr>
              <w:t>Amenajari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protecţia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mediului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aducerea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terenului</w:t>
            </w:r>
            <w:proofErr w:type="spellEnd"/>
            <w:r w:rsidRPr="00AF5597">
              <w:rPr>
                <w:rFonts w:ascii="Trebuchet MS" w:eastAsia="Times New Roman" w:hAnsi="Trebuchet MS" w:cs="Arial"/>
                <w:color w:val="000000"/>
                <w:sz w:val="20"/>
                <w:szCs w:val="20"/>
                <w:lang w:val="en-US"/>
              </w:rPr>
              <w:t xml:space="preserve"> la </w:t>
            </w:r>
            <w:proofErr w:type="spellStart"/>
            <w:r w:rsidRPr="00AF5597">
              <w:rPr>
                <w:rFonts w:ascii="Trebuchet MS" w:eastAsia="Times New Roman" w:hAnsi="Trebuchet MS" w:cs="Arial"/>
                <w:color w:val="000000"/>
                <w:sz w:val="20"/>
                <w:szCs w:val="20"/>
                <w:lang w:val="en-US"/>
              </w:rPr>
              <w:t>starea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iniţială</w:t>
            </w:r>
            <w:proofErr w:type="spellEnd"/>
          </w:p>
        </w:tc>
        <w:tc>
          <w:tcPr>
            <w:tcW w:w="461" w:type="pct"/>
            <w:tcBorders>
              <w:top w:val="nil"/>
              <w:left w:val="nil"/>
              <w:bottom w:val="single" w:sz="4" w:space="0" w:color="auto"/>
              <w:right w:val="single" w:sz="4" w:space="0" w:color="auto"/>
            </w:tcBorders>
            <w:shd w:val="clear" w:color="auto" w:fill="auto"/>
            <w:noWrap/>
          </w:tcPr>
          <w:p w14:paraId="4E39EDDE"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1F67444D"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57B411F7"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2222253"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628B8BB6"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1E7BC2D9" w14:textId="77777777" w:rsidR="000F462B" w:rsidRPr="00AF5597" w:rsidRDefault="000F462B" w:rsidP="00A210FE">
            <w:pPr>
              <w:jc w:val="right"/>
              <w:rPr>
                <w:rFonts w:ascii="Trebuchet MS" w:hAnsi="Trebuchet MS"/>
                <w:sz w:val="20"/>
                <w:szCs w:val="20"/>
              </w:rPr>
            </w:pPr>
          </w:p>
        </w:tc>
      </w:tr>
      <w:tr w:rsidR="000F462B" w:rsidRPr="00AF5597" w14:paraId="2BB3523B"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40CA5DDD"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1.4 </w:t>
            </w:r>
            <w:proofErr w:type="spellStart"/>
            <w:r w:rsidRPr="00AF5597">
              <w:rPr>
                <w:rFonts w:ascii="Trebuchet MS" w:eastAsia="Times New Roman" w:hAnsi="Trebuchet MS" w:cs="Arial"/>
                <w:color w:val="000000"/>
                <w:sz w:val="20"/>
                <w:szCs w:val="20"/>
                <w:lang w:val="en-US"/>
              </w:rPr>
              <w:t>Cheltuieli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realocarea</w:t>
            </w:r>
            <w:proofErr w:type="spellEnd"/>
            <w:r w:rsidRPr="00AF5597">
              <w:rPr>
                <w:rFonts w:ascii="Trebuchet MS" w:eastAsia="Times New Roman" w:hAnsi="Trebuchet MS" w:cs="Arial"/>
                <w:color w:val="000000"/>
                <w:sz w:val="20"/>
                <w:szCs w:val="20"/>
                <w:lang w:val="en-US"/>
              </w:rPr>
              <w:t>/</w:t>
            </w:r>
            <w:proofErr w:type="spellStart"/>
            <w:r w:rsidRPr="00AF5597">
              <w:rPr>
                <w:rFonts w:ascii="Trebuchet MS" w:eastAsia="Times New Roman" w:hAnsi="Trebuchet MS" w:cs="Arial"/>
                <w:color w:val="000000"/>
                <w:sz w:val="20"/>
                <w:szCs w:val="20"/>
                <w:lang w:val="en-US"/>
              </w:rPr>
              <w:t>protecția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utilităților</w:t>
            </w:r>
            <w:proofErr w:type="spellEnd"/>
          </w:p>
        </w:tc>
        <w:tc>
          <w:tcPr>
            <w:tcW w:w="461" w:type="pct"/>
            <w:tcBorders>
              <w:top w:val="nil"/>
              <w:left w:val="nil"/>
              <w:bottom w:val="single" w:sz="4" w:space="0" w:color="auto"/>
              <w:right w:val="single" w:sz="4" w:space="0" w:color="auto"/>
            </w:tcBorders>
            <w:shd w:val="clear" w:color="auto" w:fill="auto"/>
            <w:noWrap/>
          </w:tcPr>
          <w:p w14:paraId="2E7FCF83"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7848A177"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15673A02"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429283B"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29F9408B"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5A2DD78E" w14:textId="77777777" w:rsidR="000F462B" w:rsidRPr="00AF5597" w:rsidRDefault="000F462B" w:rsidP="00A210FE">
            <w:pPr>
              <w:jc w:val="right"/>
              <w:rPr>
                <w:rFonts w:ascii="Trebuchet MS" w:hAnsi="Trebuchet MS"/>
                <w:sz w:val="20"/>
                <w:szCs w:val="20"/>
              </w:rPr>
            </w:pPr>
          </w:p>
        </w:tc>
      </w:tr>
      <w:tr w:rsidR="000F462B" w:rsidRPr="00AF5597" w14:paraId="79873DE7" w14:textId="77777777" w:rsidTr="0070645A">
        <w:trPr>
          <w:gridAfter w:val="4"/>
          <w:wAfter w:w="979" w:type="pct"/>
          <w:trHeight w:val="600"/>
        </w:trPr>
        <w:tc>
          <w:tcPr>
            <w:tcW w:w="1617" w:type="pct"/>
            <w:tcBorders>
              <w:top w:val="single" w:sz="4" w:space="0" w:color="auto"/>
              <w:left w:val="single" w:sz="4" w:space="0" w:color="auto"/>
              <w:bottom w:val="single" w:sz="4" w:space="0" w:color="auto"/>
              <w:right w:val="single" w:sz="4" w:space="0" w:color="000000"/>
            </w:tcBorders>
            <w:shd w:val="clear" w:color="000000" w:fill="31869B"/>
            <w:vAlign w:val="bottom"/>
            <w:hideMark/>
          </w:tcPr>
          <w:p w14:paraId="19666DA3"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Capitolul</w:t>
            </w:r>
            <w:proofErr w:type="spellEnd"/>
            <w:r w:rsidRPr="00AF5597">
              <w:rPr>
                <w:rFonts w:ascii="Trebuchet MS" w:eastAsia="Times New Roman" w:hAnsi="Trebuchet MS" w:cs="Arial"/>
                <w:b/>
                <w:bCs/>
                <w:color w:val="FFFFFF"/>
                <w:sz w:val="20"/>
                <w:szCs w:val="20"/>
                <w:lang w:val="en-US"/>
              </w:rPr>
              <w:t xml:space="preserve"> 2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pentru</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asigurarea</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utilităţilor</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necesare</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obiectivului</w:t>
            </w:r>
            <w:proofErr w:type="spellEnd"/>
            <w:r w:rsidRPr="00AF5597">
              <w:rPr>
                <w:rFonts w:ascii="Trebuchet MS" w:eastAsia="Times New Roman" w:hAnsi="Trebuchet MS" w:cs="Arial"/>
                <w:b/>
                <w:bCs/>
                <w:color w:val="FFFFFF"/>
                <w:sz w:val="20"/>
                <w:szCs w:val="20"/>
                <w:lang w:val="en-US"/>
              </w:rPr>
              <w:t xml:space="preserve"> de </w:t>
            </w:r>
            <w:proofErr w:type="spellStart"/>
            <w:r w:rsidRPr="00AF5597">
              <w:rPr>
                <w:rFonts w:ascii="Trebuchet MS" w:eastAsia="Times New Roman" w:hAnsi="Trebuchet MS" w:cs="Arial"/>
                <w:b/>
                <w:bCs/>
                <w:color w:val="FFFFFF"/>
                <w:sz w:val="20"/>
                <w:szCs w:val="20"/>
                <w:lang w:val="en-US"/>
              </w:rPr>
              <w:t>investiții</w:t>
            </w:r>
            <w:proofErr w:type="spellEnd"/>
          </w:p>
        </w:tc>
        <w:tc>
          <w:tcPr>
            <w:tcW w:w="461" w:type="pct"/>
            <w:tcBorders>
              <w:top w:val="nil"/>
              <w:left w:val="nil"/>
              <w:bottom w:val="single" w:sz="4" w:space="0" w:color="auto"/>
              <w:right w:val="single" w:sz="4" w:space="0" w:color="auto"/>
            </w:tcBorders>
            <w:shd w:val="clear" w:color="auto" w:fill="auto"/>
            <w:noWrap/>
            <w:hideMark/>
          </w:tcPr>
          <w:p w14:paraId="0988D5A4"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6178BCBB"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6FED4F10"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7DFEFFB0"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3AA3EBEA"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3D9E35EB" w14:textId="77777777" w:rsidR="000F462B" w:rsidRPr="00AF5597" w:rsidRDefault="000F462B" w:rsidP="00A210FE">
            <w:pPr>
              <w:jc w:val="right"/>
              <w:rPr>
                <w:rFonts w:ascii="Trebuchet MS" w:hAnsi="Trebuchet MS" w:cs="Arial"/>
                <w:sz w:val="20"/>
                <w:szCs w:val="20"/>
              </w:rPr>
            </w:pPr>
          </w:p>
        </w:tc>
      </w:tr>
      <w:tr w:rsidR="000F462B" w:rsidRPr="00AF5597" w14:paraId="5906857A" w14:textId="77777777" w:rsidTr="008E5E8D">
        <w:trPr>
          <w:gridAfter w:val="4"/>
          <w:wAfter w:w="979" w:type="pct"/>
          <w:trHeight w:val="540"/>
        </w:trPr>
        <w:tc>
          <w:tcPr>
            <w:tcW w:w="1617" w:type="pct"/>
            <w:tcBorders>
              <w:top w:val="single" w:sz="4" w:space="0" w:color="auto"/>
              <w:left w:val="nil"/>
              <w:bottom w:val="nil"/>
              <w:right w:val="single" w:sz="4" w:space="0" w:color="000000"/>
            </w:tcBorders>
            <w:shd w:val="clear" w:color="000000" w:fill="31869B"/>
            <w:vAlign w:val="bottom"/>
            <w:hideMark/>
          </w:tcPr>
          <w:p w14:paraId="545EB656"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Capitolul</w:t>
            </w:r>
            <w:proofErr w:type="spellEnd"/>
            <w:r w:rsidRPr="00AF5597">
              <w:rPr>
                <w:rFonts w:ascii="Trebuchet MS" w:eastAsia="Times New Roman" w:hAnsi="Trebuchet MS" w:cs="Arial"/>
                <w:b/>
                <w:bCs/>
                <w:color w:val="FFFFFF"/>
                <w:sz w:val="20"/>
                <w:szCs w:val="20"/>
                <w:lang w:val="en-US"/>
              </w:rPr>
              <w:t xml:space="preserve"> 3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pentru</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proiectare</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şi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asistenţă</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tehnică</w:t>
            </w:r>
            <w:proofErr w:type="spellEnd"/>
            <w:r w:rsidRPr="00AF5597">
              <w:rPr>
                <w:rFonts w:ascii="Trebuchet MS" w:eastAsia="Times New Roman" w:hAnsi="Trebuchet MS" w:cs="Arial"/>
                <w:b/>
                <w:bCs/>
                <w:color w:val="FFFFFF"/>
                <w:sz w:val="20"/>
                <w:szCs w:val="20"/>
                <w:lang w:val="en-US"/>
              </w:rPr>
              <w:t xml:space="preserve"> - total, din care:</w:t>
            </w:r>
          </w:p>
        </w:tc>
        <w:tc>
          <w:tcPr>
            <w:tcW w:w="461" w:type="pct"/>
            <w:tcBorders>
              <w:top w:val="nil"/>
              <w:left w:val="nil"/>
              <w:bottom w:val="single" w:sz="4" w:space="0" w:color="auto"/>
              <w:right w:val="single" w:sz="4" w:space="0" w:color="auto"/>
            </w:tcBorders>
            <w:shd w:val="clear" w:color="000000" w:fill="CDFDFF"/>
            <w:noWrap/>
          </w:tcPr>
          <w:p w14:paraId="5085DEFA"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3AC7FF94"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25A493AE"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5C2358E"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768D5D07"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2836CA95" w14:textId="77777777" w:rsidR="000F462B" w:rsidRPr="00AF5597" w:rsidRDefault="000F462B" w:rsidP="00A210FE">
            <w:pPr>
              <w:jc w:val="right"/>
              <w:rPr>
                <w:rFonts w:ascii="Trebuchet MS" w:hAnsi="Trebuchet MS"/>
                <w:sz w:val="20"/>
                <w:szCs w:val="20"/>
              </w:rPr>
            </w:pPr>
            <w:r w:rsidRPr="00AF5597">
              <w:rPr>
                <w:rFonts w:ascii="Trebuchet MS" w:hAnsi="Trebuchet MS"/>
                <w:sz w:val="20"/>
                <w:szCs w:val="20"/>
              </w:rPr>
              <w:t>0</w:t>
            </w:r>
          </w:p>
        </w:tc>
      </w:tr>
      <w:tr w:rsidR="000F462B" w:rsidRPr="00AF5597" w14:paraId="370EE3B3" w14:textId="77777777" w:rsidTr="0070645A">
        <w:trPr>
          <w:gridAfter w:val="4"/>
          <w:wAfter w:w="979" w:type="pct"/>
          <w:trHeight w:val="300"/>
        </w:trPr>
        <w:tc>
          <w:tcPr>
            <w:tcW w:w="1617" w:type="pct"/>
            <w:tcBorders>
              <w:top w:val="nil"/>
              <w:left w:val="single" w:sz="4" w:space="0" w:color="auto"/>
              <w:bottom w:val="single" w:sz="4" w:space="0" w:color="auto"/>
              <w:right w:val="single" w:sz="4" w:space="0" w:color="000000"/>
            </w:tcBorders>
            <w:shd w:val="clear" w:color="000000" w:fill="CDFDFF"/>
            <w:noWrap/>
            <w:vAlign w:val="bottom"/>
            <w:hideMark/>
          </w:tcPr>
          <w:p w14:paraId="6A3B80DE"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3.1 </w:t>
            </w:r>
            <w:proofErr w:type="spellStart"/>
            <w:r w:rsidRPr="00AF5597">
              <w:rPr>
                <w:rFonts w:ascii="Trebuchet MS" w:eastAsia="Times New Roman" w:hAnsi="Trebuchet MS" w:cs="Arial"/>
                <w:color w:val="000000"/>
                <w:sz w:val="20"/>
                <w:szCs w:val="20"/>
                <w:lang w:val="en-US"/>
              </w:rPr>
              <w:t>Studii</w:t>
            </w:r>
            <w:proofErr w:type="spellEnd"/>
            <w:r w:rsidRPr="00AF5597">
              <w:rPr>
                <w:rFonts w:ascii="Trebuchet MS" w:eastAsia="Times New Roman" w:hAnsi="Trebuchet MS" w:cs="Arial"/>
                <w:color w:val="000000"/>
                <w:sz w:val="20"/>
                <w:szCs w:val="20"/>
                <w:lang w:val="en-US"/>
              </w:rPr>
              <w:t xml:space="preserve"> </w:t>
            </w:r>
          </w:p>
        </w:tc>
        <w:tc>
          <w:tcPr>
            <w:tcW w:w="461" w:type="pct"/>
            <w:tcBorders>
              <w:top w:val="nil"/>
              <w:left w:val="nil"/>
              <w:bottom w:val="single" w:sz="4" w:space="0" w:color="auto"/>
              <w:right w:val="single" w:sz="4" w:space="0" w:color="auto"/>
            </w:tcBorders>
            <w:shd w:val="clear" w:color="000000" w:fill="CDFDFF"/>
            <w:noWrap/>
          </w:tcPr>
          <w:p w14:paraId="07CBC5E7"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2F73EF0F"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0DA6D883"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54CCC6B2"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4EEF81D7"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554F384" w14:textId="77777777" w:rsidR="000F462B" w:rsidRPr="00AF5597" w:rsidRDefault="000F462B" w:rsidP="00A210FE">
            <w:pPr>
              <w:jc w:val="right"/>
              <w:rPr>
                <w:rFonts w:ascii="Trebuchet MS" w:hAnsi="Trebuchet MS" w:cs="Arial"/>
                <w:sz w:val="20"/>
                <w:szCs w:val="20"/>
              </w:rPr>
            </w:pPr>
          </w:p>
        </w:tc>
      </w:tr>
      <w:tr w:rsidR="000F462B" w:rsidRPr="00AF5597" w14:paraId="2DBC69D7"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1420E36"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3.1.1. </w:t>
            </w:r>
            <w:proofErr w:type="spellStart"/>
            <w:r w:rsidRPr="00AF5597">
              <w:rPr>
                <w:rFonts w:ascii="Trebuchet MS" w:eastAsia="Times New Roman" w:hAnsi="Trebuchet MS" w:cs="Arial"/>
                <w:color w:val="000000"/>
                <w:sz w:val="20"/>
                <w:szCs w:val="20"/>
                <w:lang w:val="en-US"/>
              </w:rPr>
              <w:t>Studii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teren</w:t>
            </w:r>
            <w:proofErr w:type="spellEnd"/>
          </w:p>
        </w:tc>
        <w:tc>
          <w:tcPr>
            <w:tcW w:w="461" w:type="pct"/>
            <w:tcBorders>
              <w:top w:val="nil"/>
              <w:left w:val="nil"/>
              <w:bottom w:val="single" w:sz="4" w:space="0" w:color="auto"/>
              <w:right w:val="single" w:sz="4" w:space="0" w:color="auto"/>
            </w:tcBorders>
            <w:shd w:val="clear" w:color="000000" w:fill="FFFFFF"/>
            <w:noWrap/>
          </w:tcPr>
          <w:p w14:paraId="6E2812B1"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126211C8"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5750D456"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52EEC74D"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2D60A991"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7055FC49" w14:textId="77777777" w:rsidR="000F462B" w:rsidRPr="00AF5597" w:rsidRDefault="000F462B" w:rsidP="00A210FE">
            <w:pPr>
              <w:jc w:val="right"/>
              <w:rPr>
                <w:rFonts w:ascii="Trebuchet MS" w:hAnsi="Trebuchet MS" w:cs="Arial"/>
                <w:sz w:val="20"/>
                <w:szCs w:val="20"/>
              </w:rPr>
            </w:pPr>
          </w:p>
        </w:tc>
      </w:tr>
      <w:tr w:rsidR="000F462B" w:rsidRPr="00AF5597" w14:paraId="4DBFC4A4"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035378C"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3.1.2. </w:t>
            </w:r>
            <w:proofErr w:type="spellStart"/>
            <w:r w:rsidRPr="00AF5597">
              <w:rPr>
                <w:rFonts w:ascii="Trebuchet MS" w:eastAsia="Times New Roman" w:hAnsi="Trebuchet MS" w:cs="Arial"/>
                <w:color w:val="000000"/>
                <w:sz w:val="20"/>
                <w:szCs w:val="20"/>
                <w:lang w:val="en-US"/>
              </w:rPr>
              <w:t>Raport</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privind</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impactul</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asupra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mediului</w:t>
            </w:r>
            <w:proofErr w:type="spellEnd"/>
          </w:p>
        </w:tc>
        <w:tc>
          <w:tcPr>
            <w:tcW w:w="461" w:type="pct"/>
            <w:tcBorders>
              <w:top w:val="nil"/>
              <w:left w:val="nil"/>
              <w:bottom w:val="single" w:sz="4" w:space="0" w:color="auto"/>
              <w:right w:val="single" w:sz="4" w:space="0" w:color="auto"/>
            </w:tcBorders>
            <w:shd w:val="clear" w:color="000000" w:fill="FFFFFF"/>
            <w:noWrap/>
          </w:tcPr>
          <w:p w14:paraId="04A0B28E"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23EEAA02"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15FCDFF4"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21284339"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20A7A24C"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A0A071D" w14:textId="77777777" w:rsidR="000F462B" w:rsidRPr="00AF5597" w:rsidRDefault="000F462B" w:rsidP="00A210FE">
            <w:pPr>
              <w:jc w:val="right"/>
              <w:rPr>
                <w:rFonts w:ascii="Trebuchet MS" w:hAnsi="Trebuchet MS" w:cs="Arial"/>
                <w:sz w:val="20"/>
                <w:szCs w:val="20"/>
              </w:rPr>
            </w:pPr>
          </w:p>
        </w:tc>
      </w:tr>
      <w:tr w:rsidR="000F462B" w:rsidRPr="00AF5597" w14:paraId="4CFCF030"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0E7B100"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3.1.3. Alte </w:t>
            </w:r>
            <w:proofErr w:type="spellStart"/>
            <w:r w:rsidRPr="00AF5597">
              <w:rPr>
                <w:rFonts w:ascii="Trebuchet MS" w:eastAsia="Times New Roman" w:hAnsi="Trebuchet MS" w:cs="Arial"/>
                <w:color w:val="000000"/>
                <w:sz w:val="20"/>
                <w:szCs w:val="20"/>
                <w:lang w:val="en-US"/>
              </w:rPr>
              <w:t>studii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specifice</w:t>
            </w:r>
            <w:proofErr w:type="spellEnd"/>
          </w:p>
        </w:tc>
        <w:tc>
          <w:tcPr>
            <w:tcW w:w="461" w:type="pct"/>
            <w:tcBorders>
              <w:top w:val="nil"/>
              <w:left w:val="nil"/>
              <w:bottom w:val="single" w:sz="4" w:space="0" w:color="auto"/>
              <w:right w:val="single" w:sz="4" w:space="0" w:color="auto"/>
            </w:tcBorders>
            <w:shd w:val="clear" w:color="000000" w:fill="FFFFFF"/>
            <w:noWrap/>
          </w:tcPr>
          <w:p w14:paraId="637E3CA4"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7CE95224"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1E0124DE"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2CF020CE"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1327559B"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670BDBD2" w14:textId="77777777" w:rsidR="000F462B" w:rsidRPr="00AF5597" w:rsidRDefault="000F462B" w:rsidP="00A210FE">
            <w:pPr>
              <w:jc w:val="right"/>
              <w:rPr>
                <w:rFonts w:ascii="Trebuchet MS" w:hAnsi="Trebuchet MS" w:cs="Arial"/>
                <w:sz w:val="20"/>
                <w:szCs w:val="20"/>
              </w:rPr>
            </w:pPr>
          </w:p>
        </w:tc>
      </w:tr>
      <w:tr w:rsidR="000F462B" w:rsidRPr="00AF5597" w14:paraId="1B719F8B" w14:textId="77777777" w:rsidTr="0070645A">
        <w:trPr>
          <w:gridAfter w:val="4"/>
          <w:wAfter w:w="979" w:type="pct"/>
          <w:trHeight w:val="503"/>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1E9746AB"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3.2 </w:t>
            </w:r>
            <w:proofErr w:type="spellStart"/>
            <w:r w:rsidRPr="00AF5597">
              <w:rPr>
                <w:rFonts w:ascii="Trebuchet MS" w:eastAsia="Times New Roman" w:hAnsi="Trebuchet MS" w:cs="Arial"/>
                <w:color w:val="000000"/>
                <w:sz w:val="20"/>
                <w:szCs w:val="20"/>
                <w:lang w:val="en-US"/>
              </w:rPr>
              <w:t>Documentații-suport</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cheltuieli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obţinerea</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avize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acorduri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autorizaţii</w:t>
            </w:r>
            <w:proofErr w:type="spellEnd"/>
          </w:p>
        </w:tc>
        <w:tc>
          <w:tcPr>
            <w:tcW w:w="461" w:type="pct"/>
            <w:tcBorders>
              <w:top w:val="nil"/>
              <w:left w:val="nil"/>
              <w:bottom w:val="single" w:sz="4" w:space="0" w:color="auto"/>
              <w:right w:val="single" w:sz="4" w:space="0" w:color="auto"/>
            </w:tcBorders>
            <w:shd w:val="clear" w:color="000000" w:fill="FFFFFF"/>
            <w:noWrap/>
          </w:tcPr>
          <w:p w14:paraId="2C7ED0CF"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181D6201"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3A457ACF"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168524C1"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CDFB384"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7CF699A7" w14:textId="77777777" w:rsidR="000F462B" w:rsidRPr="00AF5597" w:rsidRDefault="000F462B" w:rsidP="00A210FE">
            <w:pPr>
              <w:jc w:val="right"/>
              <w:rPr>
                <w:rFonts w:ascii="Trebuchet MS" w:hAnsi="Trebuchet MS" w:cs="Arial"/>
                <w:sz w:val="20"/>
                <w:szCs w:val="20"/>
              </w:rPr>
            </w:pPr>
          </w:p>
        </w:tc>
      </w:tr>
      <w:tr w:rsidR="000F462B" w:rsidRPr="00AF5597" w14:paraId="781D75A6" w14:textId="77777777" w:rsidTr="0070645A">
        <w:trPr>
          <w:gridAfter w:val="4"/>
          <w:wAfter w:w="979" w:type="pct"/>
          <w:trHeight w:val="33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1026558"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3.3 </w:t>
            </w:r>
            <w:proofErr w:type="spellStart"/>
            <w:r w:rsidRPr="00AF5597">
              <w:rPr>
                <w:rFonts w:ascii="Trebuchet MS" w:eastAsia="Times New Roman" w:hAnsi="Trebuchet MS" w:cs="Arial"/>
                <w:color w:val="000000"/>
                <w:sz w:val="20"/>
                <w:szCs w:val="20"/>
                <w:lang w:val="en-US"/>
              </w:rPr>
              <w:t>Expertiza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tehnica</w:t>
            </w:r>
            <w:proofErr w:type="spellEnd"/>
          </w:p>
        </w:tc>
        <w:tc>
          <w:tcPr>
            <w:tcW w:w="461" w:type="pct"/>
            <w:tcBorders>
              <w:top w:val="nil"/>
              <w:left w:val="nil"/>
              <w:bottom w:val="single" w:sz="4" w:space="0" w:color="auto"/>
              <w:right w:val="single" w:sz="4" w:space="0" w:color="auto"/>
            </w:tcBorders>
            <w:shd w:val="clear" w:color="000000" w:fill="FFFFFF"/>
            <w:noWrap/>
          </w:tcPr>
          <w:p w14:paraId="03F6D69C"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2F93D90B"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55FA4194"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7CB2A8A6"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6CFCD8FF"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3B1D8FAB" w14:textId="77777777" w:rsidR="000F462B" w:rsidRPr="00AF5597" w:rsidRDefault="000F462B" w:rsidP="00A210FE">
            <w:pPr>
              <w:jc w:val="right"/>
              <w:rPr>
                <w:rFonts w:ascii="Trebuchet MS" w:hAnsi="Trebuchet MS" w:cs="Arial"/>
                <w:sz w:val="20"/>
                <w:szCs w:val="20"/>
              </w:rPr>
            </w:pPr>
          </w:p>
        </w:tc>
      </w:tr>
      <w:tr w:rsidR="000F462B" w:rsidRPr="00AF5597" w14:paraId="24BDA8F3"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D375C0A"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3.4. </w:t>
            </w:r>
            <w:proofErr w:type="spellStart"/>
            <w:r w:rsidRPr="00AF5597">
              <w:rPr>
                <w:rFonts w:ascii="Trebuchet MS" w:eastAsia="Times New Roman" w:hAnsi="Trebuchet MS" w:cs="Arial"/>
                <w:color w:val="000000"/>
                <w:sz w:val="20"/>
                <w:szCs w:val="20"/>
                <w:lang w:val="en-US"/>
              </w:rPr>
              <w:t>Certificarea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performantei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energetice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si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auditul</w:t>
            </w:r>
            <w:proofErr w:type="spellEnd"/>
            <w:r w:rsidRPr="00AF5597">
              <w:rPr>
                <w:rFonts w:ascii="Trebuchet MS" w:eastAsia="Times New Roman" w:hAnsi="Trebuchet MS" w:cs="Arial"/>
                <w:color w:val="000000"/>
                <w:sz w:val="20"/>
                <w:szCs w:val="20"/>
                <w:lang w:val="en-US"/>
              </w:rPr>
              <w:t xml:space="preserve"> energetic al </w:t>
            </w:r>
            <w:proofErr w:type="spellStart"/>
            <w:r w:rsidRPr="00AF5597">
              <w:rPr>
                <w:rFonts w:ascii="Trebuchet MS" w:eastAsia="Times New Roman" w:hAnsi="Trebuchet MS" w:cs="Arial"/>
                <w:color w:val="000000"/>
                <w:sz w:val="20"/>
                <w:szCs w:val="20"/>
                <w:lang w:val="en-US"/>
              </w:rPr>
              <w:t>clădirilor</w:t>
            </w:r>
            <w:proofErr w:type="spellEnd"/>
          </w:p>
        </w:tc>
        <w:tc>
          <w:tcPr>
            <w:tcW w:w="461" w:type="pct"/>
            <w:tcBorders>
              <w:top w:val="nil"/>
              <w:left w:val="nil"/>
              <w:bottom w:val="single" w:sz="4" w:space="0" w:color="auto"/>
              <w:right w:val="single" w:sz="4" w:space="0" w:color="auto"/>
            </w:tcBorders>
            <w:shd w:val="clear" w:color="000000" w:fill="FFFFFF"/>
            <w:noWrap/>
          </w:tcPr>
          <w:p w14:paraId="6FD2B37D"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013CA3AC"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E5FA846"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06C72E0C"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223E2C35"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4632C508" w14:textId="77777777" w:rsidR="000F462B" w:rsidRPr="00AF5597" w:rsidRDefault="000F462B" w:rsidP="00A210FE">
            <w:pPr>
              <w:jc w:val="right"/>
              <w:rPr>
                <w:rFonts w:ascii="Trebuchet MS" w:hAnsi="Trebuchet MS" w:cs="Arial"/>
                <w:sz w:val="20"/>
                <w:szCs w:val="20"/>
              </w:rPr>
            </w:pPr>
          </w:p>
        </w:tc>
      </w:tr>
      <w:tr w:rsidR="000F462B" w:rsidRPr="00AF5597" w14:paraId="1E932AC9"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B0736C4"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3.5. </w:t>
            </w:r>
            <w:proofErr w:type="spellStart"/>
            <w:r w:rsidRPr="00AF5597">
              <w:rPr>
                <w:rFonts w:ascii="Trebuchet MS" w:eastAsia="Times New Roman" w:hAnsi="Trebuchet MS" w:cs="Arial"/>
                <w:color w:val="000000"/>
                <w:sz w:val="20"/>
                <w:szCs w:val="20"/>
                <w:lang w:val="en-US"/>
              </w:rPr>
              <w:t>Proiectare</w:t>
            </w:r>
            <w:proofErr w:type="spellEnd"/>
          </w:p>
        </w:tc>
        <w:tc>
          <w:tcPr>
            <w:tcW w:w="461" w:type="pct"/>
            <w:tcBorders>
              <w:top w:val="nil"/>
              <w:left w:val="nil"/>
              <w:bottom w:val="single" w:sz="4" w:space="0" w:color="auto"/>
              <w:right w:val="single" w:sz="4" w:space="0" w:color="auto"/>
            </w:tcBorders>
            <w:shd w:val="clear" w:color="000000" w:fill="CDFDFF"/>
            <w:noWrap/>
          </w:tcPr>
          <w:p w14:paraId="7ECCB16D"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0DBF9398"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98DDE67"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2299C107"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F8EF870"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2ADDEB28" w14:textId="77777777" w:rsidR="000F462B" w:rsidRPr="00AF5597" w:rsidRDefault="000F462B" w:rsidP="00A210FE">
            <w:pPr>
              <w:jc w:val="right"/>
              <w:rPr>
                <w:rFonts w:ascii="Trebuchet MS" w:hAnsi="Trebuchet MS" w:cs="Arial"/>
                <w:sz w:val="20"/>
                <w:szCs w:val="20"/>
              </w:rPr>
            </w:pPr>
          </w:p>
        </w:tc>
      </w:tr>
      <w:tr w:rsidR="000F462B" w:rsidRPr="00AF5597" w14:paraId="7FF5C510"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EDD1EEA"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3.5.1. </w:t>
            </w:r>
            <w:proofErr w:type="spellStart"/>
            <w:r w:rsidRPr="00AF5597">
              <w:rPr>
                <w:rFonts w:ascii="Trebuchet MS" w:eastAsia="Times New Roman" w:hAnsi="Trebuchet MS" w:cs="Arial"/>
                <w:color w:val="000000"/>
                <w:sz w:val="20"/>
                <w:szCs w:val="20"/>
                <w:lang w:val="en-US"/>
              </w:rPr>
              <w:t>Temă</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proiectare</w:t>
            </w:r>
            <w:proofErr w:type="spellEnd"/>
          </w:p>
        </w:tc>
        <w:tc>
          <w:tcPr>
            <w:tcW w:w="461" w:type="pct"/>
            <w:tcBorders>
              <w:top w:val="nil"/>
              <w:left w:val="nil"/>
              <w:bottom w:val="single" w:sz="4" w:space="0" w:color="auto"/>
              <w:right w:val="single" w:sz="4" w:space="0" w:color="auto"/>
            </w:tcBorders>
            <w:shd w:val="clear" w:color="000000" w:fill="FFFFFF"/>
            <w:noWrap/>
          </w:tcPr>
          <w:p w14:paraId="53F7ABD5"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5F87E664"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B9E6643"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06C613AD"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7ED86B9"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6E564DDB" w14:textId="77777777" w:rsidR="000F462B" w:rsidRPr="00AF5597" w:rsidRDefault="000F462B" w:rsidP="00A210FE">
            <w:pPr>
              <w:jc w:val="right"/>
              <w:rPr>
                <w:rFonts w:ascii="Trebuchet MS" w:hAnsi="Trebuchet MS" w:cs="Arial"/>
                <w:sz w:val="20"/>
                <w:szCs w:val="20"/>
              </w:rPr>
            </w:pPr>
          </w:p>
        </w:tc>
      </w:tr>
      <w:tr w:rsidR="000F462B" w:rsidRPr="00AF5597" w14:paraId="700F0580"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295F66B"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3.5.2. </w:t>
            </w:r>
            <w:proofErr w:type="spellStart"/>
            <w:r w:rsidRPr="00AF5597">
              <w:rPr>
                <w:rFonts w:ascii="Trebuchet MS" w:eastAsia="Times New Roman" w:hAnsi="Trebuchet MS" w:cs="Arial"/>
                <w:color w:val="000000"/>
                <w:sz w:val="20"/>
                <w:szCs w:val="20"/>
                <w:lang w:val="en-US"/>
              </w:rPr>
              <w:t>Studii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prefezabilitate</w:t>
            </w:r>
            <w:proofErr w:type="spellEnd"/>
          </w:p>
        </w:tc>
        <w:tc>
          <w:tcPr>
            <w:tcW w:w="461" w:type="pct"/>
            <w:tcBorders>
              <w:top w:val="nil"/>
              <w:left w:val="nil"/>
              <w:bottom w:val="single" w:sz="4" w:space="0" w:color="auto"/>
              <w:right w:val="single" w:sz="4" w:space="0" w:color="auto"/>
            </w:tcBorders>
            <w:shd w:val="clear" w:color="000000" w:fill="FFFFFF"/>
            <w:noWrap/>
          </w:tcPr>
          <w:p w14:paraId="1E1B273D"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12BD03C3"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84616F2"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33EB2A37"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5FBF53D3"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49FFA94F" w14:textId="77777777" w:rsidR="000F462B" w:rsidRPr="00AF5597" w:rsidRDefault="000F462B" w:rsidP="00A210FE">
            <w:pPr>
              <w:jc w:val="right"/>
              <w:rPr>
                <w:rFonts w:ascii="Trebuchet MS" w:hAnsi="Trebuchet MS" w:cs="Arial"/>
                <w:sz w:val="20"/>
                <w:szCs w:val="20"/>
              </w:rPr>
            </w:pPr>
          </w:p>
        </w:tc>
      </w:tr>
      <w:tr w:rsidR="000F462B" w:rsidRPr="00AF5597" w14:paraId="7705A77A" w14:textId="77777777" w:rsidTr="0070645A">
        <w:trPr>
          <w:gridAfter w:val="4"/>
          <w:wAfter w:w="979" w:type="pct"/>
          <w:trHeight w:val="540"/>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0B52FC7C"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3.5.3. </w:t>
            </w:r>
            <w:proofErr w:type="spellStart"/>
            <w:r w:rsidRPr="00AF5597">
              <w:rPr>
                <w:rFonts w:ascii="Trebuchet MS" w:eastAsia="Times New Roman" w:hAnsi="Trebuchet MS" w:cs="Arial"/>
                <w:color w:val="000000"/>
                <w:sz w:val="20"/>
                <w:szCs w:val="20"/>
                <w:lang w:val="en-US"/>
              </w:rPr>
              <w:t>Studii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fezabilitate</w:t>
            </w:r>
            <w:proofErr w:type="spellEnd"/>
            <w:r w:rsidRPr="00AF5597">
              <w:rPr>
                <w:rFonts w:ascii="Trebuchet MS" w:eastAsia="Times New Roman" w:hAnsi="Trebuchet MS" w:cs="Arial"/>
                <w:color w:val="000000"/>
                <w:sz w:val="20"/>
                <w:szCs w:val="20"/>
                <w:lang w:val="en-US"/>
              </w:rPr>
              <w:t>/</w:t>
            </w:r>
            <w:proofErr w:type="spellStart"/>
            <w:r w:rsidRPr="00AF5597">
              <w:rPr>
                <w:rFonts w:ascii="Trebuchet MS" w:eastAsia="Times New Roman" w:hAnsi="Trebuchet MS" w:cs="Arial"/>
                <w:color w:val="000000"/>
                <w:sz w:val="20"/>
                <w:szCs w:val="20"/>
                <w:lang w:val="en-US"/>
              </w:rPr>
              <w:t>documentație</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avizare</w:t>
            </w:r>
            <w:proofErr w:type="spellEnd"/>
            <w:r w:rsidRPr="00AF5597">
              <w:rPr>
                <w:rFonts w:ascii="Trebuchet MS" w:eastAsia="Times New Roman" w:hAnsi="Trebuchet MS" w:cs="Arial"/>
                <w:color w:val="000000"/>
                <w:sz w:val="20"/>
                <w:szCs w:val="20"/>
                <w:lang w:val="en-US"/>
              </w:rPr>
              <w:t xml:space="preserve"> a </w:t>
            </w:r>
            <w:proofErr w:type="spellStart"/>
            <w:r w:rsidRPr="00AF5597">
              <w:rPr>
                <w:rFonts w:ascii="Trebuchet MS" w:eastAsia="Times New Roman" w:hAnsi="Trebuchet MS" w:cs="Arial"/>
                <w:color w:val="000000"/>
                <w:sz w:val="20"/>
                <w:szCs w:val="20"/>
                <w:lang w:val="en-US"/>
              </w:rPr>
              <w:t>lucrărilor</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intervenții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si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deviz</w:t>
            </w:r>
            <w:proofErr w:type="spellEnd"/>
            <w:r w:rsidRPr="00AF5597">
              <w:rPr>
                <w:rFonts w:ascii="Trebuchet MS" w:eastAsia="Times New Roman" w:hAnsi="Trebuchet MS" w:cs="Arial"/>
                <w:color w:val="000000"/>
                <w:sz w:val="20"/>
                <w:szCs w:val="20"/>
                <w:lang w:val="en-US"/>
              </w:rPr>
              <w:t xml:space="preserve"> general</w:t>
            </w:r>
          </w:p>
        </w:tc>
        <w:tc>
          <w:tcPr>
            <w:tcW w:w="461" w:type="pct"/>
            <w:tcBorders>
              <w:top w:val="nil"/>
              <w:left w:val="nil"/>
              <w:bottom w:val="single" w:sz="4" w:space="0" w:color="auto"/>
              <w:right w:val="single" w:sz="4" w:space="0" w:color="auto"/>
            </w:tcBorders>
            <w:shd w:val="clear" w:color="000000" w:fill="FFFFFF"/>
            <w:noWrap/>
          </w:tcPr>
          <w:p w14:paraId="09ACD3A1"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463F6BE7"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A1B6167"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57744FC8"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2425A1AC"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2B7FA2E" w14:textId="77777777" w:rsidR="000F462B" w:rsidRPr="00AF5597" w:rsidRDefault="000F462B" w:rsidP="00A210FE">
            <w:pPr>
              <w:jc w:val="right"/>
              <w:rPr>
                <w:rFonts w:ascii="Trebuchet MS" w:hAnsi="Trebuchet MS" w:cs="Arial"/>
                <w:sz w:val="20"/>
                <w:szCs w:val="20"/>
              </w:rPr>
            </w:pPr>
          </w:p>
        </w:tc>
      </w:tr>
      <w:tr w:rsidR="000F462B" w:rsidRPr="00AF5597" w14:paraId="6D91533C" w14:textId="77777777" w:rsidTr="0070645A">
        <w:trPr>
          <w:gridAfter w:val="4"/>
          <w:wAfter w:w="979" w:type="pct"/>
          <w:trHeight w:val="570"/>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2EF6DB52"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3.5.4. </w:t>
            </w:r>
            <w:proofErr w:type="spellStart"/>
            <w:r w:rsidRPr="00AF5597">
              <w:rPr>
                <w:rFonts w:ascii="Trebuchet MS" w:eastAsia="Times New Roman" w:hAnsi="Trebuchet MS" w:cs="Arial"/>
                <w:color w:val="000000"/>
                <w:sz w:val="20"/>
                <w:szCs w:val="20"/>
                <w:lang w:val="en-US"/>
              </w:rPr>
              <w:t>Documentațiile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necesare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în</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vederea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obținerii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avizelor</w:t>
            </w:r>
            <w:proofErr w:type="spellEnd"/>
            <w:r w:rsidRPr="00AF5597">
              <w:rPr>
                <w:rFonts w:ascii="Trebuchet MS" w:eastAsia="Times New Roman" w:hAnsi="Trebuchet MS" w:cs="Arial"/>
                <w:color w:val="000000"/>
                <w:sz w:val="20"/>
                <w:szCs w:val="20"/>
                <w:lang w:val="en-US"/>
              </w:rPr>
              <w:t>/</w:t>
            </w:r>
            <w:proofErr w:type="spellStart"/>
            <w:r w:rsidRPr="00AF5597">
              <w:rPr>
                <w:rFonts w:ascii="Trebuchet MS" w:eastAsia="Times New Roman" w:hAnsi="Trebuchet MS" w:cs="Arial"/>
                <w:color w:val="000000"/>
                <w:sz w:val="20"/>
                <w:szCs w:val="20"/>
                <w:lang w:val="en-US"/>
              </w:rPr>
              <w:t>acordurilor</w:t>
            </w:r>
            <w:proofErr w:type="spellEnd"/>
            <w:r w:rsidRPr="00AF5597">
              <w:rPr>
                <w:rFonts w:ascii="Trebuchet MS" w:eastAsia="Times New Roman" w:hAnsi="Trebuchet MS" w:cs="Arial"/>
                <w:color w:val="000000"/>
                <w:sz w:val="20"/>
                <w:szCs w:val="20"/>
                <w:lang w:val="en-US"/>
              </w:rPr>
              <w:t>/</w:t>
            </w:r>
            <w:proofErr w:type="spellStart"/>
            <w:r w:rsidRPr="00AF5597">
              <w:rPr>
                <w:rFonts w:ascii="Trebuchet MS" w:eastAsia="Times New Roman" w:hAnsi="Trebuchet MS" w:cs="Arial"/>
                <w:color w:val="000000"/>
                <w:sz w:val="20"/>
                <w:szCs w:val="20"/>
                <w:lang w:val="en-US"/>
              </w:rPr>
              <w:t>autorizațiilor</w:t>
            </w:r>
            <w:proofErr w:type="spellEnd"/>
          </w:p>
        </w:tc>
        <w:tc>
          <w:tcPr>
            <w:tcW w:w="461" w:type="pct"/>
            <w:tcBorders>
              <w:top w:val="nil"/>
              <w:left w:val="nil"/>
              <w:bottom w:val="single" w:sz="4" w:space="0" w:color="auto"/>
              <w:right w:val="single" w:sz="4" w:space="0" w:color="auto"/>
            </w:tcBorders>
            <w:shd w:val="clear" w:color="000000" w:fill="FFFFFF"/>
            <w:noWrap/>
          </w:tcPr>
          <w:p w14:paraId="4F48B720"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33A61467"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5697BBA"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3ABC4CE9"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64DF6547"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693D3E71" w14:textId="77777777" w:rsidR="000F462B" w:rsidRPr="00AF5597" w:rsidRDefault="000F462B" w:rsidP="00A210FE">
            <w:pPr>
              <w:jc w:val="right"/>
              <w:rPr>
                <w:rFonts w:ascii="Trebuchet MS" w:hAnsi="Trebuchet MS" w:cs="Arial"/>
                <w:sz w:val="20"/>
                <w:szCs w:val="20"/>
              </w:rPr>
            </w:pPr>
          </w:p>
        </w:tc>
      </w:tr>
      <w:tr w:rsidR="000F462B" w:rsidRPr="00AF5597" w14:paraId="51A13CA4" w14:textId="77777777" w:rsidTr="0070645A">
        <w:trPr>
          <w:gridAfter w:val="4"/>
          <w:wAfter w:w="979" w:type="pct"/>
          <w:trHeight w:val="518"/>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7B330AFF"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lastRenderedPageBreak/>
              <w:t xml:space="preserve">     3.5.5. </w:t>
            </w:r>
            <w:proofErr w:type="spellStart"/>
            <w:r w:rsidRPr="00AF5597">
              <w:rPr>
                <w:rFonts w:ascii="Trebuchet MS" w:eastAsia="Times New Roman" w:hAnsi="Trebuchet MS" w:cs="Arial"/>
                <w:color w:val="000000"/>
                <w:sz w:val="20"/>
                <w:szCs w:val="20"/>
                <w:lang w:val="en-US"/>
              </w:rPr>
              <w:t>Verificarea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tehnică</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calitate</w:t>
            </w:r>
            <w:proofErr w:type="spellEnd"/>
            <w:r w:rsidRPr="00AF5597">
              <w:rPr>
                <w:rFonts w:ascii="Trebuchet MS" w:eastAsia="Times New Roman" w:hAnsi="Trebuchet MS" w:cs="Arial"/>
                <w:color w:val="000000"/>
                <w:sz w:val="20"/>
                <w:szCs w:val="20"/>
                <w:lang w:val="en-US"/>
              </w:rPr>
              <w:t xml:space="preserve"> a </w:t>
            </w:r>
            <w:proofErr w:type="spellStart"/>
            <w:r w:rsidRPr="00AF5597">
              <w:rPr>
                <w:rFonts w:ascii="Trebuchet MS" w:eastAsia="Times New Roman" w:hAnsi="Trebuchet MS" w:cs="Arial"/>
                <w:color w:val="000000"/>
                <w:sz w:val="20"/>
                <w:szCs w:val="20"/>
                <w:lang w:val="en-US"/>
              </w:rPr>
              <w:t>proiectului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a </w:t>
            </w:r>
            <w:proofErr w:type="spellStart"/>
            <w:r w:rsidRPr="00AF5597">
              <w:rPr>
                <w:rFonts w:ascii="Trebuchet MS" w:eastAsia="Times New Roman" w:hAnsi="Trebuchet MS" w:cs="Arial"/>
                <w:color w:val="000000"/>
                <w:sz w:val="20"/>
                <w:szCs w:val="20"/>
                <w:lang w:val="en-US"/>
              </w:rPr>
              <w:t>detaliilor</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execuție</w:t>
            </w:r>
            <w:proofErr w:type="spellEnd"/>
          </w:p>
        </w:tc>
        <w:tc>
          <w:tcPr>
            <w:tcW w:w="461" w:type="pct"/>
            <w:tcBorders>
              <w:top w:val="nil"/>
              <w:left w:val="nil"/>
              <w:bottom w:val="single" w:sz="4" w:space="0" w:color="auto"/>
              <w:right w:val="single" w:sz="4" w:space="0" w:color="auto"/>
            </w:tcBorders>
            <w:shd w:val="clear" w:color="000000" w:fill="FFFFFF"/>
            <w:noWrap/>
          </w:tcPr>
          <w:p w14:paraId="7039CF8C"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74DC11E3"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39A71E30"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5B3DE07E"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6FDA1F6E"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DF4C11D" w14:textId="77777777" w:rsidR="000F462B" w:rsidRPr="00AF5597" w:rsidRDefault="000F462B" w:rsidP="00A210FE">
            <w:pPr>
              <w:jc w:val="right"/>
              <w:rPr>
                <w:rFonts w:ascii="Trebuchet MS" w:hAnsi="Trebuchet MS" w:cs="Arial"/>
                <w:sz w:val="20"/>
                <w:szCs w:val="20"/>
              </w:rPr>
            </w:pPr>
          </w:p>
        </w:tc>
      </w:tr>
      <w:tr w:rsidR="000F462B" w:rsidRPr="00AF5597" w14:paraId="5A5FF514" w14:textId="77777777" w:rsidTr="0070645A">
        <w:trPr>
          <w:gridAfter w:val="4"/>
          <w:wAfter w:w="979" w:type="pct"/>
          <w:trHeight w:val="33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1A047E1"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3.5.6. </w:t>
            </w:r>
            <w:proofErr w:type="spellStart"/>
            <w:r w:rsidRPr="00AF5597">
              <w:rPr>
                <w:rFonts w:ascii="Trebuchet MS" w:eastAsia="Times New Roman" w:hAnsi="Trebuchet MS" w:cs="Arial"/>
                <w:color w:val="000000"/>
                <w:sz w:val="20"/>
                <w:szCs w:val="20"/>
                <w:lang w:val="en-US"/>
              </w:rPr>
              <w:t>Proiect</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si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detalii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execuție</w:t>
            </w:r>
            <w:proofErr w:type="spellEnd"/>
          </w:p>
        </w:tc>
        <w:tc>
          <w:tcPr>
            <w:tcW w:w="461" w:type="pct"/>
            <w:tcBorders>
              <w:top w:val="nil"/>
              <w:left w:val="nil"/>
              <w:bottom w:val="single" w:sz="4" w:space="0" w:color="auto"/>
              <w:right w:val="single" w:sz="4" w:space="0" w:color="auto"/>
            </w:tcBorders>
            <w:shd w:val="clear" w:color="000000" w:fill="FFFFFF"/>
            <w:noWrap/>
          </w:tcPr>
          <w:p w14:paraId="6CF25695"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27F075C9"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4EE369F9"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05655A04"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1C3AF5CA"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CF411EA" w14:textId="77777777" w:rsidR="000F462B" w:rsidRPr="00AF5597" w:rsidRDefault="000F462B" w:rsidP="00A210FE">
            <w:pPr>
              <w:jc w:val="right"/>
              <w:rPr>
                <w:rFonts w:ascii="Trebuchet MS" w:hAnsi="Trebuchet MS" w:cs="Arial"/>
                <w:sz w:val="20"/>
                <w:szCs w:val="20"/>
              </w:rPr>
            </w:pPr>
          </w:p>
        </w:tc>
      </w:tr>
      <w:tr w:rsidR="000F462B" w:rsidRPr="00AF5597" w14:paraId="41A959B4"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49ED83"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3.6. </w:t>
            </w:r>
            <w:proofErr w:type="spellStart"/>
            <w:r w:rsidRPr="00AF5597">
              <w:rPr>
                <w:rFonts w:ascii="Trebuchet MS" w:eastAsia="Times New Roman" w:hAnsi="Trebuchet MS" w:cs="Arial"/>
                <w:color w:val="000000"/>
                <w:sz w:val="20"/>
                <w:szCs w:val="20"/>
                <w:lang w:val="en-US"/>
              </w:rPr>
              <w:t>Organizarea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procedurilor</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achiziţie</w:t>
            </w:r>
            <w:proofErr w:type="spellEnd"/>
          </w:p>
        </w:tc>
        <w:tc>
          <w:tcPr>
            <w:tcW w:w="461" w:type="pct"/>
            <w:tcBorders>
              <w:top w:val="nil"/>
              <w:left w:val="nil"/>
              <w:bottom w:val="single" w:sz="4" w:space="0" w:color="auto"/>
              <w:right w:val="single" w:sz="4" w:space="0" w:color="auto"/>
            </w:tcBorders>
            <w:shd w:val="clear" w:color="000000" w:fill="31869B"/>
            <w:noWrap/>
            <w:hideMark/>
          </w:tcPr>
          <w:p w14:paraId="65298DFC"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FFFFFF"/>
            <w:noWrap/>
            <w:hideMark/>
          </w:tcPr>
          <w:p w14:paraId="0638DCC2"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4E79BAA5"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2EFA2050"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4CB664C5"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C44ACE4" w14:textId="77777777" w:rsidR="000F462B" w:rsidRPr="00AF5597" w:rsidRDefault="000F462B" w:rsidP="00A210FE">
            <w:pPr>
              <w:jc w:val="right"/>
              <w:rPr>
                <w:rFonts w:ascii="Trebuchet MS" w:hAnsi="Trebuchet MS" w:cs="Arial"/>
                <w:sz w:val="20"/>
                <w:szCs w:val="20"/>
              </w:rPr>
            </w:pPr>
          </w:p>
        </w:tc>
      </w:tr>
      <w:tr w:rsidR="00A210FE" w:rsidRPr="00AF5597" w14:paraId="31F810F8" w14:textId="77777777" w:rsidTr="0070645A">
        <w:trPr>
          <w:gridAfter w:val="4"/>
          <w:wAfter w:w="979" w:type="pct"/>
          <w:trHeight w:val="315"/>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8E3350C" w14:textId="77777777" w:rsidR="00A210FE" w:rsidRPr="00AF5597" w:rsidRDefault="00A210FE"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3.7 </w:t>
            </w:r>
            <w:proofErr w:type="spellStart"/>
            <w:r w:rsidRPr="00AF5597">
              <w:rPr>
                <w:rFonts w:ascii="Trebuchet MS" w:eastAsia="Times New Roman" w:hAnsi="Trebuchet MS" w:cs="Arial"/>
                <w:color w:val="000000"/>
                <w:sz w:val="20"/>
                <w:szCs w:val="20"/>
                <w:lang w:val="en-US"/>
              </w:rPr>
              <w:t>Consultanţă</w:t>
            </w:r>
            <w:proofErr w:type="spellEnd"/>
          </w:p>
        </w:tc>
        <w:tc>
          <w:tcPr>
            <w:tcW w:w="461" w:type="pct"/>
            <w:tcBorders>
              <w:top w:val="nil"/>
              <w:left w:val="nil"/>
              <w:bottom w:val="single" w:sz="4" w:space="0" w:color="auto"/>
              <w:right w:val="single" w:sz="4" w:space="0" w:color="auto"/>
            </w:tcBorders>
            <w:shd w:val="clear" w:color="000000" w:fill="CDFDFF"/>
            <w:noWrap/>
          </w:tcPr>
          <w:p w14:paraId="5F76BAFD" w14:textId="77777777" w:rsidR="00A210FE" w:rsidRPr="00AF5597" w:rsidRDefault="00A210FE"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68F06D80" w14:textId="77777777" w:rsidR="00A210FE" w:rsidRPr="00AF5597" w:rsidRDefault="00A210FE"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6AA5AF6C" w14:textId="77777777" w:rsidR="00A210FE" w:rsidRPr="00AF5597" w:rsidRDefault="00A210FE"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7147BFF6" w14:textId="77777777" w:rsidR="00A210FE" w:rsidRPr="00AF5597" w:rsidRDefault="00A210FE"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689C38A0" w14:textId="77777777" w:rsidR="00A210FE" w:rsidRPr="00AF5597" w:rsidRDefault="00A210FE"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4C35407E" w14:textId="77777777" w:rsidR="00A210FE" w:rsidRPr="00AF5597" w:rsidRDefault="00A210FE" w:rsidP="00A210FE">
            <w:pPr>
              <w:jc w:val="right"/>
              <w:rPr>
                <w:rFonts w:ascii="Trebuchet MS" w:hAnsi="Trebuchet MS"/>
                <w:sz w:val="20"/>
                <w:szCs w:val="20"/>
              </w:rPr>
            </w:pPr>
          </w:p>
        </w:tc>
      </w:tr>
      <w:tr w:rsidR="00A210FE" w:rsidRPr="00AF5597" w14:paraId="334D4E8B" w14:textId="77777777" w:rsidTr="008E5E8D">
        <w:trPr>
          <w:gridAfter w:val="4"/>
          <w:wAfter w:w="979" w:type="pct"/>
          <w:trHeight w:val="33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14AFC2DA" w14:textId="77777777" w:rsidR="00A210FE" w:rsidRPr="00AF5597" w:rsidRDefault="00A210FE"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3.7.1. </w:t>
            </w:r>
            <w:proofErr w:type="spellStart"/>
            <w:r w:rsidRPr="00AF5597">
              <w:rPr>
                <w:rFonts w:ascii="Trebuchet MS" w:eastAsia="Times New Roman" w:hAnsi="Trebuchet MS" w:cs="Arial"/>
                <w:color w:val="000000"/>
                <w:sz w:val="20"/>
                <w:szCs w:val="20"/>
                <w:lang w:val="en-US"/>
              </w:rPr>
              <w:t>Managementul</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proiect</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obiectivul</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investiții</w:t>
            </w:r>
            <w:proofErr w:type="spellEnd"/>
          </w:p>
        </w:tc>
        <w:tc>
          <w:tcPr>
            <w:tcW w:w="461" w:type="pct"/>
            <w:tcBorders>
              <w:top w:val="nil"/>
              <w:left w:val="nil"/>
              <w:bottom w:val="single" w:sz="4" w:space="0" w:color="auto"/>
              <w:right w:val="single" w:sz="4" w:space="0" w:color="auto"/>
            </w:tcBorders>
            <w:shd w:val="clear" w:color="000000" w:fill="CDFDFF"/>
            <w:noWrap/>
          </w:tcPr>
          <w:p w14:paraId="35D2E6FC" w14:textId="77777777" w:rsidR="00A210FE" w:rsidRPr="00AF5597" w:rsidRDefault="00A210FE"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76F41774" w14:textId="77777777" w:rsidR="00A210FE" w:rsidRPr="00AF5597" w:rsidRDefault="00A210FE"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D34A90A" w14:textId="77777777" w:rsidR="00A210FE" w:rsidRPr="00AF5597" w:rsidRDefault="00A210FE"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3845ADB0" w14:textId="77777777" w:rsidR="00A210FE" w:rsidRPr="00AF5597" w:rsidRDefault="00A210FE"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64251699" w14:textId="77777777" w:rsidR="00A210FE" w:rsidRPr="00AF5597" w:rsidRDefault="00A210FE"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7DE0C75E" w14:textId="77777777" w:rsidR="00A210FE" w:rsidRPr="00AF5597" w:rsidRDefault="00A210FE" w:rsidP="00A210FE">
            <w:pPr>
              <w:jc w:val="right"/>
              <w:rPr>
                <w:rFonts w:ascii="Trebuchet MS" w:hAnsi="Trebuchet MS"/>
                <w:sz w:val="20"/>
                <w:szCs w:val="20"/>
              </w:rPr>
            </w:pPr>
          </w:p>
        </w:tc>
      </w:tr>
      <w:tr w:rsidR="000F462B" w:rsidRPr="00AF5597" w14:paraId="455408A9" w14:textId="77777777" w:rsidTr="0070645A">
        <w:trPr>
          <w:gridAfter w:val="4"/>
          <w:wAfter w:w="979" w:type="pct"/>
          <w:trHeight w:val="285"/>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7CB0BD4" w14:textId="77777777" w:rsidR="000F462B" w:rsidRPr="00AF5597" w:rsidRDefault="000F462B" w:rsidP="00A210FE">
            <w:pPr>
              <w:spacing w:after="0" w:line="240" w:lineRule="auto"/>
              <w:rPr>
                <w:rFonts w:ascii="Trebuchet MS" w:eastAsia="Times New Roman" w:hAnsi="Trebuchet MS" w:cs="Arial"/>
                <w:sz w:val="20"/>
                <w:szCs w:val="20"/>
                <w:lang w:val="en-US"/>
              </w:rPr>
            </w:pPr>
            <w:r w:rsidRPr="00AF5597">
              <w:rPr>
                <w:rFonts w:ascii="Trebuchet MS" w:eastAsia="Times New Roman" w:hAnsi="Trebuchet MS" w:cs="Arial"/>
                <w:sz w:val="20"/>
                <w:szCs w:val="20"/>
                <w:lang w:val="en-US"/>
              </w:rPr>
              <w:t xml:space="preserve">     3.7.2. </w:t>
            </w:r>
            <w:proofErr w:type="spellStart"/>
            <w:r w:rsidRPr="00AF5597">
              <w:rPr>
                <w:rFonts w:ascii="Trebuchet MS" w:eastAsia="Times New Roman" w:hAnsi="Trebuchet MS" w:cs="Arial"/>
                <w:sz w:val="20"/>
                <w:szCs w:val="20"/>
                <w:lang w:val="en-US"/>
              </w:rPr>
              <w:t>Auditul</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financiar</w:t>
            </w:r>
            <w:proofErr w:type="spellEnd"/>
          </w:p>
        </w:tc>
        <w:tc>
          <w:tcPr>
            <w:tcW w:w="461" w:type="pct"/>
            <w:tcBorders>
              <w:top w:val="nil"/>
              <w:left w:val="nil"/>
              <w:bottom w:val="single" w:sz="4" w:space="0" w:color="auto"/>
              <w:right w:val="single" w:sz="4" w:space="0" w:color="auto"/>
            </w:tcBorders>
            <w:shd w:val="clear" w:color="000000" w:fill="FFFFFF"/>
            <w:noWrap/>
          </w:tcPr>
          <w:p w14:paraId="03919BFC"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0419CF78"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6D38D58E"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86593CF"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2BE44358"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6EF843F5" w14:textId="77777777" w:rsidR="000F462B" w:rsidRPr="00AF5597" w:rsidRDefault="000F462B" w:rsidP="00A210FE">
            <w:pPr>
              <w:jc w:val="right"/>
              <w:rPr>
                <w:rFonts w:ascii="Trebuchet MS" w:hAnsi="Trebuchet MS" w:cs="Arial"/>
                <w:sz w:val="20"/>
                <w:szCs w:val="20"/>
              </w:rPr>
            </w:pPr>
          </w:p>
        </w:tc>
      </w:tr>
      <w:tr w:rsidR="000F462B" w:rsidRPr="00AF5597" w14:paraId="7DCFF566" w14:textId="77777777" w:rsidTr="0070645A">
        <w:trPr>
          <w:gridAfter w:val="4"/>
          <w:wAfter w:w="979" w:type="pct"/>
          <w:trHeight w:val="345"/>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3DD2292"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3.8 </w:t>
            </w:r>
            <w:proofErr w:type="spellStart"/>
            <w:r w:rsidRPr="00AF5597">
              <w:rPr>
                <w:rFonts w:ascii="Trebuchet MS" w:eastAsia="Times New Roman" w:hAnsi="Trebuchet MS" w:cs="Arial"/>
                <w:color w:val="000000"/>
                <w:sz w:val="20"/>
                <w:szCs w:val="20"/>
                <w:lang w:val="en-US"/>
              </w:rPr>
              <w:t>Asistenţă</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tehnică</w:t>
            </w:r>
            <w:proofErr w:type="spellEnd"/>
          </w:p>
        </w:tc>
        <w:tc>
          <w:tcPr>
            <w:tcW w:w="461" w:type="pct"/>
            <w:tcBorders>
              <w:top w:val="nil"/>
              <w:left w:val="nil"/>
              <w:bottom w:val="single" w:sz="4" w:space="0" w:color="auto"/>
              <w:right w:val="single" w:sz="4" w:space="0" w:color="auto"/>
            </w:tcBorders>
            <w:shd w:val="clear" w:color="000000" w:fill="CDFDFF"/>
            <w:noWrap/>
          </w:tcPr>
          <w:p w14:paraId="15841974"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CDFDFF"/>
            <w:noWrap/>
          </w:tcPr>
          <w:p w14:paraId="07D12586"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D9949DC"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7CB3885C"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E8332FA"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A47568B" w14:textId="77777777" w:rsidR="000F462B" w:rsidRPr="00AF5597" w:rsidRDefault="000F462B" w:rsidP="00A210FE">
            <w:pPr>
              <w:jc w:val="right"/>
              <w:rPr>
                <w:rFonts w:ascii="Trebuchet MS" w:hAnsi="Trebuchet MS" w:cs="Arial"/>
                <w:sz w:val="20"/>
                <w:szCs w:val="20"/>
              </w:rPr>
            </w:pPr>
          </w:p>
        </w:tc>
      </w:tr>
      <w:tr w:rsidR="000F462B" w:rsidRPr="00AF5597" w14:paraId="101A5435"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064144"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3.8.1. </w:t>
            </w:r>
            <w:proofErr w:type="spellStart"/>
            <w:r w:rsidRPr="00AF5597">
              <w:rPr>
                <w:rFonts w:ascii="Trebuchet MS" w:eastAsia="Times New Roman" w:hAnsi="Trebuchet MS" w:cs="Arial"/>
                <w:color w:val="000000"/>
                <w:sz w:val="20"/>
                <w:szCs w:val="20"/>
                <w:lang w:val="en-US"/>
              </w:rPr>
              <w:t>Asistență</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tehnică</w:t>
            </w:r>
            <w:proofErr w:type="spellEnd"/>
            <w:r w:rsidRPr="00AF5597">
              <w:rPr>
                <w:rFonts w:ascii="Trebuchet MS" w:eastAsia="Times New Roman" w:hAnsi="Trebuchet MS" w:cs="Arial"/>
                <w:color w:val="000000"/>
                <w:sz w:val="20"/>
                <w:szCs w:val="20"/>
                <w:lang w:val="en-US"/>
              </w:rPr>
              <w:t xml:space="preserve"> din </w:t>
            </w:r>
            <w:proofErr w:type="spellStart"/>
            <w:r w:rsidRPr="00AF5597">
              <w:rPr>
                <w:rFonts w:ascii="Trebuchet MS" w:eastAsia="Times New Roman" w:hAnsi="Trebuchet MS" w:cs="Arial"/>
                <w:color w:val="000000"/>
                <w:sz w:val="20"/>
                <w:szCs w:val="20"/>
                <w:lang w:val="en-US"/>
              </w:rPr>
              <w:t>partea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proiectantului</w:t>
            </w:r>
            <w:proofErr w:type="spellEnd"/>
          </w:p>
        </w:tc>
        <w:tc>
          <w:tcPr>
            <w:tcW w:w="461" w:type="pct"/>
            <w:tcBorders>
              <w:top w:val="nil"/>
              <w:left w:val="nil"/>
              <w:bottom w:val="single" w:sz="4" w:space="0" w:color="auto"/>
              <w:right w:val="single" w:sz="4" w:space="0" w:color="auto"/>
            </w:tcBorders>
            <w:shd w:val="clear" w:color="000000" w:fill="CDFDFF"/>
            <w:noWrap/>
          </w:tcPr>
          <w:p w14:paraId="4102A73E"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CDFDFF"/>
            <w:noWrap/>
          </w:tcPr>
          <w:p w14:paraId="1DD6D1B0"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55371072"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C7ED881"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6944A6B3"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9BC1911" w14:textId="77777777" w:rsidR="000F462B" w:rsidRPr="00AF5597" w:rsidRDefault="000F462B" w:rsidP="00A210FE">
            <w:pPr>
              <w:jc w:val="right"/>
              <w:rPr>
                <w:rFonts w:ascii="Trebuchet MS" w:hAnsi="Trebuchet MS" w:cs="Arial"/>
                <w:sz w:val="20"/>
                <w:szCs w:val="20"/>
              </w:rPr>
            </w:pPr>
          </w:p>
        </w:tc>
      </w:tr>
      <w:tr w:rsidR="000F462B" w:rsidRPr="00AF5597" w14:paraId="5AE886AA" w14:textId="77777777" w:rsidTr="0070645A">
        <w:trPr>
          <w:gridAfter w:val="4"/>
          <w:wAfter w:w="979" w:type="pct"/>
          <w:trHeight w:val="372"/>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D1D1D1D"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3.8.1.1. pe </w:t>
            </w:r>
            <w:proofErr w:type="spellStart"/>
            <w:r w:rsidRPr="00AF5597">
              <w:rPr>
                <w:rFonts w:ascii="Trebuchet MS" w:eastAsia="Times New Roman" w:hAnsi="Trebuchet MS" w:cs="Arial"/>
                <w:color w:val="000000"/>
                <w:sz w:val="20"/>
                <w:szCs w:val="20"/>
                <w:lang w:val="en-US"/>
              </w:rPr>
              <w:t>perioada</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execuție</w:t>
            </w:r>
            <w:proofErr w:type="spellEnd"/>
            <w:r w:rsidRPr="00AF5597">
              <w:rPr>
                <w:rFonts w:ascii="Trebuchet MS" w:eastAsia="Times New Roman" w:hAnsi="Trebuchet MS" w:cs="Arial"/>
                <w:color w:val="000000"/>
                <w:sz w:val="20"/>
                <w:szCs w:val="20"/>
                <w:lang w:val="en-US"/>
              </w:rPr>
              <w:t xml:space="preserve"> a </w:t>
            </w:r>
            <w:proofErr w:type="spellStart"/>
            <w:r w:rsidRPr="00AF5597">
              <w:rPr>
                <w:rFonts w:ascii="Trebuchet MS" w:eastAsia="Times New Roman" w:hAnsi="Trebuchet MS" w:cs="Arial"/>
                <w:color w:val="000000"/>
                <w:sz w:val="20"/>
                <w:szCs w:val="20"/>
                <w:lang w:val="en-US"/>
              </w:rPr>
              <w:t>lucrărilor</w:t>
            </w:r>
            <w:proofErr w:type="spellEnd"/>
          </w:p>
        </w:tc>
        <w:tc>
          <w:tcPr>
            <w:tcW w:w="461" w:type="pct"/>
            <w:tcBorders>
              <w:top w:val="nil"/>
              <w:left w:val="nil"/>
              <w:bottom w:val="single" w:sz="4" w:space="0" w:color="auto"/>
              <w:right w:val="single" w:sz="4" w:space="0" w:color="auto"/>
            </w:tcBorders>
            <w:shd w:val="clear" w:color="000000" w:fill="FFFFFF"/>
            <w:noWrap/>
          </w:tcPr>
          <w:p w14:paraId="40F2D3A7"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3EAE79A5"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467D8FD3"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5A03662C"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4F737BA0"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C5A9A92" w14:textId="77777777" w:rsidR="000F462B" w:rsidRPr="00AF5597" w:rsidRDefault="000F462B" w:rsidP="00A210FE">
            <w:pPr>
              <w:jc w:val="right"/>
              <w:rPr>
                <w:rFonts w:ascii="Trebuchet MS" w:hAnsi="Trebuchet MS" w:cs="Arial"/>
                <w:sz w:val="20"/>
                <w:szCs w:val="20"/>
              </w:rPr>
            </w:pPr>
          </w:p>
        </w:tc>
      </w:tr>
      <w:tr w:rsidR="000F462B" w:rsidRPr="00AF5597" w14:paraId="3C64890A" w14:textId="77777777" w:rsidTr="0070645A">
        <w:trPr>
          <w:gridAfter w:val="4"/>
          <w:wAfter w:w="979" w:type="pct"/>
          <w:trHeight w:val="769"/>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2583075E"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3.8.1.2.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participarea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proiectantului</w:t>
            </w:r>
            <w:proofErr w:type="spellEnd"/>
            <w:r w:rsidRPr="00AF5597">
              <w:rPr>
                <w:rFonts w:ascii="Trebuchet MS" w:eastAsia="Times New Roman" w:hAnsi="Trebuchet MS" w:cs="Arial"/>
                <w:color w:val="000000"/>
                <w:sz w:val="20"/>
                <w:szCs w:val="20"/>
                <w:lang w:val="en-US"/>
              </w:rPr>
              <w:t xml:space="preserve"> la </w:t>
            </w:r>
            <w:proofErr w:type="spellStart"/>
            <w:r w:rsidRPr="00AF5597">
              <w:rPr>
                <w:rFonts w:ascii="Trebuchet MS" w:eastAsia="Times New Roman" w:hAnsi="Trebuchet MS" w:cs="Arial"/>
                <w:color w:val="000000"/>
                <w:sz w:val="20"/>
                <w:szCs w:val="20"/>
                <w:lang w:val="en-US"/>
              </w:rPr>
              <w:t>fazele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incluse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în</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programul</w:t>
            </w:r>
            <w:proofErr w:type="spellEnd"/>
            <w:r w:rsidRPr="00AF5597">
              <w:rPr>
                <w:rFonts w:ascii="Trebuchet MS" w:eastAsia="Times New Roman" w:hAnsi="Trebuchet MS" w:cs="Arial"/>
                <w:color w:val="000000"/>
                <w:sz w:val="20"/>
                <w:szCs w:val="20"/>
                <w:lang w:val="en-US"/>
              </w:rPr>
              <w:t xml:space="preserve"> de control al </w:t>
            </w:r>
            <w:proofErr w:type="spellStart"/>
            <w:r w:rsidRPr="00AF5597">
              <w:rPr>
                <w:rFonts w:ascii="Trebuchet MS" w:eastAsia="Times New Roman" w:hAnsi="Trebuchet MS" w:cs="Arial"/>
                <w:color w:val="000000"/>
                <w:sz w:val="20"/>
                <w:szCs w:val="20"/>
                <w:lang w:val="en-US"/>
              </w:rPr>
              <w:t>lucrărilor</w:t>
            </w:r>
            <w:proofErr w:type="spellEnd"/>
            <w:r w:rsidRPr="00AF5597">
              <w:rPr>
                <w:rFonts w:ascii="Trebuchet MS" w:eastAsia="Times New Roman" w:hAnsi="Trebuchet MS" w:cs="Arial"/>
                <w:color w:val="000000"/>
                <w:sz w:val="20"/>
                <w:szCs w:val="20"/>
                <w:lang w:val="en-US"/>
              </w:rPr>
              <w:t xml:space="preserve"> de </w:t>
            </w:r>
            <w:proofErr w:type="spellStart"/>
            <w:proofErr w:type="gramStart"/>
            <w:r w:rsidRPr="00AF5597">
              <w:rPr>
                <w:rFonts w:ascii="Trebuchet MS" w:eastAsia="Times New Roman" w:hAnsi="Trebuchet MS" w:cs="Arial"/>
                <w:color w:val="000000"/>
                <w:sz w:val="20"/>
                <w:szCs w:val="20"/>
                <w:lang w:val="en-US"/>
              </w:rPr>
              <w:t>execuție,avizat</w:t>
            </w:r>
            <w:proofErr w:type="spellEnd"/>
            <w:proofErr w:type="gram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către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Inspectoratul</w:t>
            </w:r>
            <w:proofErr w:type="spellEnd"/>
            <w:r w:rsidRPr="00AF5597">
              <w:rPr>
                <w:rFonts w:ascii="Trebuchet MS" w:eastAsia="Times New Roman" w:hAnsi="Trebuchet MS" w:cs="Arial"/>
                <w:color w:val="000000"/>
                <w:sz w:val="20"/>
                <w:szCs w:val="20"/>
                <w:lang w:val="en-US"/>
              </w:rPr>
              <w:t xml:space="preserve"> de Stat </w:t>
            </w:r>
            <w:proofErr w:type="spellStart"/>
            <w:r w:rsidRPr="00AF5597">
              <w:rPr>
                <w:rFonts w:ascii="Trebuchet MS" w:eastAsia="Times New Roman" w:hAnsi="Trebuchet MS" w:cs="Arial"/>
                <w:color w:val="000000"/>
                <w:sz w:val="20"/>
                <w:szCs w:val="20"/>
                <w:lang w:val="en-US"/>
              </w:rPr>
              <w:t>în</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Construcții</w:t>
            </w:r>
            <w:proofErr w:type="spellEnd"/>
          </w:p>
        </w:tc>
        <w:tc>
          <w:tcPr>
            <w:tcW w:w="461" w:type="pct"/>
            <w:tcBorders>
              <w:top w:val="nil"/>
              <w:left w:val="nil"/>
              <w:bottom w:val="single" w:sz="4" w:space="0" w:color="auto"/>
              <w:right w:val="single" w:sz="4" w:space="0" w:color="auto"/>
            </w:tcBorders>
            <w:shd w:val="clear" w:color="000000" w:fill="FFFFFF"/>
            <w:noWrap/>
          </w:tcPr>
          <w:p w14:paraId="2EBE724C"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000000" w:fill="FFFFFF"/>
            <w:noWrap/>
          </w:tcPr>
          <w:p w14:paraId="5B339C95"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660AEB33"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4BEDF305"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290EB73"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CA54C15" w14:textId="77777777" w:rsidR="000F462B" w:rsidRPr="00AF5597" w:rsidRDefault="000F462B" w:rsidP="00A210FE">
            <w:pPr>
              <w:jc w:val="right"/>
              <w:rPr>
                <w:rFonts w:ascii="Trebuchet MS" w:hAnsi="Trebuchet MS" w:cs="Arial"/>
                <w:sz w:val="20"/>
                <w:szCs w:val="20"/>
              </w:rPr>
            </w:pPr>
          </w:p>
        </w:tc>
      </w:tr>
      <w:tr w:rsidR="000F462B" w:rsidRPr="00AF5597" w14:paraId="13468A0E" w14:textId="77777777" w:rsidTr="0070645A">
        <w:trPr>
          <w:gridAfter w:val="4"/>
          <w:wAfter w:w="979" w:type="pct"/>
          <w:trHeight w:val="405"/>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77EA1312"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3.8.2. </w:t>
            </w:r>
            <w:proofErr w:type="spellStart"/>
            <w:r w:rsidRPr="00AF5597">
              <w:rPr>
                <w:rFonts w:ascii="Trebuchet MS" w:eastAsia="Times New Roman" w:hAnsi="Trebuchet MS" w:cs="Arial"/>
                <w:color w:val="000000"/>
                <w:sz w:val="20"/>
                <w:szCs w:val="20"/>
                <w:lang w:val="en-US"/>
              </w:rPr>
              <w:t>Dirigenție</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șantier</w:t>
            </w:r>
            <w:proofErr w:type="spellEnd"/>
          </w:p>
        </w:tc>
        <w:tc>
          <w:tcPr>
            <w:tcW w:w="461" w:type="pct"/>
            <w:tcBorders>
              <w:top w:val="nil"/>
              <w:left w:val="nil"/>
              <w:bottom w:val="single" w:sz="4" w:space="0" w:color="auto"/>
              <w:right w:val="single" w:sz="4" w:space="0" w:color="auto"/>
            </w:tcBorders>
            <w:shd w:val="clear" w:color="000000" w:fill="FFFFFF"/>
            <w:noWrap/>
          </w:tcPr>
          <w:p w14:paraId="69EA9146"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FFFFFF"/>
            <w:noWrap/>
          </w:tcPr>
          <w:p w14:paraId="66D40E75"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03B8B26"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3756192E"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D10D498"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9B8D816" w14:textId="77777777" w:rsidR="000F462B" w:rsidRPr="00AF5597" w:rsidRDefault="000F462B" w:rsidP="00A210FE">
            <w:pPr>
              <w:jc w:val="right"/>
              <w:rPr>
                <w:rFonts w:ascii="Trebuchet MS" w:hAnsi="Trebuchet MS" w:cs="Arial"/>
                <w:sz w:val="20"/>
                <w:szCs w:val="20"/>
              </w:rPr>
            </w:pPr>
          </w:p>
        </w:tc>
      </w:tr>
      <w:tr w:rsidR="000F462B" w:rsidRPr="00AF5597" w14:paraId="43F57FE5" w14:textId="77777777" w:rsidTr="0070645A">
        <w:trPr>
          <w:gridAfter w:val="4"/>
          <w:wAfter w:w="979" w:type="pct"/>
          <w:trHeight w:val="518"/>
        </w:trPr>
        <w:tc>
          <w:tcPr>
            <w:tcW w:w="1617" w:type="pct"/>
            <w:tcBorders>
              <w:top w:val="single" w:sz="4" w:space="0" w:color="auto"/>
              <w:left w:val="single" w:sz="4" w:space="0" w:color="auto"/>
              <w:bottom w:val="single" w:sz="4" w:space="0" w:color="auto"/>
              <w:right w:val="single" w:sz="4" w:space="0" w:color="000000"/>
            </w:tcBorders>
            <w:shd w:val="clear" w:color="auto" w:fill="auto"/>
            <w:vAlign w:val="bottom"/>
            <w:hideMark/>
          </w:tcPr>
          <w:p w14:paraId="142AE832" w14:textId="77777777" w:rsidR="000F462B" w:rsidRPr="00AF5597" w:rsidRDefault="000F462B" w:rsidP="00A210FE">
            <w:pPr>
              <w:spacing w:after="0" w:line="240" w:lineRule="auto"/>
              <w:rPr>
                <w:rFonts w:ascii="Trebuchet MS" w:eastAsia="Times New Roman" w:hAnsi="Trebuchet MS" w:cs="Arial"/>
                <w:sz w:val="20"/>
                <w:szCs w:val="20"/>
                <w:lang w:val="en-US"/>
              </w:rPr>
            </w:pPr>
            <w:proofErr w:type="spellStart"/>
            <w:r w:rsidRPr="00AF5597">
              <w:rPr>
                <w:rFonts w:ascii="Trebuchet MS" w:eastAsia="Times New Roman" w:hAnsi="Trebuchet MS" w:cs="Arial"/>
                <w:sz w:val="20"/>
                <w:szCs w:val="20"/>
                <w:lang w:val="en-US"/>
              </w:rPr>
              <w:t>Verificare</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încadrare</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cheltuieli</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capitolul</w:t>
            </w:r>
            <w:proofErr w:type="spellEnd"/>
            <w:r w:rsidRPr="00AF5597">
              <w:rPr>
                <w:rFonts w:ascii="Trebuchet MS" w:eastAsia="Times New Roman" w:hAnsi="Trebuchet MS" w:cs="Arial"/>
                <w:sz w:val="20"/>
                <w:szCs w:val="20"/>
                <w:lang w:val="en-US"/>
              </w:rPr>
              <w:t xml:space="preserve"> 3 </w:t>
            </w:r>
            <w:r w:rsidRPr="00AF5597">
              <w:rPr>
                <w:rFonts w:ascii="Trebuchet MS" w:eastAsia="Times New Roman" w:hAnsi="Trebuchet MS" w:cs="Arial"/>
                <w:sz w:val="20"/>
                <w:szCs w:val="20"/>
                <w:lang w:val="en-US"/>
              </w:rPr>
              <w:br/>
            </w:r>
          </w:p>
        </w:tc>
        <w:tc>
          <w:tcPr>
            <w:tcW w:w="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86FA" w14:textId="77777777" w:rsidR="000F462B" w:rsidRPr="00AF5597" w:rsidRDefault="000F462B" w:rsidP="00A210FE">
            <w:pPr>
              <w:spacing w:after="0" w:line="240" w:lineRule="auto"/>
              <w:jc w:val="center"/>
              <w:rPr>
                <w:rFonts w:ascii="Trebuchet MS" w:eastAsia="Times New Roman" w:hAnsi="Trebuchet MS" w:cs="Arial"/>
                <w:sz w:val="20"/>
                <w:szCs w:val="20"/>
                <w:lang w:val="en-US"/>
              </w:rPr>
            </w:pPr>
          </w:p>
        </w:tc>
        <w:tc>
          <w:tcPr>
            <w:tcW w:w="787" w:type="pct"/>
            <w:gridSpan w:val="2"/>
            <w:tcBorders>
              <w:top w:val="nil"/>
              <w:left w:val="nil"/>
              <w:bottom w:val="single" w:sz="4" w:space="0" w:color="auto"/>
              <w:right w:val="single" w:sz="4" w:space="0" w:color="000000"/>
            </w:tcBorders>
            <w:shd w:val="clear" w:color="auto" w:fill="auto"/>
            <w:vAlign w:val="center"/>
          </w:tcPr>
          <w:p w14:paraId="0DB9033C" w14:textId="77777777" w:rsidR="000F462B" w:rsidRPr="00AF5597" w:rsidRDefault="000F462B" w:rsidP="00A210FE">
            <w:pPr>
              <w:spacing w:after="0" w:line="240" w:lineRule="auto"/>
              <w:jc w:val="center"/>
              <w:rPr>
                <w:rFonts w:ascii="Trebuchet MS" w:eastAsia="Times New Roman" w:hAnsi="Trebuchet MS" w:cs="Arial"/>
                <w:color w:val="000000"/>
                <w:sz w:val="20"/>
                <w:szCs w:val="20"/>
                <w:lang w:val="en-US"/>
              </w:rPr>
            </w:pPr>
          </w:p>
        </w:tc>
        <w:tc>
          <w:tcPr>
            <w:tcW w:w="751" w:type="pct"/>
            <w:gridSpan w:val="2"/>
            <w:tcBorders>
              <w:top w:val="single" w:sz="4" w:space="0" w:color="auto"/>
              <w:left w:val="nil"/>
              <w:bottom w:val="single" w:sz="4" w:space="0" w:color="auto"/>
              <w:right w:val="single" w:sz="4" w:space="0" w:color="000000"/>
            </w:tcBorders>
            <w:vAlign w:val="center"/>
          </w:tcPr>
          <w:p w14:paraId="0DBDC32E" w14:textId="77777777" w:rsidR="000F462B" w:rsidRPr="00AF5597" w:rsidRDefault="000F462B" w:rsidP="00A210FE">
            <w:pPr>
              <w:spacing w:after="0" w:line="240" w:lineRule="auto"/>
              <w:jc w:val="center"/>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0</w:t>
            </w:r>
          </w:p>
        </w:tc>
      </w:tr>
      <w:tr w:rsidR="0070645A" w:rsidRPr="00AF5597" w14:paraId="71D25E9A"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3C385945" w14:textId="77777777" w:rsidR="0070645A" w:rsidRPr="00AF5597" w:rsidRDefault="0070645A" w:rsidP="0070645A">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Capitolul</w:t>
            </w:r>
            <w:proofErr w:type="spellEnd"/>
            <w:r w:rsidRPr="00AF5597">
              <w:rPr>
                <w:rFonts w:ascii="Trebuchet MS" w:eastAsia="Times New Roman" w:hAnsi="Trebuchet MS" w:cs="Arial"/>
                <w:b/>
                <w:bCs/>
                <w:color w:val="FFFFFF"/>
                <w:sz w:val="20"/>
                <w:szCs w:val="20"/>
                <w:lang w:val="en-US"/>
              </w:rPr>
              <w:t xml:space="preserve"> 4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pentru</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investiţia</w:t>
            </w:r>
            <w:proofErr w:type="spellEnd"/>
            <w:r w:rsidRPr="00AF5597">
              <w:rPr>
                <w:rFonts w:ascii="Trebuchet MS" w:eastAsia="Times New Roman" w:hAnsi="Trebuchet MS" w:cs="Arial"/>
                <w:b/>
                <w:bCs/>
                <w:color w:val="FFFFFF"/>
                <w:sz w:val="20"/>
                <w:szCs w:val="20"/>
                <w:lang w:val="en-US"/>
              </w:rPr>
              <w:t xml:space="preserve"> de </w:t>
            </w:r>
            <w:proofErr w:type="spellStart"/>
            <w:r w:rsidRPr="00AF5597">
              <w:rPr>
                <w:rFonts w:ascii="Trebuchet MS" w:eastAsia="Times New Roman" w:hAnsi="Trebuchet MS" w:cs="Arial"/>
                <w:b/>
                <w:bCs/>
                <w:color w:val="FFFFFF"/>
                <w:sz w:val="20"/>
                <w:szCs w:val="20"/>
                <w:lang w:val="en-US"/>
              </w:rPr>
              <w:t>bază</w:t>
            </w:r>
            <w:proofErr w:type="spellEnd"/>
            <w:r w:rsidRPr="00AF5597">
              <w:rPr>
                <w:rFonts w:ascii="Trebuchet MS" w:eastAsia="Times New Roman" w:hAnsi="Trebuchet MS" w:cs="Arial"/>
                <w:b/>
                <w:bCs/>
                <w:color w:val="FFFFFF"/>
                <w:sz w:val="20"/>
                <w:szCs w:val="20"/>
                <w:lang w:val="en-US"/>
              </w:rPr>
              <w:t xml:space="preserve"> - total, din care:</w:t>
            </w:r>
          </w:p>
        </w:tc>
        <w:tc>
          <w:tcPr>
            <w:tcW w:w="461" w:type="pct"/>
            <w:tcBorders>
              <w:top w:val="nil"/>
              <w:left w:val="nil"/>
              <w:bottom w:val="single" w:sz="4" w:space="0" w:color="auto"/>
              <w:right w:val="single" w:sz="4" w:space="0" w:color="auto"/>
            </w:tcBorders>
            <w:shd w:val="clear" w:color="000000" w:fill="CDFDFF"/>
            <w:noWrap/>
          </w:tcPr>
          <w:p w14:paraId="58C5872E" w14:textId="77777777" w:rsidR="0070645A" w:rsidRPr="00AF5597" w:rsidRDefault="0070645A" w:rsidP="0070645A">
            <w:pPr>
              <w:jc w:val="right"/>
              <w:rPr>
                <w:rFonts w:ascii="Trebuchet MS" w:hAnsi="Trebuchet MS" w:cs="Arial"/>
                <w:b/>
                <w:sz w:val="20"/>
                <w:szCs w:val="20"/>
              </w:rPr>
            </w:pPr>
          </w:p>
        </w:tc>
        <w:tc>
          <w:tcPr>
            <w:tcW w:w="407" w:type="pct"/>
            <w:tcBorders>
              <w:top w:val="nil"/>
              <w:left w:val="nil"/>
              <w:bottom w:val="single" w:sz="4" w:space="0" w:color="auto"/>
              <w:right w:val="single" w:sz="4" w:space="0" w:color="auto"/>
            </w:tcBorders>
            <w:shd w:val="clear" w:color="000000" w:fill="CDFDFF"/>
            <w:noWrap/>
          </w:tcPr>
          <w:p w14:paraId="2CDFC4C2" w14:textId="77777777" w:rsidR="0070645A" w:rsidRPr="00AF5597" w:rsidRDefault="0070645A" w:rsidP="0070645A">
            <w:pPr>
              <w:jc w:val="right"/>
              <w:rPr>
                <w:rFonts w:ascii="Trebuchet MS" w:hAnsi="Trebuchet MS" w:cs="Arial"/>
                <w:b/>
                <w:sz w:val="20"/>
                <w:szCs w:val="20"/>
              </w:rPr>
            </w:pPr>
          </w:p>
        </w:tc>
        <w:tc>
          <w:tcPr>
            <w:tcW w:w="382" w:type="pct"/>
            <w:tcBorders>
              <w:top w:val="nil"/>
              <w:left w:val="nil"/>
              <w:bottom w:val="single" w:sz="4" w:space="0" w:color="auto"/>
              <w:right w:val="single" w:sz="4" w:space="0" w:color="auto"/>
            </w:tcBorders>
            <w:shd w:val="clear" w:color="000000" w:fill="CDFDFF"/>
            <w:noWrap/>
          </w:tcPr>
          <w:p w14:paraId="1F8C002C" w14:textId="77777777" w:rsidR="0070645A" w:rsidRPr="00AF5597" w:rsidRDefault="0070645A" w:rsidP="0070645A">
            <w:pPr>
              <w:jc w:val="right"/>
              <w:rPr>
                <w:rFonts w:ascii="Trebuchet MS" w:hAnsi="Trebuchet MS" w:cs="Arial"/>
                <w:b/>
                <w:sz w:val="20"/>
                <w:szCs w:val="20"/>
              </w:rPr>
            </w:pPr>
          </w:p>
        </w:tc>
        <w:tc>
          <w:tcPr>
            <w:tcW w:w="405" w:type="pct"/>
            <w:tcBorders>
              <w:top w:val="nil"/>
              <w:left w:val="nil"/>
              <w:bottom w:val="single" w:sz="4" w:space="0" w:color="auto"/>
              <w:right w:val="single" w:sz="4" w:space="0" w:color="auto"/>
            </w:tcBorders>
            <w:shd w:val="clear" w:color="000000" w:fill="CDFDFF"/>
          </w:tcPr>
          <w:p w14:paraId="58EF6C94" w14:textId="77777777" w:rsidR="0070645A" w:rsidRPr="00AF5597" w:rsidRDefault="0070645A" w:rsidP="0070645A">
            <w:pPr>
              <w:jc w:val="right"/>
              <w:rPr>
                <w:rFonts w:ascii="Trebuchet MS" w:hAnsi="Trebuchet MS" w:cs="Arial"/>
                <w:b/>
                <w:sz w:val="20"/>
                <w:szCs w:val="20"/>
              </w:rPr>
            </w:pPr>
          </w:p>
        </w:tc>
        <w:tc>
          <w:tcPr>
            <w:tcW w:w="347" w:type="pct"/>
            <w:tcBorders>
              <w:top w:val="nil"/>
              <w:left w:val="nil"/>
              <w:bottom w:val="single" w:sz="4" w:space="0" w:color="auto"/>
              <w:right w:val="single" w:sz="4" w:space="0" w:color="auto"/>
            </w:tcBorders>
            <w:shd w:val="clear" w:color="000000" w:fill="CDFDFF"/>
          </w:tcPr>
          <w:p w14:paraId="74254660" w14:textId="77777777" w:rsidR="0070645A" w:rsidRPr="00AF5597" w:rsidRDefault="0070645A" w:rsidP="0070645A">
            <w:pPr>
              <w:jc w:val="right"/>
              <w:rPr>
                <w:rFonts w:ascii="Trebuchet MS" w:hAnsi="Trebuchet MS" w:cs="Arial"/>
                <w:b/>
                <w:sz w:val="20"/>
                <w:szCs w:val="20"/>
              </w:rPr>
            </w:pPr>
            <w:r w:rsidRPr="00AF5597">
              <w:rPr>
                <w:rFonts w:ascii="Trebuchet MS" w:hAnsi="Trebuchet MS" w:cs="Arial"/>
                <w:b/>
                <w:sz w:val="20"/>
                <w:szCs w:val="20"/>
              </w:rPr>
              <w:t>0</w:t>
            </w:r>
          </w:p>
        </w:tc>
        <w:tc>
          <w:tcPr>
            <w:tcW w:w="404" w:type="pct"/>
            <w:tcBorders>
              <w:top w:val="nil"/>
              <w:left w:val="nil"/>
              <w:bottom w:val="single" w:sz="4" w:space="0" w:color="auto"/>
              <w:right w:val="single" w:sz="4" w:space="0" w:color="auto"/>
            </w:tcBorders>
            <w:shd w:val="clear" w:color="000000" w:fill="CDFDFF"/>
          </w:tcPr>
          <w:p w14:paraId="5509BE32" w14:textId="77777777" w:rsidR="0070645A" w:rsidRPr="00AF5597" w:rsidRDefault="0070645A" w:rsidP="0070645A">
            <w:pPr>
              <w:jc w:val="right"/>
              <w:rPr>
                <w:rFonts w:ascii="Trebuchet MS" w:hAnsi="Trebuchet MS" w:cs="Arial"/>
                <w:b/>
                <w:sz w:val="20"/>
                <w:szCs w:val="20"/>
              </w:rPr>
            </w:pPr>
            <w:r w:rsidRPr="00AF5597">
              <w:rPr>
                <w:rFonts w:ascii="Trebuchet MS" w:hAnsi="Trebuchet MS" w:cs="Arial"/>
                <w:b/>
                <w:sz w:val="20"/>
                <w:szCs w:val="20"/>
              </w:rPr>
              <w:t>0</w:t>
            </w:r>
          </w:p>
        </w:tc>
      </w:tr>
      <w:tr w:rsidR="000F462B" w:rsidRPr="00AF5597" w14:paraId="091269C0" w14:textId="77777777" w:rsidTr="0070645A">
        <w:trPr>
          <w:gridAfter w:val="4"/>
          <w:wAfter w:w="979" w:type="pct"/>
          <w:trHeight w:val="375"/>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E841D00"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4.1 </w:t>
            </w:r>
            <w:proofErr w:type="spellStart"/>
            <w:r w:rsidRPr="00AF5597">
              <w:rPr>
                <w:rFonts w:ascii="Trebuchet MS" w:eastAsia="Times New Roman" w:hAnsi="Trebuchet MS" w:cs="Arial"/>
                <w:color w:val="000000"/>
                <w:sz w:val="20"/>
                <w:szCs w:val="20"/>
                <w:lang w:val="en-US"/>
              </w:rPr>
              <w:t>Construcţii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instalaţii</w:t>
            </w:r>
            <w:proofErr w:type="spellEnd"/>
          </w:p>
        </w:tc>
        <w:tc>
          <w:tcPr>
            <w:tcW w:w="461" w:type="pct"/>
            <w:tcBorders>
              <w:top w:val="nil"/>
              <w:left w:val="nil"/>
              <w:bottom w:val="single" w:sz="4" w:space="0" w:color="auto"/>
              <w:right w:val="single" w:sz="4" w:space="0" w:color="auto"/>
            </w:tcBorders>
            <w:shd w:val="clear" w:color="auto" w:fill="auto"/>
            <w:noWrap/>
          </w:tcPr>
          <w:p w14:paraId="1D5967F0" w14:textId="77777777" w:rsidR="000F462B" w:rsidRPr="00AF5597" w:rsidRDefault="000F462B" w:rsidP="00A210FE">
            <w:pPr>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09F51AFD"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1B190340"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299E6F97"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3E2BB651"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2DFE1FB0" w14:textId="77777777" w:rsidR="000F462B" w:rsidRPr="00AF5597" w:rsidRDefault="000F462B" w:rsidP="00A210FE">
            <w:pPr>
              <w:jc w:val="right"/>
              <w:rPr>
                <w:rFonts w:ascii="Trebuchet MS" w:hAnsi="Trebuchet MS" w:cs="Arial"/>
                <w:sz w:val="20"/>
                <w:szCs w:val="20"/>
              </w:rPr>
            </w:pPr>
          </w:p>
        </w:tc>
      </w:tr>
      <w:tr w:rsidR="000F462B" w:rsidRPr="00AF5597" w14:paraId="09F624EF" w14:textId="77777777" w:rsidTr="0070645A">
        <w:trPr>
          <w:gridAfter w:val="4"/>
          <w:wAfter w:w="979" w:type="pct"/>
          <w:trHeight w:val="372"/>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26F90D1"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4.2 </w:t>
            </w:r>
            <w:proofErr w:type="spellStart"/>
            <w:r w:rsidRPr="00AF5597">
              <w:rPr>
                <w:rFonts w:ascii="Trebuchet MS" w:eastAsia="Times New Roman" w:hAnsi="Trebuchet MS" w:cs="Arial"/>
                <w:color w:val="000000"/>
                <w:sz w:val="20"/>
                <w:szCs w:val="20"/>
                <w:lang w:val="en-US"/>
              </w:rPr>
              <w:t>Montaj</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utilaje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echipamente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tehnologice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funcțiomale</w:t>
            </w:r>
            <w:proofErr w:type="spellEnd"/>
          </w:p>
        </w:tc>
        <w:tc>
          <w:tcPr>
            <w:tcW w:w="461" w:type="pct"/>
            <w:tcBorders>
              <w:top w:val="nil"/>
              <w:left w:val="nil"/>
              <w:bottom w:val="single" w:sz="4" w:space="0" w:color="auto"/>
              <w:right w:val="single" w:sz="4" w:space="0" w:color="auto"/>
            </w:tcBorders>
            <w:shd w:val="clear" w:color="auto" w:fill="auto"/>
            <w:noWrap/>
          </w:tcPr>
          <w:p w14:paraId="2D135FE5"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5B528FFC"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96A8E71"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57E73AFF"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5CCF4072"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5E84044" w14:textId="77777777" w:rsidR="000F462B" w:rsidRPr="00AF5597" w:rsidRDefault="000F462B" w:rsidP="00A210FE">
            <w:pPr>
              <w:jc w:val="right"/>
              <w:rPr>
                <w:rFonts w:ascii="Trebuchet MS" w:hAnsi="Trebuchet MS" w:cs="Arial"/>
                <w:sz w:val="20"/>
                <w:szCs w:val="20"/>
              </w:rPr>
            </w:pPr>
          </w:p>
        </w:tc>
      </w:tr>
      <w:tr w:rsidR="000F462B" w:rsidRPr="00AF5597" w14:paraId="6B92E94B" w14:textId="77777777" w:rsidTr="0070645A">
        <w:trPr>
          <w:gridAfter w:val="4"/>
          <w:wAfter w:w="979" w:type="pct"/>
          <w:trHeight w:val="33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2F38917"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4.3 </w:t>
            </w:r>
            <w:proofErr w:type="spellStart"/>
            <w:r w:rsidRPr="00AF5597">
              <w:rPr>
                <w:rFonts w:ascii="Trebuchet MS" w:eastAsia="Times New Roman" w:hAnsi="Trebuchet MS" w:cs="Arial"/>
                <w:color w:val="000000"/>
                <w:sz w:val="20"/>
                <w:szCs w:val="20"/>
                <w:lang w:val="en-US"/>
              </w:rPr>
              <w:t>Utilaje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echipamente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tehnologice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funcţionale</w:t>
            </w:r>
            <w:proofErr w:type="spellEnd"/>
            <w:r w:rsidRPr="00AF5597">
              <w:rPr>
                <w:rFonts w:ascii="Trebuchet MS" w:eastAsia="Times New Roman" w:hAnsi="Trebuchet MS" w:cs="Arial"/>
                <w:color w:val="000000"/>
                <w:sz w:val="20"/>
                <w:szCs w:val="20"/>
                <w:lang w:val="en-US"/>
              </w:rPr>
              <w:t xml:space="preserve"> care </w:t>
            </w:r>
            <w:proofErr w:type="spellStart"/>
            <w:r w:rsidRPr="00AF5597">
              <w:rPr>
                <w:rFonts w:ascii="Trebuchet MS" w:eastAsia="Times New Roman" w:hAnsi="Trebuchet MS" w:cs="Arial"/>
                <w:color w:val="000000"/>
                <w:sz w:val="20"/>
                <w:szCs w:val="20"/>
                <w:lang w:val="en-US"/>
              </w:rPr>
              <w:t>necesită</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montaj</w:t>
            </w:r>
            <w:proofErr w:type="spellEnd"/>
            <w:r w:rsidRPr="00AF5597">
              <w:rPr>
                <w:rFonts w:ascii="Trebuchet MS" w:eastAsia="Times New Roman" w:hAnsi="Trebuchet MS" w:cs="Arial"/>
                <w:color w:val="000000"/>
                <w:sz w:val="20"/>
                <w:szCs w:val="20"/>
                <w:lang w:val="en-US"/>
              </w:rPr>
              <w:t xml:space="preserve"> </w:t>
            </w:r>
          </w:p>
        </w:tc>
        <w:tc>
          <w:tcPr>
            <w:tcW w:w="461" w:type="pct"/>
            <w:tcBorders>
              <w:top w:val="nil"/>
              <w:left w:val="nil"/>
              <w:bottom w:val="single" w:sz="4" w:space="0" w:color="auto"/>
              <w:right w:val="single" w:sz="4" w:space="0" w:color="auto"/>
            </w:tcBorders>
            <w:shd w:val="clear" w:color="auto" w:fill="auto"/>
            <w:noWrap/>
          </w:tcPr>
          <w:p w14:paraId="13DF0DE7"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6F250286"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9DEC3F0"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720FD8BA"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64FA523A"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7231623E" w14:textId="77777777" w:rsidR="000F462B" w:rsidRPr="00AF5597" w:rsidRDefault="000F462B" w:rsidP="00A210FE">
            <w:pPr>
              <w:jc w:val="right"/>
              <w:rPr>
                <w:rFonts w:ascii="Trebuchet MS" w:hAnsi="Trebuchet MS" w:cs="Arial"/>
                <w:sz w:val="20"/>
                <w:szCs w:val="20"/>
              </w:rPr>
            </w:pPr>
          </w:p>
        </w:tc>
      </w:tr>
      <w:tr w:rsidR="000F462B" w:rsidRPr="00AF5597" w14:paraId="10F7BC06" w14:textId="77777777" w:rsidTr="0070645A">
        <w:trPr>
          <w:gridAfter w:val="4"/>
          <w:wAfter w:w="979" w:type="pct"/>
          <w:trHeight w:val="570"/>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7E0CDD5A"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4.4 </w:t>
            </w:r>
            <w:proofErr w:type="spellStart"/>
            <w:r w:rsidRPr="00AF5597">
              <w:rPr>
                <w:rFonts w:ascii="Trebuchet MS" w:eastAsia="Times New Roman" w:hAnsi="Trebuchet MS" w:cs="Arial"/>
                <w:color w:val="000000"/>
                <w:sz w:val="20"/>
                <w:szCs w:val="20"/>
                <w:lang w:val="en-US"/>
              </w:rPr>
              <w:t>Utilaje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echipamente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tehnologice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funcționale</w:t>
            </w:r>
            <w:proofErr w:type="spellEnd"/>
            <w:r w:rsidRPr="00AF5597">
              <w:rPr>
                <w:rFonts w:ascii="Trebuchet MS" w:eastAsia="Times New Roman" w:hAnsi="Trebuchet MS" w:cs="Arial"/>
                <w:color w:val="000000"/>
                <w:sz w:val="20"/>
                <w:szCs w:val="20"/>
                <w:lang w:val="en-US"/>
              </w:rPr>
              <w:t xml:space="preserve"> care nu </w:t>
            </w:r>
            <w:proofErr w:type="spellStart"/>
            <w:r w:rsidRPr="00AF5597">
              <w:rPr>
                <w:rFonts w:ascii="Trebuchet MS" w:eastAsia="Times New Roman" w:hAnsi="Trebuchet MS" w:cs="Arial"/>
                <w:color w:val="000000"/>
                <w:sz w:val="20"/>
                <w:szCs w:val="20"/>
                <w:lang w:val="en-US"/>
              </w:rPr>
              <w:t>necesită</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montaj</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echipamente</w:t>
            </w:r>
            <w:proofErr w:type="spellEnd"/>
            <w:r w:rsidRPr="00AF5597">
              <w:rPr>
                <w:rFonts w:ascii="Trebuchet MS" w:eastAsia="Times New Roman" w:hAnsi="Trebuchet MS" w:cs="Arial"/>
                <w:color w:val="000000"/>
                <w:sz w:val="20"/>
                <w:szCs w:val="20"/>
                <w:lang w:val="en-US"/>
              </w:rPr>
              <w:t xml:space="preserve"> de transport</w:t>
            </w:r>
          </w:p>
        </w:tc>
        <w:tc>
          <w:tcPr>
            <w:tcW w:w="461" w:type="pct"/>
            <w:tcBorders>
              <w:top w:val="nil"/>
              <w:left w:val="nil"/>
              <w:bottom w:val="single" w:sz="4" w:space="0" w:color="auto"/>
              <w:right w:val="single" w:sz="4" w:space="0" w:color="auto"/>
            </w:tcBorders>
            <w:shd w:val="clear" w:color="auto" w:fill="auto"/>
            <w:noWrap/>
          </w:tcPr>
          <w:p w14:paraId="4E94B051"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393CFF8C"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74247BD1"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36AEF896"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1836F7A"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A58851E" w14:textId="77777777" w:rsidR="000F462B" w:rsidRPr="00AF5597" w:rsidRDefault="000F462B" w:rsidP="00A210FE">
            <w:pPr>
              <w:jc w:val="right"/>
              <w:rPr>
                <w:rFonts w:ascii="Trebuchet MS" w:hAnsi="Trebuchet MS" w:cs="Arial"/>
                <w:sz w:val="20"/>
                <w:szCs w:val="20"/>
              </w:rPr>
            </w:pPr>
            <w:r w:rsidRPr="00AF5597">
              <w:rPr>
                <w:rFonts w:ascii="Trebuchet MS" w:hAnsi="Trebuchet MS" w:cs="Arial"/>
                <w:sz w:val="20"/>
                <w:szCs w:val="20"/>
              </w:rPr>
              <w:t>0</w:t>
            </w:r>
          </w:p>
        </w:tc>
      </w:tr>
      <w:tr w:rsidR="000F462B" w:rsidRPr="00AF5597" w14:paraId="2F4402F6" w14:textId="77777777" w:rsidTr="0070645A">
        <w:trPr>
          <w:gridAfter w:val="4"/>
          <w:wAfter w:w="979" w:type="pct"/>
          <w:trHeight w:val="349"/>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AF4E9C8"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4.5 </w:t>
            </w:r>
            <w:proofErr w:type="spellStart"/>
            <w:r w:rsidRPr="00AF5597">
              <w:rPr>
                <w:rFonts w:ascii="Trebuchet MS" w:eastAsia="Times New Roman" w:hAnsi="Trebuchet MS" w:cs="Arial"/>
                <w:color w:val="000000"/>
                <w:sz w:val="20"/>
                <w:szCs w:val="20"/>
                <w:lang w:val="en-US"/>
              </w:rPr>
              <w:t>Dotări</w:t>
            </w:r>
            <w:proofErr w:type="spellEnd"/>
          </w:p>
        </w:tc>
        <w:tc>
          <w:tcPr>
            <w:tcW w:w="461" w:type="pct"/>
            <w:tcBorders>
              <w:top w:val="nil"/>
              <w:left w:val="nil"/>
              <w:bottom w:val="single" w:sz="4" w:space="0" w:color="auto"/>
              <w:right w:val="single" w:sz="4" w:space="0" w:color="auto"/>
            </w:tcBorders>
            <w:shd w:val="clear" w:color="auto" w:fill="auto"/>
            <w:noWrap/>
          </w:tcPr>
          <w:p w14:paraId="70B94896"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0F22A5C5"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3F3E3309"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5038AA26"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28E45164"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5A133E25" w14:textId="77777777" w:rsidR="000F462B" w:rsidRPr="00AF5597" w:rsidRDefault="000F462B" w:rsidP="00A210FE">
            <w:pPr>
              <w:jc w:val="right"/>
              <w:rPr>
                <w:rFonts w:ascii="Trebuchet MS" w:hAnsi="Trebuchet MS"/>
                <w:sz w:val="20"/>
                <w:szCs w:val="20"/>
              </w:rPr>
            </w:pPr>
          </w:p>
        </w:tc>
      </w:tr>
      <w:tr w:rsidR="000F462B" w:rsidRPr="00AF5597" w14:paraId="0CFA24D3" w14:textId="77777777" w:rsidTr="0070645A">
        <w:trPr>
          <w:gridAfter w:val="4"/>
          <w:wAfter w:w="979" w:type="pct"/>
          <w:trHeight w:val="349"/>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F3251F6"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4.6 Active </w:t>
            </w:r>
            <w:proofErr w:type="spellStart"/>
            <w:r w:rsidRPr="00AF5597">
              <w:rPr>
                <w:rFonts w:ascii="Trebuchet MS" w:eastAsia="Times New Roman" w:hAnsi="Trebuchet MS" w:cs="Arial"/>
                <w:color w:val="000000"/>
                <w:sz w:val="20"/>
                <w:szCs w:val="20"/>
                <w:lang w:val="en-US"/>
              </w:rPr>
              <w:t>necorporale</w:t>
            </w:r>
            <w:proofErr w:type="spellEnd"/>
          </w:p>
        </w:tc>
        <w:tc>
          <w:tcPr>
            <w:tcW w:w="461" w:type="pct"/>
            <w:tcBorders>
              <w:top w:val="nil"/>
              <w:left w:val="nil"/>
              <w:bottom w:val="single" w:sz="4" w:space="0" w:color="auto"/>
              <w:right w:val="single" w:sz="4" w:space="0" w:color="auto"/>
            </w:tcBorders>
            <w:shd w:val="clear" w:color="auto" w:fill="auto"/>
            <w:noWrap/>
          </w:tcPr>
          <w:p w14:paraId="287F25DB"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30DC1415"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5FB3516"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11303D19" w14:textId="77777777" w:rsidR="000F462B" w:rsidRPr="00AF5597" w:rsidRDefault="000F462B" w:rsidP="00A210FE">
            <w:pPr>
              <w:jc w:val="right"/>
              <w:rPr>
                <w:rFonts w:ascii="Trebuchet MS" w:hAnsi="Trebuchet MS"/>
                <w:sz w:val="20"/>
                <w:szCs w:val="20"/>
              </w:rPr>
            </w:pPr>
          </w:p>
        </w:tc>
        <w:tc>
          <w:tcPr>
            <w:tcW w:w="347" w:type="pct"/>
            <w:tcBorders>
              <w:top w:val="nil"/>
              <w:left w:val="nil"/>
              <w:bottom w:val="single" w:sz="4" w:space="0" w:color="auto"/>
              <w:right w:val="single" w:sz="4" w:space="0" w:color="auto"/>
            </w:tcBorders>
            <w:shd w:val="clear" w:color="000000" w:fill="CDFDFF"/>
          </w:tcPr>
          <w:p w14:paraId="02A4B317" w14:textId="77777777" w:rsidR="000F462B" w:rsidRPr="00AF5597" w:rsidRDefault="000F462B" w:rsidP="00A210FE">
            <w:pPr>
              <w:jc w:val="right"/>
              <w:rPr>
                <w:rFonts w:ascii="Trebuchet MS" w:hAnsi="Trebuchet MS"/>
                <w:sz w:val="20"/>
                <w:szCs w:val="20"/>
              </w:rPr>
            </w:pPr>
          </w:p>
        </w:tc>
        <w:tc>
          <w:tcPr>
            <w:tcW w:w="404" w:type="pct"/>
            <w:tcBorders>
              <w:top w:val="nil"/>
              <w:left w:val="nil"/>
              <w:bottom w:val="single" w:sz="4" w:space="0" w:color="auto"/>
              <w:right w:val="single" w:sz="4" w:space="0" w:color="auto"/>
            </w:tcBorders>
            <w:shd w:val="clear" w:color="000000" w:fill="CDFDFF"/>
          </w:tcPr>
          <w:p w14:paraId="03772604" w14:textId="77777777" w:rsidR="000F462B" w:rsidRPr="00AF5597" w:rsidRDefault="000F462B" w:rsidP="00A210FE">
            <w:pPr>
              <w:jc w:val="right"/>
              <w:rPr>
                <w:rFonts w:ascii="Trebuchet MS" w:hAnsi="Trebuchet MS"/>
                <w:sz w:val="20"/>
                <w:szCs w:val="20"/>
              </w:rPr>
            </w:pPr>
          </w:p>
        </w:tc>
      </w:tr>
      <w:tr w:rsidR="000F462B" w:rsidRPr="00AF5597" w14:paraId="58907677"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7363740D"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Capitolul</w:t>
            </w:r>
            <w:proofErr w:type="spellEnd"/>
            <w:r w:rsidRPr="00AF5597">
              <w:rPr>
                <w:rFonts w:ascii="Trebuchet MS" w:eastAsia="Times New Roman" w:hAnsi="Trebuchet MS" w:cs="Arial"/>
                <w:b/>
                <w:bCs/>
                <w:color w:val="FFFFFF"/>
                <w:sz w:val="20"/>
                <w:szCs w:val="20"/>
                <w:lang w:val="en-US"/>
              </w:rPr>
              <w:t xml:space="preserve"> 5 Alte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 total, din care:</w:t>
            </w:r>
          </w:p>
        </w:tc>
        <w:tc>
          <w:tcPr>
            <w:tcW w:w="461" w:type="pct"/>
            <w:tcBorders>
              <w:top w:val="nil"/>
              <w:left w:val="nil"/>
              <w:bottom w:val="single" w:sz="4" w:space="0" w:color="auto"/>
              <w:right w:val="single" w:sz="4" w:space="0" w:color="auto"/>
            </w:tcBorders>
            <w:shd w:val="clear" w:color="000000" w:fill="CDFDFF"/>
            <w:noWrap/>
          </w:tcPr>
          <w:p w14:paraId="49681D9F"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3A453C4C"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0D26F9CB"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2B498D7B"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3FC56C05"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3CDC879" w14:textId="77777777" w:rsidR="000F462B" w:rsidRPr="00AF5597" w:rsidRDefault="000F462B" w:rsidP="00A210FE">
            <w:pPr>
              <w:jc w:val="right"/>
              <w:rPr>
                <w:rFonts w:ascii="Trebuchet MS" w:hAnsi="Trebuchet MS" w:cs="Arial"/>
                <w:sz w:val="20"/>
                <w:szCs w:val="20"/>
              </w:rPr>
            </w:pPr>
          </w:p>
        </w:tc>
      </w:tr>
      <w:tr w:rsidR="000F462B" w:rsidRPr="00AF5597" w14:paraId="2BDD3DED"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91D8906"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5.1 </w:t>
            </w:r>
            <w:proofErr w:type="spellStart"/>
            <w:r w:rsidRPr="00AF5597">
              <w:rPr>
                <w:rFonts w:ascii="Trebuchet MS" w:eastAsia="Times New Roman" w:hAnsi="Trebuchet MS" w:cs="Arial"/>
                <w:color w:val="000000"/>
                <w:sz w:val="20"/>
                <w:szCs w:val="20"/>
                <w:lang w:val="en-US"/>
              </w:rPr>
              <w:t>Organizare</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şantier</w:t>
            </w:r>
            <w:proofErr w:type="spellEnd"/>
          </w:p>
        </w:tc>
        <w:tc>
          <w:tcPr>
            <w:tcW w:w="461" w:type="pct"/>
            <w:tcBorders>
              <w:top w:val="nil"/>
              <w:left w:val="nil"/>
              <w:bottom w:val="single" w:sz="4" w:space="0" w:color="auto"/>
              <w:right w:val="single" w:sz="4" w:space="0" w:color="auto"/>
            </w:tcBorders>
            <w:shd w:val="clear" w:color="000000" w:fill="CDFDFF"/>
            <w:noWrap/>
          </w:tcPr>
          <w:p w14:paraId="3D1E8432"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56C243E9"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5B42200"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1A894A78"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1FFAA9CC"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6E50C688" w14:textId="77777777" w:rsidR="000F462B" w:rsidRPr="00AF5597" w:rsidRDefault="000F462B" w:rsidP="00A210FE">
            <w:pPr>
              <w:jc w:val="right"/>
              <w:rPr>
                <w:rFonts w:ascii="Trebuchet MS" w:hAnsi="Trebuchet MS" w:cs="Arial"/>
                <w:sz w:val="20"/>
                <w:szCs w:val="20"/>
              </w:rPr>
            </w:pPr>
          </w:p>
        </w:tc>
      </w:tr>
      <w:tr w:rsidR="000F462B" w:rsidRPr="00AF5597" w14:paraId="2CAE2FED"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19D83F0"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5.1.1 </w:t>
            </w:r>
            <w:proofErr w:type="spellStart"/>
            <w:r w:rsidRPr="00AF5597">
              <w:rPr>
                <w:rFonts w:ascii="Trebuchet MS" w:eastAsia="Times New Roman" w:hAnsi="Trebuchet MS" w:cs="Arial"/>
                <w:color w:val="000000"/>
                <w:sz w:val="20"/>
                <w:szCs w:val="20"/>
                <w:lang w:val="en-US"/>
              </w:rPr>
              <w:t>lucrări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construcţii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instalaţii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aferente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organizării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şantier</w:t>
            </w:r>
            <w:proofErr w:type="spellEnd"/>
          </w:p>
        </w:tc>
        <w:tc>
          <w:tcPr>
            <w:tcW w:w="461" w:type="pct"/>
            <w:tcBorders>
              <w:top w:val="nil"/>
              <w:left w:val="nil"/>
              <w:bottom w:val="single" w:sz="4" w:space="0" w:color="auto"/>
              <w:right w:val="single" w:sz="4" w:space="0" w:color="auto"/>
            </w:tcBorders>
            <w:shd w:val="clear" w:color="auto" w:fill="auto"/>
            <w:noWrap/>
          </w:tcPr>
          <w:p w14:paraId="72DB7C08"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693223AF"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438FD641"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001B41C0"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30B616D4"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4967FB5" w14:textId="77777777" w:rsidR="000F462B" w:rsidRPr="00AF5597" w:rsidRDefault="000F462B" w:rsidP="00A210FE">
            <w:pPr>
              <w:jc w:val="right"/>
              <w:rPr>
                <w:rFonts w:ascii="Trebuchet MS" w:hAnsi="Trebuchet MS" w:cs="Arial"/>
                <w:sz w:val="20"/>
                <w:szCs w:val="20"/>
              </w:rPr>
            </w:pPr>
          </w:p>
        </w:tc>
      </w:tr>
      <w:tr w:rsidR="000F462B" w:rsidRPr="00AF5597" w14:paraId="562297DB"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1716387" w14:textId="77777777" w:rsidR="000F462B" w:rsidRPr="00AF5597" w:rsidRDefault="000F462B" w:rsidP="00A210FE">
            <w:pPr>
              <w:tabs>
                <w:tab w:val="left" w:pos="0"/>
              </w:tabs>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5.1.2 </w:t>
            </w:r>
            <w:proofErr w:type="spellStart"/>
            <w:r w:rsidRPr="00AF5597">
              <w:rPr>
                <w:rFonts w:ascii="Trebuchet MS" w:eastAsia="Times New Roman" w:hAnsi="Trebuchet MS" w:cs="Arial"/>
                <w:color w:val="000000"/>
                <w:sz w:val="20"/>
                <w:szCs w:val="20"/>
                <w:lang w:val="en-US"/>
              </w:rPr>
              <w:t>cheltuieli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conexe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orgănizării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şantierului</w:t>
            </w:r>
            <w:proofErr w:type="spellEnd"/>
          </w:p>
        </w:tc>
        <w:tc>
          <w:tcPr>
            <w:tcW w:w="461" w:type="pct"/>
            <w:tcBorders>
              <w:top w:val="nil"/>
              <w:left w:val="nil"/>
              <w:bottom w:val="single" w:sz="4" w:space="0" w:color="auto"/>
              <w:right w:val="single" w:sz="4" w:space="0" w:color="auto"/>
            </w:tcBorders>
            <w:shd w:val="clear" w:color="auto" w:fill="auto"/>
            <w:noWrap/>
          </w:tcPr>
          <w:p w14:paraId="6603F002"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401B5EE2"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7513DBFD"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15EB7B97"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5F0FAF1"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8D7B40A" w14:textId="77777777" w:rsidR="000F462B" w:rsidRPr="00AF5597" w:rsidRDefault="000F462B" w:rsidP="00A210FE">
            <w:pPr>
              <w:jc w:val="right"/>
              <w:rPr>
                <w:rFonts w:ascii="Trebuchet MS" w:hAnsi="Trebuchet MS" w:cs="Arial"/>
                <w:sz w:val="20"/>
                <w:szCs w:val="20"/>
              </w:rPr>
            </w:pPr>
          </w:p>
        </w:tc>
      </w:tr>
      <w:tr w:rsidR="000F462B" w:rsidRPr="00AF5597" w14:paraId="29A86703"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08289D8E"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lastRenderedPageBreak/>
              <w:t xml:space="preserve">5.2 </w:t>
            </w:r>
            <w:proofErr w:type="spellStart"/>
            <w:r w:rsidRPr="00AF5597">
              <w:rPr>
                <w:rFonts w:ascii="Trebuchet MS" w:eastAsia="Times New Roman" w:hAnsi="Trebuchet MS" w:cs="Arial"/>
                <w:color w:val="000000"/>
                <w:sz w:val="20"/>
                <w:szCs w:val="20"/>
                <w:lang w:val="en-US"/>
              </w:rPr>
              <w:t>Comisioane</w:t>
            </w:r>
            <w:proofErr w:type="spellEnd"/>
            <w:r w:rsidRPr="00AF5597">
              <w:rPr>
                <w:rFonts w:ascii="Trebuchet MS" w:eastAsia="Times New Roman" w:hAnsi="Trebuchet MS" w:cs="Arial"/>
                <w:color w:val="000000"/>
                <w:sz w:val="20"/>
                <w:szCs w:val="20"/>
                <w:lang w:val="en-US"/>
              </w:rPr>
              <w:t xml:space="preserve">, cote, </w:t>
            </w:r>
            <w:proofErr w:type="spellStart"/>
            <w:r w:rsidRPr="00AF5597">
              <w:rPr>
                <w:rFonts w:ascii="Trebuchet MS" w:eastAsia="Times New Roman" w:hAnsi="Trebuchet MS" w:cs="Arial"/>
                <w:color w:val="000000"/>
                <w:sz w:val="20"/>
                <w:szCs w:val="20"/>
                <w:lang w:val="en-US"/>
              </w:rPr>
              <w:t>taxe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costul</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creditului</w:t>
            </w:r>
            <w:proofErr w:type="spellEnd"/>
          </w:p>
        </w:tc>
        <w:tc>
          <w:tcPr>
            <w:tcW w:w="461" w:type="pct"/>
            <w:tcBorders>
              <w:top w:val="nil"/>
              <w:left w:val="nil"/>
              <w:bottom w:val="single" w:sz="4" w:space="0" w:color="auto"/>
              <w:right w:val="single" w:sz="4" w:space="0" w:color="auto"/>
            </w:tcBorders>
            <w:shd w:val="clear" w:color="000000" w:fill="CDFDFF"/>
            <w:noWrap/>
          </w:tcPr>
          <w:p w14:paraId="193100C4"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07F7312E"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31265A40"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276106FE"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50560B86"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004F7F0" w14:textId="77777777" w:rsidR="000F462B" w:rsidRPr="00AF5597" w:rsidRDefault="000F462B" w:rsidP="00A210FE">
            <w:pPr>
              <w:jc w:val="right"/>
              <w:rPr>
                <w:rFonts w:ascii="Trebuchet MS" w:hAnsi="Trebuchet MS" w:cs="Arial"/>
                <w:sz w:val="20"/>
                <w:szCs w:val="20"/>
              </w:rPr>
            </w:pPr>
          </w:p>
        </w:tc>
      </w:tr>
      <w:tr w:rsidR="000F462B" w:rsidRPr="00AF5597" w14:paraId="5B5F2C92"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C84BA1A"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5.2.1. </w:t>
            </w:r>
            <w:proofErr w:type="spellStart"/>
            <w:r w:rsidRPr="00AF5597">
              <w:rPr>
                <w:rFonts w:ascii="Trebuchet MS" w:eastAsia="Times New Roman" w:hAnsi="Trebuchet MS" w:cs="Arial"/>
                <w:color w:val="000000"/>
                <w:sz w:val="20"/>
                <w:szCs w:val="20"/>
                <w:lang w:val="en-US"/>
              </w:rPr>
              <w:t>Comisioanele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dobânzile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aferente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creditului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băncii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finanțatoare</w:t>
            </w:r>
            <w:proofErr w:type="spellEnd"/>
          </w:p>
        </w:tc>
        <w:tc>
          <w:tcPr>
            <w:tcW w:w="461" w:type="pct"/>
            <w:tcBorders>
              <w:top w:val="nil"/>
              <w:left w:val="nil"/>
              <w:bottom w:val="single" w:sz="4" w:space="0" w:color="auto"/>
              <w:right w:val="single" w:sz="4" w:space="0" w:color="auto"/>
            </w:tcBorders>
            <w:shd w:val="clear" w:color="000000" w:fill="31869B"/>
            <w:noWrap/>
          </w:tcPr>
          <w:p w14:paraId="4AE45362"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345FAB92"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5545D921"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73A79FB3"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0A698A2"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123A230C" w14:textId="77777777" w:rsidR="000F462B" w:rsidRPr="00AF5597" w:rsidRDefault="000F462B" w:rsidP="00A210FE">
            <w:pPr>
              <w:jc w:val="right"/>
              <w:rPr>
                <w:rFonts w:ascii="Trebuchet MS" w:hAnsi="Trebuchet MS" w:cs="Arial"/>
                <w:sz w:val="20"/>
                <w:szCs w:val="20"/>
              </w:rPr>
            </w:pPr>
          </w:p>
        </w:tc>
      </w:tr>
      <w:tr w:rsidR="000F462B" w:rsidRPr="00AF5597" w14:paraId="31F41DCC"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6D3DBEA1"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5.2.2. Cota </w:t>
            </w:r>
            <w:proofErr w:type="spellStart"/>
            <w:r w:rsidRPr="00AF5597">
              <w:rPr>
                <w:rFonts w:ascii="Trebuchet MS" w:eastAsia="Times New Roman" w:hAnsi="Trebuchet MS" w:cs="Arial"/>
                <w:color w:val="000000"/>
                <w:sz w:val="20"/>
                <w:szCs w:val="20"/>
                <w:lang w:val="en-US"/>
              </w:rPr>
              <w:t>aferentă</w:t>
            </w:r>
            <w:proofErr w:type="spellEnd"/>
            <w:r w:rsidRPr="00AF5597">
              <w:rPr>
                <w:rFonts w:ascii="Trebuchet MS" w:eastAsia="Times New Roman" w:hAnsi="Trebuchet MS" w:cs="Arial"/>
                <w:color w:val="000000"/>
                <w:sz w:val="20"/>
                <w:szCs w:val="20"/>
                <w:lang w:val="en-US"/>
              </w:rPr>
              <w:t xml:space="preserve"> ISC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controlul</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calitații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lucrărilor</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construcții</w:t>
            </w:r>
            <w:proofErr w:type="spellEnd"/>
          </w:p>
        </w:tc>
        <w:tc>
          <w:tcPr>
            <w:tcW w:w="461" w:type="pct"/>
            <w:tcBorders>
              <w:top w:val="nil"/>
              <w:left w:val="nil"/>
              <w:bottom w:val="single" w:sz="4" w:space="0" w:color="auto"/>
              <w:right w:val="single" w:sz="4" w:space="0" w:color="auto"/>
            </w:tcBorders>
            <w:shd w:val="clear" w:color="auto" w:fill="auto"/>
            <w:noWrap/>
          </w:tcPr>
          <w:p w14:paraId="74C72A0F"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17A58028"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43323800"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789B3E0D"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6A861B2"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34B8D5F0" w14:textId="77777777" w:rsidR="000F462B" w:rsidRPr="00AF5597" w:rsidRDefault="000F462B" w:rsidP="00A210FE">
            <w:pPr>
              <w:jc w:val="right"/>
              <w:rPr>
                <w:rFonts w:ascii="Trebuchet MS" w:hAnsi="Trebuchet MS" w:cs="Arial"/>
                <w:sz w:val="20"/>
                <w:szCs w:val="20"/>
              </w:rPr>
            </w:pPr>
          </w:p>
        </w:tc>
      </w:tr>
      <w:tr w:rsidR="000F462B" w:rsidRPr="00AF5597" w14:paraId="3D4FDFB0" w14:textId="77777777" w:rsidTr="0070645A">
        <w:trPr>
          <w:gridAfter w:val="4"/>
          <w:wAfter w:w="979" w:type="pct"/>
          <w:trHeight w:val="525"/>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7D27EB21"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5.2.3. Cota </w:t>
            </w:r>
            <w:proofErr w:type="spellStart"/>
            <w:r w:rsidRPr="00AF5597">
              <w:rPr>
                <w:rFonts w:ascii="Trebuchet MS" w:eastAsia="Times New Roman" w:hAnsi="Trebuchet MS" w:cs="Arial"/>
                <w:color w:val="000000"/>
                <w:sz w:val="20"/>
                <w:szCs w:val="20"/>
                <w:lang w:val="en-US"/>
              </w:rPr>
              <w:t>aferentă</w:t>
            </w:r>
            <w:proofErr w:type="spellEnd"/>
            <w:r w:rsidRPr="00AF5597">
              <w:rPr>
                <w:rFonts w:ascii="Trebuchet MS" w:eastAsia="Times New Roman" w:hAnsi="Trebuchet MS" w:cs="Arial"/>
                <w:color w:val="000000"/>
                <w:sz w:val="20"/>
                <w:szCs w:val="20"/>
                <w:lang w:val="en-US"/>
              </w:rPr>
              <w:t xml:space="preserve"> ISC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controlul</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statului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în</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amenajarea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teritoriului</w:t>
            </w:r>
            <w:proofErr w:type="spellEnd"/>
            <w:r w:rsidRPr="00AF5597">
              <w:rPr>
                <w:rFonts w:ascii="Trebuchet MS" w:eastAsia="Times New Roman" w:hAnsi="Trebuchet MS" w:cs="Arial"/>
                <w:color w:val="000000"/>
                <w:sz w:val="20"/>
                <w:szCs w:val="20"/>
                <w:lang w:val="en-US"/>
              </w:rPr>
              <w:t xml:space="preserve">, urbanism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autorizarea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lucrărilor</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constructii</w:t>
            </w:r>
            <w:proofErr w:type="spellEnd"/>
          </w:p>
        </w:tc>
        <w:tc>
          <w:tcPr>
            <w:tcW w:w="461" w:type="pct"/>
            <w:tcBorders>
              <w:top w:val="nil"/>
              <w:left w:val="nil"/>
              <w:bottom w:val="single" w:sz="4" w:space="0" w:color="auto"/>
              <w:right w:val="single" w:sz="4" w:space="0" w:color="auto"/>
            </w:tcBorders>
            <w:shd w:val="clear" w:color="auto" w:fill="auto"/>
            <w:noWrap/>
          </w:tcPr>
          <w:p w14:paraId="7F7450E3"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2C501711"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1791B1BB"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4B5C2282"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28A4AB52"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504D3750" w14:textId="77777777" w:rsidR="000F462B" w:rsidRPr="00AF5597" w:rsidRDefault="000F462B" w:rsidP="00A210FE">
            <w:pPr>
              <w:jc w:val="right"/>
              <w:rPr>
                <w:rFonts w:ascii="Trebuchet MS" w:hAnsi="Trebuchet MS" w:cs="Arial"/>
                <w:sz w:val="20"/>
                <w:szCs w:val="20"/>
              </w:rPr>
            </w:pPr>
          </w:p>
        </w:tc>
      </w:tr>
      <w:tr w:rsidR="000F462B" w:rsidRPr="00AF5597" w14:paraId="4B6CD980"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3C4544CB"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5.2.4. Cota </w:t>
            </w:r>
            <w:proofErr w:type="spellStart"/>
            <w:r w:rsidRPr="00AF5597">
              <w:rPr>
                <w:rFonts w:ascii="Trebuchet MS" w:eastAsia="Times New Roman" w:hAnsi="Trebuchet MS" w:cs="Arial"/>
                <w:color w:val="000000"/>
                <w:sz w:val="20"/>
                <w:szCs w:val="20"/>
                <w:lang w:val="en-US"/>
              </w:rPr>
              <w:t>aferentă</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Casei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Sociale</w:t>
            </w:r>
            <w:proofErr w:type="spellEnd"/>
            <w:r w:rsidRPr="00AF5597">
              <w:rPr>
                <w:rFonts w:ascii="Trebuchet MS" w:eastAsia="Times New Roman" w:hAnsi="Trebuchet MS" w:cs="Arial"/>
                <w:color w:val="000000"/>
                <w:sz w:val="20"/>
                <w:szCs w:val="20"/>
                <w:lang w:val="en-US"/>
              </w:rPr>
              <w:t xml:space="preserve"> a </w:t>
            </w:r>
            <w:proofErr w:type="spellStart"/>
            <w:r w:rsidRPr="00AF5597">
              <w:rPr>
                <w:rFonts w:ascii="Trebuchet MS" w:eastAsia="Times New Roman" w:hAnsi="Trebuchet MS" w:cs="Arial"/>
                <w:color w:val="000000"/>
                <w:sz w:val="20"/>
                <w:szCs w:val="20"/>
                <w:lang w:val="en-US"/>
              </w:rPr>
              <w:t>Constructorilor</w:t>
            </w:r>
            <w:proofErr w:type="spellEnd"/>
            <w:r w:rsidRPr="00AF5597">
              <w:rPr>
                <w:rFonts w:ascii="Trebuchet MS" w:eastAsia="Times New Roman" w:hAnsi="Trebuchet MS" w:cs="Arial"/>
                <w:color w:val="000000"/>
                <w:sz w:val="20"/>
                <w:szCs w:val="20"/>
                <w:lang w:val="en-US"/>
              </w:rPr>
              <w:t xml:space="preserve"> - CSC</w:t>
            </w:r>
          </w:p>
        </w:tc>
        <w:tc>
          <w:tcPr>
            <w:tcW w:w="461" w:type="pct"/>
            <w:tcBorders>
              <w:top w:val="nil"/>
              <w:left w:val="nil"/>
              <w:bottom w:val="single" w:sz="4" w:space="0" w:color="auto"/>
              <w:right w:val="single" w:sz="4" w:space="0" w:color="auto"/>
            </w:tcBorders>
            <w:shd w:val="clear" w:color="000000" w:fill="31869B"/>
            <w:noWrap/>
          </w:tcPr>
          <w:p w14:paraId="486D0220"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18F7726C"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67ED692E"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19E902A6"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1B17543A"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6906F834" w14:textId="77777777" w:rsidR="000F462B" w:rsidRPr="00AF5597" w:rsidRDefault="000F462B" w:rsidP="00A210FE">
            <w:pPr>
              <w:jc w:val="right"/>
              <w:rPr>
                <w:rFonts w:ascii="Trebuchet MS" w:hAnsi="Trebuchet MS" w:cs="Arial"/>
                <w:sz w:val="20"/>
                <w:szCs w:val="20"/>
              </w:rPr>
            </w:pPr>
          </w:p>
        </w:tc>
      </w:tr>
      <w:tr w:rsidR="000F462B" w:rsidRPr="00AF5597" w14:paraId="6A06F065" w14:textId="77777777" w:rsidTr="0070645A">
        <w:trPr>
          <w:gridAfter w:val="4"/>
          <w:wAfter w:w="979" w:type="pct"/>
          <w:trHeight w:val="563"/>
        </w:trPr>
        <w:tc>
          <w:tcPr>
            <w:tcW w:w="1617" w:type="pct"/>
            <w:tcBorders>
              <w:top w:val="single" w:sz="4" w:space="0" w:color="auto"/>
              <w:left w:val="single" w:sz="4" w:space="0" w:color="auto"/>
              <w:bottom w:val="single" w:sz="4" w:space="0" w:color="auto"/>
              <w:right w:val="single" w:sz="4" w:space="0" w:color="000000"/>
            </w:tcBorders>
            <w:shd w:val="clear" w:color="000000" w:fill="CDFDFF"/>
            <w:vAlign w:val="bottom"/>
            <w:hideMark/>
          </w:tcPr>
          <w:p w14:paraId="29E0F1F2"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    5.2.5. </w:t>
            </w:r>
            <w:proofErr w:type="spellStart"/>
            <w:r w:rsidRPr="00AF5597">
              <w:rPr>
                <w:rFonts w:ascii="Trebuchet MS" w:eastAsia="Times New Roman" w:hAnsi="Trebuchet MS" w:cs="Arial"/>
                <w:color w:val="000000"/>
                <w:sz w:val="20"/>
                <w:szCs w:val="20"/>
                <w:lang w:val="en-US"/>
              </w:rPr>
              <w:t>Taxe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pentru</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acorduri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avize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conforme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și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autorizația</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construire</w:t>
            </w:r>
            <w:proofErr w:type="spellEnd"/>
            <w:r w:rsidRPr="00AF5597">
              <w:rPr>
                <w:rFonts w:ascii="Trebuchet MS" w:eastAsia="Times New Roman" w:hAnsi="Trebuchet MS" w:cs="Arial"/>
                <w:color w:val="000000"/>
                <w:sz w:val="20"/>
                <w:szCs w:val="20"/>
                <w:lang w:val="en-US"/>
              </w:rPr>
              <w:t>/</w:t>
            </w:r>
            <w:proofErr w:type="spellStart"/>
            <w:r w:rsidRPr="00AF5597">
              <w:rPr>
                <w:rFonts w:ascii="Trebuchet MS" w:eastAsia="Times New Roman" w:hAnsi="Trebuchet MS" w:cs="Arial"/>
                <w:color w:val="000000"/>
                <w:sz w:val="20"/>
                <w:szCs w:val="20"/>
                <w:lang w:val="en-US"/>
              </w:rPr>
              <w:t>desființare</w:t>
            </w:r>
            <w:proofErr w:type="spellEnd"/>
          </w:p>
        </w:tc>
        <w:tc>
          <w:tcPr>
            <w:tcW w:w="461" w:type="pct"/>
            <w:tcBorders>
              <w:top w:val="nil"/>
              <w:left w:val="nil"/>
              <w:bottom w:val="single" w:sz="4" w:space="0" w:color="auto"/>
              <w:right w:val="single" w:sz="4" w:space="0" w:color="auto"/>
            </w:tcBorders>
            <w:shd w:val="clear" w:color="auto" w:fill="auto"/>
            <w:noWrap/>
          </w:tcPr>
          <w:p w14:paraId="35AEA0B7"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0758511E"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622CAE0F"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671E5E32"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1310A1D2"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01CC039" w14:textId="77777777" w:rsidR="000F462B" w:rsidRPr="00AF5597" w:rsidRDefault="000F462B" w:rsidP="00A210FE">
            <w:pPr>
              <w:jc w:val="right"/>
              <w:rPr>
                <w:rFonts w:ascii="Trebuchet MS" w:hAnsi="Trebuchet MS" w:cs="Arial"/>
                <w:sz w:val="20"/>
                <w:szCs w:val="20"/>
              </w:rPr>
            </w:pPr>
          </w:p>
        </w:tc>
      </w:tr>
      <w:tr w:rsidR="000F462B" w:rsidRPr="00AF5597" w14:paraId="5F0A3AD6"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7413A8C" w14:textId="77777777" w:rsidR="000F462B" w:rsidRPr="00AF5597" w:rsidRDefault="000F462B" w:rsidP="00A210FE">
            <w:pPr>
              <w:spacing w:after="0" w:line="240" w:lineRule="auto"/>
              <w:rPr>
                <w:rFonts w:ascii="Trebuchet MS" w:eastAsia="Times New Roman" w:hAnsi="Trebuchet MS" w:cs="Arial"/>
                <w:sz w:val="20"/>
                <w:szCs w:val="20"/>
                <w:lang w:val="en-US"/>
              </w:rPr>
            </w:pPr>
            <w:r w:rsidRPr="00AF5597">
              <w:rPr>
                <w:rFonts w:ascii="Trebuchet MS" w:eastAsia="Times New Roman" w:hAnsi="Trebuchet MS" w:cs="Arial"/>
                <w:sz w:val="20"/>
                <w:szCs w:val="20"/>
                <w:lang w:val="en-US"/>
              </w:rPr>
              <w:t xml:space="preserve">5.3 </w:t>
            </w:r>
            <w:proofErr w:type="spellStart"/>
            <w:r w:rsidRPr="00AF5597">
              <w:rPr>
                <w:rFonts w:ascii="Trebuchet MS" w:eastAsia="Times New Roman" w:hAnsi="Trebuchet MS" w:cs="Arial"/>
                <w:sz w:val="20"/>
                <w:szCs w:val="20"/>
                <w:lang w:val="en-US"/>
              </w:rPr>
              <w:t>Cheltuile</w:t>
            </w:r>
            <w:proofErr w:type="spellEnd"/>
            <w:r w:rsidRPr="00AF5597">
              <w:rPr>
                <w:rFonts w:ascii="Trebuchet MS" w:eastAsia="Times New Roman" w:hAnsi="Trebuchet MS" w:cs="Arial"/>
                <w:sz w:val="20"/>
                <w:szCs w:val="20"/>
                <w:lang w:val="en-US"/>
              </w:rPr>
              <w:t xml:space="preserve"> diverse </w:t>
            </w:r>
            <w:proofErr w:type="spellStart"/>
            <w:r w:rsidRPr="00AF5597">
              <w:rPr>
                <w:rFonts w:ascii="Trebuchet MS" w:eastAsia="Times New Roman" w:hAnsi="Trebuchet MS" w:cs="Arial"/>
                <w:sz w:val="20"/>
                <w:szCs w:val="20"/>
                <w:lang w:val="en-US"/>
              </w:rPr>
              <w:t>și</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neprevăzute</w:t>
            </w:r>
            <w:proofErr w:type="spellEnd"/>
          </w:p>
        </w:tc>
        <w:tc>
          <w:tcPr>
            <w:tcW w:w="461" w:type="pct"/>
            <w:tcBorders>
              <w:top w:val="nil"/>
              <w:left w:val="nil"/>
              <w:bottom w:val="single" w:sz="4" w:space="0" w:color="auto"/>
              <w:right w:val="single" w:sz="4" w:space="0" w:color="auto"/>
            </w:tcBorders>
            <w:shd w:val="clear" w:color="auto" w:fill="auto"/>
            <w:noWrap/>
          </w:tcPr>
          <w:p w14:paraId="0C6FC549" w14:textId="77777777" w:rsidR="000F462B" w:rsidRPr="00AF5597" w:rsidRDefault="000F462B" w:rsidP="00A210FE">
            <w:pPr>
              <w:jc w:val="right"/>
              <w:rPr>
                <w:rFonts w:ascii="Trebuchet MS" w:hAnsi="Trebuchet MS"/>
                <w:sz w:val="20"/>
                <w:szCs w:val="20"/>
              </w:rPr>
            </w:pPr>
          </w:p>
        </w:tc>
        <w:tc>
          <w:tcPr>
            <w:tcW w:w="407" w:type="pct"/>
            <w:tcBorders>
              <w:top w:val="nil"/>
              <w:left w:val="nil"/>
              <w:bottom w:val="single" w:sz="4" w:space="0" w:color="auto"/>
              <w:right w:val="single" w:sz="4" w:space="0" w:color="auto"/>
            </w:tcBorders>
            <w:shd w:val="clear" w:color="auto" w:fill="auto"/>
            <w:noWrap/>
          </w:tcPr>
          <w:p w14:paraId="36F02C61"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36E35B2F"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4B2DDAA9"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392A7543"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2CE16C73" w14:textId="77777777" w:rsidR="000F462B" w:rsidRPr="00AF5597" w:rsidRDefault="000F462B" w:rsidP="00A210FE">
            <w:pPr>
              <w:jc w:val="right"/>
              <w:rPr>
                <w:rFonts w:ascii="Trebuchet MS" w:hAnsi="Trebuchet MS" w:cs="Arial"/>
                <w:sz w:val="20"/>
                <w:szCs w:val="20"/>
              </w:rPr>
            </w:pPr>
          </w:p>
        </w:tc>
      </w:tr>
      <w:tr w:rsidR="000F462B" w:rsidRPr="00AF5597" w14:paraId="7C028640"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26801363" w14:textId="77777777" w:rsidR="000F462B" w:rsidRPr="00AF5597" w:rsidRDefault="000F462B" w:rsidP="00A210FE">
            <w:pPr>
              <w:spacing w:after="0" w:line="240" w:lineRule="auto"/>
              <w:rPr>
                <w:rFonts w:ascii="Trebuchet MS" w:eastAsia="Times New Roman" w:hAnsi="Trebuchet MS" w:cs="Arial"/>
                <w:sz w:val="20"/>
                <w:szCs w:val="20"/>
                <w:lang w:val="en-US"/>
              </w:rPr>
            </w:pPr>
            <w:r w:rsidRPr="00AF5597">
              <w:rPr>
                <w:rFonts w:ascii="Trebuchet MS" w:eastAsia="Times New Roman" w:hAnsi="Trebuchet MS" w:cs="Arial"/>
                <w:sz w:val="20"/>
                <w:szCs w:val="20"/>
                <w:lang w:val="en-US"/>
              </w:rPr>
              <w:t xml:space="preserve">5.4 </w:t>
            </w:r>
            <w:proofErr w:type="spellStart"/>
            <w:r w:rsidRPr="00AF5597">
              <w:rPr>
                <w:rFonts w:ascii="Trebuchet MS" w:eastAsia="Times New Roman" w:hAnsi="Trebuchet MS" w:cs="Arial"/>
                <w:sz w:val="20"/>
                <w:szCs w:val="20"/>
                <w:lang w:val="en-US"/>
              </w:rPr>
              <w:t>Cheltuieli</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pentru</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informare</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și</w:t>
            </w:r>
            <w:proofErr w:type="spellEnd"/>
            <w:r w:rsidRPr="00AF5597">
              <w:rPr>
                <w:rFonts w:ascii="Trebuchet MS" w:eastAsia="Times New Roman" w:hAnsi="Trebuchet MS" w:cs="Arial"/>
                <w:sz w:val="20"/>
                <w:szCs w:val="20"/>
                <w:lang w:val="en-US"/>
              </w:rPr>
              <w:t xml:space="preserve"> </w:t>
            </w:r>
            <w:proofErr w:type="spellStart"/>
            <w:r w:rsidRPr="00AF5597">
              <w:rPr>
                <w:rFonts w:ascii="Trebuchet MS" w:eastAsia="Times New Roman" w:hAnsi="Trebuchet MS" w:cs="Arial"/>
                <w:sz w:val="20"/>
                <w:szCs w:val="20"/>
                <w:lang w:val="en-US"/>
              </w:rPr>
              <w:t>publicitate</w:t>
            </w:r>
            <w:proofErr w:type="spellEnd"/>
          </w:p>
        </w:tc>
        <w:tc>
          <w:tcPr>
            <w:tcW w:w="461" w:type="pct"/>
            <w:tcBorders>
              <w:top w:val="nil"/>
              <w:left w:val="nil"/>
              <w:bottom w:val="single" w:sz="4" w:space="0" w:color="auto"/>
              <w:right w:val="single" w:sz="4" w:space="0" w:color="auto"/>
            </w:tcBorders>
            <w:shd w:val="clear" w:color="000000" w:fill="31869B"/>
            <w:noWrap/>
          </w:tcPr>
          <w:p w14:paraId="1A74892B"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03BF060D"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5257C284"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0BCE18B9"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C9731B8"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4F5B48BE" w14:textId="77777777" w:rsidR="000F462B" w:rsidRPr="00AF5597" w:rsidRDefault="000F462B" w:rsidP="00A210FE">
            <w:pPr>
              <w:jc w:val="right"/>
              <w:rPr>
                <w:rFonts w:ascii="Trebuchet MS" w:hAnsi="Trebuchet MS" w:cs="Arial"/>
                <w:sz w:val="20"/>
                <w:szCs w:val="20"/>
              </w:rPr>
            </w:pPr>
          </w:p>
        </w:tc>
      </w:tr>
      <w:tr w:rsidR="000F462B" w:rsidRPr="00AF5597" w14:paraId="77AD21BA" w14:textId="77777777" w:rsidTr="0070645A">
        <w:trPr>
          <w:gridAfter w:val="4"/>
          <w:wAfter w:w="979" w:type="pct"/>
          <w:trHeight w:val="360"/>
        </w:trPr>
        <w:tc>
          <w:tcPr>
            <w:tcW w:w="1617" w:type="pct"/>
            <w:tcBorders>
              <w:top w:val="single" w:sz="4" w:space="0" w:color="auto"/>
              <w:left w:val="single" w:sz="4" w:space="0" w:color="auto"/>
              <w:bottom w:val="single" w:sz="4" w:space="0" w:color="auto"/>
              <w:right w:val="single" w:sz="4" w:space="0" w:color="000000"/>
            </w:tcBorders>
            <w:shd w:val="clear" w:color="000000" w:fill="31869B"/>
            <w:noWrap/>
            <w:vAlign w:val="bottom"/>
            <w:hideMark/>
          </w:tcPr>
          <w:p w14:paraId="07E52E4E"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Capitolul</w:t>
            </w:r>
            <w:proofErr w:type="spellEnd"/>
            <w:r w:rsidRPr="00AF5597">
              <w:rPr>
                <w:rFonts w:ascii="Trebuchet MS" w:eastAsia="Times New Roman" w:hAnsi="Trebuchet MS" w:cs="Arial"/>
                <w:b/>
                <w:bCs/>
                <w:color w:val="FFFFFF"/>
                <w:sz w:val="20"/>
                <w:szCs w:val="20"/>
                <w:lang w:val="en-US"/>
              </w:rPr>
              <w:t xml:space="preserve"> 6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pentru</w:t>
            </w:r>
            <w:proofErr w:type="spellEnd"/>
            <w:r w:rsidRPr="00AF5597">
              <w:rPr>
                <w:rFonts w:ascii="Trebuchet MS" w:eastAsia="Times New Roman" w:hAnsi="Trebuchet MS" w:cs="Arial"/>
                <w:b/>
                <w:bCs/>
                <w:color w:val="FFFFFF"/>
                <w:sz w:val="20"/>
                <w:szCs w:val="20"/>
                <w:lang w:val="en-US"/>
              </w:rPr>
              <w:t xml:space="preserve"> probe </w:t>
            </w:r>
            <w:proofErr w:type="spellStart"/>
            <w:r w:rsidRPr="00AF5597">
              <w:rPr>
                <w:rFonts w:ascii="Trebuchet MS" w:eastAsia="Times New Roman" w:hAnsi="Trebuchet MS" w:cs="Arial"/>
                <w:b/>
                <w:bCs/>
                <w:color w:val="FFFFFF"/>
                <w:sz w:val="20"/>
                <w:szCs w:val="20"/>
                <w:lang w:val="en-US"/>
              </w:rPr>
              <w:t>tehnologice</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și</w:t>
            </w:r>
            <w:proofErr w:type="spellEnd"/>
            <w:r w:rsidRPr="00AF5597">
              <w:rPr>
                <w:rFonts w:ascii="Trebuchet MS" w:eastAsia="Times New Roman" w:hAnsi="Trebuchet MS" w:cs="Arial"/>
                <w:b/>
                <w:bCs/>
                <w:color w:val="FFFFFF"/>
                <w:sz w:val="20"/>
                <w:szCs w:val="20"/>
                <w:lang w:val="en-US"/>
              </w:rPr>
              <w:t xml:space="preserve"> teste - total, din care:</w:t>
            </w:r>
          </w:p>
        </w:tc>
        <w:tc>
          <w:tcPr>
            <w:tcW w:w="461" w:type="pct"/>
            <w:tcBorders>
              <w:top w:val="nil"/>
              <w:left w:val="nil"/>
              <w:bottom w:val="single" w:sz="4" w:space="0" w:color="auto"/>
              <w:right w:val="single" w:sz="4" w:space="0" w:color="auto"/>
            </w:tcBorders>
            <w:shd w:val="clear" w:color="000000" w:fill="CDFDFF"/>
            <w:noWrap/>
          </w:tcPr>
          <w:p w14:paraId="7E2E0CEC"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47B2A87A"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2BF63C25"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206E1988"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3AD631D3"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46424711" w14:textId="77777777" w:rsidR="000F462B" w:rsidRPr="00AF5597" w:rsidRDefault="000F462B" w:rsidP="00A210FE">
            <w:pPr>
              <w:jc w:val="right"/>
              <w:rPr>
                <w:rFonts w:ascii="Trebuchet MS" w:hAnsi="Trebuchet MS" w:cs="Arial"/>
                <w:sz w:val="20"/>
                <w:szCs w:val="20"/>
              </w:rPr>
            </w:pPr>
          </w:p>
        </w:tc>
      </w:tr>
      <w:tr w:rsidR="000F462B" w:rsidRPr="00AF5597" w14:paraId="76666F6F"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47F3D282"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6.1 </w:t>
            </w:r>
            <w:proofErr w:type="spellStart"/>
            <w:r w:rsidRPr="00AF5597">
              <w:rPr>
                <w:rFonts w:ascii="Trebuchet MS" w:eastAsia="Times New Roman" w:hAnsi="Trebuchet MS" w:cs="Arial"/>
                <w:color w:val="000000"/>
                <w:sz w:val="20"/>
                <w:szCs w:val="20"/>
                <w:lang w:val="en-US"/>
              </w:rPr>
              <w:t>Pregătirea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personalului</w:t>
            </w:r>
            <w:proofErr w:type="spellEnd"/>
            <w:r w:rsidRPr="00AF5597">
              <w:rPr>
                <w:rFonts w:ascii="Trebuchet MS" w:eastAsia="Times New Roman" w:hAnsi="Trebuchet MS" w:cs="Arial"/>
                <w:color w:val="000000"/>
                <w:sz w:val="20"/>
                <w:szCs w:val="20"/>
                <w:lang w:val="en-US"/>
              </w:rPr>
              <w:t xml:space="preserve"> de </w:t>
            </w:r>
            <w:proofErr w:type="spellStart"/>
            <w:r w:rsidRPr="00AF5597">
              <w:rPr>
                <w:rFonts w:ascii="Trebuchet MS" w:eastAsia="Times New Roman" w:hAnsi="Trebuchet MS" w:cs="Arial"/>
                <w:color w:val="000000"/>
                <w:sz w:val="20"/>
                <w:szCs w:val="20"/>
                <w:lang w:val="en-US"/>
              </w:rPr>
              <w:t>exploatare</w:t>
            </w:r>
            <w:proofErr w:type="spellEnd"/>
          </w:p>
        </w:tc>
        <w:tc>
          <w:tcPr>
            <w:tcW w:w="461" w:type="pct"/>
            <w:tcBorders>
              <w:top w:val="nil"/>
              <w:left w:val="nil"/>
              <w:bottom w:val="single" w:sz="4" w:space="0" w:color="auto"/>
              <w:right w:val="single" w:sz="4" w:space="0" w:color="auto"/>
            </w:tcBorders>
            <w:shd w:val="clear" w:color="000000" w:fill="31869B"/>
            <w:noWrap/>
          </w:tcPr>
          <w:p w14:paraId="6FDF9B77"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705C270D"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1A53239F"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028A5505"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FEC5485"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78733287" w14:textId="77777777" w:rsidR="000F462B" w:rsidRPr="00AF5597" w:rsidRDefault="000F462B" w:rsidP="00A210FE">
            <w:pPr>
              <w:jc w:val="right"/>
              <w:rPr>
                <w:rFonts w:ascii="Trebuchet MS" w:hAnsi="Trebuchet MS" w:cs="Arial"/>
                <w:sz w:val="20"/>
                <w:szCs w:val="20"/>
              </w:rPr>
            </w:pPr>
          </w:p>
        </w:tc>
      </w:tr>
      <w:tr w:rsidR="000F462B" w:rsidRPr="00AF5597" w14:paraId="5545FA93" w14:textId="77777777" w:rsidTr="0070645A">
        <w:trPr>
          <w:gridAfter w:val="4"/>
          <w:wAfter w:w="979" w:type="pct"/>
          <w:trHeight w:val="300"/>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2CDE20B"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r w:rsidRPr="00AF5597">
              <w:rPr>
                <w:rFonts w:ascii="Trebuchet MS" w:eastAsia="Times New Roman" w:hAnsi="Trebuchet MS" w:cs="Arial"/>
                <w:color w:val="000000"/>
                <w:sz w:val="20"/>
                <w:szCs w:val="20"/>
                <w:lang w:val="en-US"/>
              </w:rPr>
              <w:t xml:space="preserve">6.2 Probe </w:t>
            </w:r>
            <w:proofErr w:type="spellStart"/>
            <w:r w:rsidRPr="00AF5597">
              <w:rPr>
                <w:rFonts w:ascii="Trebuchet MS" w:eastAsia="Times New Roman" w:hAnsi="Trebuchet MS" w:cs="Arial"/>
                <w:color w:val="000000"/>
                <w:sz w:val="20"/>
                <w:szCs w:val="20"/>
                <w:lang w:val="en-US"/>
              </w:rPr>
              <w:t>tehnologice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şi</w:t>
            </w:r>
            <w:proofErr w:type="spellEnd"/>
            <w:r w:rsidRPr="00AF5597">
              <w:rPr>
                <w:rFonts w:ascii="Trebuchet MS" w:eastAsia="Times New Roman" w:hAnsi="Trebuchet MS" w:cs="Arial"/>
                <w:color w:val="000000"/>
                <w:sz w:val="20"/>
                <w:szCs w:val="20"/>
                <w:lang w:val="en-US"/>
              </w:rPr>
              <w:t xml:space="preserve"> teste</w:t>
            </w:r>
          </w:p>
        </w:tc>
        <w:tc>
          <w:tcPr>
            <w:tcW w:w="461" w:type="pct"/>
            <w:tcBorders>
              <w:top w:val="nil"/>
              <w:left w:val="nil"/>
              <w:bottom w:val="single" w:sz="4" w:space="0" w:color="auto"/>
              <w:right w:val="single" w:sz="4" w:space="0" w:color="auto"/>
            </w:tcBorders>
            <w:shd w:val="clear" w:color="auto" w:fill="auto"/>
            <w:noWrap/>
          </w:tcPr>
          <w:p w14:paraId="3F65AF6A"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3B07532B" w14:textId="77777777" w:rsidR="000F462B" w:rsidRPr="00AF5597" w:rsidRDefault="000F462B" w:rsidP="00A210FE">
            <w:pPr>
              <w:jc w:val="right"/>
              <w:rPr>
                <w:rFonts w:ascii="Trebuchet MS" w:hAnsi="Trebuchet MS"/>
                <w:sz w:val="20"/>
                <w:szCs w:val="20"/>
              </w:rPr>
            </w:pPr>
          </w:p>
        </w:tc>
        <w:tc>
          <w:tcPr>
            <w:tcW w:w="382" w:type="pct"/>
            <w:tcBorders>
              <w:top w:val="nil"/>
              <w:left w:val="nil"/>
              <w:bottom w:val="single" w:sz="4" w:space="0" w:color="auto"/>
              <w:right w:val="single" w:sz="4" w:space="0" w:color="auto"/>
            </w:tcBorders>
            <w:shd w:val="clear" w:color="000000" w:fill="CDFDFF"/>
            <w:noWrap/>
          </w:tcPr>
          <w:p w14:paraId="230E7469" w14:textId="77777777" w:rsidR="000F462B" w:rsidRPr="00AF5597" w:rsidRDefault="000F462B" w:rsidP="00A210FE">
            <w:pPr>
              <w:jc w:val="right"/>
              <w:rPr>
                <w:rFonts w:ascii="Trebuchet MS" w:hAnsi="Trebuchet MS"/>
                <w:sz w:val="20"/>
                <w:szCs w:val="20"/>
              </w:rPr>
            </w:pPr>
          </w:p>
        </w:tc>
        <w:tc>
          <w:tcPr>
            <w:tcW w:w="405" w:type="pct"/>
            <w:tcBorders>
              <w:top w:val="nil"/>
              <w:left w:val="nil"/>
              <w:bottom w:val="single" w:sz="4" w:space="0" w:color="auto"/>
              <w:right w:val="single" w:sz="4" w:space="0" w:color="auto"/>
            </w:tcBorders>
            <w:shd w:val="clear" w:color="000000" w:fill="CDFDFF"/>
          </w:tcPr>
          <w:p w14:paraId="7C94A72C"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6DDE4AAD"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03E3CD41" w14:textId="77777777" w:rsidR="000F462B" w:rsidRPr="00AF5597" w:rsidRDefault="000F462B" w:rsidP="00A210FE">
            <w:pPr>
              <w:jc w:val="right"/>
              <w:rPr>
                <w:rFonts w:ascii="Trebuchet MS" w:hAnsi="Trebuchet MS" w:cs="Arial"/>
                <w:sz w:val="20"/>
                <w:szCs w:val="20"/>
              </w:rPr>
            </w:pPr>
          </w:p>
        </w:tc>
      </w:tr>
      <w:tr w:rsidR="000F462B" w:rsidRPr="00AF5597" w14:paraId="6FC12351" w14:textId="77777777" w:rsidTr="0070645A">
        <w:trPr>
          <w:gridAfter w:val="4"/>
          <w:wAfter w:w="979" w:type="pct"/>
          <w:trHeight w:val="312"/>
        </w:trPr>
        <w:tc>
          <w:tcPr>
            <w:tcW w:w="1617" w:type="pct"/>
            <w:tcBorders>
              <w:top w:val="single" w:sz="4" w:space="0" w:color="auto"/>
              <w:left w:val="single" w:sz="4" w:space="0" w:color="auto"/>
              <w:bottom w:val="single" w:sz="4" w:space="0" w:color="auto"/>
              <w:right w:val="single" w:sz="4" w:space="0" w:color="000000"/>
            </w:tcBorders>
            <w:shd w:val="clear" w:color="000000" w:fill="31869B"/>
            <w:vAlign w:val="bottom"/>
            <w:hideMark/>
          </w:tcPr>
          <w:p w14:paraId="78AAA993" w14:textId="77777777" w:rsidR="000F462B" w:rsidRPr="00AF5597" w:rsidRDefault="000F462B" w:rsidP="00A210FE">
            <w:pPr>
              <w:spacing w:after="0" w:line="240" w:lineRule="auto"/>
              <w:jc w:val="center"/>
              <w:rPr>
                <w:rFonts w:ascii="Trebuchet MS" w:eastAsia="Times New Roman" w:hAnsi="Trebuchet MS" w:cs="Arial"/>
                <w:b/>
                <w:bCs/>
                <w:color w:val="FFFFFF"/>
                <w:sz w:val="20"/>
                <w:szCs w:val="20"/>
                <w:lang w:val="en-US"/>
              </w:rPr>
            </w:pPr>
            <w:proofErr w:type="gramStart"/>
            <w:r w:rsidRPr="00AF5597">
              <w:rPr>
                <w:rFonts w:ascii="Trebuchet MS" w:eastAsia="Times New Roman" w:hAnsi="Trebuchet MS" w:cs="Arial"/>
                <w:b/>
                <w:bCs/>
                <w:color w:val="FFFFFF"/>
                <w:sz w:val="20"/>
                <w:szCs w:val="20"/>
                <w:lang w:val="en-US"/>
              </w:rPr>
              <w:t>TOTAL  GENERAL</w:t>
            </w:r>
            <w:proofErr w:type="gramEnd"/>
          </w:p>
        </w:tc>
        <w:tc>
          <w:tcPr>
            <w:tcW w:w="461" w:type="pct"/>
            <w:tcBorders>
              <w:top w:val="nil"/>
              <w:left w:val="nil"/>
              <w:bottom w:val="single" w:sz="4" w:space="0" w:color="auto"/>
              <w:right w:val="single" w:sz="4" w:space="0" w:color="auto"/>
            </w:tcBorders>
            <w:shd w:val="clear" w:color="000000" w:fill="CDFDFF"/>
            <w:noWrap/>
          </w:tcPr>
          <w:p w14:paraId="463853E1"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79F6B2BB"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0833A187"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3FC8799B"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8EE06AE" w14:textId="77777777" w:rsidR="000F462B" w:rsidRPr="00AF5597" w:rsidRDefault="000F462B" w:rsidP="00A210FE">
            <w:pPr>
              <w:jc w:val="right"/>
              <w:rPr>
                <w:rFonts w:ascii="Trebuchet MS" w:hAnsi="Trebuchet MS" w:cs="Arial"/>
                <w:sz w:val="20"/>
                <w:szCs w:val="20"/>
              </w:rPr>
            </w:pPr>
            <w:r w:rsidRPr="00AF5597">
              <w:rPr>
                <w:rFonts w:ascii="Trebuchet MS" w:hAnsi="Trebuchet MS" w:cs="Arial"/>
                <w:sz w:val="20"/>
                <w:szCs w:val="20"/>
              </w:rPr>
              <w:t>0</w:t>
            </w:r>
          </w:p>
        </w:tc>
        <w:tc>
          <w:tcPr>
            <w:tcW w:w="404" w:type="pct"/>
            <w:tcBorders>
              <w:top w:val="nil"/>
              <w:left w:val="nil"/>
              <w:bottom w:val="single" w:sz="4" w:space="0" w:color="auto"/>
              <w:right w:val="single" w:sz="4" w:space="0" w:color="auto"/>
            </w:tcBorders>
            <w:shd w:val="clear" w:color="000000" w:fill="CDFDFF"/>
          </w:tcPr>
          <w:p w14:paraId="2E82ECBF" w14:textId="77777777" w:rsidR="000F462B" w:rsidRPr="00AF5597" w:rsidRDefault="000F462B" w:rsidP="00A210FE">
            <w:pPr>
              <w:jc w:val="right"/>
              <w:rPr>
                <w:rFonts w:ascii="Trebuchet MS" w:hAnsi="Trebuchet MS" w:cs="Arial"/>
                <w:sz w:val="20"/>
                <w:szCs w:val="20"/>
              </w:rPr>
            </w:pPr>
            <w:r w:rsidRPr="00AF5597">
              <w:rPr>
                <w:rFonts w:ascii="Trebuchet MS" w:hAnsi="Trebuchet MS" w:cs="Arial"/>
                <w:sz w:val="20"/>
                <w:szCs w:val="20"/>
              </w:rPr>
              <w:t>0</w:t>
            </w:r>
          </w:p>
        </w:tc>
      </w:tr>
      <w:tr w:rsidR="000F462B" w:rsidRPr="00AF5597" w14:paraId="0990AD58" w14:textId="77777777" w:rsidTr="0070645A">
        <w:trPr>
          <w:gridAfter w:val="4"/>
          <w:wAfter w:w="979" w:type="pct"/>
          <w:trHeight w:val="338"/>
        </w:trPr>
        <w:tc>
          <w:tcPr>
            <w:tcW w:w="1617" w:type="pct"/>
            <w:tcBorders>
              <w:top w:val="single" w:sz="4" w:space="0" w:color="auto"/>
              <w:left w:val="single" w:sz="4" w:space="0" w:color="auto"/>
              <w:bottom w:val="single" w:sz="4" w:space="0" w:color="auto"/>
              <w:right w:val="single" w:sz="4" w:space="0" w:color="000000"/>
            </w:tcBorders>
            <w:shd w:val="clear" w:color="000000" w:fill="CDFDFF"/>
            <w:noWrap/>
            <w:vAlign w:val="bottom"/>
            <w:hideMark/>
          </w:tcPr>
          <w:p w14:paraId="5F74C2A6" w14:textId="77777777" w:rsidR="000F462B" w:rsidRPr="00AF5597" w:rsidRDefault="000F462B" w:rsidP="00A210FE">
            <w:pPr>
              <w:spacing w:after="0" w:line="240" w:lineRule="auto"/>
              <w:rPr>
                <w:rFonts w:ascii="Trebuchet MS" w:eastAsia="Times New Roman" w:hAnsi="Trebuchet MS" w:cs="Arial"/>
                <w:color w:val="000000"/>
                <w:sz w:val="20"/>
                <w:szCs w:val="20"/>
                <w:lang w:val="en-US"/>
              </w:rPr>
            </w:pPr>
            <w:proofErr w:type="spellStart"/>
            <w:r w:rsidRPr="00AF5597">
              <w:rPr>
                <w:rFonts w:ascii="Trebuchet MS" w:eastAsia="Times New Roman" w:hAnsi="Trebuchet MS" w:cs="Arial"/>
                <w:color w:val="000000"/>
                <w:sz w:val="20"/>
                <w:szCs w:val="20"/>
                <w:lang w:val="en-US"/>
              </w:rPr>
              <w:t>Verificare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actualizare</w:t>
            </w:r>
            <w:proofErr w:type="spellEnd"/>
            <w:r w:rsidRPr="00AF5597">
              <w:rPr>
                <w:rFonts w:ascii="Trebuchet MS" w:eastAsia="Times New Roman" w:hAnsi="Trebuchet MS" w:cs="Arial"/>
                <w:color w:val="000000"/>
                <w:sz w:val="20"/>
                <w:szCs w:val="20"/>
                <w:lang w:val="en-US"/>
              </w:rPr>
              <w:t xml:space="preserve"> - </w:t>
            </w:r>
            <w:proofErr w:type="spellStart"/>
            <w:r w:rsidRPr="00AF5597">
              <w:rPr>
                <w:rFonts w:ascii="Trebuchet MS" w:eastAsia="Times New Roman" w:hAnsi="Trebuchet MS" w:cs="Arial"/>
                <w:color w:val="000000"/>
                <w:sz w:val="20"/>
                <w:szCs w:val="20"/>
                <w:lang w:val="en-US"/>
              </w:rPr>
              <w:t>actualizare</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mai</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mică</w:t>
            </w:r>
            <w:proofErr w:type="spellEnd"/>
            <w:r w:rsidRPr="00AF5597">
              <w:rPr>
                <w:rFonts w:ascii="Trebuchet MS" w:eastAsia="Times New Roman" w:hAnsi="Trebuchet MS" w:cs="Arial"/>
                <w:color w:val="000000"/>
                <w:sz w:val="20"/>
                <w:szCs w:val="20"/>
                <w:lang w:val="en-US"/>
              </w:rPr>
              <w:t xml:space="preserve"> de 5% din </w:t>
            </w:r>
            <w:proofErr w:type="spellStart"/>
            <w:r w:rsidRPr="00AF5597">
              <w:rPr>
                <w:rFonts w:ascii="Trebuchet MS" w:eastAsia="Times New Roman" w:hAnsi="Trebuchet MS" w:cs="Arial"/>
                <w:color w:val="000000"/>
                <w:sz w:val="20"/>
                <w:szCs w:val="20"/>
                <w:lang w:val="en-US"/>
              </w:rPr>
              <w:t>valoarea</w:t>
            </w:r>
            <w:proofErr w:type="spellEnd"/>
            <w:r w:rsidRPr="00AF5597">
              <w:rPr>
                <w:rFonts w:ascii="Trebuchet MS" w:eastAsia="Times New Roman" w:hAnsi="Trebuchet MS" w:cs="Arial"/>
                <w:color w:val="000000"/>
                <w:sz w:val="20"/>
                <w:szCs w:val="20"/>
                <w:lang w:val="en-US"/>
              </w:rPr>
              <w:t xml:space="preserve"> </w:t>
            </w:r>
            <w:proofErr w:type="spellStart"/>
            <w:r w:rsidRPr="00AF5597">
              <w:rPr>
                <w:rFonts w:ascii="Trebuchet MS" w:eastAsia="Times New Roman" w:hAnsi="Trebuchet MS" w:cs="Arial"/>
                <w:color w:val="000000"/>
                <w:sz w:val="20"/>
                <w:szCs w:val="20"/>
                <w:lang w:val="en-US"/>
              </w:rPr>
              <w:t>eligibila</w:t>
            </w:r>
            <w:proofErr w:type="spellEnd"/>
          </w:p>
        </w:tc>
        <w:tc>
          <w:tcPr>
            <w:tcW w:w="867" w:type="pct"/>
            <w:gridSpan w:val="2"/>
            <w:tcBorders>
              <w:top w:val="single" w:sz="4" w:space="0" w:color="auto"/>
              <w:left w:val="nil"/>
              <w:bottom w:val="single" w:sz="4" w:space="0" w:color="auto"/>
              <w:right w:val="single" w:sz="4" w:space="0" w:color="auto"/>
            </w:tcBorders>
            <w:shd w:val="clear" w:color="000000" w:fill="CDFDFF"/>
            <w:noWrap/>
            <w:hideMark/>
          </w:tcPr>
          <w:p w14:paraId="1D5C4D9F" w14:textId="77777777" w:rsidR="000F462B" w:rsidRPr="00AF5597" w:rsidRDefault="000F462B" w:rsidP="00A210FE">
            <w:pPr>
              <w:jc w:val="right"/>
              <w:rPr>
                <w:rFonts w:ascii="Trebuchet MS" w:hAnsi="Trebuchet MS" w:cs="Arial"/>
                <w:sz w:val="20"/>
                <w:szCs w:val="20"/>
              </w:rPr>
            </w:pPr>
          </w:p>
        </w:tc>
        <w:tc>
          <w:tcPr>
            <w:tcW w:w="787" w:type="pct"/>
            <w:gridSpan w:val="2"/>
            <w:tcBorders>
              <w:top w:val="single" w:sz="4" w:space="0" w:color="auto"/>
              <w:left w:val="nil"/>
              <w:bottom w:val="single" w:sz="4" w:space="0" w:color="auto"/>
              <w:right w:val="single" w:sz="4" w:space="0" w:color="auto"/>
            </w:tcBorders>
            <w:shd w:val="clear" w:color="000000" w:fill="CDFDFF"/>
          </w:tcPr>
          <w:p w14:paraId="791A9524" w14:textId="77777777" w:rsidR="000F462B" w:rsidRPr="00AF5597" w:rsidRDefault="000F462B" w:rsidP="00A210FE">
            <w:pPr>
              <w:jc w:val="right"/>
              <w:rPr>
                <w:rFonts w:ascii="Trebuchet MS" w:hAnsi="Trebuchet MS" w:cs="Arial"/>
                <w:sz w:val="20"/>
                <w:szCs w:val="20"/>
              </w:rPr>
            </w:pPr>
          </w:p>
        </w:tc>
        <w:tc>
          <w:tcPr>
            <w:tcW w:w="751" w:type="pct"/>
            <w:gridSpan w:val="2"/>
            <w:tcBorders>
              <w:top w:val="single" w:sz="4" w:space="0" w:color="auto"/>
              <w:left w:val="nil"/>
              <w:bottom w:val="single" w:sz="4" w:space="0" w:color="auto"/>
              <w:right w:val="single" w:sz="4" w:space="0" w:color="auto"/>
            </w:tcBorders>
            <w:shd w:val="clear" w:color="000000" w:fill="CDFDFF"/>
          </w:tcPr>
          <w:p w14:paraId="0BD871C1" w14:textId="77777777" w:rsidR="000F462B" w:rsidRPr="00AF5597" w:rsidRDefault="000F462B" w:rsidP="00A210FE">
            <w:pPr>
              <w:jc w:val="right"/>
              <w:rPr>
                <w:rFonts w:ascii="Trebuchet MS" w:hAnsi="Trebuchet MS" w:cs="Arial"/>
                <w:sz w:val="20"/>
                <w:szCs w:val="20"/>
              </w:rPr>
            </w:pPr>
          </w:p>
        </w:tc>
      </w:tr>
      <w:tr w:rsidR="000F462B" w:rsidRPr="00AF5597" w14:paraId="6D80F7A3" w14:textId="77777777" w:rsidTr="0070645A">
        <w:trPr>
          <w:gridAfter w:val="4"/>
          <w:wAfter w:w="979" w:type="pct"/>
          <w:trHeight w:val="289"/>
        </w:trPr>
        <w:tc>
          <w:tcPr>
            <w:tcW w:w="1617" w:type="pct"/>
            <w:tcBorders>
              <w:top w:val="single" w:sz="4" w:space="0" w:color="auto"/>
              <w:left w:val="nil"/>
              <w:bottom w:val="nil"/>
              <w:right w:val="single" w:sz="4" w:space="0" w:color="000000"/>
            </w:tcBorders>
            <w:shd w:val="clear" w:color="000000" w:fill="31869B"/>
            <w:vAlign w:val="bottom"/>
            <w:hideMark/>
          </w:tcPr>
          <w:p w14:paraId="0E56AD3D"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r w:rsidRPr="00AF5597">
              <w:rPr>
                <w:rFonts w:ascii="Trebuchet MS" w:eastAsia="Times New Roman" w:hAnsi="Trebuchet MS" w:cs="Arial"/>
                <w:b/>
                <w:bCs/>
                <w:color w:val="FFFFFF"/>
                <w:sz w:val="20"/>
                <w:szCs w:val="20"/>
                <w:lang w:val="en-US"/>
              </w:rPr>
              <w:t xml:space="preserve">ACTUALIZARE </w:t>
            </w:r>
            <w:proofErr w:type="spellStart"/>
            <w:r w:rsidRPr="00AF5597">
              <w:rPr>
                <w:rFonts w:ascii="Trebuchet MS" w:eastAsia="Times New Roman" w:hAnsi="Trebuchet MS" w:cs="Arial"/>
                <w:b/>
                <w:bCs/>
                <w:color w:val="FFFFFF"/>
                <w:sz w:val="20"/>
                <w:szCs w:val="20"/>
                <w:lang w:val="en-US"/>
              </w:rPr>
              <w:t>Cheltuieli</w:t>
            </w:r>
            <w:proofErr w:type="spellEnd"/>
            <w:r w:rsidRPr="00AF5597">
              <w:rPr>
                <w:rFonts w:ascii="Trebuchet MS" w:eastAsia="Times New Roman" w:hAnsi="Trebuchet MS" w:cs="Arial"/>
                <w:b/>
                <w:bCs/>
                <w:color w:val="FFFFFF"/>
                <w:sz w:val="20"/>
                <w:szCs w:val="20"/>
                <w:lang w:val="en-US"/>
              </w:rPr>
              <w:t xml:space="preserve"> </w:t>
            </w:r>
            <w:proofErr w:type="spellStart"/>
            <w:r w:rsidRPr="00AF5597">
              <w:rPr>
                <w:rFonts w:ascii="Trebuchet MS" w:eastAsia="Times New Roman" w:hAnsi="Trebuchet MS" w:cs="Arial"/>
                <w:b/>
                <w:bCs/>
                <w:color w:val="FFFFFF"/>
                <w:sz w:val="20"/>
                <w:szCs w:val="20"/>
                <w:lang w:val="en-US"/>
              </w:rPr>
              <w:t>Eligibile</w:t>
            </w:r>
            <w:proofErr w:type="spellEnd"/>
            <w:r w:rsidRPr="00AF5597">
              <w:rPr>
                <w:rFonts w:ascii="Trebuchet MS" w:eastAsia="Times New Roman" w:hAnsi="Trebuchet MS" w:cs="Arial"/>
                <w:b/>
                <w:bCs/>
                <w:color w:val="FFFFFF"/>
                <w:sz w:val="20"/>
                <w:szCs w:val="20"/>
                <w:lang w:val="en-US"/>
              </w:rPr>
              <w:t xml:space="preserve"> (max 5%)</w:t>
            </w:r>
          </w:p>
        </w:tc>
        <w:tc>
          <w:tcPr>
            <w:tcW w:w="461" w:type="pct"/>
            <w:tcBorders>
              <w:top w:val="nil"/>
              <w:left w:val="nil"/>
              <w:bottom w:val="single" w:sz="4" w:space="0" w:color="auto"/>
              <w:right w:val="single" w:sz="4" w:space="0" w:color="auto"/>
            </w:tcBorders>
            <w:shd w:val="clear" w:color="auto" w:fill="auto"/>
            <w:noWrap/>
            <w:hideMark/>
          </w:tcPr>
          <w:p w14:paraId="2E40AD57"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31869B"/>
            <w:noWrap/>
            <w:hideMark/>
          </w:tcPr>
          <w:p w14:paraId="0246B495"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hideMark/>
          </w:tcPr>
          <w:p w14:paraId="6D8A60AA"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70AB3DDD"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74712B9C" w14:textId="77777777" w:rsidR="000F462B" w:rsidRPr="00AF5597" w:rsidRDefault="000F462B" w:rsidP="00A210FE">
            <w:pPr>
              <w:jc w:val="right"/>
              <w:rPr>
                <w:rFonts w:ascii="Trebuchet MS" w:hAnsi="Trebuchet MS" w:cs="Arial"/>
                <w:sz w:val="20"/>
                <w:szCs w:val="20"/>
              </w:rPr>
            </w:pPr>
          </w:p>
        </w:tc>
        <w:tc>
          <w:tcPr>
            <w:tcW w:w="404" w:type="pct"/>
            <w:tcBorders>
              <w:top w:val="nil"/>
              <w:left w:val="nil"/>
              <w:bottom w:val="single" w:sz="4" w:space="0" w:color="auto"/>
              <w:right w:val="single" w:sz="4" w:space="0" w:color="auto"/>
            </w:tcBorders>
            <w:shd w:val="clear" w:color="000000" w:fill="CDFDFF"/>
          </w:tcPr>
          <w:p w14:paraId="34A30844" w14:textId="77777777" w:rsidR="000F462B" w:rsidRPr="00AF5597" w:rsidRDefault="000F462B" w:rsidP="00A210FE">
            <w:pPr>
              <w:jc w:val="right"/>
              <w:rPr>
                <w:rFonts w:ascii="Trebuchet MS" w:hAnsi="Trebuchet MS" w:cs="Arial"/>
                <w:sz w:val="20"/>
                <w:szCs w:val="20"/>
              </w:rPr>
            </w:pPr>
          </w:p>
        </w:tc>
      </w:tr>
      <w:tr w:rsidR="0070645A" w:rsidRPr="00AF5597" w14:paraId="3C33CF24" w14:textId="77777777" w:rsidTr="0070645A">
        <w:trPr>
          <w:gridAfter w:val="4"/>
          <w:wAfter w:w="979" w:type="pct"/>
          <w:trHeight w:val="300"/>
        </w:trPr>
        <w:tc>
          <w:tcPr>
            <w:tcW w:w="1617" w:type="pct"/>
            <w:tcBorders>
              <w:top w:val="nil"/>
              <w:left w:val="nil"/>
              <w:bottom w:val="nil"/>
              <w:right w:val="single" w:sz="4" w:space="0" w:color="000000"/>
            </w:tcBorders>
            <w:shd w:val="clear" w:color="000000" w:fill="31869B"/>
            <w:noWrap/>
            <w:vAlign w:val="bottom"/>
            <w:hideMark/>
          </w:tcPr>
          <w:p w14:paraId="07A90761" w14:textId="77777777" w:rsidR="0070645A" w:rsidRPr="00AF5597" w:rsidRDefault="0070645A" w:rsidP="0070645A">
            <w:pPr>
              <w:spacing w:after="0" w:line="240" w:lineRule="auto"/>
              <w:rPr>
                <w:rFonts w:ascii="Trebuchet MS" w:eastAsia="Times New Roman" w:hAnsi="Trebuchet MS" w:cs="Arial"/>
                <w:b/>
                <w:bCs/>
                <w:color w:val="FFFFFF"/>
                <w:sz w:val="20"/>
                <w:szCs w:val="20"/>
                <w:lang w:val="en-US"/>
              </w:rPr>
            </w:pPr>
            <w:r w:rsidRPr="00AF5597">
              <w:rPr>
                <w:rFonts w:ascii="Trebuchet MS" w:eastAsia="Times New Roman" w:hAnsi="Trebuchet MS" w:cs="Arial"/>
                <w:b/>
                <w:bCs/>
                <w:color w:val="FFFFFF"/>
                <w:sz w:val="20"/>
                <w:szCs w:val="20"/>
                <w:lang w:val="en-US"/>
              </w:rPr>
              <w:t>TOTAL GENERAL CU ACTUALIZARE</w:t>
            </w:r>
          </w:p>
        </w:tc>
        <w:tc>
          <w:tcPr>
            <w:tcW w:w="461" w:type="pct"/>
            <w:tcBorders>
              <w:top w:val="nil"/>
              <w:left w:val="nil"/>
              <w:bottom w:val="single" w:sz="4" w:space="0" w:color="auto"/>
              <w:right w:val="single" w:sz="4" w:space="0" w:color="auto"/>
            </w:tcBorders>
            <w:shd w:val="clear" w:color="000000" w:fill="CDFDFF"/>
            <w:noWrap/>
          </w:tcPr>
          <w:p w14:paraId="7A8CBBB9" w14:textId="77777777" w:rsidR="0070645A" w:rsidRPr="00AF5597" w:rsidRDefault="0070645A" w:rsidP="0070645A">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000000" w:fill="CDFDFF"/>
            <w:noWrap/>
          </w:tcPr>
          <w:p w14:paraId="040A9DD9" w14:textId="77777777" w:rsidR="0070645A" w:rsidRPr="00AF5597" w:rsidRDefault="0070645A" w:rsidP="0070645A">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26564834" w14:textId="77777777" w:rsidR="0070645A" w:rsidRPr="00AF5597" w:rsidRDefault="0070645A" w:rsidP="0070645A">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571CB979" w14:textId="77777777" w:rsidR="0070645A" w:rsidRPr="00AF5597" w:rsidRDefault="0070645A" w:rsidP="0070645A">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040434D9" w14:textId="77777777" w:rsidR="0070645A" w:rsidRPr="00AF5597" w:rsidRDefault="0070645A" w:rsidP="0070645A">
            <w:pPr>
              <w:jc w:val="right"/>
              <w:rPr>
                <w:rFonts w:ascii="Trebuchet MS" w:hAnsi="Trebuchet MS" w:cs="Arial"/>
                <w:sz w:val="20"/>
                <w:szCs w:val="20"/>
              </w:rPr>
            </w:pPr>
            <w:r w:rsidRPr="00AF5597">
              <w:rPr>
                <w:rFonts w:ascii="Trebuchet MS" w:hAnsi="Trebuchet MS" w:cs="Arial"/>
                <w:sz w:val="20"/>
                <w:szCs w:val="20"/>
              </w:rPr>
              <w:t>0</w:t>
            </w:r>
          </w:p>
        </w:tc>
        <w:tc>
          <w:tcPr>
            <w:tcW w:w="404" w:type="pct"/>
            <w:tcBorders>
              <w:top w:val="nil"/>
              <w:left w:val="nil"/>
              <w:bottom w:val="single" w:sz="4" w:space="0" w:color="auto"/>
              <w:right w:val="single" w:sz="4" w:space="0" w:color="auto"/>
            </w:tcBorders>
            <w:shd w:val="clear" w:color="000000" w:fill="CDFDFF"/>
          </w:tcPr>
          <w:p w14:paraId="306C0CCD" w14:textId="77777777" w:rsidR="0070645A" w:rsidRPr="00AF5597" w:rsidRDefault="0070645A" w:rsidP="0070645A">
            <w:pPr>
              <w:jc w:val="right"/>
              <w:rPr>
                <w:rFonts w:ascii="Trebuchet MS" w:hAnsi="Trebuchet MS" w:cs="Arial"/>
                <w:sz w:val="20"/>
                <w:szCs w:val="20"/>
              </w:rPr>
            </w:pPr>
            <w:r w:rsidRPr="00AF5597">
              <w:rPr>
                <w:rFonts w:ascii="Trebuchet MS" w:hAnsi="Trebuchet MS" w:cs="Arial"/>
                <w:sz w:val="20"/>
                <w:szCs w:val="20"/>
              </w:rPr>
              <w:t>0</w:t>
            </w:r>
          </w:p>
        </w:tc>
      </w:tr>
      <w:tr w:rsidR="000F462B" w:rsidRPr="00AF5597" w14:paraId="0EA1B8D8" w14:textId="77777777" w:rsidTr="0070645A">
        <w:trPr>
          <w:gridAfter w:val="4"/>
          <w:wAfter w:w="979" w:type="pct"/>
          <w:trHeight w:val="300"/>
        </w:trPr>
        <w:tc>
          <w:tcPr>
            <w:tcW w:w="1617" w:type="pct"/>
            <w:tcBorders>
              <w:top w:val="nil"/>
              <w:left w:val="nil"/>
              <w:bottom w:val="nil"/>
              <w:right w:val="single" w:sz="4" w:space="0" w:color="000000"/>
            </w:tcBorders>
            <w:shd w:val="clear" w:color="000000" w:fill="31869B"/>
            <w:noWrap/>
            <w:vAlign w:val="bottom"/>
            <w:hideMark/>
          </w:tcPr>
          <w:p w14:paraId="2A9E7A89" w14:textId="77777777" w:rsidR="000F462B" w:rsidRPr="00AF5597" w:rsidRDefault="000F462B" w:rsidP="00A210FE">
            <w:pPr>
              <w:spacing w:after="0" w:line="240" w:lineRule="auto"/>
              <w:rPr>
                <w:rFonts w:ascii="Trebuchet MS" w:eastAsia="Times New Roman" w:hAnsi="Trebuchet MS" w:cs="Arial"/>
                <w:b/>
                <w:bCs/>
                <w:color w:val="FFFFFF"/>
                <w:sz w:val="20"/>
                <w:szCs w:val="20"/>
                <w:lang w:val="en-US"/>
              </w:rPr>
            </w:pPr>
            <w:proofErr w:type="spellStart"/>
            <w:r w:rsidRPr="00AF5597">
              <w:rPr>
                <w:rFonts w:ascii="Trebuchet MS" w:eastAsia="Times New Roman" w:hAnsi="Trebuchet MS" w:cs="Arial"/>
                <w:b/>
                <w:bCs/>
                <w:color w:val="FFFFFF"/>
                <w:sz w:val="20"/>
                <w:szCs w:val="20"/>
                <w:lang w:val="en-US"/>
              </w:rPr>
              <w:t>Valoare</w:t>
            </w:r>
            <w:proofErr w:type="spellEnd"/>
            <w:r w:rsidRPr="00AF5597">
              <w:rPr>
                <w:rFonts w:ascii="Trebuchet MS" w:eastAsia="Times New Roman" w:hAnsi="Trebuchet MS" w:cs="Arial"/>
                <w:b/>
                <w:bCs/>
                <w:color w:val="FFFFFF"/>
                <w:sz w:val="20"/>
                <w:szCs w:val="20"/>
                <w:lang w:val="en-US"/>
              </w:rPr>
              <w:t xml:space="preserve"> TVA</w:t>
            </w:r>
          </w:p>
        </w:tc>
        <w:tc>
          <w:tcPr>
            <w:tcW w:w="461" w:type="pct"/>
            <w:tcBorders>
              <w:top w:val="nil"/>
              <w:left w:val="nil"/>
              <w:bottom w:val="single" w:sz="4" w:space="0" w:color="auto"/>
              <w:right w:val="single" w:sz="4" w:space="0" w:color="auto"/>
            </w:tcBorders>
            <w:shd w:val="clear" w:color="auto" w:fill="auto"/>
            <w:noWrap/>
          </w:tcPr>
          <w:p w14:paraId="1CCFA72C" w14:textId="77777777" w:rsidR="000F462B" w:rsidRPr="00AF5597" w:rsidRDefault="000F462B" w:rsidP="00A210FE">
            <w:pPr>
              <w:jc w:val="right"/>
              <w:rPr>
                <w:rFonts w:ascii="Trebuchet MS" w:hAnsi="Trebuchet MS" w:cs="Arial"/>
                <w:sz w:val="20"/>
                <w:szCs w:val="20"/>
              </w:rPr>
            </w:pPr>
          </w:p>
        </w:tc>
        <w:tc>
          <w:tcPr>
            <w:tcW w:w="407" w:type="pct"/>
            <w:tcBorders>
              <w:top w:val="nil"/>
              <w:left w:val="nil"/>
              <w:bottom w:val="single" w:sz="4" w:space="0" w:color="auto"/>
              <w:right w:val="single" w:sz="4" w:space="0" w:color="auto"/>
            </w:tcBorders>
            <w:shd w:val="clear" w:color="auto" w:fill="auto"/>
            <w:noWrap/>
          </w:tcPr>
          <w:p w14:paraId="654D0ECF" w14:textId="77777777" w:rsidR="000F462B" w:rsidRPr="00AF5597" w:rsidRDefault="000F462B" w:rsidP="00A210FE">
            <w:pPr>
              <w:jc w:val="right"/>
              <w:rPr>
                <w:rFonts w:ascii="Trebuchet MS" w:hAnsi="Trebuchet MS" w:cs="Arial"/>
                <w:sz w:val="20"/>
                <w:szCs w:val="20"/>
              </w:rPr>
            </w:pPr>
          </w:p>
        </w:tc>
        <w:tc>
          <w:tcPr>
            <w:tcW w:w="382" w:type="pct"/>
            <w:tcBorders>
              <w:top w:val="nil"/>
              <w:left w:val="nil"/>
              <w:bottom w:val="single" w:sz="4" w:space="0" w:color="auto"/>
              <w:right w:val="single" w:sz="4" w:space="0" w:color="auto"/>
            </w:tcBorders>
            <w:shd w:val="clear" w:color="000000" w:fill="CDFDFF"/>
            <w:noWrap/>
          </w:tcPr>
          <w:p w14:paraId="583E1482" w14:textId="77777777" w:rsidR="000F462B" w:rsidRPr="00AF5597" w:rsidRDefault="000F462B" w:rsidP="00A210FE">
            <w:pPr>
              <w:jc w:val="right"/>
              <w:rPr>
                <w:rFonts w:ascii="Trebuchet MS" w:hAnsi="Trebuchet MS" w:cs="Arial"/>
                <w:sz w:val="20"/>
                <w:szCs w:val="20"/>
              </w:rPr>
            </w:pPr>
          </w:p>
        </w:tc>
        <w:tc>
          <w:tcPr>
            <w:tcW w:w="405" w:type="pct"/>
            <w:tcBorders>
              <w:top w:val="nil"/>
              <w:left w:val="nil"/>
              <w:bottom w:val="single" w:sz="4" w:space="0" w:color="auto"/>
              <w:right w:val="single" w:sz="4" w:space="0" w:color="auto"/>
            </w:tcBorders>
            <w:shd w:val="clear" w:color="000000" w:fill="CDFDFF"/>
          </w:tcPr>
          <w:p w14:paraId="60A59BFC" w14:textId="77777777" w:rsidR="000F462B" w:rsidRPr="00AF5597" w:rsidRDefault="000F462B" w:rsidP="00A210FE">
            <w:pPr>
              <w:jc w:val="right"/>
              <w:rPr>
                <w:rFonts w:ascii="Trebuchet MS" w:hAnsi="Trebuchet MS" w:cs="Arial"/>
                <w:sz w:val="20"/>
                <w:szCs w:val="20"/>
              </w:rPr>
            </w:pPr>
          </w:p>
        </w:tc>
        <w:tc>
          <w:tcPr>
            <w:tcW w:w="347" w:type="pct"/>
            <w:tcBorders>
              <w:top w:val="nil"/>
              <w:left w:val="nil"/>
              <w:bottom w:val="single" w:sz="4" w:space="0" w:color="auto"/>
              <w:right w:val="single" w:sz="4" w:space="0" w:color="auto"/>
            </w:tcBorders>
            <w:shd w:val="clear" w:color="000000" w:fill="CDFDFF"/>
          </w:tcPr>
          <w:p w14:paraId="4C5E0DCE" w14:textId="77777777" w:rsidR="000F462B" w:rsidRPr="00AF5597" w:rsidRDefault="000F462B" w:rsidP="00A210FE">
            <w:pPr>
              <w:jc w:val="right"/>
              <w:rPr>
                <w:rFonts w:ascii="Trebuchet MS" w:hAnsi="Trebuchet MS" w:cs="Arial"/>
                <w:sz w:val="20"/>
                <w:szCs w:val="20"/>
              </w:rPr>
            </w:pPr>
            <w:r w:rsidRPr="00AF5597">
              <w:rPr>
                <w:rFonts w:ascii="Trebuchet MS" w:hAnsi="Trebuchet MS" w:cs="Arial"/>
                <w:sz w:val="20"/>
                <w:szCs w:val="20"/>
              </w:rPr>
              <w:t>0</w:t>
            </w:r>
          </w:p>
        </w:tc>
        <w:tc>
          <w:tcPr>
            <w:tcW w:w="404" w:type="pct"/>
            <w:tcBorders>
              <w:top w:val="nil"/>
              <w:left w:val="nil"/>
              <w:bottom w:val="single" w:sz="4" w:space="0" w:color="auto"/>
              <w:right w:val="single" w:sz="4" w:space="0" w:color="auto"/>
            </w:tcBorders>
            <w:shd w:val="clear" w:color="000000" w:fill="CDFDFF"/>
          </w:tcPr>
          <w:p w14:paraId="4F4469F5" w14:textId="77777777" w:rsidR="000F462B" w:rsidRPr="00AF5597" w:rsidRDefault="000F462B" w:rsidP="00A210FE">
            <w:pPr>
              <w:jc w:val="right"/>
              <w:rPr>
                <w:rFonts w:ascii="Trebuchet MS" w:hAnsi="Trebuchet MS" w:cs="Arial"/>
                <w:sz w:val="20"/>
                <w:szCs w:val="20"/>
              </w:rPr>
            </w:pPr>
            <w:r w:rsidRPr="00AF5597">
              <w:rPr>
                <w:rFonts w:ascii="Trebuchet MS" w:hAnsi="Trebuchet MS" w:cs="Arial"/>
                <w:sz w:val="20"/>
                <w:szCs w:val="20"/>
              </w:rPr>
              <w:t>0</w:t>
            </w:r>
          </w:p>
        </w:tc>
      </w:tr>
      <w:tr w:rsidR="00D125A2" w:rsidRPr="00AF5597" w14:paraId="59ACCC1F" w14:textId="77777777" w:rsidTr="00D125A2">
        <w:trPr>
          <w:gridAfter w:val="4"/>
          <w:wAfter w:w="979" w:type="pct"/>
          <w:trHeight w:val="300"/>
        </w:trPr>
        <w:tc>
          <w:tcPr>
            <w:tcW w:w="1617" w:type="pct"/>
            <w:tcBorders>
              <w:top w:val="nil"/>
              <w:left w:val="nil"/>
              <w:bottom w:val="single" w:sz="4" w:space="0" w:color="auto"/>
              <w:right w:val="single" w:sz="4" w:space="0" w:color="000000"/>
            </w:tcBorders>
            <w:shd w:val="clear" w:color="000000" w:fill="31869B"/>
            <w:noWrap/>
            <w:vAlign w:val="bottom"/>
            <w:hideMark/>
          </w:tcPr>
          <w:p w14:paraId="6D3CEBF7" w14:textId="77777777" w:rsidR="00D125A2" w:rsidRPr="00AF5597" w:rsidRDefault="00D125A2" w:rsidP="00A210FE">
            <w:pPr>
              <w:spacing w:after="0" w:line="240" w:lineRule="auto"/>
              <w:rPr>
                <w:rFonts w:ascii="Trebuchet MS" w:eastAsia="Times New Roman" w:hAnsi="Trebuchet MS" w:cs="Arial"/>
                <w:b/>
                <w:bCs/>
                <w:color w:val="FFFFFF"/>
                <w:sz w:val="20"/>
                <w:szCs w:val="20"/>
                <w:lang w:val="en-US"/>
              </w:rPr>
            </w:pPr>
            <w:r w:rsidRPr="00AF5597">
              <w:rPr>
                <w:rFonts w:ascii="Trebuchet MS" w:eastAsia="Times New Roman" w:hAnsi="Trebuchet MS" w:cs="Arial"/>
                <w:b/>
                <w:bCs/>
                <w:color w:val="FFFFFF"/>
                <w:sz w:val="20"/>
                <w:szCs w:val="20"/>
                <w:lang w:val="en-US"/>
              </w:rPr>
              <w:t xml:space="preserve">TOTAL GENERAL </w:t>
            </w:r>
            <w:proofErr w:type="spellStart"/>
            <w:r w:rsidRPr="00AF5597">
              <w:rPr>
                <w:rFonts w:ascii="Trebuchet MS" w:eastAsia="Times New Roman" w:hAnsi="Trebuchet MS" w:cs="Arial"/>
                <w:b/>
                <w:bCs/>
                <w:color w:val="FFFFFF"/>
                <w:sz w:val="20"/>
                <w:szCs w:val="20"/>
                <w:lang w:val="en-US"/>
              </w:rPr>
              <w:t>inclusiv</w:t>
            </w:r>
            <w:proofErr w:type="spellEnd"/>
            <w:r w:rsidRPr="00AF5597">
              <w:rPr>
                <w:rFonts w:ascii="Trebuchet MS" w:eastAsia="Times New Roman" w:hAnsi="Trebuchet MS" w:cs="Arial"/>
                <w:b/>
                <w:bCs/>
                <w:color w:val="FFFFFF"/>
                <w:sz w:val="20"/>
                <w:szCs w:val="20"/>
                <w:lang w:val="en-US"/>
              </w:rPr>
              <w:t xml:space="preserve"> TVA</w:t>
            </w:r>
          </w:p>
        </w:tc>
        <w:tc>
          <w:tcPr>
            <w:tcW w:w="867" w:type="pct"/>
            <w:gridSpan w:val="2"/>
            <w:tcBorders>
              <w:top w:val="single" w:sz="4" w:space="0" w:color="auto"/>
              <w:left w:val="nil"/>
              <w:bottom w:val="single" w:sz="4" w:space="0" w:color="auto"/>
              <w:right w:val="single" w:sz="4" w:space="0" w:color="000000"/>
            </w:tcBorders>
            <w:shd w:val="clear" w:color="000000" w:fill="CDFDFF"/>
            <w:noWrap/>
          </w:tcPr>
          <w:p w14:paraId="55355718" w14:textId="77777777" w:rsidR="00D125A2" w:rsidRPr="00AF5597" w:rsidRDefault="00D125A2" w:rsidP="00A210FE">
            <w:pPr>
              <w:jc w:val="center"/>
              <w:rPr>
                <w:rFonts w:ascii="Trebuchet MS" w:hAnsi="Trebuchet MS" w:cs="Arial"/>
                <w:b/>
                <w:sz w:val="20"/>
                <w:szCs w:val="20"/>
              </w:rPr>
            </w:pPr>
          </w:p>
        </w:tc>
        <w:tc>
          <w:tcPr>
            <w:tcW w:w="787" w:type="pct"/>
            <w:gridSpan w:val="2"/>
            <w:tcBorders>
              <w:top w:val="single" w:sz="4" w:space="0" w:color="auto"/>
              <w:left w:val="nil"/>
              <w:bottom w:val="single" w:sz="4" w:space="0" w:color="auto"/>
              <w:right w:val="single" w:sz="4" w:space="0" w:color="000000"/>
            </w:tcBorders>
            <w:shd w:val="clear" w:color="000000" w:fill="CDFDFF"/>
          </w:tcPr>
          <w:p w14:paraId="7A5B1100" w14:textId="77777777" w:rsidR="00D125A2" w:rsidRPr="00AF5597" w:rsidRDefault="00D125A2" w:rsidP="00A210FE">
            <w:pPr>
              <w:jc w:val="center"/>
              <w:rPr>
                <w:rFonts w:ascii="Trebuchet MS" w:hAnsi="Trebuchet MS" w:cs="Arial"/>
                <w:sz w:val="20"/>
                <w:szCs w:val="20"/>
              </w:rPr>
            </w:pPr>
          </w:p>
        </w:tc>
        <w:tc>
          <w:tcPr>
            <w:tcW w:w="751" w:type="pct"/>
            <w:gridSpan w:val="2"/>
            <w:tcBorders>
              <w:top w:val="single" w:sz="4" w:space="0" w:color="auto"/>
              <w:left w:val="nil"/>
              <w:bottom w:val="single" w:sz="4" w:space="0" w:color="auto"/>
              <w:right w:val="single" w:sz="4" w:space="0" w:color="000000"/>
            </w:tcBorders>
            <w:shd w:val="clear" w:color="000000" w:fill="CDFDFF"/>
          </w:tcPr>
          <w:p w14:paraId="12A832AD" w14:textId="77777777" w:rsidR="00D125A2" w:rsidRPr="00AF5597" w:rsidRDefault="00D125A2" w:rsidP="00A210FE">
            <w:pPr>
              <w:jc w:val="center"/>
              <w:rPr>
                <w:rFonts w:ascii="Trebuchet MS" w:hAnsi="Trebuchet MS" w:cs="Arial"/>
                <w:sz w:val="20"/>
                <w:szCs w:val="20"/>
              </w:rPr>
            </w:pPr>
            <w:r>
              <w:rPr>
                <w:rFonts w:ascii="Trebuchet MS" w:hAnsi="Trebuchet MS" w:cs="Arial"/>
                <w:sz w:val="20"/>
                <w:szCs w:val="20"/>
              </w:rPr>
              <w:t>0</w:t>
            </w:r>
          </w:p>
        </w:tc>
      </w:tr>
    </w:tbl>
    <w:p w14:paraId="551FA0B8" w14:textId="77777777" w:rsidR="009F7B7D" w:rsidRDefault="009F7B7D" w:rsidP="00A83420">
      <w:pPr>
        <w:autoSpaceDE w:val="0"/>
        <w:autoSpaceDN w:val="0"/>
        <w:adjustRightInd w:val="0"/>
        <w:spacing w:after="0" w:line="240" w:lineRule="auto"/>
        <w:rPr>
          <w:rFonts w:cs="Calibri"/>
          <w:b/>
          <w:bCs/>
          <w:i/>
          <w:iCs/>
          <w:color w:val="000000" w:themeColor="text1"/>
          <w:sz w:val="23"/>
          <w:szCs w:val="23"/>
          <w:lang w:val="en-US"/>
        </w:rPr>
      </w:pPr>
    </w:p>
    <w:p w14:paraId="39659C6B" w14:textId="77777777" w:rsidR="00A83420" w:rsidRPr="00D65191" w:rsidRDefault="00A83420" w:rsidP="00A83420">
      <w:pPr>
        <w:autoSpaceDE w:val="0"/>
        <w:autoSpaceDN w:val="0"/>
        <w:adjustRightInd w:val="0"/>
        <w:spacing w:after="0" w:line="240" w:lineRule="auto"/>
        <w:rPr>
          <w:rFonts w:cs="Calibri"/>
          <w:color w:val="000000" w:themeColor="text1"/>
          <w:sz w:val="23"/>
          <w:szCs w:val="23"/>
          <w:lang w:val="en-US"/>
        </w:rPr>
      </w:pPr>
      <w:proofErr w:type="spellStart"/>
      <w:r w:rsidRPr="00D65191">
        <w:rPr>
          <w:rFonts w:cs="Calibri"/>
          <w:b/>
          <w:bCs/>
          <w:i/>
          <w:iCs/>
          <w:color w:val="000000" w:themeColor="text1"/>
          <w:sz w:val="23"/>
          <w:szCs w:val="23"/>
          <w:lang w:val="en-US"/>
        </w:rPr>
        <w:t>Toate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costurile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fi </w:t>
      </w:r>
      <w:proofErr w:type="spellStart"/>
      <w:r w:rsidRPr="00D65191">
        <w:rPr>
          <w:rFonts w:cs="Calibri"/>
          <w:b/>
          <w:bCs/>
          <w:i/>
          <w:iCs/>
          <w:color w:val="000000" w:themeColor="text1"/>
          <w:sz w:val="23"/>
          <w:szCs w:val="23"/>
          <w:lang w:val="en-US"/>
        </w:rPr>
        <w:t>exprimate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EURO, </w:t>
      </w:r>
      <w:proofErr w:type="spellStart"/>
      <w:r w:rsidRPr="00D65191">
        <w:rPr>
          <w:rFonts w:cs="Calibri"/>
          <w:b/>
          <w:bCs/>
          <w:i/>
          <w:iCs/>
          <w:color w:val="000000" w:themeColor="text1"/>
          <w:sz w:val="23"/>
          <w:szCs w:val="23"/>
          <w:lang w:val="en-US"/>
        </w:rPr>
        <w:t>şi</w:t>
      </w:r>
      <w:proofErr w:type="spellEnd"/>
      <w:r w:rsidRPr="00D65191">
        <w:rPr>
          <w:rFonts w:cs="Calibri"/>
          <w:b/>
          <w:bCs/>
          <w:i/>
          <w:iCs/>
          <w:color w:val="000000" w:themeColor="text1"/>
          <w:sz w:val="23"/>
          <w:szCs w:val="23"/>
          <w:lang w:val="en-US"/>
        </w:rPr>
        <w:t xml:space="preserve"> se </w:t>
      </w:r>
      <w:proofErr w:type="spellStart"/>
      <w:r w:rsidRPr="00D65191">
        <w:rPr>
          <w:rFonts w:cs="Calibri"/>
          <w:b/>
          <w:bCs/>
          <w:i/>
          <w:iCs/>
          <w:color w:val="000000" w:themeColor="text1"/>
          <w:sz w:val="23"/>
          <w:szCs w:val="23"/>
          <w:lang w:val="en-US"/>
        </w:rPr>
        <w:t>vor</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baza</w:t>
      </w:r>
      <w:proofErr w:type="spellEnd"/>
      <w:r w:rsidRPr="00D65191">
        <w:rPr>
          <w:rFonts w:cs="Calibri"/>
          <w:b/>
          <w:bCs/>
          <w:i/>
          <w:iCs/>
          <w:color w:val="000000" w:themeColor="text1"/>
          <w:sz w:val="23"/>
          <w:szCs w:val="23"/>
          <w:lang w:val="en-US"/>
        </w:rPr>
        <w:t xml:space="preserve"> pe </w:t>
      </w:r>
      <w:proofErr w:type="spellStart"/>
      <w:r w:rsidRPr="00D65191">
        <w:rPr>
          <w:rFonts w:cs="Calibri"/>
          <w:b/>
          <w:bCs/>
          <w:i/>
          <w:iCs/>
          <w:color w:val="000000" w:themeColor="text1"/>
          <w:sz w:val="23"/>
          <w:szCs w:val="23"/>
          <w:lang w:val="en-US"/>
        </w:rPr>
        <w:t>Studiul</w:t>
      </w:r>
      <w:proofErr w:type="spellEnd"/>
      <w:r w:rsidRPr="00D65191">
        <w:rPr>
          <w:rFonts w:cs="Calibri"/>
          <w:b/>
          <w:bCs/>
          <w:i/>
          <w:iCs/>
          <w:color w:val="000000" w:themeColor="text1"/>
          <w:sz w:val="23"/>
          <w:szCs w:val="23"/>
          <w:lang w:val="en-US"/>
        </w:rPr>
        <w:t xml:space="preserve"> de </w:t>
      </w:r>
      <w:proofErr w:type="spellStart"/>
      <w:r w:rsidRPr="00D65191">
        <w:rPr>
          <w:rFonts w:cs="Calibri"/>
          <w:b/>
          <w:bCs/>
          <w:i/>
          <w:iCs/>
          <w:color w:val="000000" w:themeColor="text1"/>
          <w:sz w:val="23"/>
          <w:szCs w:val="23"/>
          <w:lang w:val="en-US"/>
        </w:rPr>
        <w:t>fezabilitate</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întocmit</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în</w:t>
      </w:r>
      <w:proofErr w:type="spellEnd"/>
      <w:r w:rsidRPr="00D65191">
        <w:rPr>
          <w:rFonts w:cs="Calibri"/>
          <w:b/>
          <w:bCs/>
          <w:i/>
          <w:iCs/>
          <w:color w:val="000000" w:themeColor="text1"/>
          <w:sz w:val="23"/>
          <w:szCs w:val="23"/>
          <w:lang w:val="en-US"/>
        </w:rPr>
        <w:t xml:space="preserve"> </w:t>
      </w:r>
      <w:proofErr w:type="spellStart"/>
      <w:r w:rsidRPr="00D65191">
        <w:rPr>
          <w:rFonts w:cs="Calibri"/>
          <w:b/>
          <w:bCs/>
          <w:i/>
          <w:iCs/>
          <w:color w:val="000000" w:themeColor="text1"/>
          <w:sz w:val="23"/>
          <w:szCs w:val="23"/>
          <w:lang w:val="en-US"/>
        </w:rPr>
        <w:t>conformitate</w:t>
      </w:r>
      <w:proofErr w:type="spellEnd"/>
      <w:r w:rsidRPr="00D65191">
        <w:rPr>
          <w:rFonts w:cs="Calibri"/>
          <w:b/>
          <w:bCs/>
          <w:i/>
          <w:iCs/>
          <w:color w:val="000000" w:themeColor="text1"/>
          <w:sz w:val="23"/>
          <w:szCs w:val="23"/>
          <w:lang w:val="en-US"/>
        </w:rPr>
        <w:t xml:space="preserve"> cu </w:t>
      </w:r>
      <w:proofErr w:type="spellStart"/>
      <w:r w:rsidRPr="00D65191">
        <w:rPr>
          <w:rFonts w:cs="Calibri"/>
          <w:b/>
          <w:bCs/>
          <w:i/>
          <w:iCs/>
          <w:color w:val="000000" w:themeColor="text1"/>
          <w:sz w:val="23"/>
          <w:szCs w:val="23"/>
          <w:lang w:val="en-US"/>
        </w:rPr>
        <w:t>prevederile</w:t>
      </w:r>
      <w:proofErr w:type="spellEnd"/>
      <w:r w:rsidRPr="00D65191">
        <w:rPr>
          <w:rFonts w:cs="Calibri"/>
          <w:b/>
          <w:bCs/>
          <w:i/>
          <w:iCs/>
          <w:color w:val="000000" w:themeColor="text1"/>
          <w:sz w:val="23"/>
          <w:szCs w:val="23"/>
          <w:lang w:val="en-US"/>
        </w:rPr>
        <w:t xml:space="preserve"> HG 907/2016) </w:t>
      </w:r>
    </w:p>
    <w:p w14:paraId="0A2E8C17" w14:textId="77777777" w:rsidR="00A83420" w:rsidRDefault="00A83420" w:rsidP="00A83420">
      <w:pPr>
        <w:spacing w:line="0" w:lineRule="atLeast"/>
        <w:ind w:left="120"/>
        <w:rPr>
          <w:rFonts w:cs="Calibri"/>
          <w:color w:val="000000" w:themeColor="text1"/>
          <w:sz w:val="23"/>
          <w:szCs w:val="23"/>
          <w:lang w:val="en-US"/>
        </w:rPr>
      </w:pPr>
      <w:r w:rsidRPr="00D65191">
        <w:rPr>
          <w:rFonts w:cs="Calibri"/>
          <w:color w:val="000000" w:themeColor="text1"/>
          <w:sz w:val="23"/>
          <w:szCs w:val="23"/>
          <w:lang w:val="en-US"/>
        </w:rPr>
        <w:t>1 Euro =</w:t>
      </w:r>
      <w:r w:rsidR="008E5E8D" w:rsidRPr="008E5E8D">
        <w:t xml:space="preserve"> </w:t>
      </w:r>
      <w:r w:rsidR="008E5E8D" w:rsidRPr="008E5E8D">
        <w:rPr>
          <w:rFonts w:cs="Calibri"/>
          <w:color w:val="000000" w:themeColor="text1"/>
          <w:sz w:val="23"/>
          <w:szCs w:val="23"/>
          <w:lang w:val="en-US"/>
        </w:rPr>
        <w:t>4,664</w:t>
      </w:r>
      <w:r w:rsidR="00713540">
        <w:rPr>
          <w:rFonts w:cs="Calibri"/>
          <w:color w:val="000000" w:themeColor="text1"/>
          <w:sz w:val="23"/>
          <w:szCs w:val="23"/>
          <w:lang w:val="en-US"/>
        </w:rPr>
        <w:t>0</w:t>
      </w:r>
      <w:r w:rsidR="003228BA">
        <w:rPr>
          <w:rFonts w:cs="Calibri"/>
          <w:color w:val="000000" w:themeColor="text1"/>
          <w:sz w:val="23"/>
          <w:szCs w:val="23"/>
          <w:lang w:val="en-US"/>
        </w:rPr>
        <w:t xml:space="preserve"> </w:t>
      </w:r>
      <w:r w:rsidRPr="00D65191">
        <w:rPr>
          <w:rFonts w:cs="Calibri"/>
          <w:color w:val="000000" w:themeColor="text1"/>
          <w:sz w:val="23"/>
          <w:szCs w:val="23"/>
          <w:lang w:val="en-US"/>
        </w:rPr>
        <w:t xml:space="preserve">LEI (Rata de </w:t>
      </w:r>
      <w:proofErr w:type="spellStart"/>
      <w:r w:rsidRPr="00D65191">
        <w:rPr>
          <w:rFonts w:cs="Calibri"/>
          <w:color w:val="000000" w:themeColor="text1"/>
          <w:sz w:val="23"/>
          <w:szCs w:val="23"/>
          <w:lang w:val="en-US"/>
        </w:rPr>
        <w:t>conversie</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între</w:t>
      </w:r>
      <w:proofErr w:type="spellEnd"/>
      <w:r w:rsidRPr="00D65191">
        <w:rPr>
          <w:rFonts w:cs="Calibri"/>
          <w:color w:val="000000" w:themeColor="text1"/>
          <w:sz w:val="23"/>
          <w:szCs w:val="23"/>
          <w:lang w:val="en-US"/>
        </w:rPr>
        <w:t xml:space="preserve"> Euro </w:t>
      </w:r>
      <w:proofErr w:type="spellStart"/>
      <w:r w:rsidRPr="00D65191">
        <w:rPr>
          <w:rFonts w:cs="Calibri"/>
          <w:color w:val="000000" w:themeColor="text1"/>
          <w:sz w:val="23"/>
          <w:szCs w:val="23"/>
          <w:lang w:val="en-US"/>
        </w:rPr>
        <w:t>şi</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moneda</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naţională</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pentru</w:t>
      </w:r>
      <w:proofErr w:type="spellEnd"/>
      <w:r w:rsidRPr="00D65191">
        <w:rPr>
          <w:rFonts w:cs="Calibri"/>
          <w:color w:val="000000" w:themeColor="text1"/>
          <w:sz w:val="23"/>
          <w:szCs w:val="23"/>
          <w:lang w:val="en-US"/>
        </w:rPr>
        <w:t xml:space="preserve"> Romania </w:t>
      </w:r>
      <w:proofErr w:type="spellStart"/>
      <w:r w:rsidRPr="00D65191">
        <w:rPr>
          <w:rFonts w:cs="Calibri"/>
          <w:color w:val="000000" w:themeColor="text1"/>
          <w:sz w:val="23"/>
          <w:szCs w:val="23"/>
          <w:lang w:val="en-US"/>
        </w:rPr>
        <w:t>este</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cea</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publicată</w:t>
      </w:r>
      <w:proofErr w:type="spellEnd"/>
      <w:r w:rsidRPr="00D65191">
        <w:rPr>
          <w:rFonts w:cs="Calibri"/>
          <w:color w:val="000000" w:themeColor="text1"/>
          <w:sz w:val="23"/>
          <w:szCs w:val="23"/>
          <w:lang w:val="en-US"/>
        </w:rPr>
        <w:t xml:space="preserve"> de Banca Central </w:t>
      </w:r>
      <w:proofErr w:type="spellStart"/>
      <w:r w:rsidRPr="00D65191">
        <w:rPr>
          <w:rFonts w:cs="Calibri"/>
          <w:color w:val="000000" w:themeColor="text1"/>
          <w:sz w:val="23"/>
          <w:szCs w:val="23"/>
          <w:lang w:val="en-US"/>
        </w:rPr>
        <w:t>Europeană</w:t>
      </w:r>
      <w:proofErr w:type="spellEnd"/>
      <w:r w:rsidRPr="00D65191">
        <w:rPr>
          <w:rFonts w:cs="Calibri"/>
          <w:color w:val="000000" w:themeColor="text1"/>
          <w:sz w:val="23"/>
          <w:szCs w:val="23"/>
          <w:lang w:val="en-US"/>
        </w:rPr>
        <w:t xml:space="preserve"> pe Internet la </w:t>
      </w:r>
      <w:proofErr w:type="spellStart"/>
      <w:r w:rsidRPr="00D65191">
        <w:rPr>
          <w:rFonts w:cs="Calibri"/>
          <w:color w:val="000000" w:themeColor="text1"/>
          <w:sz w:val="23"/>
          <w:szCs w:val="23"/>
          <w:lang w:val="en-US"/>
        </w:rPr>
        <w:t>adresa</w:t>
      </w:r>
      <w:proofErr w:type="spellEnd"/>
      <w:r w:rsidRPr="00D65191">
        <w:rPr>
          <w:rFonts w:cs="Calibri"/>
          <w:color w:val="000000" w:themeColor="text1"/>
          <w:sz w:val="23"/>
          <w:szCs w:val="23"/>
          <w:lang w:val="en-US"/>
        </w:rPr>
        <w:t xml:space="preserve"> : </w:t>
      </w:r>
      <w:hyperlink r:id="rId8" w:history="1">
        <w:r w:rsidRPr="00D65191">
          <w:rPr>
            <w:rStyle w:val="Hyperlink"/>
            <w:rFonts w:cs="Calibri"/>
            <w:color w:val="000000" w:themeColor="text1"/>
            <w:sz w:val="23"/>
            <w:szCs w:val="23"/>
            <w:lang w:val="en-US"/>
          </w:rPr>
          <w:t>http://www.ecb.int/index.html</w:t>
        </w:r>
      </w:hyperlink>
      <w:r w:rsidRPr="00D65191">
        <w:rPr>
          <w:rFonts w:cs="Calibri"/>
          <w:color w:val="000000" w:themeColor="text1"/>
          <w:sz w:val="23"/>
          <w:szCs w:val="23"/>
          <w:lang w:val="en-US"/>
        </w:rPr>
        <w:t xml:space="preserve">  la data </w:t>
      </w:r>
      <w:proofErr w:type="spellStart"/>
      <w:r w:rsidRPr="00D65191">
        <w:rPr>
          <w:rFonts w:cs="Calibri"/>
          <w:color w:val="000000" w:themeColor="text1"/>
          <w:sz w:val="23"/>
          <w:szCs w:val="23"/>
          <w:lang w:val="en-US"/>
        </w:rPr>
        <w:t>întocmirii</w:t>
      </w:r>
      <w:proofErr w:type="spellEnd"/>
      <w:r w:rsidRPr="00D65191">
        <w:rPr>
          <w:rFonts w:cs="Calibri"/>
          <w:color w:val="000000" w:themeColor="text1"/>
          <w:sz w:val="23"/>
          <w:szCs w:val="23"/>
          <w:lang w:val="en-US"/>
        </w:rPr>
        <w:t xml:space="preserve"> </w:t>
      </w:r>
      <w:proofErr w:type="spellStart"/>
      <w:r w:rsidRPr="00D65191">
        <w:rPr>
          <w:rFonts w:cs="Calibri"/>
          <w:color w:val="000000" w:themeColor="text1"/>
          <w:sz w:val="23"/>
          <w:szCs w:val="23"/>
          <w:lang w:val="en-US"/>
        </w:rPr>
        <w:t>Studiului</w:t>
      </w:r>
      <w:proofErr w:type="spellEnd"/>
      <w:r w:rsidRPr="00D65191">
        <w:rPr>
          <w:rFonts w:cs="Calibri"/>
          <w:color w:val="000000" w:themeColor="text1"/>
          <w:sz w:val="23"/>
          <w:szCs w:val="23"/>
          <w:lang w:val="en-US"/>
        </w:rPr>
        <w:t xml:space="preserve"> de </w:t>
      </w:r>
      <w:proofErr w:type="spellStart"/>
      <w:r w:rsidRPr="00D65191">
        <w:rPr>
          <w:rFonts w:cs="Calibri"/>
          <w:color w:val="000000" w:themeColor="text1"/>
          <w:sz w:val="23"/>
          <w:szCs w:val="23"/>
          <w:lang w:val="en-US"/>
        </w:rPr>
        <w:t>fezabilitate</w:t>
      </w:r>
      <w:proofErr w:type="spellEnd"/>
      <w:r w:rsidRPr="00D65191">
        <w:rPr>
          <w:rFonts w:cs="Calibri"/>
          <w:color w:val="000000" w:themeColor="text1"/>
          <w:sz w:val="23"/>
          <w:szCs w:val="23"/>
          <w:lang w:val="en-US"/>
        </w:rPr>
        <w:t xml:space="preserve">) </w:t>
      </w:r>
    </w:p>
    <w:p w14:paraId="36C11251" w14:textId="77777777" w:rsidR="00A83420" w:rsidRPr="009639DB" w:rsidRDefault="00A83420" w:rsidP="00924803">
      <w:pPr>
        <w:pStyle w:val="NormalWeb"/>
        <w:spacing w:before="120" w:after="120"/>
        <w:jc w:val="both"/>
        <w:rPr>
          <w:rFonts w:ascii="Trebuchet MS" w:hAnsi="Trebuchet MS"/>
          <w:b/>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924803" w:rsidRPr="009639DB" w14:paraId="4AFC95C5" w14:textId="77777777" w:rsidTr="00796FF7">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87D9A" w14:textId="77777777" w:rsidR="00924803" w:rsidRPr="009639DB" w:rsidRDefault="00924803" w:rsidP="00C46628">
            <w:pPr>
              <w:pStyle w:val="NormalWeb"/>
              <w:spacing w:before="0"/>
              <w:jc w:val="center"/>
              <w:rPr>
                <w:rFonts w:ascii="Trebuchet MS" w:hAnsi="Trebuchet MS" w:cs="Calibri"/>
                <w:b/>
                <w:sz w:val="20"/>
                <w:szCs w:val="20"/>
                <w:u w:val="single"/>
                <w:lang w:val="ro-RO"/>
              </w:rPr>
            </w:pPr>
            <w:r w:rsidRPr="009639DB">
              <w:rPr>
                <w:rFonts w:ascii="Trebuchet MS" w:hAnsi="Trebuchet MS" w:cs="Calibri"/>
                <w:b/>
                <w:sz w:val="20"/>
                <w:szCs w:val="20"/>
                <w:u w:val="single"/>
                <w:lang w:val="ro-RO"/>
              </w:rPr>
              <w:lastRenderedPageBreak/>
              <w:t>C. Verificarea bugetului indicativ</w:t>
            </w:r>
          </w:p>
          <w:p w14:paraId="1D273E0F" w14:textId="77777777" w:rsidR="00924803" w:rsidRPr="009639DB" w:rsidRDefault="00924803" w:rsidP="00C46628">
            <w:pPr>
              <w:pStyle w:val="NormalWeb"/>
              <w:spacing w:before="0"/>
              <w:jc w:val="center"/>
              <w:rPr>
                <w:rFonts w:ascii="Trebuchet MS" w:hAnsi="Trebuchet MS" w:cs="Calibri"/>
                <w:b/>
                <w:sz w:val="20"/>
                <w:szCs w:val="20"/>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84995F" w14:textId="77777777" w:rsidR="00924803" w:rsidRPr="009639DB" w:rsidRDefault="00924803" w:rsidP="00C46628">
            <w:pPr>
              <w:pStyle w:val="NormalWeb"/>
              <w:spacing w:before="0"/>
              <w:jc w:val="center"/>
              <w:rPr>
                <w:rFonts w:ascii="Trebuchet MS" w:hAnsi="Trebuchet MS" w:cs="Calibri"/>
                <w:b/>
                <w:sz w:val="20"/>
                <w:szCs w:val="20"/>
              </w:rPr>
            </w:pPr>
            <w:proofErr w:type="spellStart"/>
            <w:r w:rsidRPr="009639DB">
              <w:rPr>
                <w:rFonts w:ascii="Trebuchet MS" w:hAnsi="Trebuchet MS" w:cs="Calibri"/>
                <w:b/>
                <w:sz w:val="20"/>
                <w:szCs w:val="20"/>
              </w:rPr>
              <w:t>Verificare</w:t>
            </w:r>
            <w:proofErr w:type="spellEnd"/>
            <w:r w:rsidRPr="009639DB">
              <w:rPr>
                <w:rFonts w:ascii="Trebuchet MS" w:hAnsi="Trebuchet MS" w:cs="Calibri"/>
                <w:b/>
                <w:sz w:val="20"/>
                <w:szCs w:val="20"/>
              </w:rPr>
              <w:t xml:space="preserve"> </w:t>
            </w:r>
            <w:proofErr w:type="spellStart"/>
            <w:r w:rsidRPr="009639DB">
              <w:rPr>
                <w:rFonts w:ascii="Trebuchet MS" w:hAnsi="Trebuchet MS" w:cs="Calibri"/>
                <w:b/>
                <w:sz w:val="20"/>
                <w:szCs w:val="20"/>
              </w:rPr>
              <w:t>efectuată</w:t>
            </w:r>
            <w:proofErr w:type="spellEnd"/>
          </w:p>
        </w:tc>
      </w:tr>
      <w:tr w:rsidR="00924803" w:rsidRPr="009639DB" w14:paraId="353D6A59" w14:textId="77777777" w:rsidTr="00796FF7">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0A929D" w14:textId="77777777" w:rsidR="00924803" w:rsidRPr="009639DB" w:rsidRDefault="00924803" w:rsidP="00C46628">
            <w:pPr>
              <w:spacing w:after="0" w:line="240" w:lineRule="auto"/>
              <w:jc w:val="center"/>
              <w:rPr>
                <w:rFonts w:ascii="Trebuchet MS" w:hAnsi="Trebuchet MS" w:cs="Calibri"/>
                <w:b/>
                <w:sz w:val="20"/>
                <w:szCs w:val="20"/>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76807"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EA9F5"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B1EE8" w14:textId="77777777" w:rsidR="00924803" w:rsidRPr="009639DB" w:rsidRDefault="00924803" w:rsidP="00C46628">
            <w:pPr>
              <w:pStyle w:val="NormalWeb"/>
              <w:spacing w:before="0"/>
              <w:jc w:val="center"/>
              <w:rPr>
                <w:rFonts w:ascii="Trebuchet MS" w:hAnsi="Trebuchet MS" w:cs="Calibri"/>
                <w:b/>
                <w:sz w:val="20"/>
                <w:szCs w:val="20"/>
              </w:rPr>
            </w:pPr>
            <w:r w:rsidRPr="009639DB">
              <w:rPr>
                <w:rFonts w:ascii="Trebuchet MS" w:hAnsi="Trebuchet MS" w:cs="Calibri"/>
                <w:b/>
                <w:sz w:val="20"/>
                <w:szCs w:val="20"/>
                <w:lang w:val="ro-RO"/>
              </w:rPr>
              <w:t>NU ESTE CAZUL</w:t>
            </w:r>
          </w:p>
        </w:tc>
      </w:tr>
      <w:tr w:rsidR="00924803" w:rsidRPr="009639DB" w14:paraId="25C9F1C2"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025976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3.1 </w:t>
            </w:r>
            <w:proofErr w:type="spellStart"/>
            <w:r w:rsidRPr="009639DB">
              <w:rPr>
                <w:rFonts w:ascii="Trebuchet MS" w:hAnsi="Trebuchet MS"/>
                <w:sz w:val="20"/>
                <w:szCs w:val="20"/>
              </w:rPr>
              <w:t>Informaţiile</w:t>
            </w:r>
            <w:proofErr w:type="spellEnd"/>
            <w:r w:rsidRPr="009639DB">
              <w:rPr>
                <w:rFonts w:ascii="Trebuchet MS" w:hAnsi="Trebuchet MS"/>
                <w:sz w:val="20"/>
                <w:szCs w:val="20"/>
              </w:rPr>
              <w:t xml:space="preserve"> furnizate în cadrul bugetului indicativ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în conformitate cu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precizate în Studiul de fezabilitate/ Memoriul Justificativ?</w:t>
            </w:r>
          </w:p>
          <w:p w14:paraId="0D2EE1D4" w14:textId="77777777" w:rsidR="00924803" w:rsidRPr="009639DB" w:rsidRDefault="00924803" w:rsidP="00E77D5C">
            <w:pPr>
              <w:spacing w:before="120" w:after="120" w:line="240" w:lineRule="auto"/>
              <w:jc w:val="both"/>
              <w:rPr>
                <w:rFonts w:ascii="Trebuchet MS" w:hAnsi="Trebuchet MS"/>
                <w:b/>
                <w:i/>
                <w:caps/>
                <w:sz w:val="20"/>
                <w:szCs w:val="20"/>
              </w:rPr>
            </w:pPr>
            <w:r w:rsidRPr="009639DB">
              <w:rPr>
                <w:rFonts w:ascii="Trebuchet MS" w:hAnsi="Trebuchet MS"/>
                <w:b/>
                <w:i/>
                <w:sz w:val="20"/>
                <w:szCs w:val="20"/>
              </w:rPr>
              <w:t xml:space="preserve">Da cu </w:t>
            </w:r>
            <w:proofErr w:type="spellStart"/>
            <w:r w:rsidRPr="009639DB">
              <w:rPr>
                <w:rFonts w:ascii="Trebuchet MS" w:hAnsi="Trebuchet MS"/>
                <w:b/>
                <w:i/>
                <w:sz w:val="20"/>
                <w:szCs w:val="20"/>
              </w:rPr>
              <w:t>diferenţe</w:t>
            </w:r>
            <w:proofErr w:type="spellEnd"/>
            <w:r w:rsidRPr="009639DB">
              <w:rPr>
                <w:rFonts w:ascii="Trebuchet MS" w:hAnsi="Trebuchet MS"/>
                <w:b/>
                <w:i/>
                <w:caps/>
                <w:sz w:val="20"/>
                <w:szCs w:val="20"/>
              </w:rPr>
              <w:t>*</w:t>
            </w:r>
          </w:p>
          <w:p w14:paraId="5A9A4274" w14:textId="77777777" w:rsidR="00924803" w:rsidRPr="009639DB" w:rsidRDefault="00924803" w:rsidP="00E77D5C">
            <w:pPr>
              <w:spacing w:before="120" w:after="120" w:line="240" w:lineRule="auto"/>
              <w:jc w:val="both"/>
              <w:rPr>
                <w:rFonts w:ascii="Trebuchet MS" w:hAnsi="Trebuchet MS"/>
                <w:b/>
                <w:sz w:val="20"/>
                <w:szCs w:val="20"/>
                <w:u w:val="single"/>
              </w:rPr>
            </w:pPr>
            <w:r w:rsidRPr="009639DB">
              <w:rPr>
                <w:rFonts w:ascii="Trebuchet MS" w:hAnsi="Trebuchet MS"/>
                <w:b/>
                <w:i/>
                <w:caps/>
                <w:sz w:val="20"/>
                <w:szCs w:val="20"/>
              </w:rPr>
              <w:t xml:space="preserve"> * </w:t>
            </w:r>
            <w:r w:rsidRPr="009639DB">
              <w:rPr>
                <w:rFonts w:ascii="Trebuchet MS" w:hAnsi="Trebuchet MS"/>
                <w:sz w:val="20"/>
                <w:szCs w:val="20"/>
              </w:rPr>
              <w:t xml:space="preserve">Se completează în cazul când expertul constată </w:t>
            </w:r>
            <w:proofErr w:type="spellStart"/>
            <w:r w:rsidRPr="009639DB">
              <w:rPr>
                <w:rFonts w:ascii="Trebuchet MS" w:hAnsi="Trebuchet MS"/>
                <w:sz w:val="20"/>
                <w:szCs w:val="20"/>
              </w:rPr>
              <w:t>diferenţe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faţă</w:t>
            </w:r>
            <w:proofErr w:type="spellEnd"/>
            <w:r w:rsidRPr="009639DB">
              <w:rPr>
                <w:rFonts w:ascii="Trebuchet MS" w:hAnsi="Trebuchet MS"/>
                <w:sz w:val="20"/>
                <w:szCs w:val="20"/>
              </w:rPr>
              <w:t xml:space="preserve"> de bugetul prezentat de  solicitant în cererea de </w:t>
            </w:r>
            <w:proofErr w:type="spellStart"/>
            <w:r w:rsidRPr="009639DB">
              <w:rPr>
                <w:rFonts w:ascii="Trebuchet MS" w:hAnsi="Trebuchet MS"/>
                <w:sz w:val="20"/>
                <w:szCs w:val="20"/>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6AF43E12"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36FE21E4" w14:textId="77777777" w:rsidR="00924803" w:rsidRPr="009639DB" w:rsidRDefault="00924803" w:rsidP="00E77D5C">
            <w:pPr>
              <w:pStyle w:val="NormalWeb"/>
              <w:spacing w:before="120" w:after="120"/>
              <w:rPr>
                <w:rFonts w:ascii="Trebuchet MS" w:hAnsi="Trebuchet MS"/>
                <w:sz w:val="20"/>
                <w:szCs w:val="20"/>
              </w:rPr>
            </w:pPr>
          </w:p>
          <w:p w14:paraId="4E66EA4A" w14:textId="77777777" w:rsidR="00924803" w:rsidRPr="009639DB" w:rsidRDefault="00924803" w:rsidP="00E77D5C">
            <w:pPr>
              <w:pStyle w:val="NormalWeb"/>
              <w:spacing w:before="120" w:after="120"/>
              <w:rPr>
                <w:rFonts w:ascii="Trebuchet MS" w:hAnsi="Trebuchet MS"/>
                <w:sz w:val="20"/>
                <w:szCs w:val="20"/>
              </w:rPr>
            </w:pPr>
          </w:p>
          <w:p w14:paraId="5D36F724" w14:textId="77777777" w:rsidR="00924803" w:rsidRPr="009639DB" w:rsidRDefault="00924803" w:rsidP="00E77D5C">
            <w:pPr>
              <w:pStyle w:val="NormalWeb"/>
              <w:spacing w:before="120" w:after="120"/>
              <w:rPr>
                <w:rFonts w:ascii="Trebuchet MS" w:hAnsi="Trebuchet MS"/>
                <w:sz w:val="20"/>
                <w:szCs w:val="20"/>
              </w:rPr>
            </w:pPr>
          </w:p>
          <w:p w14:paraId="20B40D40" w14:textId="77777777" w:rsidR="00924803" w:rsidRPr="009639DB" w:rsidRDefault="00924803" w:rsidP="00E77D5C">
            <w:pPr>
              <w:pStyle w:val="NormalWeb"/>
              <w:spacing w:before="120" w:after="120"/>
              <w:rPr>
                <w:rFonts w:ascii="Trebuchet MS" w:hAnsi="Trebuchet MS"/>
                <w:sz w:val="20"/>
                <w:szCs w:val="20"/>
              </w:rPr>
            </w:pPr>
          </w:p>
          <w:p w14:paraId="366D1CA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12F1FD2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688A8980" w14:textId="77777777" w:rsidR="00924803" w:rsidRPr="009639DB" w:rsidRDefault="00924803" w:rsidP="00E77D5C">
            <w:pPr>
              <w:pStyle w:val="NormalWeb"/>
              <w:spacing w:before="120" w:after="120"/>
              <w:jc w:val="center"/>
              <w:rPr>
                <w:rFonts w:ascii="Trebuchet MS" w:hAnsi="Trebuchet MS"/>
                <w:sz w:val="20"/>
                <w:szCs w:val="20"/>
              </w:rPr>
            </w:pPr>
          </w:p>
        </w:tc>
      </w:tr>
      <w:tr w:rsidR="00924803" w:rsidRPr="009639DB" w14:paraId="7EF690CE"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4F4C556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3.2. Verificarea corectitudinii ratei de schimb. </w:t>
            </w:r>
          </w:p>
          <w:p w14:paraId="3E76080C"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între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România este cea publicată de Banca Central Europeană pe Internet la adresa : </w:t>
            </w:r>
            <w:hyperlink r:id="rId9" w:history="1">
              <w:r w:rsidRPr="009639DB">
                <w:rPr>
                  <w:rStyle w:val="Hyperlink"/>
                  <w:rFonts w:ascii="Trebuchet MS" w:hAnsi="Trebuchet MS"/>
                  <w:sz w:val="20"/>
                  <w:szCs w:val="20"/>
                </w:rPr>
                <w:t>http://www.ecb.int/index.html</w:t>
              </w:r>
            </w:hyperlink>
            <w:r w:rsidRPr="009639DB">
              <w:rPr>
                <w:rFonts w:ascii="Trebuchet MS" w:hAnsi="Trebuchet MS"/>
                <w:sz w:val="20"/>
                <w:szCs w:val="20"/>
              </w:rPr>
              <w:t xml:space="preserve">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511F78D8"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F6BD10F"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63FF714"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16C60687"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41E272B"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3.3. </w:t>
            </w:r>
            <w:r w:rsidRPr="009639DB">
              <w:rPr>
                <w:rFonts w:ascii="Trebuchet MS" w:hAnsi="Trebuchet MS"/>
                <w:kern w:val="32"/>
                <w:sz w:val="20"/>
                <w:szCs w:val="20"/>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23D19209"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9DC2EF3"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F01E54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2F4A2A3D"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45F516D3"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3.4. Costurile generale ale proiectului,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direct legate de realizarea investiției, nu </w:t>
            </w:r>
            <w:proofErr w:type="spellStart"/>
            <w:r w:rsidRPr="009639DB">
              <w:rPr>
                <w:rFonts w:ascii="Trebuchet MS" w:hAnsi="Trebuchet MS"/>
                <w:sz w:val="20"/>
                <w:szCs w:val="20"/>
              </w:rPr>
              <w:t>depăşesc</w:t>
            </w:r>
            <w:proofErr w:type="spellEnd"/>
            <w:r w:rsidRPr="009639DB">
              <w:rPr>
                <w:rFonts w:ascii="Trebuchet MS" w:hAnsi="Trebuchet MS"/>
                <w:sz w:val="20"/>
                <w:szCs w:val="20"/>
              </w:rPr>
              <w:t xml:space="preserve"> 10% din costul total eligibil al proiectului, respectiv 5% pentru acele proiecte care nu includ </w:t>
            </w:r>
            <w:proofErr w:type="spellStart"/>
            <w:r w:rsidRPr="009639DB">
              <w:rPr>
                <w:rFonts w:ascii="Trebuchet MS" w:hAnsi="Trebuchet MS"/>
                <w:sz w:val="20"/>
                <w:szCs w:val="20"/>
              </w:rPr>
              <w:t>construcţii</w:t>
            </w:r>
            <w:proofErr w:type="spellEnd"/>
            <w:r w:rsidRPr="009639DB">
              <w:rPr>
                <w:rFonts w:ascii="Trebuchet MS" w:hAnsi="Trebuchet MS"/>
                <w:sz w:val="20"/>
                <w:szCs w:val="20"/>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667975D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CA9B29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535E2C9" w14:textId="77777777" w:rsidR="00924803" w:rsidRPr="009639DB" w:rsidRDefault="00924803" w:rsidP="00E77D5C">
            <w:pPr>
              <w:pStyle w:val="NormalWeb"/>
              <w:spacing w:before="120" w:after="120"/>
              <w:jc w:val="center"/>
              <w:rPr>
                <w:rFonts w:ascii="Trebuchet MS" w:hAnsi="Trebuchet MS"/>
                <w:sz w:val="20"/>
                <w:szCs w:val="20"/>
                <w:lang w:val="ro-RO"/>
              </w:rPr>
            </w:pPr>
          </w:p>
        </w:tc>
      </w:tr>
      <w:tr w:rsidR="00924803" w:rsidRPr="009639DB" w14:paraId="7B963CCC"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B432B52"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 xml:space="preserve">3.5. Cheltuielile diverse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neprevazute</w:t>
            </w:r>
            <w:proofErr w:type="spellEnd"/>
            <w:r w:rsidRPr="009639DB">
              <w:rPr>
                <w:rFonts w:ascii="Trebuchet MS" w:hAnsi="Trebuchet MS"/>
                <w:sz w:val="20"/>
                <w:szCs w:val="20"/>
              </w:rPr>
              <w:t xml:space="preserve"> (Cap. 5.3) din Bugetul indicativ se încadrează, 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sau,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 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1B55D"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FF7A30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A3703B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6E7EFA81" w14:textId="77777777" w:rsidTr="00C46628">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DA75C96"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97D7B6"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43B2633" w14:textId="77777777" w:rsidR="00924803" w:rsidRPr="009639DB" w:rsidRDefault="00924803" w:rsidP="00E77D5C">
            <w:pPr>
              <w:pStyle w:val="NormalWeb"/>
              <w:spacing w:before="120" w:after="120"/>
              <w:rPr>
                <w:rFonts w:ascii="Trebuchet MS" w:hAnsi="Trebuchet MS"/>
                <w:sz w:val="20"/>
                <w:szCs w:val="20"/>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4C355E80"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36772486" w14:textId="77777777" w:rsidR="00924803" w:rsidRPr="009639DB" w:rsidRDefault="00924803" w:rsidP="00E77D5C">
            <w:pPr>
              <w:pStyle w:val="NormalWeb"/>
              <w:spacing w:before="120" w:after="120"/>
              <w:rPr>
                <w:rFonts w:ascii="Trebuchet MS" w:hAnsi="Trebuchet MS"/>
                <w:sz w:val="20"/>
                <w:szCs w:val="20"/>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3C10239"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DCAA6D1" w14:textId="77777777" w:rsidTr="00C46628">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185D10BD" w14:textId="77777777" w:rsidR="00924803" w:rsidRPr="009639DB" w:rsidRDefault="00924803" w:rsidP="00E77D5C">
            <w:pPr>
              <w:spacing w:before="120" w:after="120" w:line="240" w:lineRule="auto"/>
              <w:jc w:val="both"/>
              <w:rPr>
                <w:rFonts w:ascii="Trebuchet MS" w:hAnsi="Trebuchet MS"/>
                <w:sz w:val="20"/>
                <w:szCs w:val="20"/>
              </w:rPr>
            </w:pPr>
            <w:r w:rsidRPr="009639DB">
              <w:rPr>
                <w:rFonts w:ascii="Trebuchet MS" w:hAnsi="Trebuchet MS"/>
                <w:sz w:val="20"/>
                <w:szCs w:val="20"/>
              </w:rPr>
              <w:t>3.7</w:t>
            </w:r>
            <w:r w:rsidRPr="009639DB">
              <w:rPr>
                <w:rFonts w:ascii="Trebuchet MS" w:hAnsi="Trebuchet MS"/>
                <w:b/>
                <w:sz w:val="20"/>
                <w:szCs w:val="20"/>
              </w:rPr>
              <w:t xml:space="preserve"> </w:t>
            </w:r>
            <w:r w:rsidRPr="009639DB">
              <w:rPr>
                <w:rFonts w:ascii="Trebuchet MS" w:hAnsi="Trebuchet MS"/>
                <w:sz w:val="20"/>
                <w:szCs w:val="20"/>
              </w:rPr>
              <w:t>TVA-</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4557EF76"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98A62AC"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CF85466" w14:textId="77777777" w:rsidR="00924803" w:rsidRPr="009639DB" w:rsidRDefault="00924803" w:rsidP="00E77D5C">
            <w:pPr>
              <w:pStyle w:val="NormalWeb"/>
              <w:spacing w:before="120" w:after="120"/>
              <w:rPr>
                <w:rFonts w:ascii="Trebuchet MS" w:hAnsi="Trebuchet MS"/>
                <w:sz w:val="20"/>
                <w:szCs w:val="20"/>
                <w:lang w:val="ro-RO"/>
              </w:rPr>
            </w:pPr>
          </w:p>
        </w:tc>
      </w:tr>
    </w:tbl>
    <w:p w14:paraId="726E90FD" w14:textId="77777777" w:rsidR="00924803" w:rsidRDefault="00924803" w:rsidP="00924803">
      <w:pPr>
        <w:spacing w:before="120" w:after="120" w:line="240" w:lineRule="auto"/>
        <w:rPr>
          <w:rFonts w:ascii="Trebuchet MS" w:hAnsi="Trebuchet MS"/>
          <w:b/>
          <w:sz w:val="20"/>
          <w:szCs w:val="20"/>
        </w:rPr>
      </w:pPr>
    </w:p>
    <w:p w14:paraId="16BD3DC9" w14:textId="77777777" w:rsidR="00E46A51" w:rsidRPr="009639DB" w:rsidRDefault="00E46A51"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924803" w:rsidRPr="009639DB" w14:paraId="22216446" w14:textId="77777777" w:rsidTr="00796FF7">
        <w:trPr>
          <w:trHeight w:val="374"/>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815DE" w14:textId="77777777" w:rsidR="00924803" w:rsidRPr="009639DB" w:rsidRDefault="00924803" w:rsidP="009B261B">
            <w:pPr>
              <w:spacing w:after="0" w:line="240" w:lineRule="auto"/>
              <w:jc w:val="center"/>
              <w:rPr>
                <w:rFonts w:ascii="Trebuchet MS" w:hAnsi="Trebuchet MS"/>
                <w:b/>
                <w:sz w:val="20"/>
                <w:szCs w:val="20"/>
              </w:rPr>
            </w:pPr>
            <w:r w:rsidRPr="009639DB">
              <w:rPr>
                <w:rFonts w:ascii="Trebuchet MS" w:hAnsi="Trebuchet MS" w:cs="Calibri"/>
                <w:b/>
                <w:noProof/>
                <w:sz w:val="20"/>
                <w:szCs w:val="20"/>
              </w:rPr>
              <w:lastRenderedPageBreak/>
              <w:t>D</w:t>
            </w:r>
            <w:r w:rsidRPr="009639DB">
              <w:rPr>
                <w:rFonts w:ascii="Trebuchet MS" w:hAnsi="Trebuchet MS"/>
                <w:b/>
                <w:sz w:val="20"/>
                <w:szCs w:val="20"/>
              </w:rPr>
              <w:t xml:space="preserve">.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proofErr w:type="spellEnd"/>
          </w:p>
          <w:p w14:paraId="6C6BDB49" w14:textId="77777777" w:rsidR="00924803" w:rsidRPr="009639DB" w:rsidRDefault="00924803" w:rsidP="009B261B">
            <w:pPr>
              <w:spacing w:after="0" w:line="240" w:lineRule="auto"/>
              <w:jc w:val="center"/>
              <w:rPr>
                <w:rFonts w:ascii="Trebuchet MS" w:hAnsi="Trebuchet MS"/>
                <w:sz w:val="20"/>
                <w:szCs w:val="20"/>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C86042"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Verificare efectuată</w:t>
            </w:r>
          </w:p>
        </w:tc>
      </w:tr>
      <w:tr w:rsidR="00924803" w:rsidRPr="009639DB" w14:paraId="2854692E" w14:textId="77777777" w:rsidTr="00796FF7">
        <w:trPr>
          <w:trHeight w:val="598"/>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08FEB" w14:textId="77777777" w:rsidR="00924803" w:rsidRPr="009639DB" w:rsidRDefault="00924803" w:rsidP="009B261B">
            <w:pPr>
              <w:spacing w:after="0" w:line="240" w:lineRule="auto"/>
              <w:jc w:val="center"/>
              <w:rPr>
                <w:rFonts w:ascii="Trebuchet MS" w:hAnsi="Trebuchet MS"/>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E2271"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C3938" w14:textId="77777777" w:rsidR="00924803" w:rsidRPr="009639DB" w:rsidRDefault="00924803" w:rsidP="009B261B">
            <w:pPr>
              <w:pStyle w:val="NormalWeb"/>
              <w:spacing w:before="0"/>
              <w:jc w:val="center"/>
              <w:rPr>
                <w:rFonts w:ascii="Trebuchet MS" w:hAnsi="Trebuchet MS"/>
                <w:b/>
                <w:sz w:val="20"/>
                <w:szCs w:val="20"/>
              </w:rPr>
            </w:pPr>
            <w:r w:rsidRPr="009639DB">
              <w:rPr>
                <w:rFonts w:ascii="Trebuchet MS" w:hAnsi="Trebuchet MS"/>
                <w:b/>
                <w:sz w:val="20"/>
                <w:szCs w:val="20"/>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BF008" w14:textId="77777777" w:rsidR="00924803" w:rsidRPr="009639DB" w:rsidRDefault="00924803" w:rsidP="009B261B">
            <w:pPr>
              <w:pStyle w:val="NormalWeb"/>
              <w:spacing w:before="0"/>
              <w:jc w:val="center"/>
              <w:rPr>
                <w:rFonts w:ascii="Trebuchet MS" w:hAnsi="Trebuchet MS"/>
                <w:sz w:val="20"/>
                <w:szCs w:val="20"/>
              </w:rPr>
            </w:pPr>
            <w:r w:rsidRPr="009639DB">
              <w:rPr>
                <w:rFonts w:ascii="Trebuchet MS" w:hAnsi="Trebuchet MS"/>
                <w:b/>
                <w:sz w:val="20"/>
                <w:szCs w:val="20"/>
                <w:lang w:val="ro-RO"/>
              </w:rPr>
              <w:t>NU ESTE CAZUL</w:t>
            </w:r>
          </w:p>
        </w:tc>
      </w:tr>
      <w:tr w:rsidR="00924803" w:rsidRPr="009639DB" w14:paraId="0CDD6EBC" w14:textId="77777777" w:rsidTr="009B261B">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4953D05E"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sz w:val="20"/>
                <w:szCs w:val="20"/>
              </w:rPr>
              <w:t xml:space="preserve">4.1. Categoria de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2F6D8B01"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87A6B93"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B7DA17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DA7715A"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6BB4427D"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7D67A978"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286B680B"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25EDEBCE" w14:textId="77777777" w:rsidR="00924803" w:rsidRPr="009639DB" w:rsidRDefault="00924803" w:rsidP="00E77D5C">
            <w:pPr>
              <w:tabs>
                <w:tab w:val="left" w:pos="360"/>
              </w:tabs>
              <w:spacing w:before="120" w:after="120" w:line="240" w:lineRule="auto"/>
              <w:jc w:val="both"/>
              <w:rPr>
                <w:rFonts w:ascii="Trebuchet MS" w:hAnsi="Trebuchet MS"/>
                <w:b/>
                <w:sz w:val="20"/>
                <w:szCs w:val="20"/>
              </w:rPr>
            </w:pPr>
            <w:r w:rsidRPr="009639DB">
              <w:rPr>
                <w:rFonts w:ascii="Trebuchet MS" w:hAnsi="Trebuchet MS"/>
                <w:sz w:val="20"/>
                <w:szCs w:val="20"/>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37BF895"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35FC2F31" w14:textId="77777777" w:rsidR="00924803" w:rsidRPr="009639DB" w:rsidRDefault="00924803" w:rsidP="00E77D5C">
            <w:pPr>
              <w:pStyle w:val="NormalWeb"/>
              <w:spacing w:before="120" w:after="120"/>
              <w:rPr>
                <w:rFonts w:ascii="Trebuchet MS" w:hAnsi="Trebuchet MS"/>
                <w:sz w:val="20"/>
                <w:szCs w:val="20"/>
              </w:rPr>
            </w:pPr>
          </w:p>
        </w:tc>
        <w:tc>
          <w:tcPr>
            <w:tcW w:w="405" w:type="pct"/>
            <w:tcBorders>
              <w:top w:val="single" w:sz="4" w:space="0" w:color="auto"/>
              <w:left w:val="single" w:sz="4" w:space="0" w:color="auto"/>
              <w:bottom w:val="single" w:sz="4" w:space="0" w:color="auto"/>
              <w:right w:val="single" w:sz="4" w:space="0" w:color="auto"/>
            </w:tcBorders>
            <w:vAlign w:val="center"/>
          </w:tcPr>
          <w:p w14:paraId="26AB3415"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10F9D5D6" w14:textId="77777777" w:rsidR="00924803" w:rsidRPr="009639DB" w:rsidRDefault="00924803" w:rsidP="00E77D5C">
            <w:pPr>
              <w:pStyle w:val="NormalWeb"/>
              <w:spacing w:before="120" w:after="120"/>
              <w:rPr>
                <w:rFonts w:ascii="Trebuchet MS" w:hAnsi="Trebuchet MS"/>
                <w:sz w:val="20"/>
                <w:szCs w:val="20"/>
              </w:rPr>
            </w:pPr>
          </w:p>
        </w:tc>
        <w:tc>
          <w:tcPr>
            <w:tcW w:w="722" w:type="pct"/>
            <w:tcBorders>
              <w:top w:val="single" w:sz="4" w:space="0" w:color="auto"/>
              <w:left w:val="single" w:sz="4" w:space="0" w:color="auto"/>
              <w:bottom w:val="single" w:sz="4" w:space="0" w:color="auto"/>
              <w:right w:val="single" w:sz="4" w:space="0" w:color="auto"/>
            </w:tcBorders>
            <w:vAlign w:val="center"/>
          </w:tcPr>
          <w:p w14:paraId="5B8D1BCD"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4F7075FE" w14:textId="77777777" w:rsidR="00924803" w:rsidRPr="009639DB" w:rsidRDefault="00924803" w:rsidP="00E77D5C">
            <w:pPr>
              <w:pStyle w:val="NormalWeb"/>
              <w:spacing w:before="120" w:after="120"/>
              <w:rPr>
                <w:rFonts w:ascii="Trebuchet MS" w:hAnsi="Trebuchet MS"/>
                <w:sz w:val="20"/>
                <w:szCs w:val="20"/>
              </w:rPr>
            </w:pPr>
          </w:p>
        </w:tc>
      </w:tr>
      <w:tr w:rsidR="00924803" w:rsidRPr="009639DB" w14:paraId="437435D8"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3B832E83"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29C1A21"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29A322DB"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727CEE3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3DCCB3B0"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11647D1"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7ECE17CE"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4F404487"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5C426A9F"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B0136B7"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789D0C54"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3BEEEA7A"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7A61CD1"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AAC573E"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09BACC7" w14:textId="77777777" w:rsidR="00924803" w:rsidRPr="009639DB" w:rsidRDefault="00924803" w:rsidP="00E77D5C">
            <w:pPr>
              <w:pStyle w:val="NormalWeb"/>
              <w:spacing w:before="120" w:after="120"/>
              <w:rPr>
                <w:rFonts w:ascii="Trebuchet MS" w:hAnsi="Trebuchet MS"/>
                <w:sz w:val="20"/>
                <w:szCs w:val="20"/>
                <w:lang w:val="ro-RO"/>
              </w:rPr>
            </w:pPr>
          </w:p>
        </w:tc>
      </w:tr>
      <w:tr w:rsidR="00924803" w:rsidRPr="009639DB" w14:paraId="71BB2205"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F91E102"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4A71EE21"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0FC9511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3939994E" w14:textId="77777777" w:rsidR="00924803" w:rsidRPr="009639DB" w:rsidRDefault="00924803" w:rsidP="00E77D5C">
            <w:pPr>
              <w:pStyle w:val="NormalWeb"/>
              <w:spacing w:before="120" w:after="120"/>
              <w:rPr>
                <w:rFonts w:ascii="Trebuchet MS" w:hAnsi="Trebuchet MS"/>
                <w:sz w:val="20"/>
                <w:szCs w:val="20"/>
                <w:lang w:val="ro-RO"/>
              </w:rPr>
            </w:pPr>
            <w:r w:rsidRPr="009639DB">
              <w:rPr>
                <w:rFonts w:ascii="Trebuchet MS" w:hAnsi="Trebuchet MS"/>
                <w:sz w:val="20"/>
                <w:szCs w:val="20"/>
                <w:lang w:val="x-none"/>
              </w:rPr>
              <w:sym w:font="Wingdings" w:char="F06F"/>
            </w:r>
          </w:p>
        </w:tc>
      </w:tr>
      <w:tr w:rsidR="00924803" w:rsidRPr="009639DB" w14:paraId="3E7953EA" w14:textId="77777777" w:rsidTr="009B261B">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33150E1B" w14:textId="77777777" w:rsidR="00924803" w:rsidRPr="009639DB" w:rsidRDefault="00924803" w:rsidP="00E77D5C">
            <w:pPr>
              <w:tabs>
                <w:tab w:val="left" w:pos="360"/>
              </w:tabs>
              <w:spacing w:before="120" w:after="120" w:line="240" w:lineRule="auto"/>
              <w:jc w:val="both"/>
              <w:rPr>
                <w:rFonts w:ascii="Trebuchet MS" w:hAnsi="Trebuchet MS"/>
                <w:sz w:val="20"/>
                <w:szCs w:val="20"/>
              </w:rPr>
            </w:pPr>
            <w:r w:rsidRPr="009639DB">
              <w:rPr>
                <w:rFonts w:ascii="Trebuchet MS" w:hAnsi="Trebuchet MS"/>
                <w:sz w:val="20"/>
                <w:szCs w:val="20"/>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49CAF80D"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0A9AE730" w14:textId="77777777" w:rsidR="00924803" w:rsidRPr="009639DB" w:rsidRDefault="00924803" w:rsidP="00E77D5C">
            <w:pPr>
              <w:pStyle w:val="NormalWeb"/>
              <w:spacing w:before="120" w:after="120"/>
              <w:rPr>
                <w:rFonts w:ascii="Trebuchet MS" w:hAnsi="Trebuchet MS"/>
                <w:sz w:val="20"/>
                <w:szCs w:val="20"/>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73A3D575"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6F40CC1B" w14:textId="77777777" w:rsidR="00924803" w:rsidRPr="009639DB" w:rsidRDefault="00924803" w:rsidP="00E77D5C">
            <w:pPr>
              <w:pStyle w:val="NormalWeb"/>
              <w:spacing w:before="120" w:after="120"/>
              <w:rPr>
                <w:rFonts w:ascii="Trebuchet MS" w:hAnsi="Trebuchet MS"/>
                <w:sz w:val="20"/>
                <w:szCs w:val="20"/>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23E32983" w14:textId="77777777" w:rsidR="00924803" w:rsidRPr="009639DB" w:rsidRDefault="00924803" w:rsidP="00E77D5C">
            <w:pPr>
              <w:pStyle w:val="NormalWeb"/>
              <w:spacing w:before="120" w:after="120"/>
              <w:rPr>
                <w:rFonts w:ascii="Trebuchet MS" w:hAnsi="Trebuchet MS"/>
                <w:sz w:val="20"/>
                <w:szCs w:val="20"/>
              </w:rPr>
            </w:pPr>
            <w:r w:rsidRPr="009639DB">
              <w:rPr>
                <w:rFonts w:ascii="Trebuchet MS" w:hAnsi="Trebuchet MS"/>
                <w:sz w:val="20"/>
                <w:szCs w:val="20"/>
              </w:rPr>
              <w:sym w:font="Wingdings" w:char="F06F"/>
            </w:r>
          </w:p>
          <w:p w14:paraId="5CBC4A40" w14:textId="77777777" w:rsidR="00924803" w:rsidRPr="009639DB" w:rsidRDefault="00924803" w:rsidP="00E77D5C">
            <w:pPr>
              <w:pStyle w:val="NormalWeb"/>
              <w:spacing w:before="120" w:after="120"/>
              <w:rPr>
                <w:rFonts w:ascii="Trebuchet MS" w:hAnsi="Trebuchet MS"/>
                <w:sz w:val="20"/>
                <w:szCs w:val="20"/>
                <w:lang w:val="ro-RO"/>
              </w:rPr>
            </w:pPr>
          </w:p>
        </w:tc>
      </w:tr>
    </w:tbl>
    <w:p w14:paraId="4F95099B" w14:textId="77777777" w:rsidR="00924803" w:rsidRDefault="00924803" w:rsidP="00924803">
      <w:pPr>
        <w:spacing w:before="120" w:after="120" w:line="240" w:lineRule="auto"/>
        <w:rPr>
          <w:rFonts w:ascii="Trebuchet MS" w:hAnsi="Trebuchet MS"/>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E46A51" w:rsidRPr="009639DB" w14:paraId="5118A689" w14:textId="77777777" w:rsidTr="00A210FE">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E51BB" w14:textId="77777777" w:rsidR="00E46A51" w:rsidRPr="009639DB" w:rsidRDefault="00E46A51" w:rsidP="00A210FE">
            <w:pPr>
              <w:spacing w:after="0" w:line="240" w:lineRule="auto"/>
              <w:jc w:val="center"/>
              <w:rPr>
                <w:rFonts w:ascii="Trebuchet MS" w:hAnsi="Trebuchet MS"/>
                <w:b/>
                <w:sz w:val="20"/>
                <w:szCs w:val="20"/>
              </w:rPr>
            </w:pPr>
            <w:r w:rsidRPr="009639DB">
              <w:rPr>
                <w:rFonts w:ascii="Trebuchet MS" w:hAnsi="Trebuchet MS"/>
                <w:b/>
                <w:sz w:val="20"/>
                <w:szCs w:val="20"/>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B24549" w14:textId="77777777" w:rsidR="00E46A51" w:rsidRPr="009639DB" w:rsidRDefault="00E46A51" w:rsidP="00A210FE">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Verificare</w:t>
            </w:r>
            <w:r w:rsidRPr="009639DB">
              <w:rPr>
                <w:rFonts w:ascii="Trebuchet MS" w:hAnsi="Trebuchet MS"/>
                <w:b/>
                <w:sz w:val="20"/>
                <w:szCs w:val="20"/>
                <w:lang w:val="ro-RO"/>
              </w:rPr>
              <w:t xml:space="preserve"> efectuată</w:t>
            </w:r>
          </w:p>
        </w:tc>
      </w:tr>
      <w:tr w:rsidR="00E46A51" w:rsidRPr="009639DB" w14:paraId="45605823" w14:textId="77777777" w:rsidTr="00A210FE">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9A545" w14:textId="77777777" w:rsidR="00E46A51" w:rsidRPr="009639DB" w:rsidRDefault="00E46A51" w:rsidP="00A210FE">
            <w:pPr>
              <w:spacing w:after="0" w:line="240" w:lineRule="auto"/>
              <w:jc w:val="center"/>
              <w:rPr>
                <w:rFonts w:ascii="Trebuchet MS" w:hAnsi="Trebuchet MS"/>
                <w:b/>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61731" w14:textId="77777777" w:rsidR="00E46A51" w:rsidRPr="009639DB" w:rsidRDefault="00E46A51" w:rsidP="00A210FE">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48572" w14:textId="77777777" w:rsidR="00E46A51" w:rsidRPr="009639DB" w:rsidRDefault="00E46A51" w:rsidP="00A210FE">
            <w:pPr>
              <w:pStyle w:val="NormalWeb"/>
              <w:spacing w:before="0"/>
              <w:jc w:val="center"/>
              <w:rPr>
                <w:rFonts w:ascii="Trebuchet MS" w:hAnsi="Trebuchet MS"/>
                <w:sz w:val="20"/>
                <w:szCs w:val="20"/>
                <w:lang w:val="ro-RO"/>
              </w:rPr>
            </w:pPr>
            <w:r w:rsidRPr="009639DB">
              <w:rPr>
                <w:rFonts w:ascii="Trebuchet MS" w:hAnsi="Trebuchet MS"/>
                <w:b/>
                <w:sz w:val="20"/>
                <w:szCs w:val="20"/>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04DAA" w14:textId="77777777" w:rsidR="00E46A51" w:rsidRPr="009639DB" w:rsidRDefault="00E46A51" w:rsidP="00A210FE">
            <w:pPr>
              <w:pStyle w:val="NormalWeb"/>
              <w:spacing w:before="0"/>
              <w:jc w:val="center"/>
              <w:rPr>
                <w:rFonts w:ascii="Trebuchet MS" w:hAnsi="Trebuchet MS"/>
                <w:sz w:val="20"/>
                <w:szCs w:val="20"/>
                <w:lang w:val="ro-RO"/>
              </w:rPr>
            </w:pPr>
            <w:r w:rsidRPr="009639DB">
              <w:rPr>
                <w:rFonts w:ascii="Trebuchet MS" w:hAnsi="Trebuchet MS" w:cs="Calibri"/>
                <w:b/>
                <w:bCs/>
                <w:noProof/>
                <w:sz w:val="20"/>
                <w:szCs w:val="20"/>
                <w:lang w:val="ro-RO"/>
              </w:rPr>
              <w:t>NU</w:t>
            </w:r>
            <w:r w:rsidRPr="009639DB">
              <w:rPr>
                <w:rFonts w:ascii="Trebuchet MS" w:hAnsi="Trebuchet MS"/>
                <w:b/>
                <w:sz w:val="20"/>
                <w:szCs w:val="20"/>
                <w:lang w:val="ro-RO"/>
              </w:rPr>
              <w:t xml:space="preserve"> ESTE CAZUL</w:t>
            </w:r>
          </w:p>
        </w:tc>
      </w:tr>
      <w:tr w:rsidR="00E46A51" w:rsidRPr="009639DB" w14:paraId="46457A3E" w14:textId="77777777" w:rsidTr="00A210FE">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1C220757" w14:textId="77777777" w:rsidR="00E46A51" w:rsidRPr="009639DB" w:rsidRDefault="00E46A51" w:rsidP="00A210FE">
            <w:pPr>
              <w:spacing w:before="120" w:after="120" w:line="240" w:lineRule="auto"/>
              <w:jc w:val="both"/>
              <w:rPr>
                <w:rFonts w:ascii="Trebuchet MS" w:hAnsi="Trebuchet MS"/>
                <w:sz w:val="20"/>
                <w:szCs w:val="20"/>
              </w:rPr>
            </w:pPr>
            <w:r w:rsidRPr="009639DB">
              <w:rPr>
                <w:rFonts w:ascii="Trebuchet MS" w:hAnsi="Trebuchet MS"/>
                <w:b/>
                <w:sz w:val="20"/>
                <w:szCs w:val="20"/>
              </w:rPr>
              <w:t>5.1</w:t>
            </w:r>
            <w:r w:rsidRPr="009639DB">
              <w:rPr>
                <w:rFonts w:ascii="Trebuchet MS" w:hAnsi="Trebuchet MS"/>
                <w:sz w:val="20"/>
                <w:szCs w:val="20"/>
              </w:rPr>
              <w:t xml:space="preserve"> Planul financiar este corect completat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respectă gradul de </w:t>
            </w:r>
            <w:proofErr w:type="spellStart"/>
            <w:r w:rsidRPr="009639DB">
              <w:rPr>
                <w:rFonts w:ascii="Trebuchet MS" w:hAnsi="Trebuchet MS"/>
                <w:sz w:val="20"/>
                <w:szCs w:val="20"/>
              </w:rPr>
              <w:t>intervenţie</w:t>
            </w:r>
            <w:proofErr w:type="spellEnd"/>
            <w:r w:rsidRPr="009639DB">
              <w:rPr>
                <w:rFonts w:ascii="Trebuchet MS" w:hAnsi="Trebuchet MS"/>
                <w:sz w:val="20"/>
                <w:szCs w:val="20"/>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0592A" w14:textId="77777777" w:rsidR="00E46A51" w:rsidRPr="009639DB" w:rsidRDefault="00E46A51" w:rsidP="00A210FE">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6E981D1" w14:textId="77777777" w:rsidR="00E46A51" w:rsidRPr="009639DB" w:rsidRDefault="00E46A51" w:rsidP="00A210FE">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3725F56F" w14:textId="77777777" w:rsidR="00E46A51" w:rsidRPr="009639DB" w:rsidRDefault="00E46A51" w:rsidP="00A210FE">
            <w:pPr>
              <w:pStyle w:val="NormalWeb"/>
              <w:spacing w:before="120" w:after="120"/>
              <w:rPr>
                <w:rFonts w:ascii="Trebuchet MS" w:hAnsi="Trebuchet MS"/>
                <w:sz w:val="20"/>
                <w:szCs w:val="20"/>
                <w:lang w:val="ro-RO"/>
              </w:rPr>
            </w:pPr>
          </w:p>
        </w:tc>
      </w:tr>
      <w:tr w:rsidR="00E46A51" w:rsidRPr="009639DB" w14:paraId="05204F52" w14:textId="77777777" w:rsidTr="00A210FE">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26F6AF8" w14:textId="77777777" w:rsidR="00E46A51" w:rsidRPr="009639DB" w:rsidRDefault="00E46A51" w:rsidP="00A210FE">
            <w:pPr>
              <w:spacing w:before="120" w:after="120" w:line="240" w:lineRule="auto"/>
              <w:jc w:val="both"/>
              <w:rPr>
                <w:rFonts w:ascii="Trebuchet MS" w:hAnsi="Trebuchet MS"/>
                <w:b/>
                <w:sz w:val="20"/>
                <w:szCs w:val="20"/>
              </w:rPr>
            </w:pPr>
            <w:r w:rsidRPr="009639DB">
              <w:rPr>
                <w:rFonts w:ascii="Trebuchet MS" w:hAnsi="Trebuchet MS"/>
                <w:b/>
                <w:sz w:val="20"/>
                <w:szCs w:val="20"/>
              </w:rPr>
              <w:t>5.2</w:t>
            </w:r>
            <w:r w:rsidRPr="009639DB">
              <w:rPr>
                <w:rFonts w:ascii="Trebuchet MS" w:hAnsi="Trebuchet MS"/>
                <w:sz w:val="20"/>
                <w:szCs w:val="20"/>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7B31E" w14:textId="77777777" w:rsidR="00E46A51" w:rsidRPr="009639DB" w:rsidRDefault="00E46A51" w:rsidP="00A210FE">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04F45AA" w14:textId="77777777" w:rsidR="00E46A51" w:rsidRPr="009639DB" w:rsidRDefault="00E46A51" w:rsidP="00A210FE">
            <w:pPr>
              <w:pStyle w:val="NormalWeb"/>
              <w:spacing w:before="120" w:after="120"/>
              <w:rPr>
                <w:rFonts w:ascii="Trebuchet MS" w:hAnsi="Trebuchet MS"/>
                <w:sz w:val="20"/>
                <w:szCs w:val="20"/>
                <w:lang w:val="ro-RO"/>
              </w:rPr>
            </w:pPr>
            <w:r w:rsidRPr="009639DB">
              <w:rPr>
                <w:rFonts w:ascii="Trebuchet MS" w:hAnsi="Trebuchet MS"/>
                <w:sz w:val="20"/>
                <w:szCs w:val="20"/>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1C305457" w14:textId="77777777" w:rsidR="00E46A51" w:rsidRPr="009639DB" w:rsidRDefault="00E46A51" w:rsidP="00A210FE">
            <w:pPr>
              <w:pStyle w:val="NormalWeb"/>
              <w:spacing w:before="120" w:after="120"/>
              <w:rPr>
                <w:rFonts w:ascii="Trebuchet MS" w:hAnsi="Trebuchet MS"/>
                <w:sz w:val="20"/>
                <w:szCs w:val="20"/>
                <w:lang w:val="ro-RO"/>
              </w:rPr>
            </w:pPr>
          </w:p>
        </w:tc>
      </w:tr>
      <w:tr w:rsidR="00E46A51" w:rsidRPr="009639DB" w14:paraId="1935096A" w14:textId="77777777" w:rsidTr="00A210FE">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438FBBBB" w14:textId="77777777" w:rsidR="00E46A51" w:rsidRPr="009639DB" w:rsidRDefault="00E46A51" w:rsidP="00A210FE">
            <w:pPr>
              <w:spacing w:before="120" w:after="120" w:line="240" w:lineRule="auto"/>
              <w:jc w:val="both"/>
              <w:rPr>
                <w:rFonts w:ascii="Trebuchet MS" w:hAnsi="Trebuchet MS"/>
                <w:b/>
                <w:sz w:val="20"/>
                <w:szCs w:val="20"/>
              </w:rPr>
            </w:pPr>
            <w:r w:rsidRPr="009639DB">
              <w:rPr>
                <w:rFonts w:ascii="Trebuchet MS" w:hAnsi="Trebuchet MS"/>
                <w:b/>
                <w:sz w:val="20"/>
                <w:szCs w:val="20"/>
              </w:rPr>
              <w:t>5.3</w:t>
            </w:r>
            <w:r w:rsidRPr="009639DB">
              <w:rPr>
                <w:rFonts w:ascii="Trebuchet MS" w:hAnsi="Trebuchet MS"/>
                <w:sz w:val="20"/>
                <w:szCs w:val="20"/>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7C21BE96" w14:textId="77777777" w:rsidR="00E46A51" w:rsidRPr="009639DB" w:rsidRDefault="00E46A51" w:rsidP="00A210FE">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5996F89" w14:textId="77777777" w:rsidR="00E46A51" w:rsidRPr="009639DB" w:rsidRDefault="00E46A51" w:rsidP="00A210FE">
            <w:pPr>
              <w:pStyle w:val="NormalWeb"/>
              <w:spacing w:before="120" w:after="120"/>
              <w:rPr>
                <w:rFonts w:ascii="Trebuchet MS" w:hAnsi="Trebuchet MS"/>
                <w:sz w:val="20"/>
                <w:szCs w:val="20"/>
                <w:lang w:val="ro-RO"/>
              </w:rPr>
            </w:pPr>
            <w:r w:rsidRPr="009639DB">
              <w:rPr>
                <w:rFonts w:ascii="Trebuchet MS" w:hAnsi="Trebuchet MS"/>
                <w:sz w:val="20"/>
                <w:szCs w:val="20"/>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5A58BC1A" w14:textId="77777777" w:rsidR="00E46A51" w:rsidRPr="009639DB" w:rsidRDefault="00E46A51" w:rsidP="00A210FE">
            <w:pPr>
              <w:pStyle w:val="NormalWeb"/>
              <w:spacing w:before="120" w:after="120"/>
              <w:rPr>
                <w:rFonts w:ascii="Trebuchet MS" w:hAnsi="Trebuchet MS"/>
                <w:sz w:val="20"/>
                <w:szCs w:val="20"/>
                <w:lang w:val="ro-RO"/>
              </w:rPr>
            </w:pPr>
          </w:p>
        </w:tc>
      </w:tr>
    </w:tbl>
    <w:p w14:paraId="22B6E46D" w14:textId="77777777" w:rsidR="00894380" w:rsidRDefault="00894380" w:rsidP="00924803">
      <w:pPr>
        <w:spacing w:before="120" w:after="120" w:line="240" w:lineRule="auto"/>
        <w:rPr>
          <w:rFonts w:ascii="Trebuchet MS" w:hAnsi="Trebuchet MS"/>
          <w:b/>
          <w:sz w:val="20"/>
          <w:szCs w:val="20"/>
        </w:rPr>
      </w:pPr>
    </w:p>
    <w:p w14:paraId="5D65F6EC" w14:textId="77777777" w:rsidR="009F7B7D" w:rsidRDefault="009F7B7D" w:rsidP="00924803">
      <w:pPr>
        <w:spacing w:before="120" w:after="120" w:line="240" w:lineRule="auto"/>
        <w:rPr>
          <w:rFonts w:ascii="Trebuchet MS" w:hAnsi="Trebuchet MS"/>
          <w:b/>
          <w:sz w:val="20"/>
          <w:szCs w:val="20"/>
        </w:rPr>
      </w:pPr>
    </w:p>
    <w:tbl>
      <w:tblPr>
        <w:tblW w:w="9352" w:type="dxa"/>
        <w:tblLook w:val="04A0" w:firstRow="1" w:lastRow="0" w:firstColumn="1" w:lastColumn="0" w:noHBand="0" w:noVBand="1"/>
      </w:tblPr>
      <w:tblGrid>
        <w:gridCol w:w="5807"/>
        <w:gridCol w:w="1240"/>
        <w:gridCol w:w="1420"/>
        <w:gridCol w:w="885"/>
      </w:tblGrid>
      <w:tr w:rsidR="00E214BA" w:rsidRPr="00E214BA" w14:paraId="4ABDBE51" w14:textId="77777777" w:rsidTr="0070645A">
        <w:trPr>
          <w:trHeight w:val="780"/>
        </w:trPr>
        <w:tc>
          <w:tcPr>
            <w:tcW w:w="5807"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2BBEA6F5" w14:textId="77777777" w:rsidR="00E214BA" w:rsidRPr="00E214BA" w:rsidRDefault="00E214BA" w:rsidP="00E214BA">
            <w:pPr>
              <w:spacing w:after="0" w:line="240" w:lineRule="auto"/>
              <w:jc w:val="center"/>
              <w:rPr>
                <w:rFonts w:ascii="Arial" w:eastAsia="Times New Roman" w:hAnsi="Arial" w:cs="Arial"/>
                <w:sz w:val="20"/>
                <w:szCs w:val="20"/>
                <w:lang w:val="en-GB" w:eastAsia="en-GB"/>
              </w:rPr>
            </w:pPr>
            <w:bookmarkStart w:id="5" w:name="_Hlk510011432"/>
            <w:r w:rsidRPr="00E214BA">
              <w:rPr>
                <w:rFonts w:ascii="Arial" w:eastAsia="Times New Roman" w:hAnsi="Arial" w:cs="Arial"/>
                <w:sz w:val="20"/>
                <w:szCs w:val="20"/>
                <w:lang w:val="en-GB" w:eastAsia="en-GB"/>
              </w:rPr>
              <w:t>PLAN FINANCIAR</w:t>
            </w:r>
          </w:p>
        </w:tc>
        <w:tc>
          <w:tcPr>
            <w:tcW w:w="124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4C17DC12" w14:textId="77777777" w:rsidR="00E214BA" w:rsidRPr="00E214BA" w:rsidRDefault="00E214BA" w:rsidP="00E214BA">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eligibile</w:t>
            </w:r>
            <w:proofErr w:type="spellEnd"/>
            <w:r w:rsidRPr="00E214BA">
              <w:rPr>
                <w:rFonts w:ascii="Arial" w:eastAsia="Times New Roman" w:hAnsi="Arial" w:cs="Arial"/>
                <w:sz w:val="20"/>
                <w:szCs w:val="20"/>
                <w:lang w:val="en-GB" w:eastAsia="en-GB"/>
              </w:rPr>
              <w:t xml:space="preserve">  EURO</w:t>
            </w:r>
            <w:proofErr w:type="gramEnd"/>
          </w:p>
        </w:tc>
        <w:tc>
          <w:tcPr>
            <w:tcW w:w="1420"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4A627AED" w14:textId="77777777" w:rsidR="00E214BA" w:rsidRPr="00E214BA" w:rsidRDefault="00E214BA" w:rsidP="00E214BA">
            <w:pPr>
              <w:spacing w:after="0" w:line="240" w:lineRule="auto"/>
              <w:jc w:val="center"/>
              <w:rPr>
                <w:rFonts w:ascii="Arial" w:eastAsia="Times New Roman" w:hAnsi="Arial" w:cs="Arial"/>
                <w:sz w:val="20"/>
                <w:szCs w:val="20"/>
                <w:lang w:val="en-GB" w:eastAsia="en-GB"/>
              </w:rPr>
            </w:pPr>
            <w:proofErr w:type="spellStart"/>
            <w:r w:rsidRPr="00E214BA">
              <w:rPr>
                <w:rFonts w:ascii="Arial" w:eastAsia="Times New Roman" w:hAnsi="Arial" w:cs="Arial"/>
                <w:sz w:val="20"/>
                <w:szCs w:val="20"/>
                <w:lang w:val="en-GB" w:eastAsia="en-GB"/>
              </w:rPr>
              <w:t>Cheltuieli</w:t>
            </w:r>
            <w:proofErr w:type="spellEnd"/>
            <w:r w:rsidRPr="00E214BA">
              <w:rPr>
                <w:rFonts w:ascii="Arial" w:eastAsia="Times New Roman" w:hAnsi="Arial" w:cs="Arial"/>
                <w:sz w:val="20"/>
                <w:szCs w:val="20"/>
                <w:lang w:val="en-GB" w:eastAsia="en-GB"/>
              </w:rPr>
              <w:t xml:space="preserve"> </w:t>
            </w:r>
            <w:proofErr w:type="spellStart"/>
            <w:proofErr w:type="gramStart"/>
            <w:r w:rsidRPr="00E214BA">
              <w:rPr>
                <w:rFonts w:ascii="Arial" w:eastAsia="Times New Roman" w:hAnsi="Arial" w:cs="Arial"/>
                <w:sz w:val="20"/>
                <w:szCs w:val="20"/>
                <w:lang w:val="en-GB" w:eastAsia="en-GB"/>
              </w:rPr>
              <w:t>neeligibile</w:t>
            </w:r>
            <w:proofErr w:type="spellEnd"/>
            <w:r w:rsidRPr="00E214BA">
              <w:rPr>
                <w:rFonts w:ascii="Arial" w:eastAsia="Times New Roman" w:hAnsi="Arial" w:cs="Arial"/>
                <w:sz w:val="20"/>
                <w:szCs w:val="20"/>
                <w:lang w:val="en-GB" w:eastAsia="en-GB"/>
              </w:rPr>
              <w:t xml:space="preserve">  EURO</w:t>
            </w:r>
            <w:proofErr w:type="gramEnd"/>
          </w:p>
        </w:tc>
        <w:tc>
          <w:tcPr>
            <w:tcW w:w="885"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3F12AE83" w14:textId="77777777" w:rsidR="00E214BA" w:rsidRPr="00E214BA" w:rsidRDefault="00E214BA" w:rsidP="00E214BA">
            <w:pPr>
              <w:spacing w:after="0" w:line="240" w:lineRule="auto"/>
              <w:jc w:val="center"/>
              <w:rPr>
                <w:rFonts w:ascii="Arial" w:eastAsia="Times New Roman" w:hAnsi="Arial" w:cs="Arial"/>
                <w:sz w:val="20"/>
                <w:szCs w:val="20"/>
                <w:lang w:val="en-GB" w:eastAsia="en-GB"/>
              </w:rPr>
            </w:pPr>
            <w:r w:rsidRPr="00E214BA">
              <w:rPr>
                <w:rFonts w:ascii="Arial" w:eastAsia="Times New Roman" w:hAnsi="Arial" w:cs="Arial"/>
                <w:sz w:val="20"/>
                <w:szCs w:val="20"/>
                <w:lang w:val="en-GB" w:eastAsia="en-GB"/>
              </w:rPr>
              <w:t>Total</w:t>
            </w:r>
          </w:p>
        </w:tc>
      </w:tr>
      <w:tr w:rsidR="00E214BA" w:rsidRPr="00E214BA" w14:paraId="77055DA3" w14:textId="77777777" w:rsidTr="008E5E8D">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B0463"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lastRenderedPageBreak/>
              <w:t>Ajutor</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UE </w:t>
            </w:r>
            <w:proofErr w:type="spellStart"/>
            <w:r w:rsidRPr="00E214BA">
              <w:rPr>
                <w:rFonts w:ascii="Arial" w:eastAsia="Times New Roman" w:hAnsi="Arial" w:cs="Arial"/>
                <w:color w:val="000000"/>
                <w:sz w:val="20"/>
                <w:szCs w:val="20"/>
                <w:lang w:val="en-GB" w:eastAsia="en-GB"/>
              </w:rPr>
              <w:t>şi</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cofinanţare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naţională</w:t>
            </w:r>
            <w:proofErr w:type="spellEnd"/>
            <w:r w:rsidRPr="00E214BA">
              <w:rPr>
                <w:rFonts w:ascii="Arial" w:eastAsia="Times New Roman" w:hAnsi="Arial" w:cs="Arial"/>
                <w:color w:val="000000"/>
                <w:sz w:val="20"/>
                <w:szCs w:val="20"/>
                <w:lang w:val="en-GB" w:eastAsia="en-GB"/>
              </w:rPr>
              <w:t>)</w:t>
            </w:r>
          </w:p>
        </w:tc>
        <w:tc>
          <w:tcPr>
            <w:tcW w:w="1240" w:type="dxa"/>
            <w:tcBorders>
              <w:top w:val="nil"/>
              <w:left w:val="nil"/>
              <w:bottom w:val="single" w:sz="4" w:space="0" w:color="auto"/>
              <w:right w:val="single" w:sz="4" w:space="0" w:color="auto"/>
            </w:tcBorders>
            <w:shd w:val="clear" w:color="auto" w:fill="auto"/>
            <w:noWrap/>
            <w:vAlign w:val="bottom"/>
          </w:tcPr>
          <w:p w14:paraId="2F243770"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1B6F85B4" w14:textId="77777777" w:rsidR="00E214BA" w:rsidRPr="00E214BA" w:rsidRDefault="00E214BA" w:rsidP="00E214BA">
            <w:pPr>
              <w:spacing w:after="0" w:line="240" w:lineRule="auto"/>
              <w:rPr>
                <w:rFonts w:ascii="Arial" w:eastAsia="Times New Roman" w:hAnsi="Arial" w:cs="Arial"/>
                <w:color w:val="FFFFFF"/>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2068FED8"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r>
      <w:tr w:rsidR="00E214BA" w:rsidRPr="00E214BA" w14:paraId="37549557" w14:textId="77777777" w:rsidTr="008E5E8D">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E626C2"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Cofinanțare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privată</w:t>
            </w:r>
            <w:proofErr w:type="spellEnd"/>
            <w:r w:rsidRPr="00E214BA">
              <w:rPr>
                <w:rFonts w:ascii="Arial" w:eastAsia="Times New Roman" w:hAnsi="Arial" w:cs="Arial"/>
                <w:color w:val="000000"/>
                <w:sz w:val="20"/>
                <w:szCs w:val="20"/>
                <w:lang w:val="en-GB" w:eastAsia="en-GB"/>
              </w:rPr>
              <w:t>, din care:</w:t>
            </w:r>
          </w:p>
        </w:tc>
        <w:tc>
          <w:tcPr>
            <w:tcW w:w="1240" w:type="dxa"/>
            <w:tcBorders>
              <w:top w:val="nil"/>
              <w:left w:val="nil"/>
              <w:bottom w:val="single" w:sz="4" w:space="0" w:color="auto"/>
              <w:right w:val="single" w:sz="4" w:space="0" w:color="auto"/>
            </w:tcBorders>
            <w:shd w:val="clear" w:color="auto" w:fill="auto"/>
            <w:noWrap/>
            <w:vAlign w:val="bottom"/>
          </w:tcPr>
          <w:p w14:paraId="4F69B3B9"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2520927B"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DA03D17"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r>
      <w:tr w:rsidR="00E214BA" w:rsidRPr="00E214BA" w14:paraId="49F74B28" w14:textId="77777777" w:rsidTr="008E5E8D">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1F95B"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autofinantare</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57F7EE3A"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5D7AFC90"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523803D1"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r>
      <w:tr w:rsidR="00E214BA" w:rsidRPr="00E214BA" w14:paraId="3E41F9FB" w14:textId="77777777" w:rsidTr="008E5E8D">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0B1C64"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                                                       - </w:t>
            </w:r>
            <w:proofErr w:type="spellStart"/>
            <w:r w:rsidRPr="00E214BA">
              <w:rPr>
                <w:rFonts w:ascii="Arial" w:eastAsia="Times New Roman" w:hAnsi="Arial" w:cs="Arial"/>
                <w:color w:val="000000"/>
                <w:sz w:val="20"/>
                <w:szCs w:val="20"/>
                <w:lang w:val="en-GB" w:eastAsia="en-GB"/>
              </w:rPr>
              <w:t>imprumuturi</w:t>
            </w:r>
            <w:proofErr w:type="spellEnd"/>
          </w:p>
        </w:tc>
        <w:tc>
          <w:tcPr>
            <w:tcW w:w="1240" w:type="dxa"/>
            <w:tcBorders>
              <w:top w:val="nil"/>
              <w:left w:val="nil"/>
              <w:bottom w:val="single" w:sz="4" w:space="0" w:color="auto"/>
              <w:right w:val="single" w:sz="4" w:space="0" w:color="auto"/>
            </w:tcBorders>
            <w:shd w:val="clear" w:color="auto" w:fill="auto"/>
            <w:noWrap/>
            <w:vAlign w:val="bottom"/>
          </w:tcPr>
          <w:p w14:paraId="584D0084"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1D19C024"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FECE60A"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r>
      <w:tr w:rsidR="00E214BA" w:rsidRPr="00E214BA" w14:paraId="5B8658A7" w14:textId="77777777" w:rsidTr="008E5E8D">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1FDED7"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Buget</w:t>
            </w:r>
            <w:proofErr w:type="spellEnd"/>
            <w:r w:rsidRPr="00E214BA">
              <w:rPr>
                <w:rFonts w:ascii="Arial" w:eastAsia="Times New Roman" w:hAnsi="Arial" w:cs="Arial"/>
                <w:color w:val="000000"/>
                <w:sz w:val="20"/>
                <w:szCs w:val="20"/>
                <w:lang w:val="en-GB" w:eastAsia="en-GB"/>
              </w:rPr>
              <w:t xml:space="preserve"> local</w:t>
            </w:r>
          </w:p>
        </w:tc>
        <w:tc>
          <w:tcPr>
            <w:tcW w:w="1240" w:type="dxa"/>
            <w:tcBorders>
              <w:top w:val="nil"/>
              <w:left w:val="nil"/>
              <w:bottom w:val="single" w:sz="4" w:space="0" w:color="auto"/>
              <w:right w:val="single" w:sz="4" w:space="0" w:color="auto"/>
            </w:tcBorders>
            <w:shd w:val="clear" w:color="auto" w:fill="auto"/>
            <w:noWrap/>
            <w:vAlign w:val="bottom"/>
          </w:tcPr>
          <w:p w14:paraId="55B48A9D"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0A367ED5"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67AC6407"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p>
        </w:tc>
      </w:tr>
      <w:tr w:rsidR="00E214BA" w:rsidRPr="0070645A" w14:paraId="7D7D8FEE" w14:textId="77777777" w:rsidTr="008E5E8D">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03DF06" w14:textId="77777777" w:rsidR="00E214BA" w:rsidRPr="0070645A" w:rsidRDefault="00E214BA" w:rsidP="00E214BA">
            <w:pPr>
              <w:spacing w:after="0" w:line="240" w:lineRule="auto"/>
              <w:rPr>
                <w:rFonts w:ascii="Arial" w:eastAsia="Times New Roman" w:hAnsi="Arial" w:cs="Arial"/>
                <w:b/>
                <w:color w:val="000000"/>
                <w:lang w:val="en-GB" w:eastAsia="en-GB"/>
              </w:rPr>
            </w:pPr>
            <w:r w:rsidRPr="0070645A">
              <w:rPr>
                <w:rFonts w:ascii="Arial" w:eastAsia="Times New Roman" w:hAnsi="Arial" w:cs="Arial"/>
                <w:b/>
                <w:color w:val="000000"/>
                <w:lang w:val="en-GB" w:eastAsia="en-GB"/>
              </w:rPr>
              <w:t>TOTAL PROIECT</w:t>
            </w:r>
          </w:p>
        </w:tc>
        <w:tc>
          <w:tcPr>
            <w:tcW w:w="1240" w:type="dxa"/>
            <w:tcBorders>
              <w:top w:val="nil"/>
              <w:left w:val="nil"/>
              <w:bottom w:val="single" w:sz="4" w:space="0" w:color="auto"/>
              <w:right w:val="single" w:sz="4" w:space="0" w:color="auto"/>
            </w:tcBorders>
            <w:shd w:val="clear" w:color="auto" w:fill="auto"/>
            <w:noWrap/>
            <w:vAlign w:val="bottom"/>
          </w:tcPr>
          <w:p w14:paraId="4B8FD9A6" w14:textId="77777777" w:rsidR="00E214BA" w:rsidRPr="0070645A" w:rsidRDefault="00E214BA" w:rsidP="00E214BA">
            <w:pPr>
              <w:spacing w:after="0" w:line="240" w:lineRule="auto"/>
              <w:jc w:val="right"/>
              <w:rPr>
                <w:rFonts w:ascii="Arial" w:eastAsia="Times New Roman" w:hAnsi="Arial" w:cs="Arial"/>
                <w:b/>
                <w:color w:val="000000"/>
                <w:sz w:val="20"/>
                <w:szCs w:val="20"/>
                <w:lang w:val="en-GB" w:eastAsia="en-GB"/>
              </w:rPr>
            </w:pPr>
          </w:p>
        </w:tc>
        <w:tc>
          <w:tcPr>
            <w:tcW w:w="1420" w:type="dxa"/>
            <w:tcBorders>
              <w:top w:val="nil"/>
              <w:left w:val="nil"/>
              <w:bottom w:val="single" w:sz="4" w:space="0" w:color="auto"/>
              <w:right w:val="single" w:sz="4" w:space="0" w:color="auto"/>
            </w:tcBorders>
            <w:shd w:val="clear" w:color="auto" w:fill="auto"/>
            <w:noWrap/>
            <w:vAlign w:val="bottom"/>
          </w:tcPr>
          <w:p w14:paraId="689D816E" w14:textId="77777777" w:rsidR="00E214BA" w:rsidRPr="0070645A" w:rsidRDefault="00E214BA" w:rsidP="00E214BA">
            <w:pPr>
              <w:spacing w:after="0" w:line="240" w:lineRule="auto"/>
              <w:jc w:val="right"/>
              <w:rPr>
                <w:rFonts w:ascii="Arial" w:eastAsia="Times New Roman" w:hAnsi="Arial" w:cs="Arial"/>
                <w:b/>
                <w:color w:val="000000"/>
                <w:sz w:val="20"/>
                <w:szCs w:val="20"/>
                <w:lang w:val="en-GB" w:eastAsia="en-GB"/>
              </w:rPr>
            </w:pPr>
          </w:p>
        </w:tc>
        <w:tc>
          <w:tcPr>
            <w:tcW w:w="885" w:type="dxa"/>
            <w:tcBorders>
              <w:top w:val="nil"/>
              <w:left w:val="nil"/>
              <w:bottom w:val="single" w:sz="4" w:space="0" w:color="auto"/>
              <w:right w:val="single" w:sz="4" w:space="0" w:color="auto"/>
            </w:tcBorders>
            <w:shd w:val="clear" w:color="auto" w:fill="auto"/>
            <w:noWrap/>
            <w:vAlign w:val="bottom"/>
          </w:tcPr>
          <w:p w14:paraId="7D7B47C7" w14:textId="77777777" w:rsidR="00E214BA" w:rsidRPr="0070645A" w:rsidRDefault="00E214BA" w:rsidP="00E214BA">
            <w:pPr>
              <w:spacing w:after="0" w:line="240" w:lineRule="auto"/>
              <w:jc w:val="right"/>
              <w:rPr>
                <w:rFonts w:ascii="Arial" w:eastAsia="Times New Roman" w:hAnsi="Arial" w:cs="Arial"/>
                <w:b/>
                <w:color w:val="000000"/>
                <w:sz w:val="20"/>
                <w:szCs w:val="20"/>
                <w:lang w:val="en-GB" w:eastAsia="en-GB"/>
              </w:rPr>
            </w:pPr>
          </w:p>
        </w:tc>
      </w:tr>
      <w:tr w:rsidR="00E214BA" w:rsidRPr="00E214BA" w14:paraId="3AC6C0E4" w14:textId="77777777" w:rsidTr="00E214BA">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079A5E"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contribuţie</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publică</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1FB9DA32" w14:textId="77777777" w:rsidR="00E214BA" w:rsidRPr="0070645A" w:rsidRDefault="00230414" w:rsidP="00E214BA">
            <w:pPr>
              <w:spacing w:after="0" w:line="240" w:lineRule="auto"/>
              <w:jc w:val="right"/>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90</w:t>
            </w: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F48608" w14:textId="77777777" w:rsidR="00E214BA" w:rsidRPr="0070645A" w:rsidRDefault="00E214BA" w:rsidP="00E214BA">
            <w:pPr>
              <w:spacing w:after="0" w:line="240" w:lineRule="auto"/>
              <w:jc w:val="center"/>
              <w:rPr>
                <w:rFonts w:ascii="Arial" w:eastAsia="Times New Roman" w:hAnsi="Arial" w:cs="Arial"/>
                <w:b/>
                <w:color w:val="000000"/>
                <w:sz w:val="20"/>
                <w:szCs w:val="20"/>
                <w:lang w:val="en-GB" w:eastAsia="en-GB"/>
              </w:rPr>
            </w:pPr>
            <w:r w:rsidRPr="0070645A">
              <w:rPr>
                <w:rFonts w:ascii="Arial" w:eastAsia="Times New Roman" w:hAnsi="Arial" w:cs="Arial"/>
                <w:b/>
                <w:color w:val="000000"/>
                <w:sz w:val="20"/>
                <w:szCs w:val="20"/>
                <w:lang w:val="en-GB" w:eastAsia="en-GB"/>
              </w:rPr>
              <w:t>%</w:t>
            </w:r>
          </w:p>
        </w:tc>
      </w:tr>
      <w:tr w:rsidR="00E214BA" w:rsidRPr="00E214BA" w14:paraId="509D79C2" w14:textId="77777777" w:rsidTr="00E214BA">
        <w:trPr>
          <w:trHeight w:val="300"/>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E2B873"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15CB1AE0"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D2CA09" w14:textId="77777777" w:rsidR="00E214BA" w:rsidRPr="00E214BA" w:rsidRDefault="00E214BA" w:rsidP="00E214BA">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w:t>
            </w:r>
          </w:p>
        </w:tc>
      </w:tr>
      <w:tr w:rsidR="00E214BA" w:rsidRPr="00E214BA" w14:paraId="36263CE0" w14:textId="77777777" w:rsidTr="00E214BA">
        <w:trPr>
          <w:trHeight w:val="829"/>
        </w:trPr>
        <w:tc>
          <w:tcPr>
            <w:tcW w:w="58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54F40C" w14:textId="77777777" w:rsidR="00E214BA" w:rsidRPr="00E214BA" w:rsidRDefault="00E214BA" w:rsidP="00E214BA">
            <w:pPr>
              <w:spacing w:after="0" w:line="240" w:lineRule="auto"/>
              <w:rPr>
                <w:rFonts w:ascii="Arial" w:eastAsia="Times New Roman" w:hAnsi="Arial" w:cs="Arial"/>
                <w:color w:val="000000"/>
                <w:sz w:val="20"/>
                <w:szCs w:val="20"/>
                <w:lang w:val="en-GB" w:eastAsia="en-GB"/>
              </w:rPr>
            </w:pP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solicitat</w:t>
            </w:r>
            <w:proofErr w:type="spellEnd"/>
            <w:r w:rsidRPr="00E214BA">
              <w:rPr>
                <w:rFonts w:ascii="Arial" w:eastAsia="Times New Roman" w:hAnsi="Arial" w:cs="Arial"/>
                <w:color w:val="000000"/>
                <w:sz w:val="20"/>
                <w:szCs w:val="20"/>
                <w:lang w:val="en-GB" w:eastAsia="en-GB"/>
              </w:rPr>
              <w:t xml:space="preserve"> ca </w:t>
            </w:r>
            <w:proofErr w:type="spellStart"/>
            <w:r w:rsidRPr="00E214BA">
              <w:rPr>
                <w:rFonts w:ascii="Arial" w:eastAsia="Times New Roman" w:hAnsi="Arial" w:cs="Arial"/>
                <w:color w:val="000000"/>
                <w:sz w:val="20"/>
                <w:szCs w:val="20"/>
                <w:lang w:val="en-GB" w:eastAsia="en-GB"/>
              </w:rPr>
              <w:t>procent</w:t>
            </w:r>
            <w:proofErr w:type="spellEnd"/>
            <w:r w:rsidRPr="00E214BA">
              <w:rPr>
                <w:rFonts w:ascii="Arial" w:eastAsia="Times New Roman" w:hAnsi="Arial" w:cs="Arial"/>
                <w:color w:val="000000"/>
                <w:sz w:val="20"/>
                <w:szCs w:val="20"/>
                <w:lang w:val="en-GB" w:eastAsia="en-GB"/>
              </w:rPr>
              <w:t xml:space="preserve">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 </w:t>
            </w:r>
            <w:proofErr w:type="spellStart"/>
            <w:r w:rsidRPr="00E214BA">
              <w:rPr>
                <w:rFonts w:ascii="Arial" w:eastAsia="Times New Roman" w:hAnsi="Arial" w:cs="Arial"/>
                <w:color w:val="000000"/>
                <w:sz w:val="20"/>
                <w:szCs w:val="20"/>
                <w:lang w:val="en-GB" w:eastAsia="en-GB"/>
              </w:rPr>
              <w:t>nerambursabil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A2351C5" w14:textId="77777777" w:rsidR="00E214BA" w:rsidRPr="00E214BA" w:rsidRDefault="00E214BA" w:rsidP="00E214BA">
            <w:pPr>
              <w:spacing w:after="0" w:line="240" w:lineRule="auto"/>
              <w:jc w:val="right"/>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0</w:t>
            </w:r>
          </w:p>
        </w:tc>
        <w:tc>
          <w:tcPr>
            <w:tcW w:w="2305" w:type="dxa"/>
            <w:gridSpan w:val="2"/>
            <w:tcBorders>
              <w:top w:val="single" w:sz="4" w:space="0" w:color="auto"/>
              <w:left w:val="nil"/>
              <w:bottom w:val="single" w:sz="4" w:space="0" w:color="auto"/>
              <w:right w:val="single" w:sz="4" w:space="0" w:color="000000"/>
            </w:tcBorders>
            <w:shd w:val="clear" w:color="auto" w:fill="auto"/>
            <w:vAlign w:val="bottom"/>
            <w:hideMark/>
          </w:tcPr>
          <w:p w14:paraId="0804AB24" w14:textId="77777777" w:rsidR="00E214BA" w:rsidRPr="00E214BA" w:rsidRDefault="00E214BA" w:rsidP="00E214BA">
            <w:pPr>
              <w:spacing w:after="0" w:line="240" w:lineRule="auto"/>
              <w:jc w:val="center"/>
              <w:rPr>
                <w:rFonts w:ascii="Arial" w:eastAsia="Times New Roman" w:hAnsi="Arial" w:cs="Arial"/>
                <w:color w:val="000000"/>
                <w:sz w:val="20"/>
                <w:szCs w:val="20"/>
                <w:lang w:val="en-GB" w:eastAsia="en-GB"/>
              </w:rPr>
            </w:pPr>
            <w:r w:rsidRPr="00E214BA">
              <w:rPr>
                <w:rFonts w:ascii="Arial" w:eastAsia="Times New Roman" w:hAnsi="Arial" w:cs="Arial"/>
                <w:color w:val="000000"/>
                <w:sz w:val="20"/>
                <w:szCs w:val="20"/>
                <w:lang w:val="en-GB" w:eastAsia="en-GB"/>
              </w:rPr>
              <w:t xml:space="preserve">Suma </w:t>
            </w:r>
            <w:proofErr w:type="spellStart"/>
            <w:r w:rsidRPr="00E214BA">
              <w:rPr>
                <w:rFonts w:ascii="Arial" w:eastAsia="Times New Roman" w:hAnsi="Arial" w:cs="Arial"/>
                <w:color w:val="000000"/>
                <w:sz w:val="20"/>
                <w:szCs w:val="20"/>
                <w:lang w:val="en-GB" w:eastAsia="en-GB"/>
              </w:rPr>
              <w:t>avans</w:t>
            </w:r>
            <w:proofErr w:type="spellEnd"/>
            <w:r w:rsidRPr="00E214BA">
              <w:rPr>
                <w:rFonts w:ascii="Arial" w:eastAsia="Times New Roman" w:hAnsi="Arial" w:cs="Arial"/>
                <w:color w:val="000000"/>
                <w:sz w:val="20"/>
                <w:szCs w:val="20"/>
                <w:lang w:val="en-GB" w:eastAsia="en-GB"/>
              </w:rPr>
              <w:t xml:space="preserve"> </w:t>
            </w:r>
            <w:proofErr w:type="spellStart"/>
            <w:r w:rsidRPr="00E214BA">
              <w:rPr>
                <w:rFonts w:ascii="Arial" w:eastAsia="Times New Roman" w:hAnsi="Arial" w:cs="Arial"/>
                <w:color w:val="000000"/>
                <w:sz w:val="20"/>
                <w:szCs w:val="20"/>
                <w:lang w:val="en-GB" w:eastAsia="en-GB"/>
              </w:rPr>
              <w:t>mai</w:t>
            </w:r>
            <w:proofErr w:type="spellEnd"/>
            <w:r w:rsidRPr="00E214BA">
              <w:rPr>
                <w:rFonts w:ascii="Arial" w:eastAsia="Times New Roman" w:hAnsi="Arial" w:cs="Arial"/>
                <w:color w:val="000000"/>
                <w:sz w:val="20"/>
                <w:szCs w:val="20"/>
                <w:lang w:val="en-GB" w:eastAsia="en-GB"/>
              </w:rPr>
              <w:t xml:space="preserve"> </w:t>
            </w:r>
            <w:proofErr w:type="gramStart"/>
            <w:r w:rsidRPr="00E214BA">
              <w:rPr>
                <w:rFonts w:ascii="Arial" w:eastAsia="Times New Roman" w:hAnsi="Arial" w:cs="Arial"/>
                <w:color w:val="000000"/>
                <w:sz w:val="20"/>
                <w:szCs w:val="20"/>
                <w:lang w:val="en-GB" w:eastAsia="en-GB"/>
              </w:rPr>
              <w:t>mica  de</w:t>
            </w:r>
            <w:proofErr w:type="gramEnd"/>
            <w:r w:rsidRPr="00E214BA">
              <w:rPr>
                <w:rFonts w:ascii="Arial" w:eastAsia="Times New Roman" w:hAnsi="Arial" w:cs="Arial"/>
                <w:color w:val="000000"/>
                <w:sz w:val="20"/>
                <w:szCs w:val="20"/>
                <w:lang w:val="en-GB" w:eastAsia="en-GB"/>
              </w:rPr>
              <w:t xml:space="preserve"> 50% din </w:t>
            </w:r>
            <w:proofErr w:type="spellStart"/>
            <w:r w:rsidRPr="00E214BA">
              <w:rPr>
                <w:rFonts w:ascii="Arial" w:eastAsia="Times New Roman" w:hAnsi="Arial" w:cs="Arial"/>
                <w:color w:val="000000"/>
                <w:sz w:val="20"/>
                <w:szCs w:val="20"/>
                <w:lang w:val="en-GB" w:eastAsia="en-GB"/>
              </w:rPr>
              <w:t>ajutorul</w:t>
            </w:r>
            <w:proofErr w:type="spellEnd"/>
            <w:r w:rsidRPr="00E214BA">
              <w:rPr>
                <w:rFonts w:ascii="Arial" w:eastAsia="Times New Roman" w:hAnsi="Arial" w:cs="Arial"/>
                <w:color w:val="000000"/>
                <w:sz w:val="20"/>
                <w:szCs w:val="20"/>
                <w:lang w:val="en-GB" w:eastAsia="en-GB"/>
              </w:rPr>
              <w:t xml:space="preserve"> public</w:t>
            </w:r>
          </w:p>
        </w:tc>
      </w:tr>
      <w:bookmarkEnd w:id="5"/>
    </w:tbl>
    <w:p w14:paraId="73FA2B13" w14:textId="77777777" w:rsidR="00924803" w:rsidRPr="009639DB" w:rsidRDefault="00924803" w:rsidP="00924803">
      <w:pPr>
        <w:pStyle w:val="NormalWeb"/>
        <w:spacing w:before="120" w:after="120"/>
        <w:rPr>
          <w:rFonts w:ascii="Trebuchet MS" w:hAnsi="Trebuchet MS"/>
          <w:b/>
          <w:sz w:val="20"/>
          <w:szCs w:val="20"/>
        </w:rPr>
      </w:pPr>
    </w:p>
    <w:p w14:paraId="5F535F9A"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F.2.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924803" w:rsidRPr="009639DB" w14:paraId="746A39D2" w14:textId="77777777" w:rsidTr="0031248D">
        <w:trPr>
          <w:trHeight w:val="300"/>
          <w:tblHeader/>
          <w:jc w:val="center"/>
        </w:trPr>
        <w:tc>
          <w:tcPr>
            <w:tcW w:w="3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77FC6" w14:textId="77777777" w:rsidR="00924803" w:rsidRPr="009639DB" w:rsidRDefault="00924803" w:rsidP="00E77D5C">
            <w:pPr>
              <w:spacing w:after="0" w:line="240" w:lineRule="auto"/>
              <w:jc w:val="center"/>
              <w:rPr>
                <w:rFonts w:ascii="Trebuchet MS" w:hAnsi="Trebuchet MS"/>
                <w:b/>
                <w:sz w:val="20"/>
                <w:szCs w:val="20"/>
              </w:rPr>
            </w:pPr>
            <w:r w:rsidRPr="009639DB">
              <w:rPr>
                <w:rFonts w:ascii="Trebuchet MS" w:hAnsi="Trebuchet MS"/>
                <w:b/>
                <w:sz w:val="20"/>
                <w:szCs w:val="20"/>
              </w:rPr>
              <w:t xml:space="preserve">6.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w:t>
            </w:r>
          </w:p>
        </w:tc>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3D86D4" w14:textId="77777777" w:rsidR="00924803" w:rsidRPr="009639DB" w:rsidRDefault="00924803" w:rsidP="00E77D5C">
            <w:pPr>
              <w:pStyle w:val="NormalWeb"/>
              <w:spacing w:before="0"/>
              <w:jc w:val="center"/>
              <w:rPr>
                <w:rFonts w:ascii="Trebuchet MS" w:hAnsi="Trebuchet MS"/>
                <w:sz w:val="20"/>
                <w:szCs w:val="20"/>
              </w:rPr>
            </w:pPr>
            <w:proofErr w:type="spellStart"/>
            <w:r w:rsidRPr="009639DB">
              <w:rPr>
                <w:rFonts w:ascii="Trebuchet MS" w:hAnsi="Trebuchet MS"/>
                <w:b/>
                <w:sz w:val="20"/>
                <w:szCs w:val="20"/>
              </w:rPr>
              <w:t>Verificare</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efectuată</w:t>
            </w:r>
            <w:proofErr w:type="spellEnd"/>
          </w:p>
        </w:tc>
      </w:tr>
      <w:tr w:rsidR="00924803" w:rsidRPr="009639DB" w14:paraId="6D537AEA" w14:textId="77777777" w:rsidTr="0031248D">
        <w:trPr>
          <w:trHeight w:val="294"/>
          <w:tblHeader/>
          <w:jc w:val="center"/>
        </w:trPr>
        <w:tc>
          <w:tcPr>
            <w:tcW w:w="373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392015" w14:textId="77777777" w:rsidR="00924803" w:rsidRPr="009639DB" w:rsidRDefault="00924803" w:rsidP="00E77D5C">
            <w:pPr>
              <w:spacing w:after="0" w:line="240" w:lineRule="auto"/>
              <w:jc w:val="center"/>
              <w:rPr>
                <w:rFonts w:ascii="Trebuchet MS" w:hAnsi="Trebuchet MS"/>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08398"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DA</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5405F" w14:textId="77777777" w:rsidR="00924803" w:rsidRPr="009639DB" w:rsidRDefault="00924803" w:rsidP="00E77D5C">
            <w:pPr>
              <w:pStyle w:val="NormalWeb"/>
              <w:spacing w:before="0"/>
              <w:jc w:val="center"/>
              <w:rPr>
                <w:rFonts w:ascii="Trebuchet MS" w:hAnsi="Trebuchet MS"/>
                <w:sz w:val="20"/>
                <w:szCs w:val="20"/>
              </w:rPr>
            </w:pPr>
            <w:r w:rsidRPr="009639DB">
              <w:rPr>
                <w:rFonts w:ascii="Trebuchet MS" w:hAnsi="Trebuchet MS"/>
                <w:b/>
                <w:sz w:val="20"/>
                <w:szCs w:val="20"/>
              </w:rPr>
              <w:t>NU</w:t>
            </w:r>
          </w:p>
        </w:tc>
      </w:tr>
      <w:tr w:rsidR="00924803" w:rsidRPr="009639DB" w14:paraId="18668621" w14:textId="77777777" w:rsidTr="00A937D4">
        <w:trPr>
          <w:trHeight w:val="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69F4D55" w14:textId="77777777" w:rsidR="00924803" w:rsidRPr="009639DB" w:rsidRDefault="00924803" w:rsidP="00E77D5C">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Au fost identificate în proiect următoarele elemente comune care pot conduce la verificări suplimentare vizând crearea unor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w:t>
            </w:r>
          </w:p>
        </w:tc>
      </w:tr>
      <w:tr w:rsidR="00924803" w:rsidRPr="009639DB" w14:paraId="1276FCB0" w14:textId="77777777" w:rsidTr="00237D3B">
        <w:trPr>
          <w:trHeight w:val="499"/>
          <w:jc w:val="center"/>
        </w:trPr>
        <w:tc>
          <w:tcPr>
            <w:tcW w:w="3733" w:type="pct"/>
            <w:tcBorders>
              <w:top w:val="single" w:sz="4" w:space="0" w:color="auto"/>
              <w:left w:val="single" w:sz="4" w:space="0" w:color="auto"/>
              <w:bottom w:val="single" w:sz="4" w:space="0" w:color="auto"/>
              <w:right w:val="single" w:sz="4" w:space="0" w:color="auto"/>
            </w:tcBorders>
          </w:tcPr>
          <w:p w14:paraId="30346812" w14:textId="77777777" w:rsidR="00924803" w:rsidRPr="009639DB" w:rsidRDefault="00924803" w:rsidP="007B6E9F">
            <w:pPr>
              <w:numPr>
                <w:ilvl w:val="0"/>
                <w:numId w:val="3"/>
              </w:numPr>
              <w:spacing w:after="0" w:line="240" w:lineRule="auto"/>
              <w:ind w:left="0"/>
              <w:jc w:val="both"/>
              <w:rPr>
                <w:rFonts w:ascii="Trebuchet MS" w:hAnsi="Trebuchet MS"/>
                <w:sz w:val="20"/>
                <w:szCs w:val="20"/>
              </w:rPr>
            </w:pPr>
            <w:proofErr w:type="spellStart"/>
            <w:r w:rsidRPr="009639DB">
              <w:rPr>
                <w:rFonts w:ascii="Trebuchet MS" w:hAnsi="Trebuchet MS"/>
                <w:sz w:val="20"/>
                <w:szCs w:val="20"/>
                <w:lang w:val="fr-FR"/>
              </w:rPr>
              <w:t>Acelaşi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sediu</w:t>
            </w:r>
            <w:proofErr w:type="spellEnd"/>
            <w:r w:rsidRPr="009639DB">
              <w:rPr>
                <w:rFonts w:ascii="Trebuchet MS" w:hAnsi="Trebuchet MS"/>
                <w:sz w:val="20"/>
                <w:szCs w:val="20"/>
                <w:lang w:val="fr-FR"/>
              </w:rPr>
              <w:t xml:space="preserve"> social se </w:t>
            </w:r>
            <w:proofErr w:type="spellStart"/>
            <w:r w:rsidRPr="009639DB">
              <w:rPr>
                <w:rFonts w:ascii="Trebuchet MS" w:hAnsi="Trebuchet MS"/>
                <w:sz w:val="20"/>
                <w:szCs w:val="20"/>
                <w:lang w:val="fr-FR"/>
              </w:rPr>
              <w:t>regăseşte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două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sau</w:t>
            </w:r>
            <w:proofErr w:type="spellEnd"/>
            <w:r w:rsidRPr="009639DB">
              <w:rPr>
                <w:rFonts w:ascii="Trebuchet MS" w:hAnsi="Trebuchet MS"/>
                <w:sz w:val="20"/>
                <w:szCs w:val="20"/>
                <w:lang w:val="fr-FR"/>
              </w:rPr>
              <w:t xml:space="preserve"> mai </w:t>
            </w:r>
            <w:proofErr w:type="spellStart"/>
            <w:r w:rsidRPr="009639DB">
              <w:rPr>
                <w:rFonts w:ascii="Trebuchet MS" w:hAnsi="Trebuchet MS"/>
                <w:sz w:val="20"/>
                <w:szCs w:val="20"/>
                <w:lang w:val="fr-FR"/>
              </w:rPr>
              <w:t>multe</w:t>
            </w:r>
            <w:proofErr w:type="spellEnd"/>
            <w:r w:rsidRPr="009639DB">
              <w:rPr>
                <w:rFonts w:ascii="Trebuchet MS" w:hAnsi="Trebuchet MS"/>
                <w:sz w:val="20"/>
                <w:szCs w:val="20"/>
                <w:lang w:val="fr-FR"/>
              </w:rPr>
              <w:t xml:space="preserve"> </w:t>
            </w:r>
            <w:proofErr w:type="spellStart"/>
            <w:proofErr w:type="gramStart"/>
            <w:r w:rsidRPr="009639DB">
              <w:rPr>
                <w:rFonts w:ascii="Trebuchet MS" w:hAnsi="Trebuchet MS"/>
                <w:sz w:val="20"/>
                <w:szCs w:val="20"/>
                <w:lang w:val="fr-FR"/>
              </w:rPr>
              <w:t>proiecte</w:t>
            </w:r>
            <w:proofErr w:type="spellEnd"/>
            <w:r w:rsidRPr="009639DB">
              <w:rPr>
                <w:rFonts w:ascii="Trebuchet MS" w:hAnsi="Trebuchet MS"/>
                <w:sz w:val="20"/>
                <w:szCs w:val="20"/>
                <w:lang w:val="fr-FR"/>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5894A56"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5EF5B03D"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05660E4"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79C8AE52" w14:textId="77777777" w:rsidR="00924803" w:rsidRPr="009639DB" w:rsidRDefault="00924803" w:rsidP="007B6E9F">
            <w:pPr>
              <w:pStyle w:val="ListParagraph"/>
              <w:numPr>
                <w:ilvl w:val="0"/>
                <w:numId w:val="3"/>
              </w:numPr>
              <w:spacing w:before="120" w:after="120" w:line="240" w:lineRule="auto"/>
              <w:ind w:left="0"/>
              <w:jc w:val="both"/>
              <w:rPr>
                <w:rFonts w:ascii="Trebuchet MS" w:hAnsi="Trebuchet MS"/>
                <w:b/>
                <w:sz w:val="20"/>
                <w:szCs w:val="20"/>
              </w:rPr>
            </w:pPr>
            <w:r w:rsidRPr="009639DB">
              <w:rPr>
                <w:rFonts w:ascii="Trebuchet MS" w:hAnsi="Trebuchet MS"/>
                <w:sz w:val="20"/>
                <w:szCs w:val="20"/>
              </w:rPr>
              <w:t xml:space="preserve">Mai mulți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2D47D7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4CDD496B"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1132658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tcPr>
          <w:p w14:paraId="6CCFEE8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Acționariat comun care conduce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entitate economică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juridică;</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FFFB4B8"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C4EFDB"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72913B76"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556D8BA9"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si/sau beneficiari FEADR in baza </w:t>
            </w:r>
            <w:proofErr w:type="spellStart"/>
            <w:r w:rsidRPr="009639DB">
              <w:rPr>
                <w:rFonts w:ascii="Trebuchet MS" w:hAnsi="Trebuchet MS"/>
                <w:sz w:val="20"/>
                <w:szCs w:val="20"/>
              </w:rPr>
              <w:t>legaturilor</w:t>
            </w:r>
            <w:proofErr w:type="spellEnd"/>
            <w:r w:rsidRPr="009639DB">
              <w:rPr>
                <w:rFonts w:ascii="Trebuchet MS" w:hAnsi="Trebuchet MS"/>
                <w:sz w:val="20"/>
                <w:szCs w:val="20"/>
              </w:rPr>
              <w:t xml:space="preserve"> intre - </w:t>
            </w:r>
            <w:proofErr w:type="spellStart"/>
            <w:r w:rsidRPr="009639DB">
              <w:rPr>
                <w:rFonts w:ascii="Trebuchet MS" w:hAnsi="Trebuchet MS"/>
                <w:sz w:val="20"/>
                <w:szCs w:val="20"/>
              </w:rPr>
              <w:t>entitati</w:t>
            </w:r>
            <w:proofErr w:type="spellEnd"/>
            <w:r w:rsidRPr="009639DB">
              <w:rPr>
                <w:rFonts w:ascii="Trebuchet MS" w:hAnsi="Trebuchet MS"/>
                <w:sz w:val="20"/>
                <w:szCs w:val="20"/>
              </w:rPr>
              <w:t xml:space="preserve"> economice cu sau </w:t>
            </w:r>
            <w:proofErr w:type="spellStart"/>
            <w:r w:rsidRPr="009639DB">
              <w:rPr>
                <w:rFonts w:ascii="Trebuchet MS" w:hAnsi="Trebuchet MS"/>
                <w:sz w:val="20"/>
                <w:szCs w:val="20"/>
              </w:rPr>
              <w:t>fara</w:t>
            </w:r>
            <w:proofErr w:type="spellEnd"/>
            <w:r w:rsidRPr="009639DB">
              <w:rPr>
                <w:rFonts w:ascii="Trebuchet MS" w:hAnsi="Trebuchet MS"/>
                <w:sz w:val="20"/>
                <w:szCs w:val="20"/>
              </w:rPr>
              <w:t xml:space="preserve"> personalitate juridica, prin intermediul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 sau </w:t>
            </w:r>
            <w:proofErr w:type="spellStart"/>
            <w:r w:rsidRPr="009639DB">
              <w:rPr>
                <w:rFonts w:ascii="Trebuchet MS" w:hAnsi="Trebuchet MS"/>
                <w:sz w:val="20"/>
                <w:szCs w:val="20"/>
              </w:rPr>
              <w:t>reprezentantilor</w:t>
            </w:r>
            <w:proofErr w:type="spellEnd"/>
            <w:r w:rsidRPr="009639DB">
              <w:rPr>
                <w:rFonts w:ascii="Trebuchet MS" w:hAnsi="Trebuchet MS"/>
                <w:sz w:val="20"/>
                <w:szCs w:val="20"/>
              </w:rPr>
              <w:t xml:space="preserve"> legali (de ex: </w:t>
            </w:r>
            <w:proofErr w:type="spellStart"/>
            <w:r w:rsidRPr="009639DB">
              <w:rPr>
                <w:rFonts w:ascii="Trebuchet MS" w:hAnsi="Trebuchet MS"/>
                <w:sz w:val="20"/>
                <w:szCs w:val="20"/>
              </w:rPr>
              <w:t>acelaşi</w:t>
            </w:r>
            <w:proofErr w:type="spellEnd"/>
            <w:r w:rsidRPr="009639DB">
              <w:rPr>
                <w:rFonts w:ascii="Trebuchet MS" w:hAnsi="Trebuchet MS"/>
                <w:sz w:val="20"/>
                <w:szCs w:val="20"/>
              </w:rPr>
              <w:t xml:space="preserve"> reprezentant legal/asociat/</w:t>
            </w:r>
            <w:proofErr w:type="spellStart"/>
            <w:r w:rsidRPr="009639DB">
              <w:rPr>
                <w:rFonts w:ascii="Trebuchet MS" w:hAnsi="Trebuchet MS"/>
                <w:sz w:val="20"/>
                <w:szCs w:val="20"/>
              </w:rPr>
              <w:t>actionar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693C542"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4E036046"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68FB2179"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48A31C7F"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r w:rsidRPr="009639DB">
              <w:rPr>
                <w:rFonts w:ascii="Trebuchet MS" w:hAnsi="Trebuchet MS"/>
                <w:sz w:val="20"/>
                <w:szCs w:val="20"/>
              </w:rPr>
              <w:t xml:space="preserve">Sediul social si/sau punctul (punctele) de lucru/amplasamentul </w:t>
            </w:r>
            <w:proofErr w:type="spellStart"/>
            <w:r w:rsidRPr="009639DB">
              <w:rPr>
                <w:rFonts w:ascii="Trebuchet MS" w:hAnsi="Trebuchet MS"/>
                <w:sz w:val="20"/>
                <w:szCs w:val="20"/>
              </w:rPr>
              <w:t>investitiei</w:t>
            </w:r>
            <w:proofErr w:type="spellEnd"/>
            <w:r w:rsidRPr="009639DB">
              <w:rPr>
                <w:rFonts w:ascii="Trebuchet MS" w:hAnsi="Trebuchet MS"/>
                <w:sz w:val="20"/>
                <w:szCs w:val="20"/>
              </w:rPr>
              <w:t xml:space="preserve"> propuse sunt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cel/cele ale unui alt proiect </w:t>
            </w:r>
            <w:proofErr w:type="spellStart"/>
            <w:r w:rsidRPr="009639DB">
              <w:rPr>
                <w:rFonts w:ascii="Trebuchet MS" w:hAnsi="Trebuchet MS"/>
                <w:sz w:val="20"/>
                <w:szCs w:val="20"/>
              </w:rPr>
              <w:t>finantat</w:t>
            </w:r>
            <w:proofErr w:type="spellEnd"/>
            <w:r w:rsidRPr="009639DB">
              <w:rPr>
                <w:rFonts w:ascii="Trebuchet MS" w:hAnsi="Trebuchet MS"/>
                <w:sz w:val="20"/>
                <w:szCs w:val="20"/>
              </w:rPr>
              <w:t xml:space="preserve">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4890D1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8C7830C"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5E7983CE"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05400F0E"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lang w:val="fr-FR"/>
              </w:rPr>
              <w:t>Sunt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identificate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cadrul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proiectului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legături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solicitant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și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persoana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fizică</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juridică</w:t>
            </w:r>
            <w:proofErr w:type="spellEnd"/>
            <w:r w:rsidRPr="009639DB">
              <w:rPr>
                <w:rFonts w:ascii="Trebuchet MS" w:hAnsi="Trebuchet MS"/>
                <w:sz w:val="20"/>
                <w:szCs w:val="20"/>
                <w:lang w:val="fr-FR"/>
              </w:rPr>
              <w:t xml:space="preserve"> de la care a </w:t>
            </w:r>
            <w:proofErr w:type="spellStart"/>
            <w:r w:rsidRPr="009639DB">
              <w:rPr>
                <w:rFonts w:ascii="Trebuchet MS" w:hAnsi="Trebuchet MS"/>
                <w:sz w:val="20"/>
                <w:szCs w:val="20"/>
                <w:lang w:val="fr-FR"/>
              </w:rPr>
              <w:t>fost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închiriat</w:t>
            </w:r>
            <w:proofErr w:type="spellEnd"/>
            <w:r w:rsidRPr="009639DB">
              <w:rPr>
                <w:rFonts w:ascii="Trebuchet MS" w:hAnsi="Trebuchet MS"/>
                <w:sz w:val="20"/>
                <w:szCs w:val="20"/>
                <w:lang w:val="fr-FR"/>
              </w:rPr>
              <w:t>/</w:t>
            </w:r>
            <w:proofErr w:type="spellStart"/>
            <w:r w:rsidRPr="009639DB">
              <w:rPr>
                <w:rFonts w:ascii="Trebuchet MS" w:hAnsi="Trebuchet MS"/>
                <w:sz w:val="20"/>
                <w:szCs w:val="20"/>
                <w:lang w:val="fr-FR"/>
              </w:rPr>
              <w:t>cumpărat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terenul</w:t>
            </w:r>
            <w:proofErr w:type="spellEnd"/>
            <w:r w:rsidRPr="009639DB">
              <w:rPr>
                <w:rFonts w:ascii="Trebuchet MS" w:hAnsi="Trebuchet MS"/>
                <w:sz w:val="20"/>
                <w:szCs w:val="20"/>
                <w:lang w:val="fr-FR"/>
              </w:rPr>
              <w:t>/</w:t>
            </w:r>
            <w:proofErr w:type="spellStart"/>
            <w:proofErr w:type="gramStart"/>
            <w:r w:rsidRPr="009639DB">
              <w:rPr>
                <w:rFonts w:ascii="Trebuchet MS" w:hAnsi="Trebuchet MS"/>
                <w:sz w:val="20"/>
                <w:szCs w:val="20"/>
                <w:lang w:val="fr-FR"/>
              </w:rPr>
              <w:t>clădirea</w:t>
            </w:r>
            <w:proofErr w:type="spellEnd"/>
            <w:r w:rsidRPr="009639DB">
              <w:rPr>
                <w:rFonts w:ascii="Trebuchet MS" w:hAnsi="Trebuchet MS"/>
                <w:sz w:val="20"/>
                <w:szCs w:val="20"/>
              </w:rPr>
              <w:t>?</w:t>
            </w:r>
            <w:proofErr w:type="gramEnd"/>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058E3560"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BA25A9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2D29082D"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76C25DD5"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rPr>
            </w:pP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996B914"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4647021E"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4CF006F8" w14:textId="77777777" w:rsidTr="00A937D4">
        <w:trPr>
          <w:trHeight w:val="305"/>
          <w:jc w:val="center"/>
        </w:trPr>
        <w:tc>
          <w:tcPr>
            <w:tcW w:w="3733" w:type="pct"/>
            <w:tcBorders>
              <w:top w:val="single" w:sz="4" w:space="0" w:color="auto"/>
              <w:left w:val="single" w:sz="4" w:space="0" w:color="auto"/>
              <w:bottom w:val="single" w:sz="4" w:space="0" w:color="auto"/>
              <w:right w:val="single" w:sz="4" w:space="0" w:color="auto"/>
            </w:tcBorders>
            <w:hideMark/>
          </w:tcPr>
          <w:p w14:paraId="1A2B6092" w14:textId="77777777" w:rsidR="00924803" w:rsidRPr="009639DB" w:rsidRDefault="00924803" w:rsidP="007B6E9F">
            <w:pPr>
              <w:numPr>
                <w:ilvl w:val="0"/>
                <w:numId w:val="3"/>
              </w:numPr>
              <w:spacing w:before="120" w:after="120" w:line="240" w:lineRule="auto"/>
              <w:ind w:left="0"/>
              <w:jc w:val="both"/>
              <w:rPr>
                <w:rFonts w:ascii="Trebuchet MS" w:hAnsi="Trebuchet MS"/>
                <w:sz w:val="20"/>
                <w:szCs w:val="20"/>
                <w:lang w:val="fr-FR"/>
              </w:rPr>
            </w:pP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0D2479B0"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4B5D14B3" w14:textId="77777777" w:rsidR="00924803" w:rsidRPr="009639DB" w:rsidRDefault="00924803" w:rsidP="00E77D5C">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r>
      <w:tr w:rsidR="00924803" w:rsidRPr="009639DB" w14:paraId="759BEADD" w14:textId="77777777" w:rsidTr="00A937D4">
        <w:trPr>
          <w:trHeight w:val="564"/>
          <w:jc w:val="center"/>
        </w:trPr>
        <w:tc>
          <w:tcPr>
            <w:tcW w:w="3733" w:type="pct"/>
            <w:tcBorders>
              <w:top w:val="single" w:sz="4" w:space="0" w:color="auto"/>
              <w:left w:val="single" w:sz="4" w:space="0" w:color="auto"/>
              <w:bottom w:val="single" w:sz="4" w:space="0" w:color="auto"/>
              <w:right w:val="single" w:sz="4" w:space="0" w:color="auto"/>
            </w:tcBorders>
            <w:hideMark/>
          </w:tcPr>
          <w:p w14:paraId="2F48402C" w14:textId="77777777" w:rsidR="00924803" w:rsidRPr="009639DB" w:rsidRDefault="00924803" w:rsidP="00E77D5C">
            <w:pPr>
              <w:suppressAutoHyphens/>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lastRenderedPageBreak/>
              <w:t>Baza de date a serviciul online RECOM  a ONRC</w:t>
            </w:r>
          </w:p>
          <w:p w14:paraId="01D296EE" w14:textId="77777777" w:rsidR="00924803" w:rsidRPr="009639DB" w:rsidRDefault="00924803" w:rsidP="00E77D5C">
            <w:pPr>
              <w:suppressAutoHyphens/>
              <w:spacing w:before="120" w:after="120" w:line="240" w:lineRule="auto"/>
              <w:jc w:val="both"/>
              <w:rPr>
                <w:rFonts w:ascii="Trebuchet MS" w:hAnsi="Trebuchet MS"/>
                <w:b/>
                <w:sz w:val="20"/>
                <w:szCs w:val="20"/>
                <w:lang w:val="en-GB"/>
              </w:rPr>
            </w:pPr>
            <w:proofErr w:type="spellStart"/>
            <w:r w:rsidRPr="009639DB">
              <w:rPr>
                <w:rFonts w:ascii="Trebuchet MS" w:hAnsi="Trebuchet MS"/>
                <w:b/>
                <w:sz w:val="20"/>
                <w:szCs w:val="20"/>
                <w:lang w:val="en-GB"/>
              </w:rPr>
              <w:t>Baza</w:t>
            </w:r>
            <w:proofErr w:type="spellEnd"/>
            <w:r w:rsidRPr="009639DB">
              <w:rPr>
                <w:rFonts w:ascii="Trebuchet MS" w:hAnsi="Trebuchet MS"/>
                <w:b/>
                <w:sz w:val="20"/>
                <w:szCs w:val="20"/>
                <w:lang w:val="en-GB"/>
              </w:rPr>
              <w:t xml:space="preserve"> de date </w:t>
            </w:r>
            <w:proofErr w:type="spellStart"/>
            <w:r w:rsidRPr="009639DB">
              <w:rPr>
                <w:rFonts w:ascii="Trebuchet MS" w:hAnsi="Trebuchet MS"/>
                <w:b/>
                <w:sz w:val="20"/>
                <w:szCs w:val="20"/>
                <w:lang w:val="en-GB"/>
              </w:rPr>
              <w:t>proiecte</w:t>
            </w:r>
            <w:proofErr w:type="spellEnd"/>
            <w:r w:rsidRPr="009639DB">
              <w:rPr>
                <w:rFonts w:ascii="Trebuchet MS" w:hAnsi="Trebuchet MS"/>
                <w:b/>
                <w:sz w:val="20"/>
                <w:szCs w:val="20"/>
                <w:lang w:val="en-GB"/>
              </w:rPr>
              <w:t xml:space="preserve"> FEADR</w:t>
            </w:r>
          </w:p>
          <w:p w14:paraId="06F4CBC2" w14:textId="77777777" w:rsidR="00924803" w:rsidRPr="009639DB" w:rsidRDefault="00924803" w:rsidP="00E77D5C">
            <w:pPr>
              <w:suppressAutoHyphens/>
              <w:spacing w:before="120" w:after="120" w:line="240" w:lineRule="auto"/>
              <w:jc w:val="both"/>
              <w:rPr>
                <w:rFonts w:ascii="Trebuchet MS" w:hAnsi="Trebuchet MS"/>
                <w:b/>
                <w:sz w:val="20"/>
                <w:szCs w:val="20"/>
                <w:lang w:val="en-GB"/>
              </w:rPr>
            </w:pPr>
            <w:proofErr w:type="spellStart"/>
            <w:r w:rsidRPr="009639DB">
              <w:rPr>
                <w:rFonts w:ascii="Trebuchet MS" w:hAnsi="Trebuchet MS"/>
                <w:b/>
                <w:sz w:val="20"/>
                <w:szCs w:val="20"/>
                <w:lang w:val="en-GB"/>
              </w:rPr>
              <w:t>Declaratii</w:t>
            </w:r>
            <w:proofErr w:type="spellEnd"/>
            <w:r w:rsidRPr="009639DB">
              <w:rPr>
                <w:rFonts w:ascii="Trebuchet MS" w:hAnsi="Trebuchet MS"/>
                <w:b/>
                <w:sz w:val="20"/>
                <w:szCs w:val="20"/>
                <w:lang w:val="en-GB"/>
              </w:rPr>
              <w:t xml:space="preserve"> </w:t>
            </w:r>
            <w:proofErr w:type="spellStart"/>
            <w:r w:rsidRPr="009639DB">
              <w:rPr>
                <w:rFonts w:ascii="Trebuchet MS" w:hAnsi="Trebuchet MS"/>
                <w:b/>
                <w:sz w:val="20"/>
                <w:szCs w:val="20"/>
                <w:lang w:val="en-GB"/>
              </w:rPr>
              <w:t>partea</w:t>
            </w:r>
            <w:proofErr w:type="spellEnd"/>
            <w:r w:rsidRPr="009639DB">
              <w:rPr>
                <w:rFonts w:ascii="Trebuchet MS" w:hAnsi="Trebuchet MS"/>
                <w:b/>
                <w:sz w:val="20"/>
                <w:szCs w:val="20"/>
                <w:lang w:val="en-GB"/>
              </w:rPr>
              <w:t xml:space="preserve"> F a </w:t>
            </w:r>
            <w:proofErr w:type="spellStart"/>
            <w:r w:rsidRPr="009639DB">
              <w:rPr>
                <w:rFonts w:ascii="Trebuchet MS" w:hAnsi="Trebuchet MS"/>
                <w:b/>
                <w:sz w:val="20"/>
                <w:szCs w:val="20"/>
                <w:lang w:val="en-GB"/>
              </w:rPr>
              <w:t>Cererii</w:t>
            </w:r>
            <w:proofErr w:type="spellEnd"/>
            <w:r w:rsidRPr="009639DB">
              <w:rPr>
                <w:rFonts w:ascii="Trebuchet MS" w:hAnsi="Trebuchet MS"/>
                <w:b/>
                <w:sz w:val="20"/>
                <w:szCs w:val="20"/>
                <w:lang w:val="en-GB"/>
              </w:rPr>
              <w:t xml:space="preserve"> de </w:t>
            </w:r>
            <w:proofErr w:type="spellStart"/>
            <w:r w:rsidRPr="009639DB">
              <w:rPr>
                <w:rFonts w:ascii="Trebuchet MS" w:hAnsi="Trebuchet MS"/>
                <w:b/>
                <w:sz w:val="20"/>
                <w:szCs w:val="20"/>
                <w:lang w:val="en-GB"/>
              </w:rPr>
              <w:t>finantare</w:t>
            </w:r>
            <w:proofErr w:type="spellEnd"/>
            <w:r w:rsidRPr="009639DB">
              <w:rPr>
                <w:rFonts w:ascii="Trebuchet MS" w:hAnsi="Trebuchet MS"/>
                <w:b/>
                <w:sz w:val="20"/>
                <w:szCs w:val="20"/>
                <w:lang w:val="en-GB"/>
              </w:rPr>
              <w:t xml:space="preserve"> </w:t>
            </w:r>
          </w:p>
          <w:p w14:paraId="783973CB" w14:textId="77777777" w:rsidR="00924803" w:rsidRPr="009639DB" w:rsidRDefault="00924803" w:rsidP="00E77D5C">
            <w:pPr>
              <w:suppressAutoHyphens/>
              <w:spacing w:before="120" w:after="120" w:line="240" w:lineRule="auto"/>
              <w:jc w:val="both"/>
              <w:rPr>
                <w:rFonts w:ascii="Trebuchet MS" w:hAnsi="Trebuchet MS"/>
                <w:b/>
                <w:sz w:val="20"/>
                <w:szCs w:val="20"/>
                <w:lang w:val="en-GB"/>
              </w:rPr>
            </w:pPr>
            <w:proofErr w:type="spellStart"/>
            <w:r w:rsidRPr="009639DB">
              <w:rPr>
                <w:rFonts w:ascii="Trebuchet MS" w:hAnsi="Trebuchet MS"/>
                <w:b/>
                <w:sz w:val="20"/>
                <w:szCs w:val="20"/>
                <w:lang w:val="en-GB"/>
              </w:rPr>
              <w:t>Registrul</w:t>
            </w:r>
            <w:proofErr w:type="spellEnd"/>
            <w:r w:rsidRPr="009639DB">
              <w:rPr>
                <w:rFonts w:ascii="Trebuchet MS" w:hAnsi="Trebuchet MS"/>
                <w:b/>
                <w:sz w:val="20"/>
                <w:szCs w:val="20"/>
                <w:lang w:val="en-GB"/>
              </w:rPr>
              <w:t xml:space="preserve"> </w:t>
            </w:r>
            <w:proofErr w:type="spellStart"/>
            <w:r w:rsidRPr="009639DB">
              <w:rPr>
                <w:rFonts w:ascii="Trebuchet MS" w:hAnsi="Trebuchet MS"/>
                <w:b/>
                <w:sz w:val="20"/>
                <w:szCs w:val="20"/>
                <w:lang w:val="en-GB"/>
              </w:rPr>
              <w:t>Cererilor</w:t>
            </w:r>
            <w:proofErr w:type="spellEnd"/>
            <w:r w:rsidRPr="009639DB">
              <w:rPr>
                <w:rFonts w:ascii="Trebuchet MS" w:hAnsi="Trebuchet MS"/>
                <w:b/>
                <w:sz w:val="20"/>
                <w:szCs w:val="20"/>
                <w:lang w:val="en-GB"/>
              </w:rPr>
              <w:t xml:space="preserve"> de </w:t>
            </w:r>
            <w:proofErr w:type="spellStart"/>
            <w:r w:rsidRPr="009639DB">
              <w:rPr>
                <w:rFonts w:ascii="Trebuchet MS" w:hAnsi="Trebuchet MS"/>
                <w:b/>
                <w:sz w:val="20"/>
                <w:szCs w:val="20"/>
                <w:lang w:val="en-GB"/>
              </w:rPr>
              <w:t>Finantare</w:t>
            </w:r>
            <w:proofErr w:type="spellEnd"/>
          </w:p>
          <w:p w14:paraId="4F1C2AEC" w14:textId="77777777" w:rsidR="00924803" w:rsidRPr="009639DB" w:rsidRDefault="00924803" w:rsidP="00E77D5C">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lang w:val="en-GB"/>
              </w:rPr>
              <w:t>Studiul</w:t>
            </w:r>
            <w:proofErr w:type="spellEnd"/>
            <w:r w:rsidRPr="009639DB">
              <w:rPr>
                <w:rFonts w:ascii="Trebuchet MS" w:hAnsi="Trebuchet MS"/>
                <w:b/>
                <w:sz w:val="20"/>
                <w:szCs w:val="20"/>
                <w:lang w:val="en-GB"/>
              </w:rPr>
              <w:t xml:space="preserve"> de </w:t>
            </w:r>
            <w:proofErr w:type="spellStart"/>
            <w:r w:rsidRPr="009639DB">
              <w:rPr>
                <w:rFonts w:ascii="Trebuchet MS" w:hAnsi="Trebuchet MS"/>
                <w:b/>
                <w:sz w:val="20"/>
                <w:szCs w:val="20"/>
                <w:lang w:val="en-GB"/>
              </w:rPr>
              <w:t>Fezabilitate</w:t>
            </w:r>
            <w:proofErr w:type="spellEnd"/>
            <w:r w:rsidRPr="009639DB">
              <w:rPr>
                <w:rFonts w:ascii="Trebuchet MS" w:hAnsi="Trebuchet MS"/>
                <w:b/>
                <w:sz w:val="20"/>
                <w:szCs w:val="20"/>
                <w:lang w:val="en-GB"/>
              </w:rPr>
              <w:t xml:space="preserve"> </w:t>
            </w:r>
            <w:proofErr w:type="spellStart"/>
            <w:r w:rsidRPr="009639DB">
              <w:rPr>
                <w:rFonts w:ascii="Trebuchet MS" w:hAnsi="Trebuchet MS"/>
                <w:b/>
                <w:sz w:val="20"/>
                <w:szCs w:val="20"/>
                <w:lang w:val="en-GB"/>
              </w:rPr>
              <w:t>si</w:t>
            </w:r>
            <w:proofErr w:type="spellEnd"/>
            <w:r w:rsidRPr="009639DB">
              <w:rPr>
                <w:rFonts w:ascii="Trebuchet MS" w:hAnsi="Trebuchet MS"/>
                <w:b/>
                <w:sz w:val="20"/>
                <w:szCs w:val="20"/>
                <w:lang w:val="en-GB"/>
              </w:rPr>
              <w:t xml:space="preserve"> </w:t>
            </w:r>
            <w:proofErr w:type="spellStart"/>
            <w:r w:rsidRPr="009639DB">
              <w:rPr>
                <w:rFonts w:ascii="Trebuchet MS" w:hAnsi="Trebuchet MS"/>
                <w:b/>
                <w:sz w:val="20"/>
                <w:szCs w:val="20"/>
                <w:lang w:val="en-GB"/>
              </w:rPr>
              <w:t>documentele</w:t>
            </w:r>
            <w:proofErr w:type="spellEnd"/>
            <w:r w:rsidRPr="009639DB">
              <w:rPr>
                <w:rFonts w:ascii="Trebuchet MS" w:hAnsi="Trebuchet MS"/>
                <w:b/>
                <w:sz w:val="20"/>
                <w:szCs w:val="20"/>
                <w:lang w:val="en-GB"/>
              </w:rPr>
              <w:t xml:space="preserve"> </w:t>
            </w:r>
            <w:proofErr w:type="spellStart"/>
            <w:r w:rsidRPr="009639DB">
              <w:rPr>
                <w:rFonts w:ascii="Trebuchet MS" w:hAnsi="Trebuchet MS"/>
                <w:b/>
                <w:sz w:val="20"/>
                <w:szCs w:val="20"/>
                <w:lang w:val="en-GB"/>
              </w:rPr>
              <w:t>depuse</w:t>
            </w:r>
            <w:proofErr w:type="spellEnd"/>
            <w:r w:rsidRPr="009639DB">
              <w:rPr>
                <w:rFonts w:ascii="Trebuchet MS" w:hAnsi="Trebuchet MS"/>
                <w:b/>
                <w:sz w:val="20"/>
                <w:szCs w:val="20"/>
                <w:lang w:val="en-GB"/>
              </w:rPr>
              <w:t xml:space="preserve"> la </w:t>
            </w:r>
            <w:proofErr w:type="spellStart"/>
            <w:r w:rsidRPr="009639DB">
              <w:rPr>
                <w:rFonts w:ascii="Trebuchet MS" w:hAnsi="Trebuchet MS"/>
                <w:b/>
                <w:sz w:val="20"/>
                <w:szCs w:val="20"/>
                <w:lang w:val="en-GB"/>
              </w:rPr>
              <w:t>Cererea</w:t>
            </w:r>
            <w:proofErr w:type="spellEnd"/>
            <w:r w:rsidRPr="009639DB">
              <w:rPr>
                <w:rFonts w:ascii="Trebuchet MS" w:hAnsi="Trebuchet MS"/>
                <w:b/>
                <w:sz w:val="20"/>
                <w:szCs w:val="20"/>
                <w:lang w:val="en-GB"/>
              </w:rPr>
              <w:t xml:space="preserve"> de </w:t>
            </w:r>
            <w:proofErr w:type="spellStart"/>
            <w:r w:rsidRPr="009639DB">
              <w:rPr>
                <w:rFonts w:ascii="Trebuchet MS" w:hAnsi="Trebuchet MS"/>
                <w:b/>
                <w:sz w:val="20"/>
                <w:szCs w:val="20"/>
                <w:lang w:val="en-GB"/>
              </w:rPr>
              <w:t>Finantare</w:t>
            </w:r>
            <w:proofErr w:type="spellEnd"/>
          </w:p>
        </w:tc>
        <w:tc>
          <w:tcPr>
            <w:tcW w:w="775" w:type="pct"/>
            <w:gridSpan w:val="2"/>
            <w:tcBorders>
              <w:top w:val="single" w:sz="4" w:space="0" w:color="auto"/>
              <w:left w:val="single" w:sz="4" w:space="0" w:color="auto"/>
              <w:bottom w:val="single" w:sz="4" w:space="0" w:color="auto"/>
              <w:right w:val="single" w:sz="4" w:space="0" w:color="auto"/>
            </w:tcBorders>
          </w:tcPr>
          <w:p w14:paraId="06A777EE" w14:textId="77777777" w:rsidR="00924803"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61B090EB"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4DB46EB2"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1E078F03"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23063298" w14:textId="77777777" w:rsidR="004728E7" w:rsidRPr="009639DB" w:rsidRDefault="004728E7" w:rsidP="004728E7">
            <w:pPr>
              <w:pStyle w:val="NormalWeb"/>
              <w:spacing w:before="120" w:after="120"/>
              <w:jc w:val="center"/>
              <w:rPr>
                <w:rFonts w:ascii="Trebuchet MS" w:hAnsi="Trebuchet MS"/>
                <w:sz w:val="20"/>
                <w:szCs w:val="20"/>
                <w:lang w:val="ro-RO"/>
              </w:rPr>
            </w:pPr>
            <w:r w:rsidRPr="009639DB">
              <w:rPr>
                <w:rFonts w:ascii="Trebuchet MS" w:hAnsi="Trebuchet MS"/>
                <w:b/>
                <w:sz w:val="20"/>
                <w:szCs w:val="20"/>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tcPr>
          <w:p w14:paraId="3FCFB627"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1E8BD435"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7558A727"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65118252" w14:textId="77777777" w:rsidR="004728E7" w:rsidRDefault="004728E7" w:rsidP="004728E7">
            <w:pPr>
              <w:pStyle w:val="NormalWeb"/>
              <w:spacing w:before="120" w:after="120"/>
              <w:jc w:val="center"/>
              <w:rPr>
                <w:rFonts w:ascii="Trebuchet MS" w:hAnsi="Trebuchet MS"/>
                <w:b/>
                <w:sz w:val="20"/>
                <w:szCs w:val="20"/>
                <w:lang w:val="ro-RO"/>
              </w:rPr>
            </w:pPr>
            <w:r w:rsidRPr="009639DB">
              <w:rPr>
                <w:rFonts w:ascii="Trebuchet MS" w:hAnsi="Trebuchet MS"/>
                <w:b/>
                <w:sz w:val="20"/>
                <w:szCs w:val="20"/>
                <w:lang w:val="ro-RO"/>
              </w:rPr>
              <w:sym w:font="Wingdings" w:char="F06F"/>
            </w:r>
          </w:p>
          <w:p w14:paraId="6BC16711" w14:textId="77777777" w:rsidR="00924803" w:rsidRPr="009639DB" w:rsidRDefault="004728E7" w:rsidP="004728E7">
            <w:pPr>
              <w:pStyle w:val="NormalWeb"/>
              <w:spacing w:before="120" w:after="120"/>
              <w:jc w:val="center"/>
              <w:rPr>
                <w:rFonts w:ascii="Trebuchet MS" w:hAnsi="Trebuchet MS"/>
                <w:sz w:val="20"/>
                <w:szCs w:val="20"/>
              </w:rPr>
            </w:pPr>
            <w:r w:rsidRPr="009639DB">
              <w:rPr>
                <w:rFonts w:ascii="Trebuchet MS" w:hAnsi="Trebuchet MS"/>
                <w:b/>
                <w:sz w:val="20"/>
                <w:szCs w:val="20"/>
                <w:lang w:val="ro-RO"/>
              </w:rPr>
              <w:sym w:font="Wingdings" w:char="F06F"/>
            </w:r>
          </w:p>
        </w:tc>
      </w:tr>
    </w:tbl>
    <w:p w14:paraId="798E0B81" w14:textId="77777777" w:rsidR="00924803" w:rsidRPr="009639DB" w:rsidRDefault="00924803" w:rsidP="00924803">
      <w:pPr>
        <w:spacing w:before="120" w:after="120" w:line="240" w:lineRule="auto"/>
        <w:jc w:val="both"/>
        <w:rPr>
          <w:rFonts w:ascii="Trebuchet MS" w:hAnsi="Trebuchet MS"/>
          <w:sz w:val="20"/>
          <w:szCs w:val="20"/>
        </w:rPr>
      </w:pPr>
    </w:p>
    <w:p w14:paraId="595C515E"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Solicitantul a creat </w:t>
      </w:r>
      <w:proofErr w:type="spellStart"/>
      <w:r w:rsidRPr="009639DB">
        <w:rPr>
          <w:rFonts w:ascii="Trebuchet MS" w:hAnsi="Trebuchet MS"/>
          <w:b/>
          <w:sz w:val="20"/>
          <w:szCs w:val="20"/>
        </w:rPr>
        <w:t>condiţii</w:t>
      </w:r>
      <w:proofErr w:type="spellEnd"/>
      <w:r w:rsidRPr="009639DB">
        <w:rPr>
          <w:rFonts w:ascii="Trebuchet MS" w:hAnsi="Trebuchet MS"/>
          <w:b/>
          <w:sz w:val="20"/>
          <w:szCs w:val="20"/>
        </w:rPr>
        <w:t xml:space="preserve"> artificiale necesare pentru a beneficia de </w:t>
      </w:r>
      <w:proofErr w:type="spellStart"/>
      <w:r w:rsidRPr="009639DB">
        <w:rPr>
          <w:rFonts w:ascii="Trebuchet MS" w:hAnsi="Trebuchet MS"/>
          <w:b/>
          <w:sz w:val="20"/>
          <w:szCs w:val="20"/>
        </w:rPr>
        <w:t>plăţi</w:t>
      </w:r>
      <w:proofErr w:type="spellEnd"/>
      <w:r w:rsidRPr="009639DB">
        <w:rPr>
          <w:rFonts w:ascii="Trebuchet MS" w:hAnsi="Trebuchet MS"/>
          <w:b/>
          <w:sz w:val="20"/>
          <w:szCs w:val="20"/>
        </w:rPr>
        <w:t xml:space="preserve"> (sprijin)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 </w:t>
      </w:r>
      <w:proofErr w:type="spellStart"/>
      <w:r w:rsidRPr="009639DB">
        <w:rPr>
          <w:rFonts w:ascii="Trebuchet MS" w:hAnsi="Trebuchet MS"/>
          <w:b/>
          <w:sz w:val="20"/>
          <w:szCs w:val="20"/>
        </w:rPr>
        <w:t>obţine</w:t>
      </w:r>
      <w:proofErr w:type="spellEnd"/>
      <w:r w:rsidRPr="009639DB">
        <w:rPr>
          <w:rFonts w:ascii="Trebuchet MS" w:hAnsi="Trebuchet MS"/>
          <w:b/>
          <w:sz w:val="20"/>
          <w:szCs w:val="20"/>
        </w:rPr>
        <w:t xml:space="preserve"> astfel un avantaj care contravine obiectivelor măsurii?</w:t>
      </w:r>
    </w:p>
    <w:p w14:paraId="45AA6694" w14:textId="77777777" w:rsidR="00924803" w:rsidRPr="009639DB" w:rsidRDefault="00924803" w:rsidP="00924803">
      <w:pPr>
        <w:pStyle w:val="NormalWeb"/>
        <w:spacing w:before="120" w:after="120"/>
        <w:rPr>
          <w:rFonts w:ascii="Trebuchet MS" w:hAnsi="Trebuchet MS"/>
          <w:sz w:val="20"/>
          <w:szCs w:val="20"/>
        </w:rPr>
      </w:pP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DA                      </w:t>
      </w:r>
      <w:r w:rsidRPr="009639DB">
        <w:rPr>
          <w:rFonts w:ascii="Trebuchet MS" w:hAnsi="Trebuchet MS"/>
          <w:b/>
          <w:sz w:val="20"/>
          <w:szCs w:val="20"/>
          <w:lang w:val="x-none"/>
        </w:rPr>
        <w:sym w:font="Wingdings" w:char="F06F"/>
      </w:r>
      <w:r w:rsidRPr="009639DB">
        <w:rPr>
          <w:rFonts w:ascii="Trebuchet MS" w:hAnsi="Trebuchet MS"/>
          <w:b/>
          <w:sz w:val="20"/>
          <w:szCs w:val="20"/>
          <w:lang w:val="x-none"/>
        </w:rPr>
        <w:t xml:space="preserve"> NU</w:t>
      </w:r>
    </w:p>
    <w:p w14:paraId="352E1707" w14:textId="77777777" w:rsidR="00924803" w:rsidRPr="009639DB" w:rsidRDefault="00924803" w:rsidP="00924803">
      <w:pPr>
        <w:spacing w:after="0" w:line="240" w:lineRule="auto"/>
        <w:rPr>
          <w:rFonts w:ascii="Trebuchet MS" w:hAnsi="Trebuchet MS"/>
          <w:b/>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924803" w:rsidRPr="009639DB" w14:paraId="325FB37B" w14:textId="77777777" w:rsidTr="000522BD">
        <w:trPr>
          <w:trHeight w:val="440"/>
          <w:jc w:val="center"/>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64A86"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5CE7E" w14:textId="77777777" w:rsidR="00924803" w:rsidRPr="009639DB" w:rsidRDefault="00924803" w:rsidP="005E0F3F">
            <w:pP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Verificare efectuată</w:t>
            </w:r>
          </w:p>
        </w:tc>
      </w:tr>
      <w:tr w:rsidR="00924803" w:rsidRPr="009639DB" w14:paraId="2558EDDD" w14:textId="77777777" w:rsidTr="000522BD">
        <w:trPr>
          <w:trHeight w:val="431"/>
          <w:jc w:val="center"/>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754B54" w14:textId="77777777" w:rsidR="00924803" w:rsidRPr="009639DB" w:rsidRDefault="00924803" w:rsidP="005E0F3F">
            <w:pPr>
              <w:spacing w:after="0" w:line="240" w:lineRule="auto"/>
              <w:rPr>
                <w:rFonts w:ascii="Trebuchet MS" w:hAnsi="Trebuchet MS"/>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7A098"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DA</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8C136" w14:textId="77777777" w:rsidR="00924803" w:rsidRPr="009639DB" w:rsidRDefault="00924803" w:rsidP="005E0F3F">
            <w:pPr>
              <w:pBdr>
                <w:left w:val="single" w:sz="8" w:space="0" w:color="auto"/>
              </w:pBdr>
              <w:overflowPunct w:val="0"/>
              <w:autoSpaceDE w:val="0"/>
              <w:autoSpaceDN w:val="0"/>
              <w:adjustRightInd w:val="0"/>
              <w:spacing w:after="0" w:line="240" w:lineRule="auto"/>
              <w:jc w:val="center"/>
              <w:textAlignment w:val="baseline"/>
              <w:rPr>
                <w:rFonts w:ascii="Trebuchet MS" w:hAnsi="Trebuchet MS"/>
                <w:b/>
                <w:sz w:val="20"/>
                <w:szCs w:val="20"/>
              </w:rPr>
            </w:pPr>
            <w:r w:rsidRPr="009639DB">
              <w:rPr>
                <w:rFonts w:ascii="Trebuchet MS" w:hAnsi="Trebuchet MS"/>
                <w:b/>
                <w:sz w:val="20"/>
                <w:szCs w:val="20"/>
              </w:rPr>
              <w:t xml:space="preserve">NU </w:t>
            </w:r>
          </w:p>
        </w:tc>
      </w:tr>
      <w:tr w:rsidR="00924803" w:rsidRPr="009639DB" w14:paraId="30AC39B5" w14:textId="77777777" w:rsidTr="005E0F3F">
        <w:trPr>
          <w:trHeight w:val="624"/>
          <w:jc w:val="center"/>
        </w:trPr>
        <w:tc>
          <w:tcPr>
            <w:tcW w:w="3786" w:type="pct"/>
            <w:tcBorders>
              <w:top w:val="single" w:sz="4" w:space="0" w:color="auto"/>
              <w:left w:val="single" w:sz="4" w:space="0" w:color="auto"/>
              <w:bottom w:val="single" w:sz="4" w:space="0" w:color="auto"/>
              <w:right w:val="single" w:sz="4" w:space="0" w:color="auto"/>
            </w:tcBorders>
          </w:tcPr>
          <w:p w14:paraId="5FAA086E" w14:textId="77777777" w:rsidR="00924803" w:rsidRPr="009639DB" w:rsidRDefault="00041124" w:rsidP="00E77D5C">
            <w:pPr>
              <w:overflowPunct w:val="0"/>
              <w:autoSpaceDE w:val="0"/>
              <w:autoSpaceDN w:val="0"/>
              <w:adjustRightInd w:val="0"/>
              <w:spacing w:before="120" w:after="120" w:line="240" w:lineRule="auto"/>
              <w:jc w:val="center"/>
              <w:textAlignment w:val="baseline"/>
              <w:rPr>
                <w:rFonts w:ascii="Trebuchet MS" w:hAnsi="Trebuchet MS"/>
                <w:b/>
                <w:sz w:val="20"/>
                <w:szCs w:val="20"/>
              </w:rPr>
            </w:pPr>
            <w:r w:rsidRPr="009639DB">
              <w:rPr>
                <w:rFonts w:ascii="Trebuchet MS" w:hAnsi="Trebuchet MS"/>
                <w:b/>
                <w:i/>
                <w:sz w:val="20"/>
                <w:szCs w:val="20"/>
              </w:rPr>
              <w:t>Verificare la GAL</w:t>
            </w:r>
          </w:p>
        </w:tc>
        <w:tc>
          <w:tcPr>
            <w:tcW w:w="745" w:type="pct"/>
            <w:tcBorders>
              <w:top w:val="single" w:sz="4" w:space="0" w:color="auto"/>
              <w:left w:val="single" w:sz="4" w:space="0" w:color="auto"/>
              <w:bottom w:val="single" w:sz="4" w:space="0" w:color="auto"/>
              <w:right w:val="single" w:sz="4" w:space="0" w:color="auto"/>
            </w:tcBorders>
          </w:tcPr>
          <w:p w14:paraId="1912594D"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6FF8A3AE" w14:textId="77777777" w:rsidR="00924803" w:rsidRPr="009639DB" w:rsidRDefault="00924803" w:rsidP="00E77D5C">
            <w:pPr>
              <w:overflowPunct w:val="0"/>
              <w:autoSpaceDE w:val="0"/>
              <w:autoSpaceDN w:val="0"/>
              <w:adjustRightInd w:val="0"/>
              <w:spacing w:before="120" w:after="120" w:line="240" w:lineRule="auto"/>
              <w:jc w:val="center"/>
              <w:textAlignment w:val="baseline"/>
              <w:rPr>
                <w:rFonts w:ascii="Trebuchet MS" w:hAnsi="Trebuchet MS"/>
                <w:sz w:val="20"/>
                <w:szCs w:val="20"/>
              </w:rPr>
            </w:pPr>
            <w:r w:rsidRPr="009639DB">
              <w:rPr>
                <w:rFonts w:ascii="Trebuchet MS" w:hAnsi="Trebuchet MS"/>
                <w:sz w:val="20"/>
                <w:szCs w:val="20"/>
              </w:rPr>
              <w:sym w:font="Wingdings" w:char="F06F"/>
            </w:r>
          </w:p>
        </w:tc>
      </w:tr>
    </w:tbl>
    <w:p w14:paraId="5A2E9305" w14:textId="77777777" w:rsidR="00924803" w:rsidRPr="009639DB" w:rsidRDefault="00924803" w:rsidP="00924803">
      <w:pPr>
        <w:spacing w:before="120" w:after="120" w:line="240" w:lineRule="auto"/>
        <w:contextualSpacing/>
        <w:jc w:val="both"/>
        <w:rPr>
          <w:rFonts w:ascii="Trebuchet MS" w:hAnsi="Trebuchet MS"/>
          <w:sz w:val="20"/>
          <w:szCs w:val="20"/>
        </w:rPr>
      </w:pPr>
    </w:p>
    <w:p w14:paraId="47CAFE7B"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DECIZIA REFERITOARE LA ELIGIBILITATEA PROIECTULUI</w:t>
      </w:r>
    </w:p>
    <w:p w14:paraId="5191A274"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r w:rsidRPr="009639DB">
        <w:rPr>
          <w:rFonts w:ascii="Trebuchet MS" w:hAnsi="Trebuchet MS"/>
          <w:b/>
          <w:kern w:val="32"/>
          <w:sz w:val="20"/>
          <w:szCs w:val="20"/>
        </w:rPr>
        <w:t>PROIECTUL ESTE:</w:t>
      </w:r>
    </w:p>
    <w:p w14:paraId="5B1219F3" w14:textId="77777777" w:rsidR="00924803" w:rsidRPr="009639DB" w:rsidRDefault="00487513" w:rsidP="00487513">
      <w:pPr>
        <w:spacing w:before="120" w:after="120" w:line="240" w:lineRule="auto"/>
        <w:ind w:left="360"/>
        <w:contextualSpacing/>
        <w:jc w:val="both"/>
        <w:rPr>
          <w:rFonts w:ascii="Trebuchet MS" w:hAnsi="Trebuchet MS"/>
          <w:b/>
          <w:kern w:val="32"/>
          <w:sz w:val="20"/>
          <w:szCs w:val="20"/>
        </w:rPr>
      </w:pPr>
      <w:r w:rsidRPr="009639DB">
        <w:rPr>
          <w:rFonts w:ascii="Trebuchet MS" w:hAnsi="Trebuchet MS"/>
          <w:b/>
          <w:sz w:val="20"/>
          <w:szCs w:val="20"/>
          <w:lang w:val="x-none"/>
        </w:rPr>
        <w:sym w:font="Wingdings" w:char="F06F"/>
      </w:r>
      <w:r>
        <w:rPr>
          <w:rFonts w:ascii="Trebuchet MS" w:hAnsi="Trebuchet MS"/>
          <w:b/>
          <w:sz w:val="20"/>
          <w:szCs w:val="20"/>
          <w:lang w:val="en-GB"/>
        </w:rPr>
        <w:t xml:space="preserve"> </w:t>
      </w:r>
      <w:r w:rsidR="00924803" w:rsidRPr="009639DB">
        <w:rPr>
          <w:rFonts w:ascii="Trebuchet MS" w:hAnsi="Trebuchet MS"/>
          <w:b/>
          <w:kern w:val="32"/>
          <w:sz w:val="20"/>
          <w:szCs w:val="20"/>
        </w:rPr>
        <w:t>ELIGIBIL</w:t>
      </w:r>
    </w:p>
    <w:p w14:paraId="607A6900" w14:textId="77777777" w:rsidR="00924803" w:rsidRPr="009639DB" w:rsidRDefault="00487513" w:rsidP="00487513">
      <w:pPr>
        <w:spacing w:before="120" w:after="120" w:line="240" w:lineRule="auto"/>
        <w:ind w:left="360"/>
        <w:contextualSpacing/>
        <w:jc w:val="both"/>
        <w:rPr>
          <w:rFonts w:ascii="Trebuchet MS" w:hAnsi="Trebuchet MS"/>
          <w:b/>
          <w:kern w:val="32"/>
          <w:sz w:val="20"/>
          <w:szCs w:val="20"/>
        </w:rPr>
      </w:pPr>
      <w:r w:rsidRPr="009639DB">
        <w:rPr>
          <w:rFonts w:ascii="Trebuchet MS" w:hAnsi="Trebuchet MS"/>
          <w:b/>
          <w:sz w:val="20"/>
          <w:szCs w:val="20"/>
          <w:lang w:val="x-none"/>
        </w:rPr>
        <w:sym w:font="Wingdings" w:char="F06F"/>
      </w:r>
      <w:r>
        <w:rPr>
          <w:rFonts w:ascii="Trebuchet MS" w:hAnsi="Trebuchet MS"/>
          <w:b/>
          <w:sz w:val="20"/>
          <w:szCs w:val="20"/>
          <w:lang w:val="en-GB"/>
        </w:rPr>
        <w:t xml:space="preserve"> </w:t>
      </w:r>
      <w:r w:rsidR="00924803" w:rsidRPr="009639DB">
        <w:rPr>
          <w:rFonts w:ascii="Trebuchet MS" w:hAnsi="Trebuchet MS"/>
          <w:b/>
          <w:kern w:val="32"/>
          <w:sz w:val="20"/>
          <w:szCs w:val="20"/>
        </w:rPr>
        <w:t>NEELIGIBIL</w:t>
      </w:r>
    </w:p>
    <w:p w14:paraId="531B0A27" w14:textId="77777777" w:rsidR="00924803" w:rsidRPr="009639DB" w:rsidRDefault="00924803" w:rsidP="00924803">
      <w:pPr>
        <w:spacing w:before="120" w:after="120" w:line="240" w:lineRule="auto"/>
        <w:contextualSpacing/>
        <w:jc w:val="both"/>
        <w:rPr>
          <w:rFonts w:ascii="Trebuchet MS" w:hAnsi="Trebuchet MS"/>
          <w:b/>
          <w:kern w:val="32"/>
          <w:sz w:val="20"/>
          <w:szCs w:val="20"/>
        </w:rPr>
      </w:pPr>
    </w:p>
    <w:p w14:paraId="4F615C40"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Dacă toate criteriile de eligibilitate aplicate proiectului au fost îndeplinite, proiectul este eligibil.</w:t>
      </w:r>
    </w:p>
    <w:p w14:paraId="651CD42C"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În cazul proiectelor neeligibile se va completa rubrica </w:t>
      </w:r>
      <w:proofErr w:type="spellStart"/>
      <w:r w:rsidRPr="009639DB">
        <w:rPr>
          <w:rFonts w:ascii="Trebuchet MS" w:hAnsi="Trebuchet MS"/>
          <w:i/>
          <w:sz w:val="20"/>
          <w:szCs w:val="20"/>
        </w:rPr>
        <w:t>Observaţii</w:t>
      </w:r>
      <w:proofErr w:type="spellEnd"/>
      <w:r w:rsidRPr="009639DB">
        <w:rPr>
          <w:rFonts w:ascii="Trebuchet MS" w:hAnsi="Trebuchet MS"/>
          <w:i/>
          <w:sz w:val="20"/>
          <w:szCs w:val="20"/>
        </w:rPr>
        <w:t xml:space="preserve"> cu toate motivele de neeligibilitate ale  proiectului.</w:t>
      </w:r>
    </w:p>
    <w:p w14:paraId="1E047C6B"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p>
    <w:p w14:paraId="2D25E5F2" w14:textId="77777777" w:rsidR="00924803" w:rsidRPr="009639DB" w:rsidRDefault="00924803" w:rsidP="00924803">
      <w:pPr>
        <w:overflowPunct w:val="0"/>
        <w:autoSpaceDE w:val="0"/>
        <w:autoSpaceDN w:val="0"/>
        <w:adjustRightInd w:val="0"/>
        <w:spacing w:after="0" w:line="240" w:lineRule="auto"/>
        <w:jc w:val="both"/>
        <w:textAlignment w:val="baseline"/>
        <w:rPr>
          <w:rFonts w:ascii="Trebuchet MS" w:hAnsi="Trebuchet MS"/>
          <w:i/>
          <w:sz w:val="20"/>
          <w:szCs w:val="20"/>
        </w:rPr>
      </w:pPr>
      <w:r w:rsidRPr="009639DB">
        <w:rPr>
          <w:rFonts w:ascii="Trebuchet MS" w:hAnsi="Trebuchet MS"/>
          <w:i/>
          <w:sz w:val="20"/>
          <w:szCs w:val="20"/>
        </w:rPr>
        <w:t xml:space="preserve">Expertul care întocmește Fișa de verificare </w:t>
      </w:r>
      <w:proofErr w:type="spellStart"/>
      <w:r w:rsidRPr="009639DB">
        <w:rPr>
          <w:rFonts w:ascii="Trebuchet MS" w:hAnsi="Trebuchet MS"/>
          <w:i/>
          <w:sz w:val="20"/>
          <w:szCs w:val="20"/>
        </w:rPr>
        <w:t>îşi</w:t>
      </w:r>
      <w:proofErr w:type="spellEnd"/>
      <w:r w:rsidRPr="009639DB">
        <w:rPr>
          <w:rFonts w:ascii="Trebuchet MS" w:hAnsi="Trebuchet MS"/>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1F33CEC" w14:textId="77777777" w:rsidR="00924803" w:rsidRDefault="00924803"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0B74F291" w14:textId="77777777" w:rsidR="003B3A51" w:rsidRDefault="003B3A51"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208A6D6F" w14:textId="77777777" w:rsidR="004C794C" w:rsidRPr="009639DB" w:rsidRDefault="004C794C" w:rsidP="004C794C">
      <w:pPr>
        <w:overflowPunct w:val="0"/>
        <w:autoSpaceDE w:val="0"/>
        <w:autoSpaceDN w:val="0"/>
        <w:adjustRightInd w:val="0"/>
        <w:spacing w:before="120" w:after="120" w:line="240" w:lineRule="auto"/>
        <w:textAlignment w:val="baseline"/>
        <w:rPr>
          <w:rFonts w:ascii="Trebuchet MS" w:hAnsi="Trebuchet MS"/>
          <w:sz w:val="20"/>
          <w:szCs w:val="20"/>
          <w:u w:val="single"/>
        </w:rPr>
      </w:pPr>
      <w:proofErr w:type="spellStart"/>
      <w:r w:rsidRPr="009639DB">
        <w:rPr>
          <w:rFonts w:ascii="Trebuchet MS" w:hAnsi="Trebuchet MS"/>
          <w:sz w:val="20"/>
          <w:szCs w:val="20"/>
          <w:u w:val="single"/>
        </w:rPr>
        <w:t>Observatii</w:t>
      </w:r>
      <w:proofErr w:type="spellEnd"/>
      <w:r w:rsidRPr="009639DB">
        <w:rPr>
          <w:rFonts w:ascii="Trebuchet MS" w:hAnsi="Trebuchet MS"/>
          <w:sz w:val="20"/>
          <w:szCs w:val="20"/>
          <w:u w:val="single"/>
        </w:rPr>
        <w:t>:</w:t>
      </w:r>
    </w:p>
    <w:p w14:paraId="7994FD1C" w14:textId="77777777" w:rsidR="004C794C" w:rsidRPr="009639DB" w:rsidRDefault="004C794C" w:rsidP="004C794C">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Se detaliază:</w:t>
      </w:r>
    </w:p>
    <w:p w14:paraId="63BF0771" w14:textId="77777777" w:rsidR="004C794C" w:rsidRPr="009639DB" w:rsidRDefault="004C794C" w:rsidP="004C794C">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pentru fiecare criteriu de eligibilitate care nu a fost îndeplinit,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dacă este cazul, </w:t>
      </w:r>
    </w:p>
    <w:p w14:paraId="328D6606" w14:textId="77777777" w:rsidR="004C794C" w:rsidRPr="009639DB" w:rsidRDefault="004C794C" w:rsidP="004C794C">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reducerii valorii eligibile, a valorii publice sau a </w:t>
      </w:r>
      <w:proofErr w:type="spellStart"/>
      <w:r w:rsidRPr="009639DB">
        <w:rPr>
          <w:rFonts w:ascii="Trebuchet MS" w:hAnsi="Trebuchet MS"/>
          <w:sz w:val="20"/>
          <w:szCs w:val="20"/>
        </w:rPr>
        <w:t>intensităţii</w:t>
      </w:r>
      <w:proofErr w:type="spellEnd"/>
      <w:r w:rsidRPr="009639DB">
        <w:rPr>
          <w:rFonts w:ascii="Trebuchet MS" w:hAnsi="Trebuchet MS"/>
          <w:sz w:val="20"/>
          <w:szCs w:val="20"/>
        </w:rPr>
        <w:t xml:space="preserve"> sprijinului, dacă este cazul,</w:t>
      </w:r>
    </w:p>
    <w:p w14:paraId="758FC433" w14:textId="77777777" w:rsidR="004C794C" w:rsidRPr="009639DB" w:rsidRDefault="004C794C" w:rsidP="004C794C">
      <w:pPr>
        <w:overflowPunct w:val="0"/>
        <w:autoSpaceDE w:val="0"/>
        <w:autoSpaceDN w:val="0"/>
        <w:adjustRightInd w:val="0"/>
        <w:spacing w:before="120" w:after="120" w:line="240" w:lineRule="auto"/>
        <w:textAlignment w:val="baseline"/>
        <w:rPr>
          <w:rFonts w:ascii="Trebuchet MS" w:hAnsi="Trebuchet MS"/>
          <w:sz w:val="20"/>
          <w:szCs w:val="20"/>
        </w:rPr>
      </w:pPr>
      <w:r w:rsidRPr="009639DB">
        <w:rPr>
          <w:rFonts w:ascii="Trebuchet MS" w:hAnsi="Trebuchet MS"/>
          <w:sz w:val="20"/>
          <w:szCs w:val="20"/>
        </w:rPr>
        <w:t xml:space="preserve">- motivul </w:t>
      </w:r>
      <w:proofErr w:type="spellStart"/>
      <w:r w:rsidRPr="009639DB">
        <w:rPr>
          <w:rFonts w:ascii="Trebuchet MS" w:hAnsi="Trebuchet MS"/>
          <w:sz w:val="20"/>
          <w:szCs w:val="20"/>
        </w:rPr>
        <w:t>neeligibilităţii</w:t>
      </w:r>
      <w:proofErr w:type="spellEnd"/>
      <w:r w:rsidRPr="009639DB">
        <w:rPr>
          <w:rFonts w:ascii="Trebuchet MS" w:hAnsi="Trebuchet MS"/>
          <w:sz w:val="20"/>
          <w:szCs w:val="20"/>
        </w:rPr>
        <w:t xml:space="preserve"> din punct de vedere al verificării pe teren, dacă este cazul.</w:t>
      </w:r>
    </w:p>
    <w:p w14:paraId="2766D86F" w14:textId="77777777" w:rsidR="004C794C" w:rsidRDefault="004C794C"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r>
        <w:rPr>
          <w:rFonts w:ascii="Trebuchet MS" w:hAnsi="Trebuchet MS"/>
          <w:i/>
          <w:sz w:val="20"/>
          <w:szCs w:val="20"/>
        </w:rPr>
        <w:t>............................................................................................................................</w:t>
      </w:r>
    </w:p>
    <w:p w14:paraId="2F89D033" w14:textId="77777777" w:rsidR="004C794C" w:rsidRDefault="004C794C"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r>
        <w:rPr>
          <w:rFonts w:ascii="Trebuchet MS" w:hAnsi="Trebuchet MS"/>
          <w:i/>
          <w:sz w:val="20"/>
          <w:szCs w:val="20"/>
        </w:rPr>
        <w:t>........................................................................................................................</w:t>
      </w:r>
    </w:p>
    <w:p w14:paraId="5504FF01" w14:textId="77777777" w:rsidR="004C794C" w:rsidRDefault="004C794C"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3BB7B855" w14:textId="77777777" w:rsidR="004C794C" w:rsidRPr="009639DB" w:rsidRDefault="004C794C" w:rsidP="00924803">
      <w:pPr>
        <w:overflowPunct w:val="0"/>
        <w:autoSpaceDE w:val="0"/>
        <w:autoSpaceDN w:val="0"/>
        <w:adjustRightInd w:val="0"/>
        <w:spacing w:before="120" w:after="120" w:line="240" w:lineRule="auto"/>
        <w:jc w:val="both"/>
        <w:textAlignment w:val="baseline"/>
        <w:rPr>
          <w:rFonts w:ascii="Trebuchet MS" w:hAnsi="Trebuchet MS"/>
          <w:i/>
          <w:sz w:val="20"/>
          <w:szCs w:val="20"/>
        </w:rPr>
      </w:pPr>
    </w:p>
    <w:p w14:paraId="12276F18" w14:textId="77777777" w:rsidR="000B5465" w:rsidRPr="009639DB" w:rsidRDefault="000B5465" w:rsidP="000B5465">
      <w:pPr>
        <w:spacing w:after="0" w:line="240" w:lineRule="auto"/>
        <w:contextualSpacing/>
        <w:jc w:val="both"/>
        <w:rPr>
          <w:rFonts w:ascii="Trebuchet MS" w:hAnsi="Trebuchet MS" w:cstheme="minorHAnsi"/>
          <w:b/>
          <w:sz w:val="20"/>
          <w:szCs w:val="20"/>
        </w:rPr>
      </w:pPr>
      <w:bookmarkStart w:id="6" w:name="_Hlk490570173"/>
      <w:r w:rsidRPr="009639DB">
        <w:rPr>
          <w:rFonts w:ascii="Trebuchet MS" w:hAnsi="Trebuchet MS" w:cstheme="minorHAnsi"/>
          <w:b/>
          <w:sz w:val="20"/>
          <w:szCs w:val="20"/>
        </w:rPr>
        <w:t xml:space="preserve">Asociația „GRUPUL DE ACȚIUNE LOCALĂ </w:t>
      </w:r>
      <w:r w:rsidR="00C14492">
        <w:rPr>
          <w:rFonts w:ascii="Trebuchet MS" w:hAnsi="Trebuchet MS" w:cstheme="minorHAnsi"/>
          <w:b/>
          <w:sz w:val="20"/>
          <w:szCs w:val="20"/>
        </w:rPr>
        <w:t>CONFLUENTE MOLDAVE</w:t>
      </w:r>
      <w:r w:rsidRPr="009639DB">
        <w:rPr>
          <w:rFonts w:ascii="Trebuchet MS" w:hAnsi="Trebuchet MS" w:cstheme="minorHAnsi"/>
          <w:b/>
          <w:sz w:val="20"/>
          <w:szCs w:val="20"/>
        </w:rPr>
        <w:t>”</w:t>
      </w:r>
    </w:p>
    <w:bookmarkEnd w:id="6"/>
    <w:p w14:paraId="0DDDB9DF" w14:textId="77777777" w:rsidR="000B5465" w:rsidRPr="009639DB" w:rsidRDefault="000B5465" w:rsidP="000B5465">
      <w:pPr>
        <w:spacing w:after="0" w:line="240" w:lineRule="auto"/>
        <w:contextualSpacing/>
        <w:jc w:val="both"/>
        <w:rPr>
          <w:rFonts w:ascii="Trebuchet MS" w:hAnsi="Trebuchet MS" w:cstheme="minorHAnsi"/>
          <w:b/>
          <w:sz w:val="20"/>
          <w:szCs w:val="20"/>
        </w:rPr>
      </w:pPr>
    </w:p>
    <w:p w14:paraId="0E3064CD" w14:textId="77777777" w:rsidR="000B5465" w:rsidRPr="009639DB" w:rsidRDefault="000B5465" w:rsidP="000B5465">
      <w:pPr>
        <w:spacing w:after="0" w:line="240" w:lineRule="auto"/>
        <w:contextualSpacing/>
        <w:jc w:val="both"/>
        <w:rPr>
          <w:rFonts w:ascii="Trebuchet MS" w:eastAsia="Times New Roman" w:hAnsi="Trebuchet MS" w:cstheme="minorHAnsi"/>
          <w:sz w:val="20"/>
          <w:szCs w:val="20"/>
        </w:rPr>
      </w:pPr>
      <w:r w:rsidRPr="009639DB">
        <w:rPr>
          <w:rFonts w:ascii="Trebuchet MS" w:hAnsi="Trebuchet MS" w:cstheme="minorHAnsi"/>
          <w:noProof/>
          <w:sz w:val="20"/>
          <w:szCs w:val="20"/>
        </w:rPr>
        <mc:AlternateContent>
          <mc:Choice Requires="wps">
            <w:drawing>
              <wp:anchor distT="0" distB="0" distL="114300" distR="114300" simplePos="0" relativeHeight="251659264" behindDoc="0" locked="0" layoutInCell="1" allowOverlap="1" wp14:anchorId="02AB7D91" wp14:editId="07FCE312">
                <wp:simplePos x="0" y="0"/>
                <wp:positionH relativeFrom="column">
                  <wp:posOffset>4243070</wp:posOffset>
                </wp:positionH>
                <wp:positionV relativeFrom="paragraph">
                  <wp:posOffset>106680</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420804C2" w14:textId="77777777" w:rsidR="008E5E8D" w:rsidRDefault="008E5E8D" w:rsidP="000B5465">
                            <w:pPr>
                              <w:jc w:val="center"/>
                            </w:pPr>
                            <w:proofErr w:type="spellStart"/>
                            <w:r w:rsidRPr="00E63C0C">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A70B" id="Rectangle 1" o:spid="_x0000_s1026" style="position:absolute;left:0;text-align:left;margin-left:334.1pt;margin-top:8.4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hO7R2yYCAABHBAAADgAAAAAAAAAAAAAAAAAuAgAAZHJzL2Uyb0Rv&#10;Yy54bWxQSwECLQAUAAYACAAAACEAuLdgQN4AAAAKAQAADwAAAAAAAAAAAAAAAACABAAAZHJzL2Rv&#10;d25yZXYueG1sUEsFBgAAAAAEAAQA8wAAAIsFAAAAAA==&#10;">
                <v:textbox>
                  <w:txbxContent>
                    <w:p w:rsidR="008E5E8D" w:rsidRDefault="008E5E8D" w:rsidP="000B5465">
                      <w:pPr>
                        <w:jc w:val="center"/>
                      </w:pPr>
                      <w:r w:rsidRPr="00E63C0C">
                        <w:rPr>
                          <w:rFonts w:eastAsia="Times New Roman"/>
                          <w:bCs/>
                          <w:i/>
                          <w:sz w:val="24"/>
                          <w:szCs w:val="24"/>
                        </w:rPr>
                        <w:t>Ştampila</w:t>
                      </w:r>
                    </w:p>
                  </w:txbxContent>
                </v:textbox>
              </v:rect>
            </w:pict>
          </mc:Fallback>
        </mc:AlternateContent>
      </w:r>
      <w:r w:rsidRPr="009639DB">
        <w:rPr>
          <w:rFonts w:ascii="Trebuchet MS" w:eastAsia="Times New Roman" w:hAnsi="Trebuchet MS" w:cstheme="minorHAnsi"/>
          <w:b/>
          <w:sz w:val="20"/>
          <w:szCs w:val="20"/>
        </w:rPr>
        <w:t>Aprobat</w:t>
      </w:r>
      <w:r w:rsidRPr="009639DB">
        <w:rPr>
          <w:rFonts w:ascii="Trebuchet MS" w:eastAsia="Times New Roman" w:hAnsi="Trebuchet MS" w:cstheme="minorHAnsi"/>
          <w:sz w:val="20"/>
          <w:szCs w:val="20"/>
        </w:rPr>
        <w:t>,</w:t>
      </w:r>
    </w:p>
    <w:p w14:paraId="7197B634" w14:textId="77777777" w:rsidR="000B5465" w:rsidRPr="000931DD"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0931DD">
        <w:rPr>
          <w:rFonts w:ascii="Trebuchet MS" w:eastAsia="Times New Roman" w:hAnsi="Trebuchet MS" w:cstheme="minorHAnsi"/>
          <w:b/>
          <w:sz w:val="20"/>
          <w:szCs w:val="20"/>
        </w:rPr>
        <w:t>Manager  GAL</w:t>
      </w:r>
    </w:p>
    <w:p w14:paraId="6435EFC2" w14:textId="3F6AD7A1" w:rsidR="000B5465" w:rsidRPr="004D5AF6" w:rsidRDefault="000B5465" w:rsidP="000B5465">
      <w:pPr>
        <w:tabs>
          <w:tab w:val="left" w:pos="6120"/>
        </w:tabs>
        <w:spacing w:after="0" w:line="240" w:lineRule="auto"/>
        <w:contextualSpacing/>
        <w:jc w:val="both"/>
        <w:rPr>
          <w:rFonts w:ascii="Trebuchet MS" w:eastAsia="Times New Roman" w:hAnsi="Trebuchet MS" w:cstheme="minorHAnsi"/>
          <w:b/>
          <w:bCs/>
          <w:i/>
          <w:sz w:val="20"/>
          <w:szCs w:val="20"/>
        </w:rPr>
      </w:pPr>
      <w:r w:rsidRPr="009639DB">
        <w:rPr>
          <w:rFonts w:ascii="Trebuchet MS" w:eastAsia="Times New Roman" w:hAnsi="Trebuchet MS" w:cstheme="minorHAnsi"/>
          <w:bCs/>
          <w:i/>
          <w:sz w:val="20"/>
          <w:szCs w:val="20"/>
        </w:rPr>
        <w:t xml:space="preserve">Nume/Prenume </w:t>
      </w:r>
      <w:r w:rsidR="00156F0E">
        <w:rPr>
          <w:rFonts w:ascii="Trebuchet MS" w:eastAsia="Times New Roman" w:hAnsi="Trebuchet MS" w:cstheme="minorHAnsi"/>
          <w:b/>
          <w:bCs/>
          <w:i/>
          <w:sz w:val="20"/>
          <w:szCs w:val="20"/>
        </w:rPr>
        <w:t xml:space="preserve"> </w:t>
      </w:r>
    </w:p>
    <w:p w14:paraId="043BE3E2"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08A218FE"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Data_____/_____/_______</w:t>
      </w:r>
    </w:p>
    <w:p w14:paraId="4DA56B1D"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sz w:val="20"/>
          <w:szCs w:val="20"/>
        </w:rPr>
      </w:pPr>
    </w:p>
    <w:p w14:paraId="5E0B2321" w14:textId="77777777" w:rsidR="004C794C" w:rsidRDefault="004C794C" w:rsidP="000B5465">
      <w:pPr>
        <w:tabs>
          <w:tab w:val="left" w:pos="6120"/>
        </w:tabs>
        <w:spacing w:after="0" w:line="240" w:lineRule="auto"/>
        <w:contextualSpacing/>
        <w:jc w:val="both"/>
        <w:rPr>
          <w:rFonts w:ascii="Trebuchet MS" w:eastAsia="Times New Roman" w:hAnsi="Trebuchet MS" w:cstheme="minorHAnsi"/>
          <w:b/>
          <w:sz w:val="20"/>
          <w:szCs w:val="20"/>
        </w:rPr>
      </w:pPr>
    </w:p>
    <w:p w14:paraId="6C4FA2E5" w14:textId="77777777" w:rsidR="000B5465" w:rsidRPr="000931DD"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0931DD">
        <w:rPr>
          <w:rFonts w:ascii="Trebuchet MS" w:eastAsia="Times New Roman" w:hAnsi="Trebuchet MS" w:cstheme="minorHAnsi"/>
          <w:b/>
          <w:sz w:val="20"/>
          <w:szCs w:val="20"/>
        </w:rPr>
        <w:t xml:space="preserve">Expert </w:t>
      </w:r>
      <w:r w:rsidR="00C025C9">
        <w:rPr>
          <w:rFonts w:ascii="Trebuchet MS" w:eastAsia="Times New Roman" w:hAnsi="Trebuchet MS" w:cstheme="minorHAnsi"/>
          <w:b/>
          <w:sz w:val="20"/>
          <w:szCs w:val="20"/>
        </w:rPr>
        <w:t>1</w:t>
      </w:r>
      <w:r w:rsidRPr="000931DD">
        <w:rPr>
          <w:rFonts w:ascii="Trebuchet MS" w:eastAsia="Times New Roman" w:hAnsi="Trebuchet MS" w:cstheme="minorHAnsi"/>
          <w:b/>
          <w:sz w:val="20"/>
          <w:szCs w:val="20"/>
        </w:rPr>
        <w:t xml:space="preserve"> GAL </w:t>
      </w:r>
    </w:p>
    <w:p w14:paraId="46291956" w14:textId="08A9B00C"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Nume/Prenume</w:t>
      </w:r>
      <w:r w:rsidR="008E5E8D" w:rsidRPr="008E5E8D">
        <w:rPr>
          <w:rFonts w:ascii="Trebuchet MS" w:eastAsia="Times New Roman" w:hAnsi="Trebuchet MS" w:cstheme="minorHAnsi"/>
          <w:b/>
          <w:bCs/>
          <w:i/>
          <w:sz w:val="20"/>
          <w:szCs w:val="20"/>
        </w:rPr>
        <w:t xml:space="preserve"> </w:t>
      </w:r>
      <w:r w:rsidR="00156F0E">
        <w:rPr>
          <w:rFonts w:ascii="Trebuchet MS" w:eastAsia="Times New Roman" w:hAnsi="Trebuchet MS" w:cstheme="minorHAnsi"/>
          <w:b/>
          <w:bCs/>
          <w:i/>
          <w:sz w:val="20"/>
          <w:szCs w:val="20"/>
        </w:rPr>
        <w:t xml:space="preserve"> </w:t>
      </w:r>
    </w:p>
    <w:p w14:paraId="31BDD2AF"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5A484044"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Data_____/_____/________    </w:t>
      </w:r>
    </w:p>
    <w:p w14:paraId="20D64F7D"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 xml:space="preserve">                                       </w:t>
      </w:r>
    </w:p>
    <w:p w14:paraId="58B43FA2" w14:textId="77777777" w:rsidR="000B5465" w:rsidRPr="000931DD"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0931DD">
        <w:rPr>
          <w:rFonts w:ascii="Trebuchet MS" w:eastAsia="Times New Roman" w:hAnsi="Trebuchet MS" w:cstheme="minorHAnsi"/>
          <w:b/>
          <w:sz w:val="20"/>
          <w:szCs w:val="20"/>
        </w:rPr>
        <w:t xml:space="preserve">Expert </w:t>
      </w:r>
      <w:r w:rsidR="00C025C9">
        <w:rPr>
          <w:rFonts w:ascii="Trebuchet MS" w:eastAsia="Times New Roman" w:hAnsi="Trebuchet MS" w:cstheme="minorHAnsi"/>
          <w:b/>
          <w:sz w:val="20"/>
          <w:szCs w:val="20"/>
        </w:rPr>
        <w:t>2</w:t>
      </w:r>
      <w:r w:rsidRPr="000931DD">
        <w:rPr>
          <w:rFonts w:ascii="Trebuchet MS" w:eastAsia="Times New Roman" w:hAnsi="Trebuchet MS" w:cstheme="minorHAnsi"/>
          <w:b/>
          <w:sz w:val="20"/>
          <w:szCs w:val="20"/>
        </w:rPr>
        <w:t xml:space="preserve"> GAL</w:t>
      </w:r>
    </w:p>
    <w:p w14:paraId="15F9FFCC" w14:textId="78A1B6FE" w:rsidR="007B4312"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Nume/</w:t>
      </w:r>
      <w:r w:rsidRPr="00285DD2">
        <w:rPr>
          <w:rFonts w:ascii="Trebuchet MS" w:eastAsia="Times New Roman" w:hAnsi="Trebuchet MS" w:cstheme="minorHAnsi"/>
          <w:bCs/>
          <w:i/>
          <w:sz w:val="20"/>
          <w:szCs w:val="20"/>
        </w:rPr>
        <w:t xml:space="preserve">Prenume </w:t>
      </w:r>
      <w:r w:rsidR="00156F0E">
        <w:rPr>
          <w:rFonts w:ascii="Trebuchet MS" w:hAnsi="Trebuchet MS" w:cs="Calibri"/>
          <w:i/>
          <w:sz w:val="20"/>
          <w:szCs w:val="20"/>
        </w:rPr>
        <w:t xml:space="preserve"> </w:t>
      </w:r>
      <w:r w:rsidR="00285DD2" w:rsidRPr="004605A0">
        <w:rPr>
          <w:rFonts w:ascii="Trebuchet MS" w:hAnsi="Trebuchet MS" w:cs="Calibri"/>
          <w:i/>
          <w:sz w:val="24"/>
          <w:szCs w:val="24"/>
        </w:rPr>
        <w:t xml:space="preserve">      </w:t>
      </w:r>
    </w:p>
    <w:p w14:paraId="32D6F5B3"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Cs/>
          <w:i/>
          <w:sz w:val="20"/>
          <w:szCs w:val="20"/>
        </w:rPr>
      </w:pPr>
      <w:r w:rsidRPr="009639DB">
        <w:rPr>
          <w:rFonts w:ascii="Trebuchet MS" w:eastAsia="Times New Roman" w:hAnsi="Trebuchet MS" w:cstheme="minorHAnsi"/>
          <w:bCs/>
          <w:i/>
          <w:sz w:val="20"/>
          <w:szCs w:val="20"/>
        </w:rPr>
        <w:t>Semnătura __________</w:t>
      </w:r>
    </w:p>
    <w:p w14:paraId="7B9C9D87" w14:textId="77777777" w:rsidR="000B5465" w:rsidRPr="009639DB" w:rsidRDefault="000B5465" w:rsidP="000B5465">
      <w:pPr>
        <w:tabs>
          <w:tab w:val="left" w:pos="6120"/>
        </w:tabs>
        <w:spacing w:after="0" w:line="240" w:lineRule="auto"/>
        <w:contextualSpacing/>
        <w:jc w:val="both"/>
        <w:rPr>
          <w:rFonts w:ascii="Trebuchet MS" w:eastAsia="Times New Roman" w:hAnsi="Trebuchet MS" w:cstheme="minorHAnsi"/>
          <w:b/>
          <w:sz w:val="20"/>
          <w:szCs w:val="20"/>
        </w:rPr>
      </w:pPr>
      <w:r w:rsidRPr="009639DB">
        <w:rPr>
          <w:rFonts w:ascii="Trebuchet MS" w:eastAsia="Times New Roman" w:hAnsi="Trebuchet MS" w:cstheme="minorHAnsi"/>
          <w:bCs/>
          <w:i/>
          <w:sz w:val="20"/>
          <w:szCs w:val="20"/>
        </w:rPr>
        <w:t xml:space="preserve">Data_____/_____/________    </w:t>
      </w:r>
    </w:p>
    <w:p w14:paraId="42544B83" w14:textId="77777777" w:rsidR="00924803" w:rsidRPr="009639DB" w:rsidRDefault="00924803" w:rsidP="00924803">
      <w:pPr>
        <w:pStyle w:val="NormalWeb"/>
        <w:spacing w:before="0"/>
        <w:rPr>
          <w:rFonts w:ascii="Trebuchet MS" w:hAnsi="Trebuchet MS"/>
          <w:i/>
          <w:sz w:val="20"/>
          <w:szCs w:val="20"/>
          <w:lang w:val="pt-BR"/>
        </w:rPr>
      </w:pPr>
    </w:p>
    <w:p w14:paraId="36E1CA04" w14:textId="77777777" w:rsidR="00F80517" w:rsidRPr="009639DB" w:rsidRDefault="00F80517" w:rsidP="00924803">
      <w:pPr>
        <w:pStyle w:val="NormalWeb"/>
        <w:spacing w:before="0"/>
        <w:rPr>
          <w:rFonts w:ascii="Trebuchet MS" w:hAnsi="Trebuchet MS"/>
          <w:i/>
          <w:sz w:val="20"/>
          <w:szCs w:val="20"/>
          <w:lang w:val="pt-BR"/>
        </w:rPr>
      </w:pPr>
    </w:p>
    <w:p w14:paraId="0F0FC4BC" w14:textId="77777777" w:rsidR="00F80517" w:rsidRDefault="00F80517" w:rsidP="00924803">
      <w:pPr>
        <w:pStyle w:val="NormalWeb"/>
        <w:spacing w:before="0"/>
        <w:rPr>
          <w:rFonts w:ascii="Trebuchet MS" w:hAnsi="Trebuchet MS"/>
          <w:i/>
          <w:sz w:val="20"/>
          <w:szCs w:val="20"/>
          <w:lang w:val="pt-BR"/>
        </w:rPr>
      </w:pPr>
    </w:p>
    <w:p w14:paraId="6AFB2C7F" w14:textId="77777777" w:rsidR="004C794C" w:rsidRDefault="004C794C" w:rsidP="00924803">
      <w:pPr>
        <w:pStyle w:val="NormalWeb"/>
        <w:spacing w:before="0"/>
        <w:rPr>
          <w:rFonts w:ascii="Trebuchet MS" w:hAnsi="Trebuchet MS"/>
          <w:i/>
          <w:sz w:val="20"/>
          <w:szCs w:val="20"/>
          <w:lang w:val="pt-BR"/>
        </w:rPr>
      </w:pPr>
    </w:p>
    <w:p w14:paraId="40E6F9ED" w14:textId="77777777" w:rsidR="004728E7" w:rsidRDefault="004728E7" w:rsidP="00924803">
      <w:pPr>
        <w:pStyle w:val="NormalWeb"/>
        <w:spacing w:before="0"/>
        <w:rPr>
          <w:rFonts w:ascii="Trebuchet MS" w:hAnsi="Trebuchet MS"/>
          <w:i/>
          <w:sz w:val="20"/>
          <w:szCs w:val="20"/>
          <w:lang w:val="pt-BR"/>
        </w:rPr>
      </w:pPr>
    </w:p>
    <w:p w14:paraId="780EC140" w14:textId="77777777" w:rsidR="004728E7" w:rsidRDefault="004728E7" w:rsidP="00924803">
      <w:pPr>
        <w:pStyle w:val="NormalWeb"/>
        <w:spacing w:before="0"/>
        <w:rPr>
          <w:rFonts w:ascii="Trebuchet MS" w:hAnsi="Trebuchet MS"/>
          <w:i/>
          <w:sz w:val="20"/>
          <w:szCs w:val="20"/>
          <w:lang w:val="pt-BR"/>
        </w:rPr>
      </w:pPr>
    </w:p>
    <w:p w14:paraId="6918B161" w14:textId="77777777" w:rsidR="004728E7" w:rsidRDefault="004728E7" w:rsidP="00924803">
      <w:pPr>
        <w:pStyle w:val="NormalWeb"/>
        <w:spacing w:before="0"/>
        <w:rPr>
          <w:rFonts w:ascii="Trebuchet MS" w:hAnsi="Trebuchet MS"/>
          <w:i/>
          <w:sz w:val="20"/>
          <w:szCs w:val="20"/>
          <w:lang w:val="pt-BR"/>
        </w:rPr>
      </w:pPr>
    </w:p>
    <w:p w14:paraId="7359BD43" w14:textId="77777777" w:rsidR="004728E7" w:rsidRDefault="004728E7" w:rsidP="00924803">
      <w:pPr>
        <w:pStyle w:val="NormalWeb"/>
        <w:spacing w:before="0"/>
        <w:rPr>
          <w:rFonts w:ascii="Trebuchet MS" w:hAnsi="Trebuchet MS"/>
          <w:i/>
          <w:sz w:val="20"/>
          <w:szCs w:val="20"/>
          <w:lang w:val="pt-BR"/>
        </w:rPr>
      </w:pPr>
    </w:p>
    <w:p w14:paraId="54BEAA2D" w14:textId="77777777" w:rsidR="004728E7" w:rsidRDefault="004728E7" w:rsidP="00924803">
      <w:pPr>
        <w:pStyle w:val="NormalWeb"/>
        <w:spacing w:before="0"/>
        <w:rPr>
          <w:rFonts w:ascii="Trebuchet MS" w:hAnsi="Trebuchet MS"/>
          <w:i/>
          <w:sz w:val="20"/>
          <w:szCs w:val="20"/>
          <w:lang w:val="pt-BR"/>
        </w:rPr>
      </w:pPr>
    </w:p>
    <w:p w14:paraId="31935D7C" w14:textId="77777777" w:rsidR="004728E7" w:rsidRDefault="004728E7" w:rsidP="00924803">
      <w:pPr>
        <w:pStyle w:val="NormalWeb"/>
        <w:spacing w:before="0"/>
        <w:rPr>
          <w:rFonts w:ascii="Trebuchet MS" w:hAnsi="Trebuchet MS"/>
          <w:i/>
          <w:sz w:val="20"/>
          <w:szCs w:val="20"/>
          <w:lang w:val="pt-BR"/>
        </w:rPr>
      </w:pPr>
    </w:p>
    <w:p w14:paraId="7D762F6A" w14:textId="77777777" w:rsidR="004728E7" w:rsidRDefault="004728E7" w:rsidP="00924803">
      <w:pPr>
        <w:pStyle w:val="NormalWeb"/>
        <w:spacing w:before="0"/>
        <w:rPr>
          <w:rFonts w:ascii="Trebuchet MS" w:hAnsi="Trebuchet MS"/>
          <w:i/>
          <w:sz w:val="20"/>
          <w:szCs w:val="20"/>
          <w:lang w:val="pt-BR"/>
        </w:rPr>
      </w:pPr>
    </w:p>
    <w:p w14:paraId="3A05FFC0" w14:textId="77777777" w:rsidR="004728E7" w:rsidRDefault="004728E7" w:rsidP="00924803">
      <w:pPr>
        <w:pStyle w:val="NormalWeb"/>
        <w:spacing w:before="0"/>
        <w:rPr>
          <w:rFonts w:ascii="Trebuchet MS" w:hAnsi="Trebuchet MS"/>
          <w:i/>
          <w:sz w:val="20"/>
          <w:szCs w:val="20"/>
          <w:lang w:val="pt-BR"/>
        </w:rPr>
      </w:pPr>
    </w:p>
    <w:p w14:paraId="1331478A" w14:textId="77777777" w:rsidR="004C794C" w:rsidRDefault="004C794C" w:rsidP="00924803">
      <w:pPr>
        <w:pStyle w:val="NormalWeb"/>
        <w:spacing w:before="0"/>
        <w:rPr>
          <w:rFonts w:ascii="Trebuchet MS" w:hAnsi="Trebuchet MS"/>
          <w:i/>
          <w:sz w:val="20"/>
          <w:szCs w:val="20"/>
          <w:lang w:val="pt-BR"/>
        </w:rPr>
      </w:pPr>
    </w:p>
    <w:p w14:paraId="649223FD" w14:textId="77777777" w:rsidR="004C794C" w:rsidRDefault="004C794C" w:rsidP="00924803">
      <w:pPr>
        <w:pStyle w:val="NormalWeb"/>
        <w:spacing w:before="0"/>
        <w:rPr>
          <w:rFonts w:ascii="Trebuchet MS" w:hAnsi="Trebuchet MS"/>
          <w:i/>
          <w:sz w:val="20"/>
          <w:szCs w:val="20"/>
          <w:lang w:val="pt-BR"/>
        </w:rPr>
      </w:pPr>
    </w:p>
    <w:p w14:paraId="557B9D37" w14:textId="77777777" w:rsidR="004C794C" w:rsidRDefault="004C794C" w:rsidP="00924803">
      <w:pPr>
        <w:pStyle w:val="NormalWeb"/>
        <w:spacing w:before="0"/>
        <w:rPr>
          <w:rFonts w:ascii="Trebuchet MS" w:hAnsi="Trebuchet MS"/>
          <w:i/>
          <w:sz w:val="20"/>
          <w:szCs w:val="20"/>
          <w:lang w:val="pt-BR"/>
        </w:rPr>
      </w:pPr>
    </w:p>
    <w:p w14:paraId="024B2DF0" w14:textId="77777777" w:rsidR="004C794C" w:rsidRDefault="004C794C" w:rsidP="00924803">
      <w:pPr>
        <w:pStyle w:val="NormalWeb"/>
        <w:spacing w:before="0"/>
        <w:rPr>
          <w:rFonts w:ascii="Trebuchet MS" w:hAnsi="Trebuchet MS"/>
          <w:i/>
          <w:sz w:val="20"/>
          <w:szCs w:val="20"/>
          <w:lang w:val="pt-BR"/>
        </w:rPr>
      </w:pPr>
    </w:p>
    <w:p w14:paraId="192DF355" w14:textId="77777777" w:rsidR="004C794C" w:rsidRDefault="004C794C" w:rsidP="00924803">
      <w:pPr>
        <w:pStyle w:val="NormalWeb"/>
        <w:spacing w:before="0"/>
        <w:rPr>
          <w:rFonts w:ascii="Trebuchet MS" w:hAnsi="Trebuchet MS"/>
          <w:i/>
          <w:sz w:val="20"/>
          <w:szCs w:val="20"/>
          <w:lang w:val="pt-BR"/>
        </w:rPr>
      </w:pPr>
    </w:p>
    <w:p w14:paraId="12DCBEA1" w14:textId="77777777" w:rsidR="004C794C" w:rsidRDefault="004C794C" w:rsidP="00924803">
      <w:pPr>
        <w:pStyle w:val="NormalWeb"/>
        <w:spacing w:before="0"/>
        <w:rPr>
          <w:rFonts w:ascii="Trebuchet MS" w:hAnsi="Trebuchet MS"/>
          <w:i/>
          <w:sz w:val="20"/>
          <w:szCs w:val="20"/>
          <w:lang w:val="pt-BR"/>
        </w:rPr>
      </w:pPr>
    </w:p>
    <w:p w14:paraId="3989DA31" w14:textId="77777777" w:rsidR="004C794C" w:rsidRDefault="004C794C" w:rsidP="00924803">
      <w:pPr>
        <w:pStyle w:val="NormalWeb"/>
        <w:spacing w:before="0"/>
        <w:rPr>
          <w:rFonts w:ascii="Trebuchet MS" w:hAnsi="Trebuchet MS"/>
          <w:i/>
          <w:sz w:val="20"/>
          <w:szCs w:val="20"/>
          <w:lang w:val="pt-BR"/>
        </w:rPr>
      </w:pPr>
    </w:p>
    <w:p w14:paraId="78844A03" w14:textId="77777777" w:rsidR="004C794C" w:rsidRDefault="004C794C" w:rsidP="00924803">
      <w:pPr>
        <w:pStyle w:val="NormalWeb"/>
        <w:spacing w:before="0"/>
        <w:rPr>
          <w:rFonts w:ascii="Trebuchet MS" w:hAnsi="Trebuchet MS"/>
          <w:i/>
          <w:sz w:val="20"/>
          <w:szCs w:val="20"/>
          <w:lang w:val="pt-BR"/>
        </w:rPr>
      </w:pPr>
    </w:p>
    <w:p w14:paraId="0618487C" w14:textId="77777777" w:rsidR="004C794C" w:rsidRDefault="004C794C" w:rsidP="00924803">
      <w:pPr>
        <w:pStyle w:val="NormalWeb"/>
        <w:spacing w:before="0"/>
        <w:rPr>
          <w:rFonts w:ascii="Trebuchet MS" w:hAnsi="Trebuchet MS"/>
          <w:i/>
          <w:sz w:val="20"/>
          <w:szCs w:val="20"/>
          <w:lang w:val="pt-BR"/>
        </w:rPr>
      </w:pPr>
    </w:p>
    <w:p w14:paraId="6CA16608" w14:textId="77777777" w:rsidR="004C794C" w:rsidRDefault="004C794C" w:rsidP="00924803">
      <w:pPr>
        <w:pStyle w:val="NormalWeb"/>
        <w:spacing w:before="0"/>
        <w:rPr>
          <w:rFonts w:ascii="Trebuchet MS" w:hAnsi="Trebuchet MS"/>
          <w:i/>
          <w:sz w:val="20"/>
          <w:szCs w:val="20"/>
          <w:lang w:val="pt-BR"/>
        </w:rPr>
      </w:pPr>
    </w:p>
    <w:p w14:paraId="06D42876" w14:textId="77777777" w:rsidR="004C794C" w:rsidRDefault="004C794C" w:rsidP="00924803">
      <w:pPr>
        <w:pStyle w:val="NormalWeb"/>
        <w:spacing w:before="0"/>
        <w:rPr>
          <w:rFonts w:ascii="Trebuchet MS" w:hAnsi="Trebuchet MS"/>
          <w:i/>
          <w:sz w:val="20"/>
          <w:szCs w:val="20"/>
          <w:lang w:val="pt-BR"/>
        </w:rPr>
      </w:pPr>
    </w:p>
    <w:p w14:paraId="1420EB8B" w14:textId="77777777" w:rsidR="004C794C" w:rsidRDefault="004C794C" w:rsidP="00924803">
      <w:pPr>
        <w:pStyle w:val="NormalWeb"/>
        <w:spacing w:before="0"/>
        <w:rPr>
          <w:rFonts w:ascii="Trebuchet MS" w:hAnsi="Trebuchet MS"/>
          <w:i/>
          <w:sz w:val="20"/>
          <w:szCs w:val="20"/>
          <w:lang w:val="pt-BR"/>
        </w:rPr>
      </w:pPr>
    </w:p>
    <w:p w14:paraId="4DF90192" w14:textId="77777777" w:rsidR="004C794C" w:rsidRDefault="004C794C" w:rsidP="00924803">
      <w:pPr>
        <w:pStyle w:val="NormalWeb"/>
        <w:spacing w:before="0"/>
        <w:rPr>
          <w:rFonts w:ascii="Trebuchet MS" w:hAnsi="Trebuchet MS"/>
          <w:i/>
          <w:sz w:val="20"/>
          <w:szCs w:val="20"/>
          <w:lang w:val="pt-BR"/>
        </w:rPr>
      </w:pPr>
    </w:p>
    <w:p w14:paraId="64BE2237" w14:textId="77777777" w:rsidR="004C794C" w:rsidRDefault="004C794C" w:rsidP="00924803">
      <w:pPr>
        <w:pStyle w:val="NormalWeb"/>
        <w:spacing w:before="0"/>
        <w:rPr>
          <w:rFonts w:ascii="Trebuchet MS" w:hAnsi="Trebuchet MS"/>
          <w:i/>
          <w:sz w:val="20"/>
          <w:szCs w:val="20"/>
          <w:lang w:val="pt-BR"/>
        </w:rPr>
      </w:pPr>
    </w:p>
    <w:p w14:paraId="6D339290" w14:textId="77777777" w:rsidR="004C794C" w:rsidRDefault="004C794C" w:rsidP="00924803">
      <w:pPr>
        <w:pStyle w:val="NormalWeb"/>
        <w:spacing w:before="0"/>
        <w:rPr>
          <w:rFonts w:ascii="Trebuchet MS" w:hAnsi="Trebuchet MS"/>
          <w:i/>
          <w:sz w:val="20"/>
          <w:szCs w:val="20"/>
          <w:lang w:val="pt-BR"/>
        </w:rPr>
      </w:pPr>
    </w:p>
    <w:p w14:paraId="6E8A7E71" w14:textId="77777777" w:rsidR="004C794C" w:rsidRDefault="004C794C" w:rsidP="00924803">
      <w:pPr>
        <w:pStyle w:val="NormalWeb"/>
        <w:spacing w:before="0"/>
        <w:rPr>
          <w:rFonts w:ascii="Trebuchet MS" w:hAnsi="Trebuchet MS"/>
          <w:i/>
          <w:sz w:val="20"/>
          <w:szCs w:val="20"/>
          <w:lang w:val="pt-BR"/>
        </w:rPr>
      </w:pPr>
    </w:p>
    <w:p w14:paraId="5221B70D" w14:textId="77777777" w:rsidR="004C794C" w:rsidRDefault="004C794C" w:rsidP="00924803">
      <w:pPr>
        <w:pStyle w:val="NormalWeb"/>
        <w:spacing w:before="0"/>
        <w:rPr>
          <w:rFonts w:ascii="Trebuchet MS" w:hAnsi="Trebuchet MS"/>
          <w:i/>
          <w:sz w:val="20"/>
          <w:szCs w:val="20"/>
          <w:lang w:val="pt-BR"/>
        </w:rPr>
      </w:pPr>
    </w:p>
    <w:p w14:paraId="72784D41" w14:textId="77777777" w:rsidR="004C794C" w:rsidRDefault="004C794C" w:rsidP="00924803">
      <w:pPr>
        <w:pStyle w:val="NormalWeb"/>
        <w:spacing w:before="0"/>
        <w:rPr>
          <w:rFonts w:ascii="Trebuchet MS" w:hAnsi="Trebuchet MS"/>
          <w:i/>
          <w:sz w:val="20"/>
          <w:szCs w:val="20"/>
          <w:lang w:val="pt-BR"/>
        </w:rPr>
      </w:pPr>
    </w:p>
    <w:p w14:paraId="0C38A729" w14:textId="77777777" w:rsidR="004C794C" w:rsidRDefault="004C794C" w:rsidP="00924803">
      <w:pPr>
        <w:pStyle w:val="NormalWeb"/>
        <w:spacing w:before="0"/>
        <w:rPr>
          <w:rFonts w:ascii="Trebuchet MS" w:hAnsi="Trebuchet MS"/>
          <w:i/>
          <w:sz w:val="20"/>
          <w:szCs w:val="20"/>
          <w:lang w:val="pt-BR"/>
        </w:rPr>
      </w:pPr>
    </w:p>
    <w:p w14:paraId="74717CC6" w14:textId="77777777" w:rsidR="008E5E8D" w:rsidRDefault="008E5E8D" w:rsidP="00924803">
      <w:pPr>
        <w:pStyle w:val="NormalWeb"/>
        <w:spacing w:before="0"/>
        <w:rPr>
          <w:rFonts w:ascii="Trebuchet MS" w:hAnsi="Trebuchet MS"/>
          <w:i/>
          <w:sz w:val="20"/>
          <w:szCs w:val="20"/>
          <w:lang w:val="pt-BR"/>
        </w:rPr>
      </w:pPr>
    </w:p>
    <w:p w14:paraId="40CCB091" w14:textId="77777777" w:rsidR="004C794C" w:rsidRPr="009639DB" w:rsidRDefault="004C794C" w:rsidP="00924803">
      <w:pPr>
        <w:pStyle w:val="NormalWeb"/>
        <w:spacing w:before="0"/>
        <w:rPr>
          <w:rFonts w:ascii="Trebuchet MS" w:hAnsi="Trebuchet MS"/>
          <w:i/>
          <w:sz w:val="20"/>
          <w:szCs w:val="20"/>
          <w:lang w:val="pt-BR"/>
        </w:rPr>
      </w:pPr>
    </w:p>
    <w:p w14:paraId="079E6F3D" w14:textId="77777777" w:rsidR="00F80517" w:rsidRPr="009639DB" w:rsidRDefault="00F80517" w:rsidP="00924803">
      <w:pPr>
        <w:pStyle w:val="NormalWeb"/>
        <w:spacing w:before="0"/>
        <w:rPr>
          <w:rFonts w:ascii="Trebuchet MS" w:hAnsi="Trebuchet MS"/>
          <w:i/>
          <w:sz w:val="20"/>
          <w:szCs w:val="20"/>
          <w:lang w:val="pt-BR"/>
        </w:rPr>
      </w:pPr>
    </w:p>
    <w:p w14:paraId="641E325A"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u w:val="single"/>
        </w:rPr>
      </w:pPr>
      <w:r w:rsidRPr="009639DB">
        <w:rPr>
          <w:rFonts w:ascii="Trebuchet MS" w:hAnsi="Trebuchet MS"/>
          <w:b/>
          <w:i/>
          <w:sz w:val="20"/>
          <w:szCs w:val="20"/>
          <w:u w:val="single"/>
        </w:rPr>
        <w:lastRenderedPageBreak/>
        <w:t>Notă</w:t>
      </w:r>
    </w:p>
    <w:p w14:paraId="757E9390"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Lista tipurilor de investiții eligibile se completează cu prevederile fișei măsurii din SDL, respectiv cele aplicabile măsurii din Reg. (UE) nr. 1305/2013. </w:t>
      </w:r>
    </w:p>
    <w:p w14:paraId="13EFF898" w14:textId="77777777" w:rsidR="00924803" w:rsidRPr="009639DB" w:rsidRDefault="00924803" w:rsidP="000B5465">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i/>
          <w:sz w:val="20"/>
          <w:szCs w:val="20"/>
        </w:rPr>
      </w:pPr>
      <w:r w:rsidRPr="009639DB">
        <w:rPr>
          <w:rFonts w:ascii="Trebuchet MS" w:hAnsi="Trebuchet MS"/>
          <w:b/>
          <w:i/>
          <w:sz w:val="20"/>
          <w:szCs w:val="20"/>
        </w:rPr>
        <w:t xml:space="preserve">Tipurile de cheltuieli eligibile se vor raporta la tipurile de investiții eligibile aferente măsurii.  </w:t>
      </w:r>
    </w:p>
    <w:p w14:paraId="7820ADAA" w14:textId="77777777" w:rsidR="00924803" w:rsidRPr="009639DB" w:rsidRDefault="00924803" w:rsidP="00924803">
      <w:pPr>
        <w:spacing w:before="120" w:after="120" w:line="240" w:lineRule="auto"/>
        <w:rPr>
          <w:rFonts w:ascii="Trebuchet MS" w:hAnsi="Trebuchet MS"/>
          <w:sz w:val="20"/>
          <w:szCs w:val="20"/>
          <w:lang w:val="pt-BR"/>
        </w:rPr>
      </w:pPr>
    </w:p>
    <w:p w14:paraId="18B359C8" w14:textId="77777777" w:rsidR="00A1515E" w:rsidRPr="009639DB" w:rsidRDefault="00A1515E" w:rsidP="00924803">
      <w:pPr>
        <w:spacing w:before="120" w:after="120" w:line="240" w:lineRule="auto"/>
        <w:rPr>
          <w:rFonts w:ascii="Trebuchet MS" w:hAnsi="Trebuchet MS"/>
          <w:sz w:val="20"/>
          <w:szCs w:val="20"/>
          <w:lang w:val="pt-BR"/>
        </w:rPr>
      </w:pPr>
    </w:p>
    <w:p w14:paraId="33880D6C" w14:textId="77777777" w:rsidR="00924803" w:rsidRPr="009639DB" w:rsidRDefault="00924803" w:rsidP="00924803">
      <w:pPr>
        <w:shd w:val="clear" w:color="auto" w:fill="D9D9D9"/>
        <w:spacing w:before="120" w:after="120" w:line="240" w:lineRule="auto"/>
        <w:jc w:val="both"/>
        <w:rPr>
          <w:rFonts w:ascii="Trebuchet MS" w:hAnsi="Trebuchet MS"/>
          <w:b/>
          <w:sz w:val="20"/>
          <w:szCs w:val="20"/>
        </w:rPr>
      </w:pPr>
      <w:r w:rsidRPr="009639DB">
        <w:rPr>
          <w:rFonts w:ascii="Trebuchet MS" w:hAnsi="Trebuchet MS"/>
          <w:b/>
          <w:sz w:val="20"/>
          <w:szCs w:val="20"/>
          <w:lang w:val="en-US"/>
        </w:rPr>
        <w:t>SECTIUNEA A. METODOLOGIE</w:t>
      </w:r>
      <w:r w:rsidRPr="009639DB">
        <w:rPr>
          <w:rFonts w:ascii="Trebuchet MS" w:hAnsi="Trebuchet MS"/>
          <w:b/>
          <w:sz w:val="20"/>
          <w:szCs w:val="20"/>
        </w:rPr>
        <w:t xml:space="preserve"> DE APLICAT PENTRU VERIFICAREA </w:t>
      </w:r>
      <w:r w:rsidRPr="009639DB">
        <w:rPr>
          <w:rFonts w:ascii="Trebuchet MS" w:hAnsi="Trebuchet MS" w:cs="Calibri"/>
          <w:b/>
          <w:sz w:val="20"/>
          <w:szCs w:val="20"/>
          <w:lang w:val="en-US"/>
        </w:rPr>
        <w:t>CONDIŢIILOR</w:t>
      </w:r>
      <w:r w:rsidRPr="009639DB">
        <w:rPr>
          <w:rFonts w:ascii="Trebuchet MS" w:hAnsi="Trebuchet MS"/>
          <w:b/>
          <w:sz w:val="20"/>
          <w:szCs w:val="20"/>
        </w:rPr>
        <w:t xml:space="preserve"> DE ELIGIBILITATE</w:t>
      </w:r>
    </w:p>
    <w:p w14:paraId="0577B1D1" w14:textId="77777777" w:rsidR="00924803" w:rsidRPr="009639DB" w:rsidRDefault="00924803" w:rsidP="00924803">
      <w:pPr>
        <w:spacing w:before="120" w:after="120" w:line="240" w:lineRule="auto"/>
        <w:rPr>
          <w:rFonts w:ascii="Trebuchet MS" w:hAnsi="Trebuchet MS"/>
          <w:b/>
          <w:sz w:val="20"/>
          <w:szCs w:val="20"/>
        </w:rPr>
      </w:pPr>
      <w:proofErr w:type="spellStart"/>
      <w:r w:rsidRPr="009639DB">
        <w:rPr>
          <w:rFonts w:ascii="Trebuchet MS" w:hAnsi="Trebuchet MS"/>
          <w:b/>
          <w:sz w:val="20"/>
          <w:szCs w:val="20"/>
        </w:rPr>
        <w:t>A.Verificarea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eligibilitatii</w:t>
      </w:r>
      <w:proofErr w:type="spellEnd"/>
      <w:r w:rsidRPr="009639DB">
        <w:rPr>
          <w:rFonts w:ascii="Trebuchet MS" w:hAnsi="Trebuchet MS"/>
          <w:b/>
          <w:sz w:val="20"/>
          <w:szCs w:val="20"/>
        </w:rPr>
        <w:t xml:space="preserve"> solicitantului</w:t>
      </w:r>
    </w:p>
    <w:p w14:paraId="5BED60A3" w14:textId="77777777" w:rsidR="00924803" w:rsidRPr="009639DB" w:rsidRDefault="00924803" w:rsidP="00924803">
      <w:pPr>
        <w:spacing w:before="120" w:after="120" w:line="240" w:lineRule="auto"/>
        <w:rPr>
          <w:rFonts w:ascii="Trebuchet MS" w:hAnsi="Trebuchet MS"/>
          <w:vanish/>
          <w:sz w:val="20"/>
          <w:szCs w:val="2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5366"/>
      </w:tblGrid>
      <w:tr w:rsidR="00924803" w:rsidRPr="009639DB" w14:paraId="3BB8D623" w14:textId="77777777" w:rsidTr="00C966F8">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3CA13285"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bCs/>
                <w:sz w:val="20"/>
                <w:szCs w:val="20"/>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F1BE1F9" w14:textId="77777777" w:rsidR="00924803" w:rsidRPr="009639DB" w:rsidRDefault="00924803" w:rsidP="00E77D5C">
            <w:pPr>
              <w:spacing w:before="120" w:after="120" w:line="240" w:lineRule="auto"/>
              <w:rPr>
                <w:rFonts w:ascii="Trebuchet MS" w:hAnsi="Trebuchet MS" w:cs="Calibri"/>
                <w:b/>
                <w:sz w:val="20"/>
                <w:szCs w:val="20"/>
              </w:rPr>
            </w:pPr>
            <w:r w:rsidRPr="009639DB">
              <w:rPr>
                <w:rFonts w:ascii="Trebuchet MS" w:hAnsi="Trebuchet MS" w:cs="Calibri"/>
                <w:b/>
                <w:sz w:val="20"/>
                <w:szCs w:val="20"/>
                <w:lang w:val="pt-BR"/>
              </w:rPr>
              <w:t>PUNCTE DE VERIFICAT IN DOCUMENTE</w:t>
            </w:r>
          </w:p>
        </w:tc>
      </w:tr>
      <w:tr w:rsidR="00924803" w:rsidRPr="009639DB" w14:paraId="773E6E57"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CFBDDE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1.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se află în sistem</w:t>
            </w:r>
            <w:r w:rsidRPr="009639DB">
              <w:rPr>
                <w:rFonts w:ascii="Trebuchet MS" w:hAnsi="Trebuchet MS"/>
                <w:sz w:val="20"/>
                <w:szCs w:val="20"/>
              </w:rPr>
              <w:t xml:space="preserve"> (solicitantul a mai depus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aceleaşi</w:t>
            </w:r>
            <w:proofErr w:type="spellEnd"/>
            <w:r w:rsidRPr="009639DB">
              <w:rPr>
                <w:rFonts w:ascii="Trebuchet MS" w:hAnsi="Trebuchet MS"/>
                <w:sz w:val="20"/>
                <w:szCs w:val="20"/>
              </w:rPr>
              <w:t xml:space="preserve"> sesiuni continue)</w:t>
            </w:r>
            <w:r w:rsidRPr="009639DB">
              <w:rPr>
                <w:rFonts w:ascii="Trebuchet MS" w:hAnsi="Trebuchet MS"/>
                <w:b/>
                <w:sz w:val="20"/>
                <w:szCs w:val="20"/>
              </w:rPr>
              <w:t>?</w:t>
            </w:r>
          </w:p>
        </w:tc>
        <w:tc>
          <w:tcPr>
            <w:tcW w:w="2928" w:type="pct"/>
            <w:tcBorders>
              <w:top w:val="single" w:sz="4" w:space="0" w:color="auto"/>
              <w:left w:val="single" w:sz="4" w:space="0" w:color="auto"/>
              <w:bottom w:val="single" w:sz="4" w:space="0" w:color="auto"/>
              <w:right w:val="single" w:sz="4" w:space="0" w:color="auto"/>
            </w:tcBorders>
          </w:tcPr>
          <w:p w14:paraId="257C8A96"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Verificarea se face în Registrul electronic al cererilor de finanțare, pe câmpul CUI.</w:t>
            </w:r>
          </w:p>
          <w:p w14:paraId="35DD61A7" w14:textId="77777777" w:rsidR="00924803" w:rsidRPr="009639DB" w:rsidRDefault="00924803" w:rsidP="00E77D5C">
            <w:pPr>
              <w:spacing w:before="120" w:after="120" w:line="240" w:lineRule="auto"/>
              <w:ind w:left="257" w:hanging="180"/>
              <w:rPr>
                <w:rFonts w:ascii="Trebuchet MS" w:hAnsi="Trebuchet MS"/>
                <w:sz w:val="20"/>
                <w:szCs w:val="20"/>
                <w:lang w:val="en-US"/>
              </w:rPr>
            </w:pPr>
            <w:r w:rsidRPr="009639DB">
              <w:rPr>
                <w:rFonts w:ascii="Trebuchet MS" w:hAnsi="Trebuchet MS"/>
                <w:sz w:val="20"/>
                <w:szCs w:val="20"/>
                <w:lang w:val="en-US"/>
              </w:rPr>
              <w:t xml:space="preserve">se </w:t>
            </w:r>
            <w:proofErr w:type="spellStart"/>
            <w:r w:rsidRPr="009639DB">
              <w:rPr>
                <w:rFonts w:ascii="Trebuchet MS" w:hAnsi="Trebuchet MS"/>
                <w:sz w:val="20"/>
                <w:szCs w:val="20"/>
                <w:lang w:val="en-US"/>
              </w:rPr>
              <w:t>va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bifa</w:t>
            </w:r>
            <w:proofErr w:type="spellEnd"/>
            <w:r w:rsidRPr="009639DB">
              <w:rPr>
                <w:rFonts w:ascii="Trebuchet MS" w:hAnsi="Trebuchet MS"/>
                <w:sz w:val="20"/>
                <w:szCs w:val="20"/>
                <w:lang w:val="en-US"/>
              </w:rPr>
              <w:t xml:space="preserve"> „NU” - </w:t>
            </w:r>
            <w:proofErr w:type="spellStart"/>
            <w:r w:rsidRPr="009639DB">
              <w:rPr>
                <w:rFonts w:ascii="Trebuchet MS" w:hAnsi="Trebuchet MS"/>
                <w:sz w:val="20"/>
                <w:szCs w:val="20"/>
                <w:lang w:val="en-US"/>
              </w:rPr>
              <w:t>pentru</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cerere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finanțare</w:t>
            </w:r>
            <w:proofErr w:type="spellEnd"/>
            <w:r w:rsidRPr="009639DB">
              <w:rPr>
                <w:rFonts w:ascii="Trebuchet MS" w:hAnsi="Trebuchet MS"/>
                <w:sz w:val="20"/>
                <w:szCs w:val="20"/>
                <w:lang w:val="en-US"/>
              </w:rPr>
              <w:t xml:space="preserve"> care nu </w:t>
            </w:r>
            <w:proofErr w:type="spellStart"/>
            <w:r w:rsidRPr="009639DB">
              <w:rPr>
                <w:rFonts w:ascii="Trebuchet MS" w:hAnsi="Trebuchet MS"/>
                <w:sz w:val="20"/>
                <w:szCs w:val="20"/>
                <w:lang w:val="en-US"/>
              </w:rPr>
              <w:t>figurează</w:t>
            </w:r>
            <w:proofErr w:type="spellEnd"/>
            <w:r w:rsidRPr="009639DB">
              <w:rPr>
                <w:rFonts w:ascii="Trebuchet MS" w:hAnsi="Trebuchet MS"/>
                <w:sz w:val="20"/>
                <w:szCs w:val="20"/>
                <w:lang w:val="en-US"/>
              </w:rPr>
              <w:t xml:space="preserve"> cu </w:t>
            </w:r>
            <w:proofErr w:type="spellStart"/>
            <w:r w:rsidRPr="009639DB">
              <w:rPr>
                <w:rFonts w:ascii="Trebuchet MS" w:hAnsi="Trebuchet MS"/>
                <w:sz w:val="20"/>
                <w:szCs w:val="20"/>
                <w:lang w:val="en-US"/>
              </w:rPr>
              <w:t>statut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completat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Registrul</w:t>
            </w:r>
            <w:proofErr w:type="spellEnd"/>
            <w:r w:rsidRPr="009639DB">
              <w:rPr>
                <w:rFonts w:ascii="Trebuchet MS" w:hAnsi="Trebuchet MS"/>
                <w:sz w:val="20"/>
                <w:szCs w:val="20"/>
                <w:lang w:val="en-US"/>
              </w:rPr>
              <w:t xml:space="preserve"> electronic </w:t>
            </w:r>
          </w:p>
          <w:p w14:paraId="08F81040" w14:textId="77777777" w:rsidR="00924803" w:rsidRPr="009639DB" w:rsidRDefault="00924803" w:rsidP="00E77D5C">
            <w:pPr>
              <w:spacing w:before="120" w:after="120" w:line="240" w:lineRule="auto"/>
              <w:ind w:left="257" w:hanging="180"/>
              <w:rPr>
                <w:rFonts w:ascii="Trebuchet MS" w:hAnsi="Trebuchet MS"/>
                <w:sz w:val="20"/>
                <w:szCs w:val="20"/>
                <w:lang w:val="en-US"/>
              </w:rPr>
            </w:pPr>
            <w:r w:rsidRPr="009639DB">
              <w:rPr>
                <w:rFonts w:ascii="Trebuchet MS" w:hAnsi="Trebuchet MS"/>
                <w:sz w:val="20"/>
                <w:szCs w:val="20"/>
                <w:lang w:val="en-US"/>
              </w:rPr>
              <w:t xml:space="preserve">se </w:t>
            </w:r>
            <w:proofErr w:type="spellStart"/>
            <w:r w:rsidRPr="009639DB">
              <w:rPr>
                <w:rFonts w:ascii="Trebuchet MS" w:hAnsi="Trebuchet MS"/>
                <w:sz w:val="20"/>
                <w:szCs w:val="20"/>
                <w:lang w:val="en-US"/>
              </w:rPr>
              <w:t>va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bifa</w:t>
            </w:r>
            <w:proofErr w:type="spellEnd"/>
            <w:r w:rsidRPr="009639DB">
              <w:rPr>
                <w:rFonts w:ascii="Trebuchet MS" w:hAnsi="Trebuchet MS"/>
                <w:sz w:val="20"/>
                <w:szCs w:val="20"/>
                <w:lang w:val="en-US"/>
              </w:rPr>
              <w:t xml:space="preserve"> „DA” – </w:t>
            </w:r>
            <w:proofErr w:type="spellStart"/>
            <w:r w:rsidRPr="009639DB">
              <w:rPr>
                <w:rFonts w:ascii="Trebuchet MS" w:hAnsi="Trebuchet MS"/>
                <w:sz w:val="20"/>
                <w:szCs w:val="20"/>
                <w:lang w:val="en-US"/>
              </w:rPr>
              <w:t>cererea</w:t>
            </w:r>
            <w:proofErr w:type="spellEnd"/>
            <w:r w:rsidRPr="009639DB">
              <w:rPr>
                <w:rFonts w:ascii="Trebuchet MS" w:hAnsi="Trebuchet MS"/>
                <w:sz w:val="20"/>
                <w:szCs w:val="20"/>
                <w:lang w:val="en-US"/>
              </w:rPr>
              <w:t xml:space="preserve"> a </w:t>
            </w:r>
            <w:proofErr w:type="spellStart"/>
            <w:r w:rsidRPr="009639DB">
              <w:rPr>
                <w:rFonts w:ascii="Trebuchet MS" w:hAnsi="Trebuchet MS"/>
                <w:sz w:val="20"/>
                <w:szCs w:val="20"/>
                <w:lang w:val="en-US"/>
              </w:rPr>
              <w:t>mai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fost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depusă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dacă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solicitantul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figurează</w:t>
            </w:r>
            <w:proofErr w:type="spellEnd"/>
            <w:r w:rsidRPr="009639DB">
              <w:rPr>
                <w:rFonts w:ascii="Trebuchet MS" w:hAnsi="Trebuchet MS"/>
                <w:sz w:val="20"/>
                <w:szCs w:val="20"/>
                <w:lang w:val="en-US"/>
              </w:rPr>
              <w:t xml:space="preserve"> cu cod CF/ status </w:t>
            </w:r>
            <w:proofErr w:type="spellStart"/>
            <w:r w:rsidRPr="009639DB">
              <w:rPr>
                <w:rFonts w:ascii="Trebuchet MS" w:hAnsi="Trebuchet MS"/>
                <w:sz w:val="20"/>
                <w:szCs w:val="20"/>
                <w:lang w:val="en-US"/>
              </w:rPr>
              <w:t>proiect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Dacă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registru</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același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proiect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înregistrat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cadrul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altei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măsuri</w:t>
            </w:r>
            <w:proofErr w:type="spellEnd"/>
            <w:r w:rsidRPr="009639DB">
              <w:rPr>
                <w:rFonts w:ascii="Trebuchet MS" w:hAnsi="Trebuchet MS"/>
                <w:sz w:val="20"/>
                <w:szCs w:val="20"/>
                <w:lang w:val="en-US"/>
              </w:rPr>
              <w:t xml:space="preserve"> din PNDR, </w:t>
            </w:r>
            <w:proofErr w:type="spellStart"/>
            <w:r w:rsidRPr="009639DB">
              <w:rPr>
                <w:rFonts w:ascii="Trebuchet MS" w:hAnsi="Trebuchet MS"/>
                <w:sz w:val="20"/>
                <w:szCs w:val="20"/>
                <w:lang w:val="en-US"/>
              </w:rPr>
              <w:t>dar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statutul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retras</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neconform</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neeligibil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acesta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poate</w:t>
            </w:r>
            <w:proofErr w:type="spellEnd"/>
            <w:r w:rsidRPr="009639DB">
              <w:rPr>
                <w:rFonts w:ascii="Trebuchet MS" w:hAnsi="Trebuchet MS"/>
                <w:sz w:val="20"/>
                <w:szCs w:val="20"/>
                <w:lang w:val="en-US"/>
              </w:rPr>
              <w:t xml:space="preserve"> fi </w:t>
            </w:r>
            <w:proofErr w:type="spellStart"/>
            <w:r w:rsidRPr="009639DB">
              <w:rPr>
                <w:rFonts w:ascii="Trebuchet MS" w:hAnsi="Trebuchet MS"/>
                <w:sz w:val="20"/>
                <w:szCs w:val="20"/>
                <w:lang w:val="en-US"/>
              </w:rPr>
              <w:t>depus</w:t>
            </w:r>
            <w:proofErr w:type="spellEnd"/>
            <w:r w:rsidRPr="009639DB">
              <w:rPr>
                <w:rFonts w:ascii="Trebuchet MS" w:hAnsi="Trebuchet MS"/>
                <w:sz w:val="20"/>
                <w:szCs w:val="20"/>
                <w:lang w:val="en-US"/>
              </w:rPr>
              <w:t xml:space="preserve"> la GAL. </w:t>
            </w:r>
            <w:proofErr w:type="spellStart"/>
            <w:r w:rsidRPr="009639DB">
              <w:rPr>
                <w:rFonts w:ascii="Trebuchet MS" w:hAnsi="Trebuchet MS"/>
                <w:sz w:val="20"/>
                <w:szCs w:val="20"/>
                <w:lang w:val="en-US"/>
              </w:rPr>
              <w:t>Dacă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solicitantul</w:t>
            </w:r>
            <w:proofErr w:type="spellEnd"/>
            <w:r w:rsidRPr="009639DB">
              <w:rPr>
                <w:rFonts w:ascii="Trebuchet MS" w:hAnsi="Trebuchet MS"/>
                <w:sz w:val="20"/>
                <w:szCs w:val="20"/>
                <w:lang w:val="en-US"/>
              </w:rPr>
              <w:t xml:space="preserve"> are </w:t>
            </w:r>
            <w:proofErr w:type="spellStart"/>
            <w:r w:rsidRPr="009639DB">
              <w:rPr>
                <w:rFonts w:ascii="Trebuchet MS" w:hAnsi="Trebuchet MS"/>
                <w:sz w:val="20"/>
                <w:szCs w:val="20"/>
                <w:lang w:val="en-US"/>
              </w:rPr>
              <w:t>mai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mult</w:t>
            </w:r>
            <w:proofErr w:type="spellEnd"/>
            <w:r w:rsidRPr="009639DB">
              <w:rPr>
                <w:rFonts w:ascii="Trebuchet MS" w:hAnsi="Trebuchet MS"/>
                <w:sz w:val="20"/>
                <w:szCs w:val="20"/>
                <w:lang w:val="en-US"/>
              </w:rPr>
              <w:t xml:space="preserve"> de o </w:t>
            </w:r>
            <w:proofErr w:type="spellStart"/>
            <w:r w:rsidRPr="009639DB">
              <w:rPr>
                <w:rFonts w:ascii="Trebuchet MS" w:hAnsi="Trebuchet MS"/>
                <w:sz w:val="20"/>
                <w:szCs w:val="20"/>
                <w:lang w:val="en-US"/>
              </w:rPr>
              <w:t>cerere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finantare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mai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există</w:t>
            </w:r>
            <w:proofErr w:type="spellEnd"/>
            <w:r w:rsidRPr="009639DB">
              <w:rPr>
                <w:rFonts w:ascii="Trebuchet MS" w:hAnsi="Trebuchet MS"/>
                <w:sz w:val="20"/>
                <w:szCs w:val="20"/>
                <w:lang w:val="en-US"/>
              </w:rPr>
              <w:t xml:space="preserve"> o </w:t>
            </w:r>
            <w:proofErr w:type="spellStart"/>
            <w:r w:rsidRPr="009639DB">
              <w:rPr>
                <w:rFonts w:ascii="Trebuchet MS" w:hAnsi="Trebuchet MS"/>
                <w:sz w:val="20"/>
                <w:szCs w:val="20"/>
                <w:lang w:val="en-US"/>
              </w:rPr>
              <w:t>cerere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neretrasă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atunci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cererea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respinsă</w:t>
            </w:r>
            <w:proofErr w:type="spellEnd"/>
            <w:r w:rsidRPr="009639DB">
              <w:rPr>
                <w:rFonts w:ascii="Trebuchet MS" w:hAnsi="Trebuchet MS"/>
                <w:sz w:val="20"/>
                <w:szCs w:val="20"/>
                <w:lang w:val="en-US"/>
              </w:rPr>
              <w:t xml:space="preserve"> de la </w:t>
            </w:r>
            <w:proofErr w:type="spellStart"/>
            <w:r w:rsidRPr="009639DB">
              <w:rPr>
                <w:rFonts w:ascii="Trebuchet MS" w:hAnsi="Trebuchet MS"/>
                <w:sz w:val="20"/>
                <w:szCs w:val="20"/>
                <w:lang w:val="en-US"/>
              </w:rPr>
              <w:t>verificare</w:t>
            </w:r>
            <w:proofErr w:type="spellEnd"/>
            <w:r w:rsidRPr="009639DB">
              <w:rPr>
                <w:rFonts w:ascii="Trebuchet MS" w:hAnsi="Trebuchet MS"/>
                <w:sz w:val="20"/>
                <w:szCs w:val="20"/>
                <w:lang w:val="en-US"/>
              </w:rPr>
              <w:t>.</w:t>
            </w:r>
          </w:p>
          <w:p w14:paraId="2F940CCA"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Statutul unei cereri de finanțare în Registrul electronic poate fi:</w:t>
            </w:r>
          </w:p>
          <w:p w14:paraId="5DBB7B4C"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Rt</w:t>
            </w:r>
            <w:proofErr w:type="spellEnd"/>
            <w:r w:rsidRPr="009639DB">
              <w:rPr>
                <w:rFonts w:ascii="Trebuchet MS" w:hAnsi="Trebuchet MS"/>
                <w:sz w:val="20"/>
                <w:szCs w:val="20"/>
              </w:rPr>
              <w:t xml:space="preserve"> = retrasă,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7C75EB3F"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Ne = neeligibil,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52CECB85" w14:textId="77777777" w:rsidR="00924803" w:rsidRPr="009639DB" w:rsidRDefault="00924803" w:rsidP="00E77D5C">
            <w:pPr>
              <w:spacing w:before="120" w:after="120" w:line="240" w:lineRule="auto"/>
              <w:ind w:left="257" w:hanging="180"/>
              <w:rPr>
                <w:rFonts w:ascii="Trebuchet MS" w:hAnsi="Trebuchet MS"/>
                <w:sz w:val="20"/>
                <w:szCs w:val="20"/>
              </w:rPr>
            </w:pPr>
            <w:proofErr w:type="spellStart"/>
            <w:r w:rsidRPr="009639DB">
              <w:rPr>
                <w:rFonts w:ascii="Trebuchet MS" w:hAnsi="Trebuchet MS"/>
                <w:sz w:val="20"/>
                <w:szCs w:val="20"/>
              </w:rPr>
              <w:t>Nc</w:t>
            </w:r>
            <w:proofErr w:type="spellEnd"/>
            <w:r w:rsidRPr="009639DB">
              <w:rPr>
                <w:rFonts w:ascii="Trebuchet MS" w:hAnsi="Trebuchet MS"/>
                <w:sz w:val="20"/>
                <w:szCs w:val="20"/>
              </w:rPr>
              <w:t xml:space="preserve"> = neconforma , solicitantul  poate </w:t>
            </w:r>
            <w:proofErr w:type="spellStart"/>
            <w:r w:rsidRPr="009639DB">
              <w:rPr>
                <w:rFonts w:ascii="Trebuchet MS" w:hAnsi="Trebuchet MS"/>
                <w:sz w:val="20"/>
                <w:szCs w:val="20"/>
              </w:rPr>
              <w:t>redepune</w:t>
            </w:r>
            <w:proofErr w:type="spellEnd"/>
            <w:r w:rsidRPr="009639DB">
              <w:rPr>
                <w:rFonts w:ascii="Trebuchet MS" w:hAnsi="Trebuchet MS"/>
                <w:sz w:val="20"/>
                <w:szCs w:val="20"/>
              </w:rPr>
              <w:t xml:space="preserve">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w:t>
            </w:r>
          </w:p>
          <w:p w14:paraId="62627C10" w14:textId="77777777" w:rsidR="00924803" w:rsidRPr="009639DB" w:rsidRDefault="00924803" w:rsidP="00E77D5C">
            <w:pPr>
              <w:spacing w:before="120" w:after="120" w:line="240" w:lineRule="auto"/>
              <w:ind w:left="257" w:hanging="180"/>
              <w:rPr>
                <w:rFonts w:ascii="Trebuchet MS" w:hAnsi="Trebuchet MS"/>
                <w:sz w:val="20"/>
                <w:szCs w:val="20"/>
              </w:rPr>
            </w:pPr>
            <w:r w:rsidRPr="009639DB">
              <w:rPr>
                <w:rFonts w:ascii="Trebuchet MS" w:hAnsi="Trebuchet MS"/>
                <w:sz w:val="20"/>
                <w:szCs w:val="20"/>
              </w:rPr>
              <w:t xml:space="preserve">Dacă în Registrul electronic statutul nu este completat, atunci este o cerere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al cărei proces de evaluare nu este finalizat.</w:t>
            </w:r>
          </w:p>
        </w:tc>
      </w:tr>
      <w:tr w:rsidR="00924803" w:rsidRPr="009639DB" w14:paraId="680F63C5" w14:textId="77777777" w:rsidTr="00E77D5C">
        <w:tc>
          <w:tcPr>
            <w:tcW w:w="2072" w:type="pct"/>
            <w:tcBorders>
              <w:top w:val="single" w:sz="4" w:space="0" w:color="auto"/>
              <w:left w:val="single" w:sz="4" w:space="0" w:color="auto"/>
              <w:bottom w:val="single" w:sz="4" w:space="0" w:color="auto"/>
              <w:right w:val="single" w:sz="4" w:space="0" w:color="auto"/>
            </w:tcBorders>
          </w:tcPr>
          <w:p w14:paraId="311BFB7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2.</w:t>
            </w:r>
            <w:r w:rsidRPr="009639DB">
              <w:rPr>
                <w:rFonts w:ascii="Trebuchet MS" w:hAnsi="Trebuchet MS"/>
                <w:sz w:val="20"/>
                <w:szCs w:val="20"/>
              </w:rPr>
              <w:t xml:space="preserve"> Solicitantul este înregistrat în Registrul debitorilor AFIR atât pentru Programul SAPARD, cât și pentru FEADR?</w:t>
            </w:r>
          </w:p>
          <w:p w14:paraId="198AC173" w14:textId="77777777" w:rsidR="00924803" w:rsidRPr="009639DB" w:rsidRDefault="00924803" w:rsidP="00E77D5C">
            <w:pPr>
              <w:spacing w:before="120" w:after="120" w:line="240" w:lineRule="auto"/>
              <w:rPr>
                <w:rFonts w:ascii="Trebuchet MS" w:hAnsi="Trebuchet MS"/>
                <w:sz w:val="20"/>
                <w:szCs w:val="20"/>
              </w:rPr>
            </w:pPr>
          </w:p>
          <w:p w14:paraId="7B2C1B9C" w14:textId="77777777" w:rsidR="00924803" w:rsidRPr="009639DB" w:rsidRDefault="00924803" w:rsidP="00E77D5C">
            <w:pPr>
              <w:spacing w:before="120" w:after="120" w:line="240" w:lineRule="auto"/>
              <w:rPr>
                <w:rFonts w:ascii="Trebuchet MS" w:hAnsi="Trebuchet MS"/>
                <w:sz w:val="20"/>
                <w:szCs w:val="20"/>
                <w:shd w:val="clear" w:color="auto" w:fill="FFFF00"/>
              </w:rPr>
            </w:pPr>
            <w:r w:rsidRPr="009639DB">
              <w:rPr>
                <w:rFonts w:ascii="Trebuchet MS" w:hAnsi="Trebuchet MS"/>
                <w:sz w:val="20"/>
                <w:szCs w:val="20"/>
              </w:rPr>
              <w:t>Documente verificate :</w:t>
            </w:r>
          </w:p>
          <w:p w14:paraId="662C30C5"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a solicitantului din secțiunea F din cererea de finanțare.</w:t>
            </w:r>
          </w:p>
          <w:p w14:paraId="4857F492" w14:textId="77777777" w:rsidR="00924803" w:rsidRPr="009639DB" w:rsidRDefault="00924803" w:rsidP="00E77D5C">
            <w:pPr>
              <w:spacing w:before="120" w:after="120" w:line="240" w:lineRule="auto"/>
              <w:rPr>
                <w:rFonts w:ascii="Trebuchet MS" w:hAnsi="Trebuchet MS"/>
                <w:sz w:val="20"/>
                <w:szCs w:val="20"/>
              </w:rPr>
            </w:pPr>
          </w:p>
          <w:p w14:paraId="714E5A4E" w14:textId="77777777" w:rsidR="00924803" w:rsidRPr="009639DB" w:rsidRDefault="00924803" w:rsidP="00E77D5C">
            <w:pPr>
              <w:spacing w:before="120" w:after="120" w:line="240" w:lineRule="auto"/>
              <w:rPr>
                <w:rFonts w:ascii="Trebuchet MS" w:hAnsi="Trebuchet MS"/>
                <w:b/>
                <w:i/>
                <w:sz w:val="20"/>
                <w:szCs w:val="20"/>
              </w:rPr>
            </w:pPr>
          </w:p>
        </w:tc>
        <w:tc>
          <w:tcPr>
            <w:tcW w:w="2928" w:type="pct"/>
            <w:tcBorders>
              <w:top w:val="single" w:sz="4" w:space="0" w:color="auto"/>
              <w:left w:val="single" w:sz="4" w:space="0" w:color="auto"/>
              <w:bottom w:val="single" w:sz="4" w:space="0" w:color="auto"/>
              <w:right w:val="single" w:sz="4" w:space="0" w:color="auto"/>
            </w:tcBorders>
          </w:tcPr>
          <w:p w14:paraId="65EB574C"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lastRenderedPageBreak/>
              <w:t xml:space="preserve">Expertul verifică dacă solicitantul este înscris cu debite  în Registrul debitorilor pentru SAPARD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FEADR, aflat pe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w:t>
            </w:r>
            <w:hyperlink r:id="rId10" w:history="1">
              <w:r w:rsidRPr="009639DB">
                <w:rPr>
                  <w:rStyle w:val="Hyperlink"/>
                  <w:rFonts w:ascii="Trebuchet MS" w:hAnsi="Trebuchet MS"/>
                  <w:sz w:val="20"/>
                  <w:szCs w:val="20"/>
                </w:rPr>
                <w:t>\\alpaca\Debite</w:t>
              </w:r>
            </w:hyperlink>
          </w:p>
          <w:p w14:paraId="1080ED4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este înscris cu debite în Registrul debitorilor, expertul va tipări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anexa pagina privind debitul, </w:t>
            </w:r>
            <w:r w:rsidRPr="009639DB">
              <w:rPr>
                <w:rFonts w:ascii="Trebuchet MS" w:hAnsi="Trebuchet MS"/>
                <w:sz w:val="20"/>
                <w:szCs w:val="20"/>
                <w:lang w:val="sv-SE"/>
              </w:rPr>
              <w:t>inclusiv a dobânzilor şi a majorarilor de întarziere ale</w:t>
            </w:r>
            <w:r w:rsidRPr="009639DB">
              <w:rPr>
                <w:rFonts w:ascii="Trebuchet MS" w:hAnsi="Trebuchet MS"/>
                <w:sz w:val="20"/>
                <w:szCs w:val="20"/>
              </w:rPr>
              <w:t xml:space="preserve"> solicitantului,</w:t>
            </w:r>
            <w:r w:rsidRPr="009639DB">
              <w:rPr>
                <w:rFonts w:ascii="Trebuchet MS" w:hAnsi="Trebuchet MS"/>
                <w:sz w:val="20"/>
                <w:szCs w:val="20"/>
                <w:lang w:val="it-IT"/>
              </w:rPr>
              <w:t xml:space="preserve"> va bifa caseta “DA”,</w:t>
            </w:r>
            <w:r w:rsidRPr="009639DB">
              <w:rPr>
                <w:rFonts w:ascii="Trebuchet MS" w:hAnsi="Trebuchet MS"/>
                <w:sz w:val="20"/>
                <w:szCs w:val="20"/>
              </w:rPr>
              <w:t xml:space="preserve"> va </w:t>
            </w:r>
            <w:proofErr w:type="spellStart"/>
            <w:r w:rsidRPr="009639DB">
              <w:rPr>
                <w:rFonts w:ascii="Trebuchet MS" w:hAnsi="Trebuchet MS"/>
                <w:sz w:val="20"/>
                <w:szCs w:val="20"/>
              </w:rPr>
              <w:t>menţiona</w:t>
            </w:r>
            <w:proofErr w:type="spellEnd"/>
            <w:r w:rsidRPr="009639DB">
              <w:rPr>
                <w:rFonts w:ascii="Trebuchet MS" w:hAnsi="Trebuchet MS"/>
                <w:sz w:val="20"/>
                <w:szCs w:val="20"/>
              </w:rPr>
              <w:t xml:space="preserve"> în caseta de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selectării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a proiectului, va relua </w:t>
            </w:r>
            <w:r w:rsidRPr="009639DB">
              <w:rPr>
                <w:rFonts w:ascii="Trebuchet MS" w:hAnsi="Trebuchet MS"/>
                <w:sz w:val="20"/>
                <w:szCs w:val="20"/>
              </w:rPr>
              <w:lastRenderedPageBreak/>
              <w:t xml:space="preserve">această verificare în etapa de evaluare a documentelor în vederea semnării contractului. </w:t>
            </w:r>
          </w:p>
          <w:p w14:paraId="3D1BA17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În cazul în care solicitantul nu este înscris cu debite în Registrul debitorilor, expertul bifează NU.</w:t>
            </w:r>
          </w:p>
        </w:tc>
      </w:tr>
      <w:tr w:rsidR="00924803" w:rsidRPr="009639DB" w14:paraId="1ED33477" w14:textId="77777777" w:rsidTr="00E77D5C">
        <w:tc>
          <w:tcPr>
            <w:tcW w:w="2072" w:type="pct"/>
            <w:tcBorders>
              <w:top w:val="single" w:sz="4" w:space="0" w:color="auto"/>
              <w:left w:val="single" w:sz="4" w:space="0" w:color="auto"/>
              <w:bottom w:val="single" w:sz="4" w:space="0" w:color="auto"/>
              <w:right w:val="single" w:sz="4" w:space="0" w:color="auto"/>
            </w:tcBorders>
            <w:hideMark/>
          </w:tcPr>
          <w:p w14:paraId="3173663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lastRenderedPageBreak/>
              <w:t>3.</w:t>
            </w:r>
            <w:r w:rsidRPr="009639DB">
              <w:rPr>
                <w:rFonts w:ascii="Trebuchet MS" w:hAnsi="Trebuchet MS"/>
                <w:sz w:val="20"/>
                <w:szCs w:val="20"/>
              </w:rPr>
              <w:t xml:space="preserve"> </w:t>
            </w:r>
            <w:r w:rsidRPr="009639DB">
              <w:rPr>
                <w:rFonts w:ascii="Trebuchet MS" w:hAnsi="Trebuchet MS"/>
                <w:color w:val="000000"/>
                <w:sz w:val="20"/>
                <w:szCs w:val="20"/>
              </w:rPr>
              <w:t xml:space="preserve">Solicitantul are un proiect selectat pentru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în </w:t>
            </w:r>
            <w:proofErr w:type="spellStart"/>
            <w:r w:rsidRPr="009639DB">
              <w:rPr>
                <w:rFonts w:ascii="Trebuchet MS" w:hAnsi="Trebuchet MS"/>
                <w:color w:val="000000"/>
                <w:sz w:val="20"/>
                <w:szCs w:val="20"/>
              </w:rPr>
              <w:t>aceeaşi</w:t>
            </w:r>
            <w:proofErr w:type="spellEnd"/>
            <w:r w:rsidRPr="009639DB">
              <w:rPr>
                <w:rFonts w:ascii="Trebuchet MS" w:hAnsi="Trebuchet MS"/>
                <w:color w:val="000000"/>
                <w:sz w:val="20"/>
                <w:szCs w:val="20"/>
              </w:rPr>
              <w:t xml:space="preserve"> sesiune continu</w:t>
            </w:r>
            <w:r w:rsidRPr="009639DB">
              <w:rPr>
                <w:rFonts w:ascii="Trebuchet MS" w:hAnsi="Trebuchet MS"/>
                <w:color w:val="000000"/>
                <w:sz w:val="20"/>
                <w:szCs w:val="20"/>
                <w:lang w:val="en-GB"/>
              </w:rPr>
              <w:t>ă</w:t>
            </w:r>
            <w:r w:rsidRPr="009639DB">
              <w:rPr>
                <w:rFonts w:ascii="Trebuchet MS" w:hAnsi="Trebuchet MS"/>
                <w:color w:val="000000"/>
                <w:sz w:val="20"/>
                <w:szCs w:val="20"/>
              </w:rPr>
              <w:t xml:space="preserve">, dar nu a încheiat contractul cu AFIR, deoarece nu a prezentat în termen dovada cofinanțării solicitată prin Notificarea privind selectarea cererii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roofErr w:type="spellStart"/>
            <w:r w:rsidRPr="009639DB">
              <w:rPr>
                <w:rFonts w:ascii="Trebuchet MS" w:hAnsi="Trebuchet MS"/>
                <w:color w:val="000000"/>
                <w:sz w:val="20"/>
                <w:szCs w:val="20"/>
              </w:rPr>
              <w:t>şi</w:t>
            </w:r>
            <w:proofErr w:type="spellEnd"/>
            <w:r w:rsidRPr="009639DB">
              <w:rPr>
                <w:rFonts w:ascii="Trebuchet MS" w:hAnsi="Trebuchet MS"/>
                <w:color w:val="000000"/>
                <w:sz w:val="20"/>
                <w:szCs w:val="20"/>
              </w:rPr>
              <w:t xml:space="preserve"> semnarea contractului de </w:t>
            </w:r>
            <w:proofErr w:type="spellStart"/>
            <w:r w:rsidRPr="009639DB">
              <w:rPr>
                <w:rFonts w:ascii="Trebuchet MS" w:hAnsi="Trebuchet MS"/>
                <w:color w:val="000000"/>
                <w:sz w:val="20"/>
                <w:szCs w:val="20"/>
              </w:rPr>
              <w:t>finanţare</w:t>
            </w:r>
            <w:proofErr w:type="spellEnd"/>
            <w:r w:rsidRPr="009639DB">
              <w:rPr>
                <w:rFonts w:ascii="Trebuchet MS" w:hAnsi="Trebuchet MS"/>
                <w:color w:val="000000"/>
                <w:sz w:val="20"/>
                <w:szCs w:val="20"/>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33252A2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bazele de date ale AFIR, dacă solicitantul a fost selectat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aceeaşi</w:t>
            </w:r>
            <w:proofErr w:type="spellEnd"/>
            <w:r w:rsidRPr="009639DB">
              <w:rPr>
                <w:rFonts w:ascii="Trebuchet MS" w:hAnsi="Trebuchet MS"/>
                <w:sz w:val="20"/>
                <w:szCs w:val="20"/>
              </w:rPr>
              <w:t xml:space="preserve"> sesiune continuă, dar nu a încheiat contractul din cauza neprezentării în termen a  documentului. </w:t>
            </w:r>
          </w:p>
          <w:p w14:paraId="33CF737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DA, aceasta este </w:t>
            </w:r>
            <w:proofErr w:type="spellStart"/>
            <w:r w:rsidRPr="009639DB">
              <w:rPr>
                <w:rFonts w:ascii="Trebuchet MS" w:hAnsi="Trebuchet MS"/>
                <w:sz w:val="20"/>
                <w:szCs w:val="20"/>
              </w:rPr>
              <w:t>condiţie</w:t>
            </w:r>
            <w:proofErr w:type="spellEnd"/>
            <w:r w:rsidRPr="009639DB">
              <w:rPr>
                <w:rFonts w:ascii="Trebuchet MS" w:hAnsi="Trebuchet MS"/>
                <w:sz w:val="20"/>
                <w:szCs w:val="20"/>
              </w:rPr>
              <w:t xml:space="preserve"> de neeligibilitate în cadrul sesiunii continue respective, se </w:t>
            </w:r>
            <w:proofErr w:type="spellStart"/>
            <w:r w:rsidRPr="009639DB">
              <w:rPr>
                <w:rFonts w:ascii="Trebuchet MS" w:hAnsi="Trebuchet MS"/>
                <w:sz w:val="20"/>
                <w:szCs w:val="20"/>
              </w:rPr>
              <w:t>menţionează</w:t>
            </w:r>
            <w:proofErr w:type="spellEnd"/>
            <w:r w:rsidRPr="009639DB">
              <w:rPr>
                <w:rFonts w:ascii="Trebuchet MS" w:hAnsi="Trebuchet MS"/>
                <w:sz w:val="20"/>
                <w:szCs w:val="20"/>
              </w:rPr>
              <w:t xml:space="preserve"> în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dar se continuă evaluarea tuturor criteriilor de eligibilitate pentru ca la final solicitantul să fie </w:t>
            </w:r>
            <w:proofErr w:type="spellStart"/>
            <w:r w:rsidRPr="009639DB">
              <w:rPr>
                <w:rFonts w:ascii="Trebuchet MS" w:hAnsi="Trebuchet MS"/>
                <w:sz w:val="20"/>
                <w:szCs w:val="20"/>
              </w:rPr>
              <w:t>înştiinţat</w:t>
            </w:r>
            <w:proofErr w:type="spellEnd"/>
            <w:r w:rsidRPr="009639DB">
              <w:rPr>
                <w:rFonts w:ascii="Trebuchet MS" w:hAnsi="Trebuchet MS"/>
                <w:sz w:val="20"/>
                <w:szCs w:val="20"/>
              </w:rPr>
              <w:t xml:space="preserve"> de toate </w:t>
            </w:r>
            <w:proofErr w:type="spellStart"/>
            <w:r w:rsidRPr="009639DB">
              <w:rPr>
                <w:rFonts w:ascii="Trebuchet MS" w:hAnsi="Trebuchet MS"/>
                <w:sz w:val="20"/>
                <w:szCs w:val="20"/>
              </w:rPr>
              <w:t>condiţiile</w:t>
            </w:r>
            <w:proofErr w:type="spellEnd"/>
            <w:r w:rsidRPr="009639DB">
              <w:rPr>
                <w:rFonts w:ascii="Trebuchet MS" w:hAnsi="Trebuchet MS"/>
                <w:sz w:val="20"/>
                <w:szCs w:val="20"/>
              </w:rPr>
              <w:t xml:space="preserve"> neîndeplinite (dacă este cazul).</w:t>
            </w:r>
          </w:p>
          <w:p w14:paraId="388D466A"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solicitantul nu  se regăsește în situația de mai sus se bifează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se continuă evaluarea proiectului. </w:t>
            </w:r>
          </w:p>
        </w:tc>
      </w:tr>
      <w:tr w:rsidR="00924803" w:rsidRPr="009639DB" w14:paraId="60E54C9F" w14:textId="77777777" w:rsidTr="00E77D5C">
        <w:tc>
          <w:tcPr>
            <w:tcW w:w="2072" w:type="pct"/>
            <w:tcBorders>
              <w:top w:val="single" w:sz="4" w:space="0" w:color="auto"/>
              <w:left w:val="single" w:sz="4" w:space="0" w:color="auto"/>
              <w:bottom w:val="single" w:sz="4" w:space="0" w:color="auto"/>
              <w:right w:val="single" w:sz="4" w:space="0" w:color="auto"/>
            </w:tcBorders>
          </w:tcPr>
          <w:p w14:paraId="2790788C" w14:textId="77777777" w:rsidR="00924803" w:rsidRPr="009639DB" w:rsidRDefault="00924803" w:rsidP="00E77D5C">
            <w:pPr>
              <w:spacing w:before="120" w:after="120" w:line="240" w:lineRule="auto"/>
              <w:rPr>
                <w:rFonts w:ascii="Trebuchet MS" w:hAnsi="Trebuchet MS"/>
                <w:spacing w:val="-4"/>
                <w:sz w:val="20"/>
                <w:szCs w:val="20"/>
              </w:rPr>
            </w:pPr>
            <w:r w:rsidRPr="009639DB">
              <w:rPr>
                <w:rFonts w:ascii="Trebuchet MS" w:hAnsi="Trebuchet MS"/>
                <w:b/>
                <w:sz w:val="20"/>
                <w:szCs w:val="20"/>
              </w:rPr>
              <w:t xml:space="preserve">4. </w:t>
            </w:r>
            <w:r w:rsidRPr="009639DB">
              <w:rPr>
                <w:rFonts w:ascii="Trebuchet MS" w:hAnsi="Trebuchet MS"/>
                <w:spacing w:val="-4"/>
                <w:sz w:val="20"/>
                <w:szCs w:val="20"/>
              </w:rPr>
              <w:t xml:space="preserve">Solicitantul </w:t>
            </w:r>
            <w:proofErr w:type="spellStart"/>
            <w:r w:rsidRPr="009639DB">
              <w:rPr>
                <w:rFonts w:ascii="Trebuchet MS" w:hAnsi="Trebuchet MS"/>
                <w:spacing w:val="-4"/>
                <w:sz w:val="20"/>
                <w:szCs w:val="20"/>
              </w:rPr>
              <w:t>şi</w:t>
            </w:r>
            <w:proofErr w:type="spellEnd"/>
            <w:r w:rsidRPr="009639DB">
              <w:rPr>
                <w:rFonts w:ascii="Trebuchet MS" w:hAnsi="Trebuchet MS"/>
                <w:spacing w:val="-4"/>
                <w:sz w:val="20"/>
                <w:szCs w:val="20"/>
              </w:rPr>
              <w:t xml:space="preserve">-a </w:t>
            </w:r>
            <w:proofErr w:type="spellStart"/>
            <w:r w:rsidRPr="009639DB">
              <w:rPr>
                <w:rFonts w:ascii="Trebuchet MS" w:hAnsi="Trebuchet MS"/>
                <w:spacing w:val="-4"/>
                <w:sz w:val="20"/>
                <w:szCs w:val="20"/>
              </w:rPr>
              <w:t>însuşit</w:t>
            </w:r>
            <w:proofErr w:type="spellEnd"/>
            <w:r w:rsidRPr="009639DB">
              <w:rPr>
                <w:rFonts w:ascii="Trebuchet MS" w:hAnsi="Trebuchet MS"/>
                <w:spacing w:val="-4"/>
                <w:sz w:val="20"/>
                <w:szCs w:val="20"/>
              </w:rPr>
              <w:t xml:space="preserve"> în totalitate angajamentele asumate în </w:t>
            </w:r>
            <w:proofErr w:type="spellStart"/>
            <w:r w:rsidRPr="009639DB">
              <w:rPr>
                <w:rFonts w:ascii="Trebuchet MS" w:hAnsi="Trebuchet MS"/>
                <w:spacing w:val="-4"/>
                <w:sz w:val="20"/>
                <w:szCs w:val="20"/>
              </w:rPr>
              <w:t>Declaraţia</w:t>
            </w:r>
            <w:proofErr w:type="spellEnd"/>
            <w:r w:rsidRPr="009639DB">
              <w:rPr>
                <w:rFonts w:ascii="Trebuchet MS" w:hAnsi="Trebuchet MS"/>
                <w:spacing w:val="-4"/>
                <w:sz w:val="20"/>
                <w:szCs w:val="20"/>
              </w:rPr>
              <w:t xml:space="preserve"> pe proprie răspundere, secțiunea (F) din CF?</w:t>
            </w:r>
          </w:p>
          <w:p w14:paraId="6C6D58FD" w14:textId="77777777" w:rsidR="00924803" w:rsidRPr="009639DB" w:rsidRDefault="00924803" w:rsidP="00E77D5C">
            <w:pPr>
              <w:spacing w:before="120" w:after="120" w:line="240" w:lineRule="auto"/>
              <w:rPr>
                <w:rFonts w:ascii="Trebuchet MS" w:hAnsi="Trebuchet MS"/>
                <w:spacing w:val="-4"/>
                <w:sz w:val="20"/>
                <w:szCs w:val="20"/>
              </w:rPr>
            </w:pPr>
          </w:p>
          <w:p w14:paraId="39FBE2B6"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Documente verificate :</w:t>
            </w:r>
          </w:p>
          <w:p w14:paraId="0F354340" w14:textId="77777777" w:rsidR="00924803" w:rsidRPr="009639DB" w:rsidRDefault="00924803" w:rsidP="00E77D5C">
            <w:pPr>
              <w:spacing w:before="120" w:after="120" w:line="240" w:lineRule="auto"/>
              <w:rPr>
                <w:rFonts w:ascii="Trebuchet MS" w:hAnsi="Trebuchet MS"/>
                <w:b/>
                <w:i/>
                <w:sz w:val="20"/>
                <w:szCs w:val="20"/>
              </w:rPr>
            </w:pPr>
            <w:r w:rsidRPr="009639DB">
              <w:rPr>
                <w:rFonts w:ascii="Trebuchet MS" w:hAnsi="Trebuchet MS"/>
                <w:sz w:val="20"/>
                <w:szCs w:val="20"/>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0961ADA5"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Expertul verifică în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proprie răspundere din secțiunea F din Cererea de finanțare dacă aceasta este  datată, semnată și, după caz, ștampilată. </w:t>
            </w:r>
          </w:p>
          <w:p w14:paraId="034F39AF"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declarația de la secțiunea F din cererea de finanțare nu este semnată și după caz ștampilată de către solicitant, expertul solicită acest lucru prin E3.4L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doar în cazul în care solicitantul refuză să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asume angajamentele corespunzătoare proiectului, expertul bifează NU,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sa în liniile prevăzute în acest scop la rubrica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cererea va fi declarată neeligibilă.</w:t>
            </w:r>
          </w:p>
          <w:p w14:paraId="11649E88"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9639DB">
              <w:rPr>
                <w:rFonts w:ascii="Trebuchet MS" w:hAnsi="Trebuchet MS"/>
                <w:sz w:val="20"/>
                <w:szCs w:val="20"/>
              </w:rPr>
              <w:t>casuța</w:t>
            </w:r>
            <w:proofErr w:type="spellEnd"/>
            <w:r w:rsidRPr="009639DB">
              <w:rPr>
                <w:rFonts w:ascii="Trebuchet MS" w:hAnsi="Trebuchet MS"/>
                <w:sz w:val="20"/>
                <w:szCs w:val="20"/>
              </w:rPr>
              <w:t xml:space="preserve"> corespunzătoare, cererea fiind declarată eligibilă. </w:t>
            </w:r>
          </w:p>
          <w:p w14:paraId="5C22847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3341083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expertul constată bifarea eronată de către solicitant a unor căsuțe în baza documentelor depuse (aferente punctelor privind </w:t>
            </w:r>
            <w:proofErr w:type="spellStart"/>
            <w:r w:rsidRPr="009639DB">
              <w:rPr>
                <w:rFonts w:ascii="Trebuchet MS" w:hAnsi="Trebuchet MS"/>
                <w:sz w:val="20"/>
                <w:szCs w:val="20"/>
              </w:rPr>
              <w:t>îregistrarea</w:t>
            </w:r>
            <w:proofErr w:type="spellEnd"/>
            <w:r w:rsidRPr="009639DB">
              <w:rPr>
                <w:rFonts w:ascii="Trebuchet MS" w:hAnsi="Trebuchet MS"/>
                <w:sz w:val="20"/>
                <w:szCs w:val="20"/>
              </w:rPr>
              <w:t xml:space="preserve"> ca plătitor/ neplătitor de TVA, înregistrarea în Registrul debitorilor AFIR), solicită beneficiarului modificarea acestora prin </w:t>
            </w:r>
            <w:r w:rsidRPr="009639DB">
              <w:rPr>
                <w:rFonts w:ascii="Trebuchet MS" w:hAnsi="Trebuchet MS"/>
                <w:sz w:val="20"/>
                <w:szCs w:val="20"/>
              </w:rPr>
              <w:lastRenderedPageBreak/>
              <w:t xml:space="preserve">E3.4L; în urma răspunsului pozitiv al acestuia, expertul bifează </w:t>
            </w:r>
            <w:proofErr w:type="spellStart"/>
            <w:r w:rsidRPr="009639DB">
              <w:rPr>
                <w:rFonts w:ascii="Trebuchet MS" w:hAnsi="Trebuchet MS"/>
                <w:sz w:val="20"/>
                <w:szCs w:val="20"/>
              </w:rPr>
              <w:t>casuță</w:t>
            </w:r>
            <w:proofErr w:type="spellEnd"/>
            <w:r w:rsidRPr="009639DB">
              <w:rPr>
                <w:rFonts w:ascii="Trebuchet MS" w:hAnsi="Trebuchet MS"/>
                <w:sz w:val="20"/>
                <w:szCs w:val="20"/>
              </w:rPr>
              <w:t xml:space="preserve"> DA; în caz contrar, expertul bifează NU.</w:t>
            </w:r>
          </w:p>
        </w:tc>
      </w:tr>
      <w:tr w:rsidR="00924803" w:rsidRPr="009639DB" w14:paraId="7400A3EE" w14:textId="77777777" w:rsidTr="00E77D5C">
        <w:tc>
          <w:tcPr>
            <w:tcW w:w="2072" w:type="pct"/>
            <w:tcBorders>
              <w:top w:val="single" w:sz="4" w:space="0" w:color="auto"/>
              <w:left w:val="single" w:sz="4" w:space="0" w:color="auto"/>
              <w:bottom w:val="single" w:sz="4" w:space="0" w:color="auto"/>
              <w:right w:val="single" w:sz="4" w:space="0" w:color="auto"/>
            </w:tcBorders>
            <w:shd w:val="clear" w:color="auto" w:fill="auto"/>
          </w:tcPr>
          <w:p w14:paraId="57B9486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lastRenderedPageBreak/>
              <w:t>6 Solicitantul nu trebuie să fie în dificultate, în conformitate cu legislația în vigoare</w:t>
            </w:r>
          </w:p>
          <w:p w14:paraId="7A1B6CAF" w14:textId="77777777" w:rsidR="00924803" w:rsidRPr="009639DB" w:rsidRDefault="00924803" w:rsidP="00E77D5C">
            <w:pPr>
              <w:spacing w:before="120" w:after="120" w:line="240" w:lineRule="auto"/>
              <w:rPr>
                <w:rFonts w:ascii="Trebuchet MS" w:hAnsi="Trebuchet MS"/>
                <w:sz w:val="20"/>
                <w:szCs w:val="20"/>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09256A8A"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Expertul verifică</w:t>
            </w:r>
            <w:r w:rsidRPr="009639DB">
              <w:rPr>
                <w:rFonts w:ascii="Trebuchet MS" w:hAnsi="Trebuchet MS"/>
                <w:sz w:val="20"/>
                <w:szCs w:val="20"/>
              </w:rPr>
              <w:t xml:space="preserve"> </w:t>
            </w: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xml:space="preserve">, cont de profit și </w:t>
            </w:r>
            <w:r w:rsidRPr="009639DB">
              <w:rPr>
                <w:rFonts w:ascii="Trebuchet MS" w:hAnsi="Trebuchet MS"/>
                <w:sz w:val="20"/>
                <w:szCs w:val="20"/>
              </w:rPr>
              <w:t>pierderi – formularul 20</w:t>
            </w:r>
            <w:r w:rsidRPr="009639DB">
              <w:rPr>
                <w:rFonts w:ascii="Trebuchet MS" w:hAnsi="Trebuchet MS"/>
                <w:b/>
                <w:sz w:val="20"/>
                <w:szCs w:val="20"/>
              </w:rPr>
              <w:t xml:space="preserve">, formularele 30 și 40) și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cu privire la neîncadrarea în categoria firme în dificultate</w:t>
            </w:r>
          </w:p>
          <w:p w14:paraId="7B74F86F" w14:textId="77777777" w:rsidR="00924803" w:rsidRPr="009639DB" w:rsidRDefault="00924803" w:rsidP="00E77D5C">
            <w:pPr>
              <w:spacing w:before="120" w:after="120" w:line="240" w:lineRule="auto"/>
              <w:rPr>
                <w:rFonts w:ascii="Trebuchet MS" w:hAnsi="Trebuchet MS"/>
                <w:color w:val="000000"/>
                <w:sz w:val="20"/>
                <w:szCs w:val="20"/>
                <w:lang w:val="en-US"/>
              </w:rPr>
            </w:pPr>
            <w:proofErr w:type="spellStart"/>
            <w:r w:rsidRPr="009639DB">
              <w:rPr>
                <w:rFonts w:ascii="Trebuchet MS" w:hAnsi="Trebuchet MS"/>
                <w:color w:val="000000"/>
                <w:sz w:val="20"/>
                <w:szCs w:val="20"/>
                <w:lang w:val="en-US"/>
              </w:rPr>
              <w:t>Declaratia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referitoare</w:t>
            </w:r>
            <w:proofErr w:type="spellEnd"/>
            <w:r w:rsidRPr="009639DB">
              <w:rPr>
                <w:rFonts w:ascii="Trebuchet MS" w:hAnsi="Trebuchet MS"/>
                <w:color w:val="000000"/>
                <w:sz w:val="20"/>
                <w:szCs w:val="20"/>
                <w:lang w:val="en-US"/>
              </w:rPr>
              <w:t xml:space="preserve"> la </w:t>
            </w:r>
            <w:proofErr w:type="spellStart"/>
            <w:r w:rsidRPr="009639DB">
              <w:rPr>
                <w:rFonts w:ascii="Trebuchet MS" w:hAnsi="Trebuchet MS"/>
                <w:color w:val="000000"/>
                <w:sz w:val="20"/>
                <w:szCs w:val="20"/>
                <w:lang w:val="en-US"/>
              </w:rPr>
              <w:t>neîncadrarea</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intreprindere</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dificultate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va</w:t>
            </w:r>
            <w:proofErr w:type="spellEnd"/>
            <w:r w:rsidRPr="009639DB">
              <w:rPr>
                <w:rFonts w:ascii="Trebuchet MS" w:hAnsi="Trebuchet MS"/>
                <w:color w:val="000000"/>
                <w:sz w:val="20"/>
                <w:szCs w:val="20"/>
                <w:lang w:val="en-US"/>
              </w:rPr>
              <w:t xml:space="preserve"> fi data de </w:t>
            </w:r>
            <w:proofErr w:type="spellStart"/>
            <w:r w:rsidRPr="009639DB">
              <w:rPr>
                <w:rFonts w:ascii="Trebuchet MS" w:hAnsi="Trebuchet MS"/>
                <w:color w:val="000000"/>
                <w:sz w:val="20"/>
                <w:szCs w:val="20"/>
                <w:lang w:val="en-US"/>
              </w:rPr>
              <w:t>toti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solicitantii</w:t>
            </w:r>
            <w:proofErr w:type="spellEnd"/>
            <w:r w:rsidRPr="009639DB">
              <w:rPr>
                <w:rFonts w:ascii="Trebuchet MS" w:hAnsi="Trebuchet MS"/>
                <w:color w:val="000000"/>
                <w:sz w:val="20"/>
                <w:szCs w:val="20"/>
                <w:lang w:val="en-US"/>
              </w:rPr>
              <w:t xml:space="preserve"> cu </w:t>
            </w:r>
            <w:proofErr w:type="spellStart"/>
            <w:r w:rsidRPr="009639DB">
              <w:rPr>
                <w:rFonts w:ascii="Trebuchet MS" w:hAnsi="Trebuchet MS"/>
                <w:color w:val="000000"/>
                <w:sz w:val="20"/>
                <w:szCs w:val="20"/>
                <w:lang w:val="en-US"/>
              </w:rPr>
              <w:t>exceptia</w:t>
            </w:r>
            <w:proofErr w:type="spellEnd"/>
            <w:r w:rsidRPr="009639DB">
              <w:rPr>
                <w:rFonts w:ascii="Trebuchet MS" w:hAnsi="Trebuchet MS"/>
                <w:color w:val="000000"/>
                <w:sz w:val="20"/>
                <w:szCs w:val="20"/>
                <w:lang w:val="en-US"/>
              </w:rPr>
              <w:t xml:space="preserve"> PFA, </w:t>
            </w:r>
            <w:proofErr w:type="spellStart"/>
            <w:r w:rsidRPr="009639DB">
              <w:rPr>
                <w:rFonts w:ascii="Trebuchet MS" w:hAnsi="Trebuchet MS"/>
                <w:sz w:val="20"/>
                <w:szCs w:val="20"/>
                <w:lang w:val="en-US"/>
              </w:rPr>
              <w:t>intreprinderilor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individuale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intreprinderilor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familiale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si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societatilor</w:t>
            </w:r>
            <w:proofErr w:type="spellEnd"/>
            <w:r w:rsidRPr="009639DB">
              <w:rPr>
                <w:rFonts w:ascii="Trebuchet MS" w:hAnsi="Trebuchet MS"/>
                <w:color w:val="000000"/>
                <w:sz w:val="20"/>
                <w:szCs w:val="20"/>
                <w:lang w:val="en-US"/>
              </w:rPr>
              <w:t xml:space="preserve"> IMM</w:t>
            </w:r>
            <w:r w:rsidRPr="009639DB">
              <w:rPr>
                <w:rFonts w:ascii="Trebuchet MS" w:hAnsi="Trebuchet MS"/>
                <w:i/>
                <w:color w:val="000000"/>
                <w:sz w:val="20"/>
                <w:szCs w:val="20"/>
                <w:lang w:val="en-US"/>
              </w:rPr>
              <w:t xml:space="preserve"> </w:t>
            </w:r>
            <w:r w:rsidRPr="009639DB">
              <w:rPr>
                <w:rFonts w:ascii="Trebuchet MS" w:hAnsi="Trebuchet MS"/>
                <w:color w:val="000000"/>
                <w:sz w:val="20"/>
                <w:szCs w:val="20"/>
                <w:lang w:val="en-US"/>
              </w:rPr>
              <w:t xml:space="preserve">cu o </w:t>
            </w:r>
            <w:proofErr w:type="spellStart"/>
            <w:r w:rsidRPr="009639DB">
              <w:rPr>
                <w:rFonts w:ascii="Trebuchet MS" w:hAnsi="Trebuchet MS"/>
                <w:color w:val="000000"/>
                <w:sz w:val="20"/>
                <w:szCs w:val="20"/>
                <w:lang w:val="en-US"/>
              </w:rPr>
              <w:t>vechime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mai</w:t>
            </w:r>
            <w:proofErr w:type="spellEnd"/>
            <w:r w:rsidRPr="009639DB">
              <w:rPr>
                <w:rFonts w:ascii="Trebuchet MS" w:hAnsi="Trebuchet MS"/>
                <w:color w:val="000000"/>
                <w:sz w:val="20"/>
                <w:szCs w:val="20"/>
                <w:lang w:val="en-US"/>
              </w:rPr>
              <w:t xml:space="preserve"> mica de 3 ani </w:t>
            </w:r>
            <w:proofErr w:type="spellStart"/>
            <w:r w:rsidRPr="009639DB">
              <w:rPr>
                <w:rFonts w:ascii="Trebuchet MS" w:hAnsi="Trebuchet MS"/>
                <w:color w:val="000000"/>
                <w:sz w:val="20"/>
                <w:szCs w:val="20"/>
                <w:lang w:val="en-US"/>
              </w:rPr>
              <w:t>fiscali</w:t>
            </w:r>
            <w:proofErr w:type="spellEnd"/>
            <w:r w:rsidRPr="009639DB">
              <w:rPr>
                <w:rFonts w:ascii="Trebuchet MS" w:hAnsi="Trebuchet MS"/>
                <w:color w:val="000000"/>
                <w:sz w:val="20"/>
                <w:szCs w:val="20"/>
                <w:lang w:val="en-US"/>
              </w:rPr>
              <w:t xml:space="preserve">**, </w:t>
            </w:r>
          </w:p>
          <w:p w14:paraId="516BC564" w14:textId="77777777" w:rsidR="00924803" w:rsidRPr="009639DB" w:rsidRDefault="00924803" w:rsidP="00E77D5C">
            <w:pPr>
              <w:spacing w:before="120" w:after="120" w:line="240" w:lineRule="auto"/>
              <w:rPr>
                <w:rStyle w:val="Hyperlink"/>
                <w:rFonts w:ascii="Trebuchet MS" w:hAnsi="Trebuchet MS"/>
                <w:i/>
                <w:sz w:val="20"/>
                <w:szCs w:val="20"/>
                <w:lang w:val="en-US"/>
              </w:rPr>
            </w:pPr>
            <w:r w:rsidRPr="009639DB">
              <w:rPr>
                <w:rFonts w:ascii="Trebuchet MS" w:hAnsi="Trebuchet MS"/>
                <w:i/>
                <w:color w:val="000000"/>
                <w:sz w:val="20"/>
                <w:szCs w:val="20"/>
                <w:lang w:val="en-US"/>
              </w:rPr>
              <w:t xml:space="preserve">**Daca </w:t>
            </w:r>
            <w:proofErr w:type="spellStart"/>
            <w:r w:rsidRPr="009639DB">
              <w:rPr>
                <w:rFonts w:ascii="Trebuchet MS" w:hAnsi="Trebuchet MS"/>
                <w:i/>
                <w:color w:val="000000"/>
                <w:sz w:val="20"/>
                <w:szCs w:val="20"/>
                <w:lang w:val="en-US"/>
              </w:rPr>
              <w:t>intreprinderea</w:t>
            </w:r>
            <w:proofErr w:type="spellEnd"/>
            <w:r w:rsidRPr="009639DB">
              <w:rPr>
                <w:rFonts w:ascii="Trebuchet MS" w:hAnsi="Trebuchet MS"/>
                <w:i/>
                <w:color w:val="000000"/>
                <w:sz w:val="20"/>
                <w:szCs w:val="20"/>
                <w:lang w:val="en-US"/>
              </w:rPr>
              <w:t xml:space="preserve"> are o </w:t>
            </w:r>
            <w:proofErr w:type="spellStart"/>
            <w:r w:rsidRPr="009639DB">
              <w:rPr>
                <w:rFonts w:ascii="Trebuchet MS" w:hAnsi="Trebuchet MS"/>
                <w:i/>
                <w:color w:val="000000"/>
                <w:sz w:val="20"/>
                <w:szCs w:val="20"/>
                <w:lang w:val="en-US"/>
              </w:rPr>
              <w:t>vechime</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mai</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mică</w:t>
            </w:r>
            <w:proofErr w:type="spellEnd"/>
            <w:r w:rsidRPr="009639DB">
              <w:rPr>
                <w:rFonts w:ascii="Trebuchet MS" w:hAnsi="Trebuchet MS"/>
                <w:i/>
                <w:color w:val="000000"/>
                <w:sz w:val="20"/>
                <w:szCs w:val="20"/>
                <w:lang w:val="en-US"/>
              </w:rPr>
              <w:t xml:space="preserve"> de 3 ani </w:t>
            </w:r>
            <w:proofErr w:type="spellStart"/>
            <w:r w:rsidRPr="009639DB">
              <w:rPr>
                <w:rFonts w:ascii="Trebuchet MS" w:hAnsi="Trebuchet MS"/>
                <w:i/>
                <w:color w:val="000000"/>
                <w:sz w:val="20"/>
                <w:szCs w:val="20"/>
                <w:lang w:val="en-US"/>
              </w:rPr>
              <w:t>dar</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sz w:val="20"/>
                <w:szCs w:val="20"/>
                <w:lang w:val="en-US"/>
              </w:rPr>
              <w:t>aceasta</w:t>
            </w:r>
            <w:proofErr w:type="spellEnd"/>
            <w:r w:rsidRPr="009639DB">
              <w:rPr>
                <w:rFonts w:ascii="Trebuchet MS" w:hAnsi="Trebuchet MS"/>
                <w:i/>
                <w:sz w:val="20"/>
                <w:szCs w:val="20"/>
                <w:lang w:val="en-US"/>
              </w:rPr>
              <w:t xml:space="preserve"> face </w:t>
            </w:r>
            <w:proofErr w:type="spellStart"/>
            <w:r w:rsidRPr="009639DB">
              <w:rPr>
                <w:rFonts w:ascii="Trebuchet MS" w:hAnsi="Trebuchet MS"/>
                <w:i/>
                <w:sz w:val="20"/>
                <w:szCs w:val="20"/>
                <w:lang w:val="en-US"/>
              </w:rPr>
              <w:t>obiectul</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unei</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proceduri</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colective</w:t>
            </w:r>
            <w:proofErr w:type="spellEnd"/>
            <w:r w:rsidRPr="009639DB">
              <w:rPr>
                <w:rFonts w:ascii="Trebuchet MS" w:hAnsi="Trebuchet MS"/>
                <w:i/>
                <w:sz w:val="20"/>
                <w:szCs w:val="20"/>
                <w:lang w:val="en-US"/>
              </w:rPr>
              <w:t xml:space="preserve"> de </w:t>
            </w:r>
            <w:proofErr w:type="spellStart"/>
            <w:r w:rsidRPr="009639DB">
              <w:rPr>
                <w:rFonts w:ascii="Trebuchet MS" w:hAnsi="Trebuchet MS"/>
                <w:i/>
                <w:sz w:val="20"/>
                <w:szCs w:val="20"/>
                <w:lang w:val="en-US"/>
              </w:rPr>
              <w:t>insolvență</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sau</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îndeplinește</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criteriile</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prevăzute</w:t>
            </w:r>
            <w:proofErr w:type="spellEnd"/>
            <w:r w:rsidRPr="009639DB">
              <w:rPr>
                <w:rFonts w:ascii="Trebuchet MS" w:hAnsi="Trebuchet MS"/>
                <w:i/>
                <w:sz w:val="20"/>
                <w:szCs w:val="20"/>
                <w:lang w:val="en-US"/>
              </w:rPr>
              <w:t xml:space="preserve"> de </w:t>
            </w:r>
            <w:proofErr w:type="spellStart"/>
            <w:r w:rsidRPr="009639DB">
              <w:rPr>
                <w:rFonts w:ascii="Trebuchet MS" w:hAnsi="Trebuchet MS"/>
                <w:i/>
                <w:sz w:val="20"/>
                <w:szCs w:val="20"/>
                <w:lang w:val="en-US"/>
              </w:rPr>
              <w:t>legislația</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națională</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pentru</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inițierea</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unei</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proceduri</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colective</w:t>
            </w:r>
            <w:proofErr w:type="spellEnd"/>
            <w:r w:rsidRPr="009639DB">
              <w:rPr>
                <w:rFonts w:ascii="Trebuchet MS" w:hAnsi="Trebuchet MS"/>
                <w:i/>
                <w:sz w:val="20"/>
                <w:szCs w:val="20"/>
                <w:lang w:val="en-US"/>
              </w:rPr>
              <w:t xml:space="preserve"> de </w:t>
            </w:r>
            <w:proofErr w:type="spellStart"/>
            <w:r w:rsidRPr="009639DB">
              <w:rPr>
                <w:rFonts w:ascii="Trebuchet MS" w:hAnsi="Trebuchet MS"/>
                <w:i/>
                <w:sz w:val="20"/>
                <w:szCs w:val="20"/>
                <w:lang w:val="en-US"/>
              </w:rPr>
              <w:t>insolvență</w:t>
            </w:r>
            <w:proofErr w:type="spellEnd"/>
            <w:r w:rsidRPr="009639DB">
              <w:rPr>
                <w:rFonts w:ascii="Trebuchet MS" w:hAnsi="Trebuchet MS"/>
                <w:i/>
                <w:sz w:val="20"/>
                <w:szCs w:val="20"/>
                <w:lang w:val="en-US"/>
              </w:rPr>
              <w:t xml:space="preserve"> la </w:t>
            </w:r>
            <w:proofErr w:type="spellStart"/>
            <w:r w:rsidRPr="009639DB">
              <w:rPr>
                <w:rFonts w:ascii="Trebuchet MS" w:hAnsi="Trebuchet MS"/>
                <w:i/>
                <w:sz w:val="20"/>
                <w:szCs w:val="20"/>
                <w:lang w:val="en-US"/>
              </w:rPr>
              <w:t>cererea</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creditorilor</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săi</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ea</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este</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intreprindere</w:t>
            </w:r>
            <w:proofErr w:type="spellEnd"/>
            <w:r w:rsidRPr="009639DB">
              <w:rPr>
                <w:rFonts w:ascii="Trebuchet MS" w:hAnsi="Trebuchet MS"/>
                <w:i/>
                <w:sz w:val="20"/>
                <w:szCs w:val="20"/>
                <w:lang w:val="en-US"/>
              </w:rPr>
              <w:t xml:space="preserve"> in </w:t>
            </w:r>
            <w:proofErr w:type="spellStart"/>
            <w:r w:rsidRPr="009639DB">
              <w:rPr>
                <w:rFonts w:ascii="Trebuchet MS" w:hAnsi="Trebuchet MS"/>
                <w:i/>
                <w:sz w:val="20"/>
                <w:szCs w:val="20"/>
                <w:lang w:val="en-US"/>
              </w:rPr>
              <w:t>dificultate</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si</w:t>
            </w:r>
            <w:proofErr w:type="spellEnd"/>
            <w:r w:rsidRPr="009639DB">
              <w:rPr>
                <w:rFonts w:ascii="Trebuchet MS" w:hAnsi="Trebuchet MS"/>
                <w:i/>
                <w:sz w:val="20"/>
                <w:szCs w:val="20"/>
                <w:lang w:val="en-US"/>
              </w:rPr>
              <w:t xml:space="preserve"> se </w:t>
            </w:r>
            <w:proofErr w:type="spellStart"/>
            <w:r w:rsidRPr="009639DB">
              <w:rPr>
                <w:rFonts w:ascii="Trebuchet MS" w:hAnsi="Trebuchet MS"/>
                <w:i/>
                <w:sz w:val="20"/>
                <w:szCs w:val="20"/>
                <w:lang w:val="en-US"/>
              </w:rPr>
              <w:t>verifică</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bifarea</w:t>
            </w:r>
            <w:proofErr w:type="spellEnd"/>
            <w:r w:rsidRPr="009639DB">
              <w:rPr>
                <w:rFonts w:ascii="Trebuchet MS" w:hAnsi="Trebuchet MS"/>
                <w:i/>
                <w:sz w:val="20"/>
                <w:szCs w:val="20"/>
                <w:lang w:val="en-US"/>
              </w:rPr>
              <w:t xml:space="preserve"> </w:t>
            </w:r>
            <w:proofErr w:type="spellStart"/>
            <w:r w:rsidRPr="009639DB">
              <w:rPr>
                <w:rFonts w:ascii="Trebuchet MS" w:hAnsi="Trebuchet MS"/>
                <w:i/>
                <w:sz w:val="20"/>
                <w:szCs w:val="20"/>
                <w:lang w:val="en-US"/>
              </w:rPr>
              <w:t>Declaratiei</w:t>
            </w:r>
            <w:proofErr w:type="spellEnd"/>
            <w:r w:rsidRPr="009639DB">
              <w:rPr>
                <w:rFonts w:ascii="Trebuchet MS" w:hAnsi="Trebuchet MS"/>
                <w:i/>
                <w:sz w:val="20"/>
                <w:szCs w:val="20"/>
                <w:lang w:val="en-US"/>
              </w:rPr>
              <w:t xml:space="preserve"> </w:t>
            </w:r>
            <w:proofErr w:type="gramStart"/>
            <w:r w:rsidRPr="009639DB">
              <w:rPr>
                <w:rFonts w:ascii="Trebuchet MS" w:hAnsi="Trebuchet MS"/>
                <w:i/>
                <w:sz w:val="20"/>
                <w:szCs w:val="20"/>
                <w:lang w:val="en-US"/>
              </w:rPr>
              <w:t>F .</w:t>
            </w:r>
            <w:proofErr w:type="gram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Verificarea</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este</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identica</w:t>
            </w:r>
            <w:proofErr w:type="spellEnd"/>
            <w:r w:rsidRPr="009639DB">
              <w:rPr>
                <w:rFonts w:ascii="Trebuchet MS" w:hAnsi="Trebuchet MS"/>
                <w:i/>
                <w:color w:val="000000"/>
                <w:sz w:val="20"/>
                <w:szCs w:val="20"/>
                <w:lang w:val="en-US"/>
              </w:rPr>
              <w:t xml:space="preserve"> </w:t>
            </w:r>
            <w:proofErr w:type="gramStart"/>
            <w:r w:rsidRPr="009639DB">
              <w:rPr>
                <w:rFonts w:ascii="Trebuchet MS" w:hAnsi="Trebuchet MS"/>
                <w:i/>
                <w:color w:val="000000"/>
                <w:sz w:val="20"/>
                <w:szCs w:val="20"/>
                <w:lang w:val="en-US"/>
              </w:rPr>
              <w:t xml:space="preserve">cu  </w:t>
            </w:r>
            <w:proofErr w:type="spellStart"/>
            <w:r w:rsidRPr="009639DB">
              <w:rPr>
                <w:rFonts w:ascii="Trebuchet MS" w:hAnsi="Trebuchet MS"/>
                <w:i/>
                <w:color w:val="000000"/>
                <w:sz w:val="20"/>
                <w:szCs w:val="20"/>
                <w:lang w:val="en-US"/>
              </w:rPr>
              <w:t>metodologia</w:t>
            </w:r>
            <w:proofErr w:type="spellEnd"/>
            <w:proofErr w:type="gramEnd"/>
            <w:r w:rsidRPr="009639DB">
              <w:rPr>
                <w:rFonts w:ascii="Trebuchet MS" w:hAnsi="Trebuchet MS"/>
                <w:i/>
                <w:color w:val="000000"/>
                <w:sz w:val="20"/>
                <w:szCs w:val="20"/>
                <w:lang w:val="en-US"/>
              </w:rPr>
              <w:t xml:space="preserve"> de la pct c) </w:t>
            </w:r>
            <w:proofErr w:type="spellStart"/>
            <w:r w:rsidRPr="009639DB">
              <w:rPr>
                <w:rFonts w:ascii="Trebuchet MS" w:hAnsi="Trebuchet MS"/>
                <w:i/>
                <w:color w:val="000000"/>
                <w:sz w:val="20"/>
                <w:szCs w:val="20"/>
                <w:lang w:val="en-US"/>
              </w:rPr>
              <w:t>si</w:t>
            </w:r>
            <w:proofErr w:type="spellEnd"/>
            <w:r w:rsidRPr="009639DB">
              <w:rPr>
                <w:rFonts w:ascii="Trebuchet MS" w:hAnsi="Trebuchet MS"/>
                <w:i/>
                <w:color w:val="000000"/>
                <w:sz w:val="20"/>
                <w:szCs w:val="20"/>
                <w:lang w:val="en-US"/>
              </w:rPr>
              <w:t xml:space="preserve"> d) din </w:t>
            </w:r>
            <w:proofErr w:type="spellStart"/>
            <w:r w:rsidRPr="009639DB">
              <w:rPr>
                <w:rFonts w:ascii="Trebuchet MS" w:hAnsi="Trebuchet MS"/>
                <w:i/>
                <w:color w:val="000000"/>
                <w:sz w:val="20"/>
                <w:szCs w:val="20"/>
                <w:lang w:val="en-US"/>
              </w:rPr>
              <w:t>formularul</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firma</w:t>
            </w:r>
            <w:proofErr w:type="spellEnd"/>
            <w:r w:rsidRPr="009639DB">
              <w:rPr>
                <w:rFonts w:ascii="Trebuchet MS" w:hAnsi="Trebuchet MS"/>
                <w:i/>
                <w:color w:val="000000"/>
                <w:sz w:val="20"/>
                <w:szCs w:val="20"/>
                <w:lang w:val="en-US"/>
              </w:rPr>
              <w:t xml:space="preserve"> in </w:t>
            </w:r>
            <w:proofErr w:type="spellStart"/>
            <w:r w:rsidRPr="009639DB">
              <w:rPr>
                <w:rFonts w:ascii="Trebuchet MS" w:hAnsi="Trebuchet MS"/>
                <w:i/>
                <w:color w:val="000000"/>
                <w:sz w:val="20"/>
                <w:szCs w:val="20"/>
                <w:lang w:val="en-US"/>
              </w:rPr>
              <w:t>dificultate</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expertul</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mentioneaza</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si</w:t>
            </w:r>
            <w:proofErr w:type="spellEnd"/>
            <w:r w:rsidRPr="009639DB">
              <w:rPr>
                <w:rFonts w:ascii="Trebuchet MS" w:hAnsi="Trebuchet MS"/>
                <w:i/>
                <w:color w:val="000000"/>
                <w:sz w:val="20"/>
                <w:szCs w:val="20"/>
                <w:lang w:val="en-US"/>
              </w:rPr>
              <w:t xml:space="preserve"> la </w:t>
            </w:r>
            <w:proofErr w:type="spellStart"/>
            <w:r w:rsidRPr="009639DB">
              <w:rPr>
                <w:rFonts w:ascii="Trebuchet MS" w:hAnsi="Trebuchet MS"/>
                <w:i/>
                <w:color w:val="000000"/>
                <w:sz w:val="20"/>
                <w:szCs w:val="20"/>
                <w:lang w:val="en-US"/>
              </w:rPr>
              <w:t>observatii</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constatarile</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verificate</w:t>
            </w:r>
            <w:proofErr w:type="spellEnd"/>
            <w:r w:rsidRPr="009639DB">
              <w:rPr>
                <w:rFonts w:ascii="Trebuchet MS" w:hAnsi="Trebuchet MS"/>
                <w:i/>
                <w:color w:val="000000"/>
                <w:sz w:val="20"/>
                <w:szCs w:val="20"/>
                <w:lang w:val="en-US"/>
              </w:rPr>
              <w:t xml:space="preserve"> pe site </w:t>
            </w:r>
            <w:proofErr w:type="spellStart"/>
            <w:r w:rsidRPr="009639DB">
              <w:rPr>
                <w:rFonts w:ascii="Trebuchet MS" w:hAnsi="Trebuchet MS"/>
                <w:i/>
                <w:color w:val="000000"/>
                <w:sz w:val="20"/>
                <w:szCs w:val="20"/>
                <w:lang w:val="en-US"/>
              </w:rPr>
              <w:t>si</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anexeaza</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pagina</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printata</w:t>
            </w:r>
            <w:proofErr w:type="spellEnd"/>
            <w:r w:rsidRPr="009639DB">
              <w:rPr>
                <w:rFonts w:ascii="Trebuchet MS" w:hAnsi="Trebuchet MS"/>
                <w:i/>
                <w:color w:val="000000"/>
                <w:sz w:val="20"/>
                <w:szCs w:val="20"/>
                <w:lang w:val="en-US"/>
              </w:rPr>
              <w:t xml:space="preserve"> in </w:t>
            </w:r>
            <w:proofErr w:type="spellStart"/>
            <w:r w:rsidRPr="009639DB">
              <w:rPr>
                <w:rFonts w:ascii="Trebuchet MS" w:hAnsi="Trebuchet MS"/>
                <w:i/>
                <w:color w:val="000000"/>
                <w:sz w:val="20"/>
                <w:szCs w:val="20"/>
                <w:lang w:val="en-US"/>
              </w:rPr>
              <w:t>urma</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verificarii</w:t>
            </w:r>
            <w:proofErr w:type="spellEnd"/>
            <w:r w:rsidRPr="009639DB">
              <w:rPr>
                <w:rFonts w:ascii="Trebuchet MS" w:hAnsi="Trebuchet MS"/>
                <w:i/>
                <w:color w:val="000000"/>
                <w:sz w:val="20"/>
                <w:szCs w:val="20"/>
                <w:lang w:val="en-US"/>
              </w:rPr>
              <w:t xml:space="preserve"> </w:t>
            </w:r>
            <w:proofErr w:type="spellStart"/>
            <w:r w:rsidRPr="009639DB">
              <w:rPr>
                <w:rFonts w:ascii="Trebuchet MS" w:hAnsi="Trebuchet MS"/>
                <w:i/>
                <w:color w:val="000000"/>
                <w:sz w:val="20"/>
                <w:szCs w:val="20"/>
                <w:lang w:val="en-US"/>
              </w:rPr>
              <w:t>daca</w:t>
            </w:r>
            <w:proofErr w:type="spellEnd"/>
            <w:r w:rsidRPr="009639DB">
              <w:rPr>
                <w:rFonts w:ascii="Trebuchet MS" w:hAnsi="Trebuchet MS"/>
                <w:i/>
                <w:color w:val="000000"/>
                <w:sz w:val="20"/>
                <w:szCs w:val="20"/>
                <w:lang w:val="en-US"/>
              </w:rPr>
              <w:t xml:space="preserve"> sunt </w:t>
            </w:r>
            <w:proofErr w:type="spellStart"/>
            <w:r w:rsidRPr="009639DB">
              <w:rPr>
                <w:rFonts w:ascii="Trebuchet MS" w:hAnsi="Trebuchet MS"/>
                <w:i/>
                <w:color w:val="000000"/>
                <w:sz w:val="20"/>
                <w:szCs w:val="20"/>
                <w:lang w:val="en-US"/>
              </w:rPr>
              <w:t>mentiuni</w:t>
            </w:r>
            <w:proofErr w:type="spellEnd"/>
            <w:r w:rsidRPr="009639DB">
              <w:rPr>
                <w:rStyle w:val="Hyperlink"/>
                <w:rFonts w:ascii="Trebuchet MS" w:hAnsi="Trebuchet MS"/>
                <w:i/>
                <w:sz w:val="20"/>
                <w:szCs w:val="20"/>
                <w:lang w:val="en-US"/>
              </w:rPr>
              <w:t>.</w:t>
            </w:r>
          </w:p>
          <w:p w14:paraId="2E806BF7" w14:textId="77777777" w:rsidR="00924803" w:rsidRPr="009639DB" w:rsidRDefault="00924803" w:rsidP="00E77D5C">
            <w:pPr>
              <w:spacing w:before="120" w:after="120" w:line="240" w:lineRule="auto"/>
              <w:rPr>
                <w:rStyle w:val="Hyperlink"/>
                <w:rFonts w:ascii="Trebuchet MS" w:hAnsi="Trebuchet MS"/>
                <w:sz w:val="20"/>
                <w:szCs w:val="20"/>
                <w:lang w:val="en-US"/>
              </w:rPr>
            </w:pPr>
            <w:proofErr w:type="spellStart"/>
            <w:r w:rsidRPr="009639DB">
              <w:rPr>
                <w:rFonts w:ascii="Trebuchet MS" w:hAnsi="Trebuchet MS"/>
                <w:sz w:val="20"/>
                <w:szCs w:val="20"/>
                <w:lang w:val="en-US"/>
              </w:rPr>
              <w:t>Pentru</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toate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tipurile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întreprinderi</w:t>
            </w:r>
            <w:proofErr w:type="spellEnd"/>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verifică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Certificatul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constatator</w:t>
            </w:r>
            <w:proofErr w:type="spellEnd"/>
            <w:r w:rsidRPr="009639DB">
              <w:rPr>
                <w:rFonts w:ascii="Trebuchet MS" w:hAnsi="Trebuchet MS"/>
                <w:sz w:val="20"/>
                <w:szCs w:val="20"/>
                <w:lang w:val="en-US"/>
              </w:rPr>
              <w:t xml:space="preserve"> din ONRC </w:t>
            </w:r>
            <w:proofErr w:type="spellStart"/>
            <w:r w:rsidRPr="009639DB">
              <w:rPr>
                <w:rFonts w:ascii="Trebuchet MS" w:hAnsi="Trebuchet MS"/>
                <w:sz w:val="20"/>
                <w:szCs w:val="20"/>
                <w:lang w:val="en-US"/>
              </w:rPr>
              <w:t>pentru</w:t>
            </w:r>
            <w:proofErr w:type="spellEnd"/>
            <w:r w:rsidRPr="009639DB">
              <w:rPr>
                <w:rFonts w:ascii="Trebuchet MS" w:hAnsi="Trebuchet MS"/>
                <w:sz w:val="20"/>
                <w:szCs w:val="20"/>
                <w:lang w:val="en-US"/>
              </w:rPr>
              <w:t xml:space="preserve"> a se </w:t>
            </w:r>
            <w:proofErr w:type="spellStart"/>
            <w:r w:rsidRPr="009639DB">
              <w:rPr>
                <w:rFonts w:ascii="Trebuchet MS" w:hAnsi="Trebuchet MS"/>
                <w:sz w:val="20"/>
                <w:szCs w:val="20"/>
                <w:lang w:val="en-US"/>
              </w:rPr>
              <w:t>identifica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eventuale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decizii</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insolvență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și</w:t>
            </w:r>
            <w:proofErr w:type="spellEnd"/>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verifică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Buletinul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procedurilor</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insolvență</w:t>
            </w:r>
            <w:proofErr w:type="spellEnd"/>
            <w:r w:rsidRPr="009639DB">
              <w:rPr>
                <w:rFonts w:ascii="Trebuchet MS" w:hAnsi="Trebuchet MS"/>
                <w:sz w:val="20"/>
                <w:szCs w:val="20"/>
                <w:lang w:val="en-US"/>
              </w:rPr>
              <w:t xml:space="preserve"> pe site-ul </w:t>
            </w:r>
            <w:proofErr w:type="spellStart"/>
            <w:r w:rsidRPr="009639DB">
              <w:rPr>
                <w:rFonts w:ascii="Trebuchet MS" w:hAnsi="Trebuchet MS"/>
                <w:sz w:val="20"/>
                <w:szCs w:val="20"/>
                <w:lang w:val="en-US"/>
              </w:rPr>
              <w:t>Ministerului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justiției</w:t>
            </w:r>
            <w:proofErr w:type="spellEnd"/>
            <w:r w:rsidRPr="009639DB">
              <w:rPr>
                <w:rFonts w:ascii="Trebuchet MS" w:hAnsi="Trebuchet MS"/>
                <w:sz w:val="20"/>
                <w:szCs w:val="20"/>
                <w:lang w:val="en-US"/>
              </w:rPr>
              <w:t xml:space="preserve"> – </w:t>
            </w:r>
            <w:proofErr w:type="spellStart"/>
            <w:r w:rsidRPr="009639DB">
              <w:rPr>
                <w:rFonts w:ascii="Trebuchet MS" w:hAnsi="Trebuchet MS"/>
                <w:sz w:val="20"/>
                <w:szCs w:val="20"/>
                <w:lang w:val="en-US"/>
              </w:rPr>
              <w:t>Oficiul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Național</w:t>
            </w:r>
            <w:proofErr w:type="spellEnd"/>
            <w:r w:rsidRPr="009639DB">
              <w:rPr>
                <w:rFonts w:ascii="Trebuchet MS" w:hAnsi="Trebuchet MS"/>
                <w:sz w:val="20"/>
                <w:szCs w:val="20"/>
                <w:lang w:val="en-US"/>
              </w:rPr>
              <w:t xml:space="preserve"> al </w:t>
            </w:r>
            <w:proofErr w:type="spellStart"/>
            <w:r w:rsidRPr="009639DB">
              <w:rPr>
                <w:rFonts w:ascii="Trebuchet MS" w:hAnsi="Trebuchet MS"/>
                <w:sz w:val="20"/>
                <w:szCs w:val="20"/>
                <w:lang w:val="en-US"/>
              </w:rPr>
              <w:t>Registrului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Comerțului</w:t>
            </w:r>
            <w:proofErr w:type="spellEnd"/>
            <w:r w:rsidRPr="009639DB">
              <w:rPr>
                <w:rFonts w:ascii="Trebuchet MS" w:hAnsi="Trebuchet MS"/>
                <w:sz w:val="20"/>
                <w:szCs w:val="20"/>
                <w:lang w:val="en-US"/>
              </w:rPr>
              <w:t xml:space="preserve"> </w:t>
            </w:r>
            <w:hyperlink r:id="rId11" w:history="1">
              <w:r w:rsidRPr="009639DB">
                <w:rPr>
                  <w:rStyle w:val="Hyperlink"/>
                  <w:rFonts w:ascii="Trebuchet MS" w:hAnsi="Trebuchet MS"/>
                  <w:sz w:val="20"/>
                  <w:szCs w:val="20"/>
                  <w:lang w:val="en-US"/>
                </w:rPr>
                <w:t>https://portal.onrc.ro/ONRCPortalWeb/ONRCPortal.portal</w:t>
              </w:r>
            </w:hyperlink>
          </w:p>
          <w:p w14:paraId="0FBAA605" w14:textId="77777777" w:rsidR="00924803" w:rsidRPr="009639DB" w:rsidRDefault="00924803" w:rsidP="00E77D5C">
            <w:pPr>
              <w:spacing w:before="120" w:after="120" w:line="240" w:lineRule="auto"/>
              <w:rPr>
                <w:rFonts w:ascii="Trebuchet MS" w:hAnsi="Trebuchet MS"/>
                <w:color w:val="000000"/>
                <w:sz w:val="20"/>
                <w:szCs w:val="20"/>
                <w:lang w:val="en-US"/>
              </w:rPr>
            </w:pPr>
            <w:proofErr w:type="spellStart"/>
            <w:r w:rsidRPr="009639DB">
              <w:rPr>
                <w:rFonts w:ascii="Trebuchet MS" w:hAnsi="Trebuchet MS"/>
                <w:color w:val="000000"/>
                <w:sz w:val="20"/>
                <w:szCs w:val="20"/>
                <w:lang w:val="en-US"/>
              </w:rPr>
              <w:t>Expertul</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verifică</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b/>
                <w:sz w:val="20"/>
                <w:szCs w:val="20"/>
                <w:lang w:val="en-US"/>
              </w:rPr>
              <w:t>Declaratia</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referitoare</w:t>
            </w:r>
            <w:proofErr w:type="spellEnd"/>
            <w:r w:rsidRPr="009639DB">
              <w:rPr>
                <w:rFonts w:ascii="Trebuchet MS" w:hAnsi="Trebuchet MS"/>
                <w:b/>
                <w:sz w:val="20"/>
                <w:szCs w:val="20"/>
                <w:lang w:val="en-US"/>
              </w:rPr>
              <w:t xml:space="preserve"> la </w:t>
            </w:r>
            <w:proofErr w:type="spellStart"/>
            <w:r w:rsidRPr="009639DB">
              <w:rPr>
                <w:rFonts w:ascii="Trebuchet MS" w:hAnsi="Trebuchet MS"/>
                <w:b/>
                <w:sz w:val="20"/>
                <w:szCs w:val="20"/>
                <w:lang w:val="en-US"/>
              </w:rPr>
              <w:t>firma</w:t>
            </w:r>
            <w:proofErr w:type="spellEnd"/>
            <w:r w:rsidRPr="009639DB">
              <w:rPr>
                <w:rFonts w:ascii="Trebuchet MS" w:hAnsi="Trebuchet MS"/>
                <w:b/>
                <w:sz w:val="20"/>
                <w:szCs w:val="20"/>
                <w:lang w:val="en-US"/>
              </w:rPr>
              <w:t xml:space="preserve"> in </w:t>
            </w:r>
            <w:proofErr w:type="spellStart"/>
            <w:r w:rsidRPr="009639DB">
              <w:rPr>
                <w:rFonts w:ascii="Trebuchet MS" w:hAnsi="Trebuchet MS"/>
                <w:b/>
                <w:sz w:val="20"/>
                <w:szCs w:val="20"/>
                <w:lang w:val="en-US"/>
              </w:rPr>
              <w:t>dificultate</w:t>
            </w:r>
            <w:proofErr w:type="spellEnd"/>
            <w:r w:rsidRPr="009639DB">
              <w:rPr>
                <w:rFonts w:ascii="Trebuchet MS" w:hAnsi="Trebuchet MS"/>
                <w:b/>
                <w:sz w:val="20"/>
                <w:szCs w:val="20"/>
                <w:lang w:val="en-US"/>
              </w:rPr>
              <w:t xml:space="preserve">, </w:t>
            </w:r>
            <w:proofErr w:type="spellStart"/>
            <w:r w:rsidRPr="009639DB">
              <w:rPr>
                <w:rFonts w:ascii="Trebuchet MS" w:hAnsi="Trebuchet MS"/>
                <w:sz w:val="20"/>
                <w:szCs w:val="20"/>
                <w:lang w:val="en-US"/>
              </w:rPr>
              <w:t>daca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w:t>
            </w:r>
            <w:proofErr w:type="spellStart"/>
            <w:proofErr w:type="gramStart"/>
            <w:r w:rsidRPr="009639DB">
              <w:rPr>
                <w:rFonts w:ascii="Trebuchet MS" w:hAnsi="Trebuchet MS"/>
                <w:sz w:val="20"/>
                <w:szCs w:val="20"/>
                <w:lang w:val="en-US"/>
              </w:rPr>
              <w:t>semnată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datată</w:t>
            </w:r>
            <w:proofErr w:type="spellEnd"/>
            <w:proofErr w:type="gram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stampilată</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persoana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autorizata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reprezinte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intreprinderea</w:t>
            </w:r>
            <w:proofErr w:type="spellEnd"/>
            <w:r w:rsidRPr="009639DB">
              <w:rPr>
                <w:rFonts w:ascii="Trebuchet MS" w:hAnsi="Trebuchet MS"/>
                <w:b/>
                <w:sz w:val="20"/>
                <w:szCs w:val="20"/>
                <w:lang w:val="en-US"/>
              </w:rPr>
              <w:t>.</w:t>
            </w:r>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verifica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datele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identificare</w:t>
            </w:r>
            <w:proofErr w:type="spellEnd"/>
            <w:r w:rsidRPr="009639DB">
              <w:rPr>
                <w:rFonts w:ascii="Trebuchet MS" w:hAnsi="Trebuchet MS"/>
                <w:sz w:val="20"/>
                <w:szCs w:val="20"/>
                <w:lang w:val="en-US"/>
              </w:rPr>
              <w:t xml:space="preserve"> ale </w:t>
            </w:r>
            <w:proofErr w:type="spellStart"/>
            <w:r w:rsidRPr="009639DB">
              <w:rPr>
                <w:rFonts w:ascii="Trebuchet MS" w:hAnsi="Trebuchet MS"/>
                <w:sz w:val="20"/>
                <w:szCs w:val="20"/>
                <w:lang w:val="en-US"/>
              </w:rPr>
              <w:t>solicitantului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si</w:t>
            </w:r>
            <w:proofErr w:type="spellEnd"/>
            <w:r w:rsidRPr="009639DB">
              <w:rPr>
                <w:rFonts w:ascii="Trebuchet MS" w:hAnsi="Trebuchet MS"/>
                <w:sz w:val="20"/>
                <w:szCs w:val="20"/>
                <w:lang w:val="en-US"/>
              </w:rPr>
              <w:t xml:space="preserve"> ale </w:t>
            </w:r>
            <w:proofErr w:type="spellStart"/>
            <w:r w:rsidRPr="009639DB">
              <w:rPr>
                <w:rFonts w:ascii="Trebuchet MS" w:hAnsi="Trebuchet MS"/>
                <w:sz w:val="20"/>
                <w:szCs w:val="20"/>
                <w:lang w:val="en-US"/>
              </w:rPr>
              <w:t>intreprinderii</w:t>
            </w:r>
            <w:proofErr w:type="spellEnd"/>
            <w:r w:rsidRPr="009639DB">
              <w:rPr>
                <w:rFonts w:ascii="Trebuchet MS" w:hAnsi="Trebuchet MS"/>
                <w:sz w:val="20"/>
                <w:szCs w:val="20"/>
                <w:lang w:val="en-US"/>
              </w:rPr>
              <w:t xml:space="preserve"> cu </w:t>
            </w:r>
            <w:proofErr w:type="spellStart"/>
            <w:r w:rsidRPr="009639DB">
              <w:rPr>
                <w:rFonts w:ascii="Trebuchet MS" w:hAnsi="Trebuchet MS"/>
                <w:sz w:val="20"/>
                <w:szCs w:val="20"/>
                <w:lang w:val="en-US"/>
              </w:rPr>
              <w:t>informatiile</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t>Certificatul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Constatator</w:t>
            </w:r>
            <w:proofErr w:type="spellEnd"/>
            <w:r w:rsidRPr="009639DB">
              <w:rPr>
                <w:rFonts w:ascii="Trebuchet MS" w:hAnsi="Trebuchet MS"/>
                <w:sz w:val="20"/>
                <w:szCs w:val="20"/>
                <w:lang w:val="en-US"/>
              </w:rPr>
              <w:t xml:space="preserve"> de la ORC </w:t>
            </w:r>
            <w:proofErr w:type="spellStart"/>
            <w:r w:rsidRPr="009639DB">
              <w:rPr>
                <w:rFonts w:ascii="Trebuchet MS" w:hAnsi="Trebuchet MS"/>
                <w:sz w:val="20"/>
                <w:szCs w:val="20"/>
                <w:lang w:val="en-US"/>
              </w:rPr>
              <w:t>si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informatiile</w:t>
            </w:r>
            <w:proofErr w:type="spellEnd"/>
            <w:r w:rsidRPr="009639DB">
              <w:rPr>
                <w:rFonts w:ascii="Trebuchet MS" w:hAnsi="Trebuchet MS"/>
                <w:sz w:val="20"/>
                <w:szCs w:val="20"/>
                <w:lang w:val="en-US"/>
              </w:rPr>
              <w:t xml:space="preserve"> din CF)</w:t>
            </w:r>
          </w:p>
          <w:p w14:paraId="067FC5A4" w14:textId="77777777" w:rsidR="00924803" w:rsidRPr="009639DB" w:rsidRDefault="00924803" w:rsidP="00E77D5C">
            <w:pPr>
              <w:spacing w:before="120" w:after="120" w:line="240" w:lineRule="auto"/>
              <w:rPr>
                <w:rFonts w:ascii="Trebuchet MS" w:hAnsi="Trebuchet MS"/>
                <w:color w:val="000000"/>
                <w:sz w:val="20"/>
                <w:szCs w:val="20"/>
                <w:lang w:val="en-US"/>
              </w:rPr>
            </w:pPr>
            <w:r w:rsidRPr="009639DB">
              <w:rPr>
                <w:rFonts w:ascii="Trebuchet MS" w:hAnsi="Trebuchet MS"/>
                <w:color w:val="000000"/>
                <w:sz w:val="20"/>
                <w:szCs w:val="20"/>
                <w:lang w:val="en-US"/>
              </w:rPr>
              <w:t xml:space="preserve">In </w:t>
            </w:r>
            <w:proofErr w:type="spellStart"/>
            <w:r w:rsidRPr="009639DB">
              <w:rPr>
                <w:rFonts w:ascii="Trebuchet MS" w:hAnsi="Trebuchet MS"/>
                <w:color w:val="000000"/>
                <w:sz w:val="20"/>
                <w:szCs w:val="20"/>
                <w:lang w:val="en-US"/>
              </w:rPr>
              <w:t>situatia</w:t>
            </w:r>
            <w:proofErr w:type="spellEnd"/>
            <w:r w:rsidRPr="009639DB">
              <w:rPr>
                <w:rFonts w:ascii="Trebuchet MS" w:hAnsi="Trebuchet MS"/>
                <w:color w:val="000000"/>
                <w:sz w:val="20"/>
                <w:szCs w:val="20"/>
                <w:lang w:val="en-US"/>
              </w:rPr>
              <w:t xml:space="preserve"> in care in </w:t>
            </w:r>
            <w:proofErr w:type="spellStart"/>
            <w:r w:rsidRPr="009639DB">
              <w:rPr>
                <w:rFonts w:ascii="Trebuchet MS" w:hAnsi="Trebuchet MS"/>
                <w:color w:val="000000"/>
                <w:sz w:val="20"/>
                <w:szCs w:val="20"/>
                <w:lang w:val="en-US"/>
              </w:rPr>
              <w:t>Certificatul</w:t>
            </w:r>
            <w:proofErr w:type="spellEnd"/>
            <w:r w:rsidRPr="009639DB">
              <w:rPr>
                <w:rFonts w:ascii="Trebuchet MS" w:hAnsi="Trebuchet MS"/>
                <w:color w:val="000000"/>
                <w:sz w:val="20"/>
                <w:szCs w:val="20"/>
                <w:lang w:val="en-US"/>
              </w:rPr>
              <w:t xml:space="preserve"> din </w:t>
            </w:r>
            <w:proofErr w:type="spellStart"/>
            <w:r w:rsidRPr="009639DB">
              <w:rPr>
                <w:rFonts w:ascii="Trebuchet MS" w:hAnsi="Trebuchet MS"/>
                <w:color w:val="000000"/>
                <w:sz w:val="20"/>
                <w:szCs w:val="20"/>
                <w:lang w:val="en-US"/>
              </w:rPr>
              <w:t>Oficiul</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Registrului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Comertului</w:t>
            </w:r>
            <w:proofErr w:type="spellEnd"/>
            <w:r w:rsidRPr="009639DB">
              <w:rPr>
                <w:rFonts w:ascii="Trebuchet MS" w:hAnsi="Trebuchet MS"/>
                <w:color w:val="000000"/>
                <w:sz w:val="20"/>
                <w:szCs w:val="20"/>
                <w:lang w:val="en-US"/>
              </w:rPr>
              <w:t xml:space="preserve"> se </w:t>
            </w:r>
            <w:proofErr w:type="spellStart"/>
            <w:r w:rsidRPr="009639DB">
              <w:rPr>
                <w:rFonts w:ascii="Trebuchet MS" w:hAnsi="Trebuchet MS"/>
                <w:color w:val="000000"/>
                <w:sz w:val="20"/>
                <w:szCs w:val="20"/>
                <w:lang w:val="en-US"/>
              </w:rPr>
              <w:t>mentioneaza</w:t>
            </w:r>
            <w:proofErr w:type="spellEnd"/>
            <w:r w:rsidRPr="009639DB">
              <w:rPr>
                <w:rFonts w:ascii="Trebuchet MS" w:hAnsi="Trebuchet MS"/>
                <w:color w:val="000000"/>
                <w:sz w:val="20"/>
                <w:szCs w:val="20"/>
                <w:lang w:val="en-US"/>
              </w:rPr>
              <w:t xml:space="preserve"> ca </w:t>
            </w:r>
            <w:proofErr w:type="spellStart"/>
            <w:r w:rsidRPr="009639DB">
              <w:rPr>
                <w:rFonts w:ascii="Trebuchet MS" w:hAnsi="Trebuchet MS"/>
                <w:color w:val="000000"/>
                <w:sz w:val="20"/>
                <w:szCs w:val="20"/>
                <w:lang w:val="en-US"/>
              </w:rPr>
              <w:t>firma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este</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proces</w:t>
            </w:r>
            <w:proofErr w:type="spellEnd"/>
            <w:r w:rsidRPr="009639DB">
              <w:rPr>
                <w:rFonts w:ascii="Trebuchet MS" w:hAnsi="Trebuchet MS"/>
                <w:color w:val="000000"/>
                <w:sz w:val="20"/>
                <w:szCs w:val="20"/>
                <w:lang w:val="en-US"/>
              </w:rPr>
              <w:t xml:space="preserve"> de </w:t>
            </w:r>
            <w:proofErr w:type="spellStart"/>
            <w:r w:rsidRPr="009639DB">
              <w:rPr>
                <w:rFonts w:ascii="Trebuchet MS" w:hAnsi="Trebuchet MS"/>
                <w:color w:val="000000"/>
                <w:sz w:val="20"/>
                <w:szCs w:val="20"/>
                <w:lang w:val="en-US"/>
              </w:rPr>
              <w:t>reorganizare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judiciara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sau</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faliment</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atunci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solicitantul</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este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incadrat</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categoria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firmelor</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dificultate</w:t>
            </w:r>
            <w:proofErr w:type="spellEnd"/>
            <w:r w:rsidRPr="009639DB">
              <w:rPr>
                <w:rFonts w:ascii="Trebuchet MS" w:hAnsi="Trebuchet MS"/>
                <w:color w:val="000000"/>
                <w:sz w:val="20"/>
                <w:szCs w:val="20"/>
                <w:lang w:val="en-US"/>
              </w:rPr>
              <w:t>.</w:t>
            </w:r>
          </w:p>
          <w:p w14:paraId="6ECDE46A" w14:textId="77777777" w:rsidR="00924803" w:rsidRPr="009639DB" w:rsidRDefault="00924803" w:rsidP="00E77D5C">
            <w:pPr>
              <w:spacing w:before="120" w:after="120" w:line="240" w:lineRule="auto"/>
              <w:rPr>
                <w:rFonts w:ascii="Trebuchet MS" w:hAnsi="Trebuchet MS"/>
                <w:sz w:val="20"/>
                <w:szCs w:val="20"/>
                <w:lang w:val="en-US"/>
              </w:rPr>
            </w:pPr>
            <w:r w:rsidRPr="009639DB">
              <w:rPr>
                <w:rStyle w:val="Hyperlink"/>
                <w:rFonts w:ascii="Trebuchet MS" w:hAnsi="Trebuchet MS"/>
                <w:sz w:val="20"/>
                <w:szCs w:val="20"/>
                <w:lang w:val="en-US"/>
              </w:rPr>
              <w:t>S</w:t>
            </w:r>
            <w:r w:rsidRPr="009639DB">
              <w:rPr>
                <w:rFonts w:ascii="Trebuchet MS" w:hAnsi="Trebuchet MS"/>
                <w:sz w:val="20"/>
                <w:szCs w:val="20"/>
                <w:lang w:val="en-US"/>
              </w:rPr>
              <w:t xml:space="preserve">e </w:t>
            </w:r>
            <w:proofErr w:type="spellStart"/>
            <w:r w:rsidRPr="009639DB">
              <w:rPr>
                <w:rFonts w:ascii="Trebuchet MS" w:hAnsi="Trebuchet MS"/>
                <w:sz w:val="20"/>
                <w:szCs w:val="20"/>
                <w:lang w:val="en-US"/>
              </w:rPr>
              <w:t>consultă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pagina</w:t>
            </w:r>
            <w:proofErr w:type="spellEnd"/>
            <w:r w:rsidRPr="009639DB">
              <w:rPr>
                <w:rFonts w:ascii="Trebuchet MS" w:hAnsi="Trebuchet MS"/>
                <w:sz w:val="20"/>
                <w:szCs w:val="20"/>
                <w:lang w:val="en-US"/>
              </w:rPr>
              <w:t xml:space="preserve"> web a </w:t>
            </w:r>
            <w:proofErr w:type="spellStart"/>
            <w:r w:rsidRPr="009639DB">
              <w:rPr>
                <w:rFonts w:ascii="Trebuchet MS" w:hAnsi="Trebuchet MS"/>
                <w:sz w:val="20"/>
                <w:szCs w:val="20"/>
                <w:lang w:val="en-US"/>
              </w:rPr>
              <w:t>Consiliului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Concurentei</w:t>
            </w:r>
            <w:proofErr w:type="spellEnd"/>
            <w:r w:rsidRPr="009639DB">
              <w:rPr>
                <w:rFonts w:ascii="Trebuchet MS" w:hAnsi="Trebuchet MS"/>
                <w:sz w:val="20"/>
                <w:szCs w:val="20"/>
                <w:lang w:val="en-US"/>
              </w:rPr>
              <w:t xml:space="preserve"> </w:t>
            </w:r>
            <w:r w:rsidRPr="009639DB">
              <w:rPr>
                <w:rStyle w:val="InternetLink"/>
                <w:rFonts w:ascii="Trebuchet MS" w:hAnsi="Trebuchet MS"/>
                <w:sz w:val="20"/>
                <w:szCs w:val="20"/>
                <w:lang w:val="en-US"/>
              </w:rPr>
              <w:t>http://www.renascc.eu</w:t>
            </w:r>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pentru</w:t>
            </w:r>
            <w:proofErr w:type="spellEnd"/>
            <w:r w:rsidRPr="009639DB">
              <w:rPr>
                <w:rFonts w:ascii="Trebuchet MS" w:hAnsi="Trebuchet MS"/>
                <w:sz w:val="20"/>
                <w:szCs w:val="20"/>
                <w:lang w:val="en-US"/>
              </w:rPr>
              <w:t xml:space="preserve"> a se </w:t>
            </w:r>
            <w:proofErr w:type="spellStart"/>
            <w:r w:rsidRPr="009639DB">
              <w:rPr>
                <w:rFonts w:ascii="Trebuchet MS" w:hAnsi="Trebuchet MS"/>
                <w:sz w:val="20"/>
                <w:szCs w:val="20"/>
                <w:lang w:val="en-US"/>
              </w:rPr>
              <w:t>identifica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eventuale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decizii</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autorizare</w:t>
            </w:r>
            <w:proofErr w:type="spellEnd"/>
            <w:r w:rsidRPr="009639DB">
              <w:rPr>
                <w:rFonts w:ascii="Trebuchet MS" w:hAnsi="Trebuchet MS"/>
                <w:sz w:val="20"/>
                <w:szCs w:val="20"/>
                <w:lang w:val="en-US"/>
              </w:rPr>
              <w:t xml:space="preserve"> a </w:t>
            </w:r>
            <w:proofErr w:type="spellStart"/>
            <w:r w:rsidRPr="009639DB">
              <w:rPr>
                <w:rFonts w:ascii="Trebuchet MS" w:hAnsi="Trebuchet MS"/>
                <w:sz w:val="20"/>
                <w:szCs w:val="20"/>
                <w:lang w:val="en-US"/>
              </w:rPr>
              <w:t>unor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ajutoare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salvare</w:t>
            </w:r>
            <w:proofErr w:type="spellEnd"/>
            <w:r w:rsidRPr="009639DB">
              <w:rPr>
                <w:rFonts w:ascii="Trebuchet MS" w:hAnsi="Trebuchet MS"/>
                <w:sz w:val="20"/>
                <w:szCs w:val="20"/>
                <w:lang w:val="en-US"/>
              </w:rPr>
              <w:t xml:space="preserve"> – </w:t>
            </w:r>
            <w:proofErr w:type="spellStart"/>
            <w:r w:rsidRPr="009639DB">
              <w:rPr>
                <w:rFonts w:ascii="Trebuchet MS" w:hAnsi="Trebuchet MS"/>
                <w:sz w:val="20"/>
                <w:szCs w:val="20"/>
                <w:lang w:val="en-US"/>
              </w:rPr>
              <w:t>restructurare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ajutoare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individuale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sau</w:t>
            </w:r>
            <w:proofErr w:type="spellEnd"/>
            <w:r w:rsidRPr="009639DB">
              <w:rPr>
                <w:rFonts w:ascii="Trebuchet MS" w:hAnsi="Trebuchet MS"/>
                <w:sz w:val="20"/>
                <w:szCs w:val="20"/>
                <w:lang w:val="en-US"/>
              </w:rPr>
              <w:t xml:space="preserve"> scheme de </w:t>
            </w:r>
            <w:proofErr w:type="spellStart"/>
            <w:r w:rsidRPr="009639DB">
              <w:rPr>
                <w:rFonts w:ascii="Trebuchet MS" w:hAnsi="Trebuchet MS"/>
                <w:sz w:val="20"/>
                <w:szCs w:val="20"/>
                <w:lang w:val="en-US"/>
              </w:rPr>
              <w:t>ajutor</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salvare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restructurare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și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aplicația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informatică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Registrul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Ajutoarelor</w:t>
            </w:r>
            <w:proofErr w:type="spellEnd"/>
            <w:r w:rsidRPr="009639DB">
              <w:rPr>
                <w:rFonts w:ascii="Trebuchet MS" w:hAnsi="Trebuchet MS"/>
                <w:sz w:val="20"/>
                <w:szCs w:val="20"/>
                <w:lang w:val="en-US"/>
              </w:rPr>
              <w:t xml:space="preserve"> de Stat din </w:t>
            </w:r>
            <w:proofErr w:type="spellStart"/>
            <w:r w:rsidRPr="009639DB">
              <w:rPr>
                <w:rFonts w:ascii="Trebuchet MS" w:hAnsi="Trebuchet MS"/>
                <w:sz w:val="20"/>
                <w:szCs w:val="20"/>
                <w:lang w:val="en-US"/>
              </w:rPr>
              <w:t>România</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t>momentul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care </w:t>
            </w:r>
            <w:proofErr w:type="spellStart"/>
            <w:r w:rsidRPr="009639DB">
              <w:rPr>
                <w:rFonts w:ascii="Trebuchet MS" w:hAnsi="Trebuchet MS"/>
                <w:sz w:val="20"/>
                <w:szCs w:val="20"/>
                <w:lang w:val="en-US"/>
              </w:rPr>
              <w:t>aceasta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devine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funcțională</w:t>
            </w:r>
            <w:proofErr w:type="spellEnd"/>
            <w:r w:rsidRPr="009639DB">
              <w:rPr>
                <w:rFonts w:ascii="Trebuchet MS" w:hAnsi="Trebuchet MS"/>
                <w:sz w:val="20"/>
                <w:szCs w:val="20"/>
                <w:lang w:val="en-US"/>
              </w:rPr>
              <w:t>).</w:t>
            </w:r>
          </w:p>
          <w:p w14:paraId="6BC0AD6B" w14:textId="77777777" w:rsidR="00924803" w:rsidRPr="009639DB" w:rsidRDefault="00924803" w:rsidP="00E77D5C">
            <w:pPr>
              <w:spacing w:before="120" w:after="120" w:line="240" w:lineRule="auto"/>
              <w:rPr>
                <w:rFonts w:ascii="Trebuchet MS" w:hAnsi="Trebuchet MS"/>
                <w:sz w:val="20"/>
                <w:szCs w:val="20"/>
                <w:lang w:val="en-US"/>
              </w:rPr>
            </w:pPr>
            <w:r w:rsidRPr="009639DB">
              <w:rPr>
                <w:rFonts w:ascii="Trebuchet MS" w:hAnsi="Trebuchet MS"/>
                <w:sz w:val="20"/>
                <w:szCs w:val="20"/>
                <w:lang w:val="en-US"/>
              </w:rPr>
              <w:t xml:space="preserve">Daca </w:t>
            </w:r>
            <w:proofErr w:type="spellStart"/>
            <w:r w:rsidRPr="009639DB">
              <w:rPr>
                <w:rFonts w:ascii="Trebuchet MS" w:hAnsi="Trebuchet MS"/>
                <w:sz w:val="20"/>
                <w:szCs w:val="20"/>
                <w:lang w:val="en-US"/>
              </w:rPr>
              <w:t>expertul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constata</w:t>
            </w:r>
            <w:proofErr w:type="spellEnd"/>
            <w:r w:rsidRPr="009639DB">
              <w:rPr>
                <w:rFonts w:ascii="Trebuchet MS" w:hAnsi="Trebuchet MS"/>
                <w:sz w:val="20"/>
                <w:szCs w:val="20"/>
                <w:lang w:val="en-US"/>
              </w:rPr>
              <w:t xml:space="preserve"> ca </w:t>
            </w:r>
            <w:proofErr w:type="spellStart"/>
            <w:r w:rsidRPr="009639DB">
              <w:rPr>
                <w:rFonts w:ascii="Trebuchet MS" w:hAnsi="Trebuchet MS"/>
                <w:sz w:val="20"/>
                <w:szCs w:val="20"/>
                <w:lang w:val="en-US"/>
              </w:rPr>
              <w:t>datele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sau</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calculul</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t>declaratia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prezentata</w:t>
            </w:r>
            <w:proofErr w:type="spellEnd"/>
            <w:r w:rsidRPr="009639DB">
              <w:rPr>
                <w:rFonts w:ascii="Trebuchet MS" w:hAnsi="Trebuchet MS"/>
                <w:sz w:val="20"/>
                <w:szCs w:val="20"/>
                <w:lang w:val="en-US"/>
              </w:rPr>
              <w:t xml:space="preserve"> au </w:t>
            </w:r>
            <w:proofErr w:type="spellStart"/>
            <w:r w:rsidRPr="009639DB">
              <w:rPr>
                <w:rFonts w:ascii="Trebuchet MS" w:hAnsi="Trebuchet MS"/>
                <w:sz w:val="20"/>
                <w:szCs w:val="20"/>
                <w:lang w:val="en-US"/>
              </w:rPr>
              <w:t>fost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preluate</w:t>
            </w:r>
            <w:proofErr w:type="spellEnd"/>
            <w:r w:rsidRPr="009639DB">
              <w:rPr>
                <w:rFonts w:ascii="Trebuchet MS" w:hAnsi="Trebuchet MS"/>
                <w:sz w:val="20"/>
                <w:szCs w:val="20"/>
                <w:lang w:val="en-US"/>
              </w:rPr>
              <w:t xml:space="preserve"> de solicitant </w:t>
            </w:r>
            <w:proofErr w:type="spellStart"/>
            <w:r w:rsidRPr="009639DB">
              <w:rPr>
                <w:rFonts w:ascii="Trebuchet MS" w:hAnsi="Trebuchet MS"/>
                <w:sz w:val="20"/>
                <w:szCs w:val="20"/>
                <w:lang w:val="en-US"/>
              </w:rPr>
              <w:lastRenderedPageBreak/>
              <w:t>eronat</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t>Situatiile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financiare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expertul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reglementeaza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erorile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preluare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prin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solicitarea</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informații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suplimentare</w:t>
            </w:r>
            <w:proofErr w:type="spellEnd"/>
            <w:r w:rsidRPr="009639DB">
              <w:rPr>
                <w:rFonts w:ascii="Trebuchet MS" w:hAnsi="Trebuchet MS"/>
                <w:sz w:val="20"/>
                <w:szCs w:val="20"/>
                <w:lang w:val="en-US"/>
              </w:rPr>
              <w:t xml:space="preserve"> E3.4L.  </w:t>
            </w:r>
          </w:p>
          <w:p w14:paraId="59C9C5E6" w14:textId="77777777" w:rsidR="00924803" w:rsidRPr="009639DB" w:rsidRDefault="00924803" w:rsidP="00E77D5C">
            <w:pPr>
              <w:spacing w:before="120" w:after="120" w:line="240" w:lineRule="auto"/>
              <w:rPr>
                <w:rFonts w:ascii="Trebuchet MS" w:hAnsi="Trebuchet MS"/>
                <w:sz w:val="20"/>
                <w:szCs w:val="20"/>
                <w:lang w:val="en-US"/>
              </w:rPr>
            </w:pPr>
            <w:r w:rsidRPr="009639DB">
              <w:rPr>
                <w:rFonts w:ascii="Trebuchet MS" w:hAnsi="Trebuchet MS"/>
                <w:color w:val="000000"/>
                <w:sz w:val="20"/>
                <w:szCs w:val="20"/>
                <w:lang w:val="en-US"/>
              </w:rPr>
              <w:t xml:space="preserve">In </w:t>
            </w:r>
            <w:proofErr w:type="spellStart"/>
            <w:r w:rsidRPr="009639DB">
              <w:rPr>
                <w:rFonts w:ascii="Trebuchet MS" w:hAnsi="Trebuchet MS"/>
                <w:color w:val="000000"/>
                <w:sz w:val="20"/>
                <w:szCs w:val="20"/>
                <w:lang w:val="en-US"/>
              </w:rPr>
              <w:t>urma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verificarilor</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aferente</w:t>
            </w:r>
            <w:proofErr w:type="spellEnd"/>
            <w:r w:rsidRPr="009639DB">
              <w:rPr>
                <w:rFonts w:ascii="Trebuchet MS" w:hAnsi="Trebuchet MS"/>
                <w:color w:val="000000"/>
                <w:sz w:val="20"/>
                <w:szCs w:val="20"/>
                <w:lang w:val="en-US"/>
              </w:rPr>
              <w:t>, (</w:t>
            </w:r>
            <w:proofErr w:type="spellStart"/>
            <w:r w:rsidRPr="009639DB">
              <w:rPr>
                <w:rFonts w:ascii="Trebuchet MS" w:hAnsi="Trebuchet MS"/>
                <w:color w:val="000000"/>
                <w:sz w:val="20"/>
                <w:szCs w:val="20"/>
                <w:lang w:val="en-US"/>
              </w:rPr>
              <w:t>verificarea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este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identica</w:t>
            </w:r>
            <w:proofErr w:type="spellEnd"/>
            <w:r w:rsidRPr="009639DB">
              <w:rPr>
                <w:rFonts w:ascii="Trebuchet MS" w:hAnsi="Trebuchet MS"/>
                <w:color w:val="000000"/>
                <w:sz w:val="20"/>
                <w:szCs w:val="20"/>
                <w:lang w:val="en-US"/>
              </w:rPr>
              <w:t xml:space="preserve"> cu  </w:t>
            </w:r>
            <w:proofErr w:type="spellStart"/>
            <w:r w:rsidRPr="009639DB">
              <w:rPr>
                <w:rFonts w:ascii="Trebuchet MS" w:hAnsi="Trebuchet MS"/>
                <w:color w:val="000000"/>
                <w:sz w:val="20"/>
                <w:szCs w:val="20"/>
                <w:lang w:val="en-US"/>
              </w:rPr>
              <w:t>metodologia</w:t>
            </w:r>
            <w:proofErr w:type="spellEnd"/>
            <w:r w:rsidRPr="009639DB">
              <w:rPr>
                <w:rFonts w:ascii="Trebuchet MS" w:hAnsi="Trebuchet MS"/>
                <w:color w:val="000000"/>
                <w:sz w:val="20"/>
                <w:szCs w:val="20"/>
                <w:lang w:val="en-US"/>
              </w:rPr>
              <w:t xml:space="preserve"> de la pct c) </w:t>
            </w:r>
            <w:proofErr w:type="spellStart"/>
            <w:r w:rsidRPr="009639DB">
              <w:rPr>
                <w:rFonts w:ascii="Trebuchet MS" w:hAnsi="Trebuchet MS"/>
                <w:color w:val="000000"/>
                <w:sz w:val="20"/>
                <w:szCs w:val="20"/>
                <w:lang w:val="en-US"/>
              </w:rPr>
              <w:t>si</w:t>
            </w:r>
            <w:proofErr w:type="spellEnd"/>
            <w:r w:rsidRPr="009639DB">
              <w:rPr>
                <w:rFonts w:ascii="Trebuchet MS" w:hAnsi="Trebuchet MS"/>
                <w:color w:val="000000"/>
                <w:sz w:val="20"/>
                <w:szCs w:val="20"/>
                <w:lang w:val="en-US"/>
              </w:rPr>
              <w:t xml:space="preserve"> d) din </w:t>
            </w:r>
            <w:proofErr w:type="spellStart"/>
            <w:r w:rsidRPr="009639DB">
              <w:rPr>
                <w:rFonts w:ascii="Trebuchet MS" w:hAnsi="Trebuchet MS"/>
                <w:color w:val="000000"/>
                <w:sz w:val="20"/>
                <w:szCs w:val="20"/>
                <w:lang w:val="en-US"/>
              </w:rPr>
              <w:t>formularul</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firma</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dificultate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expertul</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mentioneaza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si</w:t>
            </w:r>
            <w:proofErr w:type="spellEnd"/>
            <w:r w:rsidRPr="009639DB">
              <w:rPr>
                <w:rFonts w:ascii="Trebuchet MS" w:hAnsi="Trebuchet MS"/>
                <w:color w:val="000000"/>
                <w:sz w:val="20"/>
                <w:szCs w:val="20"/>
                <w:lang w:val="en-US"/>
              </w:rPr>
              <w:t xml:space="preserve"> la </w:t>
            </w:r>
            <w:proofErr w:type="spellStart"/>
            <w:r w:rsidRPr="009639DB">
              <w:rPr>
                <w:rFonts w:ascii="Trebuchet MS" w:hAnsi="Trebuchet MS"/>
                <w:color w:val="000000"/>
                <w:sz w:val="20"/>
                <w:szCs w:val="20"/>
                <w:lang w:val="en-US"/>
              </w:rPr>
              <w:t>observatii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constatarile</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verificate</w:t>
            </w:r>
            <w:proofErr w:type="spellEnd"/>
            <w:r w:rsidRPr="009639DB">
              <w:rPr>
                <w:rFonts w:ascii="Trebuchet MS" w:hAnsi="Trebuchet MS"/>
                <w:color w:val="000000"/>
                <w:sz w:val="20"/>
                <w:szCs w:val="20"/>
                <w:lang w:val="en-US"/>
              </w:rPr>
              <w:t xml:space="preserve"> pe site </w:t>
            </w:r>
            <w:proofErr w:type="spellStart"/>
            <w:r w:rsidRPr="009639DB">
              <w:rPr>
                <w:rFonts w:ascii="Trebuchet MS" w:hAnsi="Trebuchet MS"/>
                <w:color w:val="000000"/>
                <w:sz w:val="20"/>
                <w:szCs w:val="20"/>
                <w:lang w:val="en-US"/>
              </w:rPr>
              <w:t>si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anexeaza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pagina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printata</w:t>
            </w:r>
            <w:proofErr w:type="spellEnd"/>
            <w:r w:rsidRPr="009639DB">
              <w:rPr>
                <w:rFonts w:ascii="Trebuchet MS" w:hAnsi="Trebuchet MS"/>
                <w:color w:val="000000"/>
                <w:sz w:val="20"/>
                <w:szCs w:val="20"/>
                <w:lang w:val="en-US"/>
              </w:rPr>
              <w:t xml:space="preserve"> in </w:t>
            </w:r>
            <w:proofErr w:type="spellStart"/>
            <w:r w:rsidRPr="009639DB">
              <w:rPr>
                <w:rFonts w:ascii="Trebuchet MS" w:hAnsi="Trebuchet MS"/>
                <w:color w:val="000000"/>
                <w:sz w:val="20"/>
                <w:szCs w:val="20"/>
                <w:lang w:val="en-US"/>
              </w:rPr>
              <w:t>urma</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verificarii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color w:val="000000"/>
                <w:sz w:val="20"/>
                <w:szCs w:val="20"/>
                <w:lang w:val="en-US"/>
              </w:rPr>
              <w:t>daca</w:t>
            </w:r>
            <w:proofErr w:type="spellEnd"/>
            <w:r w:rsidRPr="009639DB">
              <w:rPr>
                <w:rFonts w:ascii="Trebuchet MS" w:hAnsi="Trebuchet MS"/>
                <w:color w:val="000000"/>
                <w:sz w:val="20"/>
                <w:szCs w:val="20"/>
                <w:lang w:val="en-US"/>
              </w:rPr>
              <w:t xml:space="preserve"> sunt </w:t>
            </w:r>
            <w:proofErr w:type="spellStart"/>
            <w:r w:rsidRPr="009639DB">
              <w:rPr>
                <w:rFonts w:ascii="Trebuchet MS" w:hAnsi="Trebuchet MS"/>
                <w:color w:val="000000"/>
                <w:sz w:val="20"/>
                <w:szCs w:val="20"/>
                <w:lang w:val="en-US"/>
              </w:rPr>
              <w:t>mentiuni</w:t>
            </w:r>
            <w:proofErr w:type="spellEnd"/>
            <w:r w:rsidRPr="009639DB">
              <w:rPr>
                <w:rFonts w:ascii="Trebuchet MS" w:hAnsi="Trebuchet MS"/>
                <w:color w:val="000000"/>
                <w:sz w:val="20"/>
                <w:szCs w:val="20"/>
                <w:lang w:val="en-US"/>
              </w:rPr>
              <w:t xml:space="preserve">  </w:t>
            </w:r>
            <w:proofErr w:type="spellStart"/>
            <w:r w:rsidRPr="009639DB">
              <w:rPr>
                <w:rFonts w:ascii="Trebuchet MS" w:hAnsi="Trebuchet MS"/>
                <w:sz w:val="20"/>
                <w:szCs w:val="20"/>
                <w:lang w:val="en-US"/>
              </w:rPr>
              <w:t>consultă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pagina</w:t>
            </w:r>
            <w:proofErr w:type="spellEnd"/>
            <w:r w:rsidRPr="009639DB">
              <w:rPr>
                <w:rFonts w:ascii="Trebuchet MS" w:hAnsi="Trebuchet MS"/>
                <w:sz w:val="20"/>
                <w:szCs w:val="20"/>
                <w:lang w:val="en-US"/>
              </w:rPr>
              <w:t xml:space="preserve"> web a </w:t>
            </w:r>
            <w:proofErr w:type="spellStart"/>
            <w:r w:rsidRPr="009639DB">
              <w:rPr>
                <w:rFonts w:ascii="Trebuchet MS" w:hAnsi="Trebuchet MS"/>
                <w:sz w:val="20"/>
                <w:szCs w:val="20"/>
                <w:lang w:val="en-US"/>
              </w:rPr>
              <w:t>Consiliului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Concurentei</w:t>
            </w:r>
            <w:proofErr w:type="spellEnd"/>
            <w:r w:rsidRPr="009639DB">
              <w:rPr>
                <w:rFonts w:ascii="Trebuchet MS" w:hAnsi="Trebuchet MS"/>
                <w:sz w:val="20"/>
                <w:szCs w:val="20"/>
                <w:lang w:val="en-US"/>
              </w:rPr>
              <w:t xml:space="preserve"> </w:t>
            </w:r>
            <w:r w:rsidRPr="009639DB">
              <w:rPr>
                <w:rStyle w:val="InternetLink"/>
                <w:rFonts w:ascii="Trebuchet MS" w:hAnsi="Trebuchet MS"/>
                <w:sz w:val="20"/>
                <w:szCs w:val="20"/>
                <w:lang w:val="en-US"/>
              </w:rPr>
              <w:t>http://www.renascc.eu</w:t>
            </w:r>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pentru</w:t>
            </w:r>
            <w:proofErr w:type="spellEnd"/>
            <w:r w:rsidRPr="009639DB">
              <w:rPr>
                <w:rFonts w:ascii="Trebuchet MS" w:hAnsi="Trebuchet MS"/>
                <w:sz w:val="20"/>
                <w:szCs w:val="20"/>
                <w:lang w:val="en-US"/>
              </w:rPr>
              <w:t xml:space="preserve"> a se </w:t>
            </w:r>
            <w:proofErr w:type="spellStart"/>
            <w:r w:rsidRPr="009639DB">
              <w:rPr>
                <w:rFonts w:ascii="Trebuchet MS" w:hAnsi="Trebuchet MS"/>
                <w:sz w:val="20"/>
                <w:szCs w:val="20"/>
                <w:lang w:val="en-US"/>
              </w:rPr>
              <w:t>identifica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eventuale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decizii</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autorizare</w:t>
            </w:r>
            <w:proofErr w:type="spellEnd"/>
            <w:r w:rsidRPr="009639DB">
              <w:rPr>
                <w:rFonts w:ascii="Trebuchet MS" w:hAnsi="Trebuchet MS"/>
                <w:sz w:val="20"/>
                <w:szCs w:val="20"/>
                <w:lang w:val="en-US"/>
              </w:rPr>
              <w:t xml:space="preserve"> a </w:t>
            </w:r>
            <w:proofErr w:type="spellStart"/>
            <w:r w:rsidRPr="009639DB">
              <w:rPr>
                <w:rFonts w:ascii="Trebuchet MS" w:hAnsi="Trebuchet MS"/>
                <w:sz w:val="20"/>
                <w:szCs w:val="20"/>
                <w:lang w:val="en-US"/>
              </w:rPr>
              <w:t>unor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ajutoare</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salvare</w:t>
            </w:r>
            <w:proofErr w:type="spellEnd"/>
            <w:r w:rsidRPr="009639DB">
              <w:rPr>
                <w:rFonts w:ascii="Trebuchet MS" w:hAnsi="Trebuchet MS"/>
                <w:sz w:val="20"/>
                <w:szCs w:val="20"/>
                <w:lang w:val="en-US"/>
              </w:rPr>
              <w:t xml:space="preserve"> – </w:t>
            </w:r>
            <w:proofErr w:type="spellStart"/>
            <w:r w:rsidRPr="009639DB">
              <w:rPr>
                <w:rFonts w:ascii="Trebuchet MS" w:hAnsi="Trebuchet MS"/>
                <w:sz w:val="20"/>
                <w:szCs w:val="20"/>
                <w:lang w:val="en-US"/>
              </w:rPr>
              <w:t>restructurare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ajutoare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individuale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sau</w:t>
            </w:r>
            <w:proofErr w:type="spellEnd"/>
            <w:r w:rsidRPr="009639DB">
              <w:rPr>
                <w:rFonts w:ascii="Trebuchet MS" w:hAnsi="Trebuchet MS"/>
                <w:sz w:val="20"/>
                <w:szCs w:val="20"/>
                <w:lang w:val="en-US"/>
              </w:rPr>
              <w:t xml:space="preserve"> scheme de </w:t>
            </w:r>
            <w:proofErr w:type="spellStart"/>
            <w:r w:rsidRPr="009639DB">
              <w:rPr>
                <w:rFonts w:ascii="Trebuchet MS" w:hAnsi="Trebuchet MS"/>
                <w:sz w:val="20"/>
                <w:szCs w:val="20"/>
                <w:lang w:val="en-US"/>
              </w:rPr>
              <w:t>ajutor</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salvare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restructurare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și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aplicația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informatică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Registrul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Ajutoarelor</w:t>
            </w:r>
            <w:proofErr w:type="spellEnd"/>
            <w:r w:rsidRPr="009639DB">
              <w:rPr>
                <w:rFonts w:ascii="Trebuchet MS" w:hAnsi="Trebuchet MS"/>
                <w:sz w:val="20"/>
                <w:szCs w:val="20"/>
                <w:lang w:val="en-US"/>
              </w:rPr>
              <w:t xml:space="preserve"> de Stat din </w:t>
            </w:r>
            <w:proofErr w:type="spellStart"/>
            <w:r w:rsidRPr="009639DB">
              <w:rPr>
                <w:rFonts w:ascii="Trebuchet MS" w:hAnsi="Trebuchet MS"/>
                <w:sz w:val="20"/>
                <w:szCs w:val="20"/>
                <w:lang w:val="en-US"/>
              </w:rPr>
              <w:t>România</w:t>
            </w:r>
            <w:proofErr w:type="spellEnd"/>
            <w:r w:rsidRPr="009639DB">
              <w:rPr>
                <w:rFonts w:ascii="Trebuchet MS" w:hAnsi="Trebuchet MS"/>
                <w:sz w:val="20"/>
                <w:szCs w:val="20"/>
                <w:lang w:val="en-US"/>
              </w:rPr>
              <w:t xml:space="preserve"> .</w:t>
            </w:r>
          </w:p>
          <w:p w14:paraId="2CB9F54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Dacă în urma verificării efectuate în conformitate cu precizările din coloana “puncte de verificat”, expertul constată că solicitantul nu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situaţia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în dificultate” bifează coloana nu.</w:t>
            </w:r>
          </w:p>
          <w:p w14:paraId="75036DC5" w14:textId="77777777" w:rsidR="00924803" w:rsidRPr="009639DB" w:rsidRDefault="00924803" w:rsidP="00E77D5C">
            <w:pPr>
              <w:spacing w:before="120" w:after="120" w:line="240" w:lineRule="auto"/>
              <w:rPr>
                <w:rFonts w:ascii="Trebuchet MS" w:hAnsi="Trebuchet MS"/>
                <w:color w:val="000000"/>
                <w:sz w:val="20"/>
                <w:szCs w:val="20"/>
              </w:rPr>
            </w:pPr>
            <w:r w:rsidRPr="009639DB">
              <w:rPr>
                <w:rFonts w:ascii="Trebuchet MS" w:hAnsi="Trebuchet MS"/>
                <w:sz w:val="20"/>
                <w:szCs w:val="20"/>
              </w:rPr>
              <w:t xml:space="preserve"> În caz contrar se va bifa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w:t>
            </w:r>
          </w:p>
          <w:p w14:paraId="1F971BA0"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bifeaza</w:t>
            </w:r>
            <w:proofErr w:type="spellEnd"/>
            <w:r w:rsidRPr="009639DB">
              <w:rPr>
                <w:rFonts w:ascii="Trebuchet MS" w:hAnsi="Trebuchet MS"/>
                <w:sz w:val="20"/>
                <w:szCs w:val="20"/>
              </w:rPr>
              <w:t xml:space="preserve"> cu da, expertul va fundamenta decizia sa la </w:t>
            </w:r>
            <w:proofErr w:type="spellStart"/>
            <w:r w:rsidRPr="009639DB">
              <w:rPr>
                <w:rFonts w:ascii="Trebuchet MS" w:hAnsi="Trebuchet MS"/>
                <w:sz w:val="20"/>
                <w:szCs w:val="20"/>
              </w:rPr>
              <w:t>observatii</w:t>
            </w:r>
            <w:proofErr w:type="spellEnd"/>
            <w:r w:rsidRPr="009639DB">
              <w:rPr>
                <w:rFonts w:ascii="Trebuchet MS" w:hAnsi="Trebuchet MS"/>
                <w:sz w:val="20"/>
                <w:szCs w:val="20"/>
              </w:rPr>
              <w:t xml:space="preserve"> pentru punctul din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in baza </w:t>
            </w:r>
            <w:proofErr w:type="spellStart"/>
            <w:r w:rsidRPr="009639DB">
              <w:rPr>
                <w:rFonts w:ascii="Trebuchet MS" w:hAnsi="Trebuchet MS"/>
                <w:sz w:val="20"/>
                <w:szCs w:val="20"/>
              </w:rPr>
              <w:t>caruia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este in dificultate prin aplicarea explicita a algoritmului la datele solicitantului. si va aduce la </w:t>
            </w:r>
            <w:proofErr w:type="spellStart"/>
            <w:r w:rsidRPr="009639DB">
              <w:rPr>
                <w:rFonts w:ascii="Trebuchet MS" w:hAnsi="Trebuchet MS"/>
                <w:sz w:val="20"/>
                <w:szCs w:val="20"/>
              </w:rPr>
              <w:t>cunostiinta</w:t>
            </w:r>
            <w:proofErr w:type="spellEnd"/>
            <w:r w:rsidRPr="009639DB">
              <w:rPr>
                <w:rFonts w:ascii="Trebuchet MS" w:hAnsi="Trebuchet MS"/>
                <w:sz w:val="20"/>
                <w:szCs w:val="20"/>
              </w:rPr>
              <w:t xml:space="preserve"> solicitantului decizia sa prin E3.4L. </w:t>
            </w:r>
          </w:p>
          <w:p w14:paraId="030B82C0" w14:textId="77777777" w:rsidR="00924803" w:rsidRPr="009639DB" w:rsidRDefault="00924803" w:rsidP="00E77D5C">
            <w:pPr>
              <w:spacing w:before="120" w:after="120" w:line="240" w:lineRule="auto"/>
              <w:rPr>
                <w:rFonts w:ascii="Trebuchet MS" w:hAnsi="Trebuchet MS"/>
                <w:color w:val="000000"/>
                <w:sz w:val="20"/>
                <w:szCs w:val="20"/>
              </w:rPr>
            </w:pPr>
            <w:proofErr w:type="spellStart"/>
            <w:r w:rsidRPr="009639DB">
              <w:rPr>
                <w:rFonts w:ascii="Trebuchet MS" w:hAnsi="Trebuchet MS"/>
                <w:b/>
                <w:sz w:val="20"/>
                <w:szCs w:val="20"/>
              </w:rPr>
              <w:t>Atentie</w:t>
            </w:r>
            <w:proofErr w:type="spellEnd"/>
            <w:r w:rsidRPr="009639DB">
              <w:rPr>
                <w:rFonts w:ascii="Trebuchet MS" w:hAnsi="Trebuchet MS"/>
                <w:b/>
                <w:sz w:val="20"/>
                <w:szCs w:val="20"/>
              </w:rPr>
              <w:t>!</w:t>
            </w:r>
            <w:r w:rsidRPr="009639DB">
              <w:rPr>
                <w:rFonts w:ascii="Trebuchet MS" w:hAnsi="Trebuchet MS"/>
                <w:sz w:val="20"/>
                <w:szCs w:val="20"/>
              </w:rPr>
              <w:t xml:space="preserve"> Expertul verifica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datele cat si calculul folosind </w:t>
            </w: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r w:rsidRPr="009639DB">
              <w:rPr>
                <w:rFonts w:ascii="Trebuchet MS" w:hAnsi="Trebuchet MS"/>
                <w:color w:val="000000"/>
                <w:sz w:val="20"/>
                <w:szCs w:val="20"/>
              </w:rPr>
              <w:t>conform algoritmului de verificare.</w:t>
            </w:r>
          </w:p>
          <w:p w14:paraId="6BA3A703"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Expertul verifica</w:t>
            </w:r>
            <w:r w:rsidRPr="009639DB">
              <w:rPr>
                <w:rFonts w:ascii="Trebuchet MS" w:hAnsi="Trebuchet MS"/>
                <w:b/>
                <w:sz w:val="20"/>
                <w:szCs w:val="20"/>
              </w:rPr>
              <w:t xml:space="preserve"> </w:t>
            </w:r>
            <w:r w:rsidRPr="009639DB">
              <w:rPr>
                <w:rFonts w:ascii="Trebuchet MS" w:hAnsi="Trebuchet MS"/>
                <w:sz w:val="20"/>
                <w:szCs w:val="20"/>
              </w:rPr>
              <w:t xml:space="preserve">dacă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se afla conform </w:t>
            </w:r>
            <w:proofErr w:type="spellStart"/>
            <w:r w:rsidRPr="009639DB">
              <w:rPr>
                <w:rFonts w:ascii="Trebuchet MS" w:hAnsi="Trebuchet MS"/>
                <w:sz w:val="20"/>
                <w:szCs w:val="20"/>
              </w:rPr>
              <w:t>definitiei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in dificultate” în </w:t>
            </w:r>
            <w:r w:rsidRPr="009639DB">
              <w:rPr>
                <w:rFonts w:ascii="Trebuchet MS" w:hAnsi="Trebuchet MS"/>
                <w:b/>
                <w:sz w:val="20"/>
                <w:szCs w:val="20"/>
              </w:rPr>
              <w:t xml:space="preserve">cel </w:t>
            </w:r>
            <w:proofErr w:type="spellStart"/>
            <w:r w:rsidRPr="009639DB">
              <w:rPr>
                <w:rFonts w:ascii="Trebuchet MS" w:hAnsi="Trebuchet MS"/>
                <w:b/>
                <w:sz w:val="20"/>
                <w:szCs w:val="20"/>
              </w:rPr>
              <w:t>putin</w:t>
            </w:r>
            <w:proofErr w:type="spellEnd"/>
            <w:r w:rsidRPr="009639DB">
              <w:rPr>
                <w:rFonts w:ascii="Trebuchet MS" w:hAnsi="Trebuchet MS"/>
                <w:b/>
                <w:sz w:val="20"/>
                <w:szCs w:val="20"/>
              </w:rPr>
              <w:t xml:space="preserve"> una</w:t>
            </w:r>
            <w:r w:rsidRPr="009639DB">
              <w:rPr>
                <w:rFonts w:ascii="Trebuchet MS" w:hAnsi="Trebuchet MS"/>
                <w:sz w:val="20"/>
                <w:szCs w:val="20"/>
              </w:rPr>
              <w:t xml:space="preserv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din Metodologia de Verificare numerotate de la a) la e).</w:t>
            </w:r>
          </w:p>
          <w:p w14:paraId="004AFED4"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Metodologia este conforma cu prevederile din „</w:t>
            </w:r>
            <w:r w:rsidRPr="009639DB">
              <w:rPr>
                <w:rFonts w:ascii="Trebuchet MS" w:hAnsi="Trebuchet MS"/>
                <w:i/>
                <w:sz w:val="20"/>
                <w:szCs w:val="20"/>
              </w:rPr>
              <w:t>Orientările privind ajutoarele de stat pentru salvarea și restructurarea întreprinderilor nefinanciare aflate în dificultate</w:t>
            </w:r>
            <w:r w:rsidRPr="009639DB">
              <w:rPr>
                <w:rFonts w:ascii="Trebuchet MS" w:hAnsi="Trebuchet MS"/>
                <w:color w:val="1F497D"/>
                <w:sz w:val="20"/>
                <w:szCs w:val="20"/>
              </w:rPr>
              <w:t xml:space="preserve"> </w:t>
            </w:r>
            <w:r w:rsidRPr="009639DB">
              <w:rPr>
                <w:rFonts w:ascii="Trebuchet MS" w:hAnsi="Trebuchet MS"/>
                <w:i/>
                <w:sz w:val="20"/>
                <w:szCs w:val="20"/>
              </w:rPr>
              <w:t>C249/31.07.2014”, precum si cu regulamentul  (UE) 651 /2014</w:t>
            </w:r>
            <w:r w:rsidRPr="009639DB">
              <w:rPr>
                <w:rStyle w:val="tpa1"/>
                <w:rFonts w:ascii="Trebuchet MS" w:hAnsi="Trebuchet MS"/>
                <w:sz w:val="20"/>
                <w:szCs w:val="20"/>
              </w:rPr>
              <w:t>.</w:t>
            </w:r>
          </w:p>
          <w:p w14:paraId="581EC23D"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În toate cazurile prezentate, N reprezintă anul anterior depunerii cererii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exercitiu</w:t>
            </w:r>
            <w:proofErr w:type="spellEnd"/>
            <w:r w:rsidRPr="009639DB">
              <w:rPr>
                <w:rFonts w:ascii="Trebuchet MS" w:hAnsi="Trebuchet MS"/>
                <w:sz w:val="20"/>
                <w:szCs w:val="20"/>
              </w:rPr>
              <w:t xml:space="preserve"> financiar complet, (conform cu </w:t>
            </w:r>
            <w:r w:rsidRPr="009639DB">
              <w:rPr>
                <w:rFonts w:ascii="Trebuchet MS" w:hAnsi="Trebuchet MS"/>
                <w:i/>
                <w:sz w:val="20"/>
                <w:szCs w:val="20"/>
              </w:rPr>
              <w:t>Normele de închidere a exercițiului financiar</w:t>
            </w:r>
            <w:r w:rsidRPr="009639DB">
              <w:rPr>
                <w:rFonts w:ascii="Trebuchet MS" w:hAnsi="Trebuchet MS"/>
                <w:sz w:val="20"/>
                <w:szCs w:val="20"/>
              </w:rPr>
              <w:t xml:space="preserve">), aprobate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depuse la </w:t>
            </w:r>
            <w:proofErr w:type="spellStart"/>
            <w:r w:rsidRPr="009639DB">
              <w:rPr>
                <w:rFonts w:ascii="Trebuchet MS" w:hAnsi="Trebuchet MS"/>
                <w:sz w:val="20"/>
                <w:szCs w:val="20"/>
              </w:rPr>
              <w:t>administraţiile</w:t>
            </w:r>
            <w:proofErr w:type="spellEnd"/>
            <w:r w:rsidRPr="009639DB">
              <w:rPr>
                <w:rFonts w:ascii="Trebuchet MS" w:hAnsi="Trebuchet MS"/>
                <w:sz w:val="20"/>
                <w:szCs w:val="20"/>
              </w:rPr>
              <w:t xml:space="preserve"> fiscale din raza teritorială unde întreprinderea are domiciliul fiscal.</w:t>
            </w:r>
          </w:p>
          <w:p w14:paraId="2F0E72FB" w14:textId="77777777" w:rsidR="00924803" w:rsidRPr="009639DB" w:rsidRDefault="00924803" w:rsidP="00E77D5C">
            <w:pPr>
              <w:spacing w:before="120" w:after="120" w:line="240" w:lineRule="auto"/>
              <w:rPr>
                <w:rFonts w:ascii="Trebuchet MS" w:hAnsi="Trebuchet MS"/>
                <w:sz w:val="20"/>
                <w:szCs w:val="20"/>
                <w:lang w:val="en-US"/>
              </w:rPr>
            </w:pPr>
            <w:proofErr w:type="spellStart"/>
            <w:r w:rsidRPr="009639DB">
              <w:rPr>
                <w:rFonts w:ascii="Trebuchet MS" w:hAnsi="Trebuchet MS"/>
                <w:b/>
                <w:sz w:val="20"/>
                <w:szCs w:val="20"/>
                <w:lang w:val="en-US"/>
              </w:rPr>
              <w:t>Pierderi</w:t>
            </w:r>
            <w:proofErr w:type="spellEnd"/>
            <w:r w:rsidRPr="009639DB">
              <w:rPr>
                <w:rFonts w:ascii="Trebuchet MS" w:hAnsi="Trebuchet MS"/>
                <w:b/>
                <w:sz w:val="20"/>
                <w:szCs w:val="20"/>
                <w:lang w:val="en-US"/>
              </w:rPr>
              <w:t xml:space="preserve"> de capital</w:t>
            </w:r>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rezultatul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negativ</w:t>
            </w:r>
            <w:proofErr w:type="spellEnd"/>
            <w:r w:rsidRPr="009639DB">
              <w:rPr>
                <w:rFonts w:ascii="Trebuchet MS" w:hAnsi="Trebuchet MS"/>
                <w:sz w:val="20"/>
                <w:szCs w:val="20"/>
                <w:lang w:val="en-US"/>
              </w:rPr>
              <w:t xml:space="preserve"> </w:t>
            </w:r>
            <w:proofErr w:type="spellStart"/>
            <w:proofErr w:type="gramStart"/>
            <w:r w:rsidRPr="009639DB">
              <w:rPr>
                <w:rFonts w:ascii="Trebuchet MS" w:hAnsi="Trebuchet MS"/>
                <w:sz w:val="20"/>
                <w:szCs w:val="20"/>
                <w:lang w:val="en-US"/>
              </w:rPr>
              <w:t>obtinut</w:t>
            </w:r>
            <w:proofErr w:type="spellEnd"/>
            <w:r w:rsidRPr="009639DB">
              <w:rPr>
                <w:rFonts w:ascii="Trebuchet MS" w:hAnsi="Trebuchet MS"/>
                <w:sz w:val="20"/>
                <w:szCs w:val="20"/>
                <w:lang w:val="en-US"/>
              </w:rPr>
              <w:t xml:space="preserve">  in</w:t>
            </w:r>
            <w:proofErr w:type="gram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urma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deducerii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pierderilor</w:t>
            </w:r>
            <w:proofErr w:type="spellEnd"/>
            <w:r w:rsidRPr="009639DB">
              <w:rPr>
                <w:rFonts w:ascii="Trebuchet MS" w:hAnsi="Trebuchet MS"/>
                <w:sz w:val="20"/>
                <w:szCs w:val="20"/>
                <w:lang w:val="en-US"/>
              </w:rPr>
              <w:t xml:space="preserve">) = ( Prime de capital + </w:t>
            </w:r>
            <w:proofErr w:type="spellStart"/>
            <w:r w:rsidRPr="009639DB">
              <w:rPr>
                <w:rFonts w:ascii="Trebuchet MS" w:hAnsi="Trebuchet MS"/>
                <w:sz w:val="20"/>
                <w:szCs w:val="20"/>
                <w:lang w:val="en-US"/>
              </w:rPr>
              <w:t>Rezerve</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lastRenderedPageBreak/>
              <w:t>reevaluare</w:t>
            </w:r>
            <w:proofErr w:type="spellEnd"/>
            <w:r w:rsidRPr="009639DB">
              <w:rPr>
                <w:rFonts w:ascii="Trebuchet MS" w:hAnsi="Trebuchet MS"/>
                <w:sz w:val="20"/>
                <w:szCs w:val="20"/>
                <w:lang w:val="en-US"/>
              </w:rPr>
              <w:t xml:space="preserve"> + </w:t>
            </w:r>
            <w:proofErr w:type="spellStart"/>
            <w:r w:rsidRPr="009639DB">
              <w:rPr>
                <w:rFonts w:ascii="Trebuchet MS" w:hAnsi="Trebuchet MS"/>
                <w:sz w:val="20"/>
                <w:szCs w:val="20"/>
                <w:lang w:val="en-US"/>
              </w:rPr>
              <w:t>Rezerve</w:t>
            </w:r>
            <w:proofErr w:type="spellEnd"/>
            <w:r w:rsidRPr="009639DB">
              <w:rPr>
                <w:rFonts w:ascii="Trebuchet MS" w:hAnsi="Trebuchet MS"/>
                <w:sz w:val="20"/>
                <w:szCs w:val="20"/>
                <w:lang w:val="en-US"/>
              </w:rPr>
              <w:t xml:space="preserve"> )+ (</w:t>
            </w:r>
            <w:proofErr w:type="spellStart"/>
            <w:r w:rsidRPr="009639DB">
              <w:rPr>
                <w:rFonts w:ascii="Trebuchet MS" w:hAnsi="Trebuchet MS"/>
                <w:sz w:val="20"/>
                <w:szCs w:val="20"/>
                <w:lang w:val="en-US"/>
              </w:rPr>
              <w:t>Rezultatul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reportat</w:t>
            </w:r>
            <w:proofErr w:type="spellEnd"/>
            <w:r w:rsidRPr="009639DB">
              <w:rPr>
                <w:rFonts w:ascii="Trebuchet MS" w:hAnsi="Trebuchet MS"/>
                <w:sz w:val="20"/>
                <w:szCs w:val="20"/>
                <w:lang w:val="en-US"/>
              </w:rPr>
              <w:t xml:space="preserve"> + </w:t>
            </w:r>
            <w:proofErr w:type="spellStart"/>
            <w:r w:rsidRPr="009639DB">
              <w:rPr>
                <w:rFonts w:ascii="Trebuchet MS" w:hAnsi="Trebuchet MS"/>
                <w:sz w:val="20"/>
                <w:szCs w:val="20"/>
                <w:lang w:val="en-US"/>
              </w:rPr>
              <w:t>Rezultatul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exercițiului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financiar</w:t>
            </w:r>
            <w:proofErr w:type="spellEnd"/>
            <w:r w:rsidRPr="009639DB">
              <w:rPr>
                <w:rFonts w:ascii="Trebuchet MS" w:hAnsi="Trebuchet MS"/>
                <w:sz w:val="20"/>
                <w:szCs w:val="20"/>
                <w:lang w:val="en-US"/>
              </w:rPr>
              <w:t xml:space="preserve">) </w:t>
            </w:r>
          </w:p>
          <w:p w14:paraId="585DE0B9"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 xml:space="preserve">Rezultatul acumulat </w:t>
            </w:r>
            <w:r w:rsidRPr="009639DB">
              <w:rPr>
                <w:rFonts w:ascii="Trebuchet MS" w:hAnsi="Trebuchet MS"/>
                <w:sz w:val="20"/>
                <w:szCs w:val="20"/>
              </w:rPr>
              <w:t>= (+/ –) Rezultatul reportat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reportată) </w:t>
            </w:r>
            <w:r w:rsidRPr="009639DB">
              <w:rPr>
                <w:rFonts w:ascii="Trebuchet MS" w:hAnsi="Trebuchet MS"/>
                <w:b/>
                <w:sz w:val="20"/>
                <w:szCs w:val="20"/>
              </w:rPr>
              <w:t>+</w:t>
            </w:r>
            <w:r w:rsidRPr="009639DB">
              <w:rPr>
                <w:rFonts w:ascii="Trebuchet MS" w:hAnsi="Trebuchet MS"/>
                <w:sz w:val="20"/>
                <w:szCs w:val="20"/>
              </w:rPr>
              <w:t xml:space="preserve"> (+/-) Rezultatul exercițiului financiar (Profit</w:t>
            </w:r>
            <w:r w:rsidRPr="009639DB">
              <w:rPr>
                <w:rFonts w:ascii="Trebuchet MS" w:hAnsi="Trebuchet MS"/>
                <w:sz w:val="20"/>
                <w:szCs w:val="20"/>
                <w:vertAlign w:val="superscript"/>
              </w:rPr>
              <w:t>*</w:t>
            </w:r>
            <w:r w:rsidRPr="009639DB">
              <w:rPr>
                <w:rFonts w:ascii="Trebuchet MS" w:hAnsi="Trebuchet MS"/>
                <w:sz w:val="20"/>
                <w:szCs w:val="20"/>
              </w:rPr>
              <w:t xml:space="preserve"> sau Pierdere** exercițiu financiar)</w:t>
            </w:r>
          </w:p>
          <w:p w14:paraId="2482F55F"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care nu </w:t>
            </w:r>
            <w:proofErr w:type="spellStart"/>
            <w:r w:rsidRPr="009639DB">
              <w:rPr>
                <w:rFonts w:ascii="Trebuchet MS" w:hAnsi="Trebuchet MS"/>
                <w:sz w:val="20"/>
                <w:szCs w:val="20"/>
              </w:rPr>
              <w:t>inregistreaza</w:t>
            </w:r>
            <w:proofErr w:type="spellEnd"/>
            <w:r w:rsidRPr="009639DB">
              <w:rPr>
                <w:rFonts w:ascii="Trebuchet MS" w:hAnsi="Trebuchet MS"/>
                <w:sz w:val="20"/>
                <w:szCs w:val="20"/>
              </w:rPr>
              <w:t xml:space="preserve"> pierderi acumulate, nu este in dificultate, respectiv </w:t>
            </w:r>
            <w:proofErr w:type="spellStart"/>
            <w:r w:rsidRPr="009639DB">
              <w:rPr>
                <w:rFonts w:ascii="Trebuchet MS" w:hAnsi="Trebuchet MS"/>
                <w:sz w:val="20"/>
                <w:szCs w:val="20"/>
              </w:rPr>
              <w:t>cand</w:t>
            </w:r>
            <w:proofErr w:type="spellEnd"/>
            <w:r w:rsidRPr="009639DB">
              <w:rPr>
                <w:rFonts w:ascii="Trebuchet MS" w:hAnsi="Trebuchet MS"/>
                <w:sz w:val="20"/>
                <w:szCs w:val="20"/>
              </w:rPr>
              <w:t xml:space="preserve">, Pierderea de capital (rezultatul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&gt; 0. </w:t>
            </w:r>
          </w:p>
          <w:p w14:paraId="4F0C0106" w14:textId="77777777" w:rsidR="00924803" w:rsidRPr="009639DB" w:rsidRDefault="00924803" w:rsidP="00E77D5C">
            <w:pPr>
              <w:spacing w:before="120" w:after="120" w:line="240" w:lineRule="auto"/>
              <w:rPr>
                <w:rFonts w:ascii="Trebuchet MS" w:hAnsi="Trebuchet MS"/>
                <w:sz w:val="20"/>
                <w:szCs w:val="20"/>
                <w:lang w:val="en-US"/>
              </w:rPr>
            </w:pPr>
            <w:proofErr w:type="spellStart"/>
            <w:r w:rsidRPr="009639DB">
              <w:rPr>
                <w:rFonts w:ascii="Trebuchet MS" w:hAnsi="Trebuchet MS"/>
                <w:b/>
                <w:sz w:val="20"/>
                <w:szCs w:val="20"/>
                <w:lang w:val="en-US"/>
              </w:rPr>
              <w:t>Intreprinderea</w:t>
            </w:r>
            <w:proofErr w:type="spellEnd"/>
            <w:r w:rsidRPr="009639DB">
              <w:rPr>
                <w:rFonts w:ascii="Trebuchet MS" w:hAnsi="Trebuchet MS"/>
                <w:b/>
                <w:sz w:val="20"/>
                <w:szCs w:val="20"/>
                <w:lang w:val="en-US"/>
              </w:rPr>
              <w:t xml:space="preserve"> NU </w:t>
            </w:r>
            <w:proofErr w:type="spellStart"/>
            <w:r w:rsidRPr="009639DB">
              <w:rPr>
                <w:rFonts w:ascii="Trebuchet MS" w:hAnsi="Trebuchet MS"/>
                <w:b/>
                <w:sz w:val="20"/>
                <w:szCs w:val="20"/>
                <w:lang w:val="en-US"/>
              </w:rPr>
              <w:t>este</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în</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dificultate</w:t>
            </w:r>
            <w:proofErr w:type="spellEnd"/>
            <w:r w:rsidRPr="009639DB">
              <w:rPr>
                <w:rFonts w:ascii="Trebuchet MS" w:hAnsi="Trebuchet MS"/>
                <w:b/>
                <w:sz w:val="20"/>
                <w:szCs w:val="20"/>
                <w:lang w:val="en-US"/>
              </w:rPr>
              <w:t xml:space="preserve"> </w:t>
            </w:r>
            <w:proofErr w:type="spellStart"/>
            <w:proofErr w:type="gramStart"/>
            <w:r w:rsidRPr="009639DB">
              <w:rPr>
                <w:rFonts w:ascii="Trebuchet MS" w:hAnsi="Trebuchet MS"/>
                <w:sz w:val="20"/>
                <w:szCs w:val="20"/>
                <w:lang w:val="en-US"/>
              </w:rPr>
              <w:t>daca</w:t>
            </w:r>
            <w:proofErr w:type="spellEnd"/>
            <w:r w:rsidRPr="009639DB">
              <w:rPr>
                <w:rFonts w:ascii="Trebuchet MS" w:hAnsi="Trebuchet MS"/>
                <w:sz w:val="20"/>
                <w:szCs w:val="20"/>
                <w:lang w:val="en-US"/>
              </w:rPr>
              <w:t xml:space="preserve"> </w:t>
            </w:r>
            <w:r w:rsidRPr="009639DB">
              <w:rPr>
                <w:rFonts w:ascii="Trebuchet MS" w:hAnsi="Trebuchet MS"/>
                <w:b/>
                <w:sz w:val="20"/>
                <w:szCs w:val="20"/>
                <w:lang w:val="en-US"/>
              </w:rPr>
              <w:t xml:space="preserve"> </w:t>
            </w:r>
            <w:proofErr w:type="spellStart"/>
            <w:r w:rsidRPr="009639DB">
              <w:rPr>
                <w:rFonts w:ascii="Trebuchet MS" w:hAnsi="Trebuchet MS"/>
                <w:sz w:val="20"/>
                <w:szCs w:val="20"/>
                <w:lang w:val="en-US"/>
              </w:rPr>
              <w:t>Pierderile</w:t>
            </w:r>
            <w:proofErr w:type="spellEnd"/>
            <w:proofErr w:type="gramEnd"/>
            <w:r w:rsidRPr="009639DB">
              <w:rPr>
                <w:rFonts w:ascii="Trebuchet MS" w:hAnsi="Trebuchet MS"/>
                <w:sz w:val="20"/>
                <w:szCs w:val="20"/>
                <w:lang w:val="en-US"/>
              </w:rPr>
              <w:t xml:space="preserve"> de capital (</w:t>
            </w:r>
            <w:proofErr w:type="spellStart"/>
            <w:r w:rsidRPr="009639DB">
              <w:rPr>
                <w:rFonts w:ascii="Trebuchet MS" w:hAnsi="Trebuchet MS"/>
                <w:sz w:val="20"/>
                <w:szCs w:val="20"/>
                <w:lang w:val="en-US"/>
              </w:rPr>
              <w:t>rezultatul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negativ</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obtinut</w:t>
            </w:r>
            <w:proofErr w:type="spellEnd"/>
            <w:r w:rsidRPr="009639DB">
              <w:rPr>
                <w:rFonts w:ascii="Trebuchet MS" w:hAnsi="Trebuchet MS"/>
                <w:sz w:val="20"/>
                <w:szCs w:val="20"/>
                <w:lang w:val="en-US"/>
              </w:rPr>
              <w:t xml:space="preserve">  in </w:t>
            </w:r>
            <w:proofErr w:type="spellStart"/>
            <w:r w:rsidRPr="009639DB">
              <w:rPr>
                <w:rFonts w:ascii="Trebuchet MS" w:hAnsi="Trebuchet MS"/>
                <w:sz w:val="20"/>
                <w:szCs w:val="20"/>
                <w:lang w:val="en-US"/>
              </w:rPr>
              <w:t>urma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deducerii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pierderilor</w:t>
            </w:r>
            <w:proofErr w:type="spellEnd"/>
            <w:r w:rsidRPr="009639DB">
              <w:rPr>
                <w:rFonts w:ascii="Trebuchet MS" w:hAnsi="Trebuchet MS"/>
                <w:sz w:val="20"/>
                <w:szCs w:val="20"/>
                <w:lang w:val="en-US"/>
              </w:rPr>
              <w:t xml:space="preserve">) in </w:t>
            </w:r>
            <w:proofErr w:type="spellStart"/>
            <w:r w:rsidRPr="009639DB">
              <w:rPr>
                <w:rFonts w:ascii="Trebuchet MS" w:hAnsi="Trebuchet MS"/>
                <w:sz w:val="20"/>
                <w:szCs w:val="20"/>
                <w:lang w:val="en-US"/>
              </w:rPr>
              <w:t>valoare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absoluta</w:t>
            </w:r>
            <w:proofErr w:type="spellEnd"/>
            <w:r w:rsidRPr="009639DB">
              <w:rPr>
                <w:rFonts w:ascii="Trebuchet MS" w:hAnsi="Trebuchet MS"/>
                <w:sz w:val="20"/>
                <w:szCs w:val="20"/>
                <w:lang w:val="en-US"/>
              </w:rPr>
              <w:t xml:space="preserve"> ≤    50% x Capital social </w:t>
            </w:r>
            <w:proofErr w:type="spellStart"/>
            <w:r w:rsidRPr="009639DB">
              <w:rPr>
                <w:rFonts w:ascii="Trebuchet MS" w:hAnsi="Trebuchet MS"/>
                <w:sz w:val="20"/>
                <w:szCs w:val="20"/>
                <w:lang w:val="en-US"/>
              </w:rPr>
              <w:t>subscris</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și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vărsat</w:t>
            </w:r>
            <w:proofErr w:type="spellEnd"/>
            <w:r w:rsidRPr="009639DB">
              <w:rPr>
                <w:rFonts w:ascii="Trebuchet MS" w:hAnsi="Trebuchet MS"/>
                <w:sz w:val="20"/>
                <w:szCs w:val="20"/>
                <w:lang w:val="en-US"/>
              </w:rPr>
              <w:t xml:space="preserve">  7</w:t>
            </w:r>
          </w:p>
          <w:p w14:paraId="1A900FE9"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b/>
                <w:sz w:val="20"/>
                <w:szCs w:val="20"/>
              </w:rPr>
              <w:t>Intreprinderea</w:t>
            </w:r>
            <w:proofErr w:type="spellEnd"/>
            <w:r w:rsidRPr="009639DB">
              <w:rPr>
                <w:rFonts w:ascii="Trebuchet MS" w:hAnsi="Trebuchet MS"/>
                <w:b/>
                <w:sz w:val="20"/>
                <w:szCs w:val="20"/>
              </w:rPr>
              <w:t xml:space="preserve">  este în dificultate  </w:t>
            </w:r>
            <w:r w:rsidRPr="009639DB">
              <w:rPr>
                <w:rFonts w:ascii="Trebuchet MS" w:hAnsi="Trebuchet MS"/>
                <w:sz w:val="20"/>
                <w:szCs w:val="20"/>
              </w:rPr>
              <w:t>daca</w:t>
            </w:r>
            <w:r w:rsidRPr="009639DB">
              <w:rPr>
                <w:rFonts w:ascii="Trebuchet MS" w:hAnsi="Trebuchet MS"/>
                <w:b/>
                <w:sz w:val="20"/>
                <w:szCs w:val="20"/>
              </w:rPr>
              <w:t xml:space="preserve"> </w:t>
            </w:r>
          </w:p>
          <w:p w14:paraId="23BF111F" w14:textId="77777777" w:rsidR="00924803" w:rsidRPr="009639DB" w:rsidRDefault="00924803" w:rsidP="00E77D5C">
            <w:pPr>
              <w:spacing w:before="120" w:after="120" w:line="240" w:lineRule="auto"/>
              <w:rPr>
                <w:rFonts w:ascii="Trebuchet MS" w:hAnsi="Trebuchet MS"/>
                <w:sz w:val="20"/>
                <w:szCs w:val="20"/>
                <w:lang w:val="it-IT"/>
              </w:rPr>
            </w:pPr>
            <w:r w:rsidRPr="009639DB">
              <w:rPr>
                <w:rFonts w:ascii="Trebuchet MS" w:hAnsi="Trebuchet MS"/>
                <w:sz w:val="20"/>
                <w:szCs w:val="20"/>
              </w:rPr>
              <w:t xml:space="preserve">Pierderile de capital (rezultatul negativ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in urma deducerii pierderilor) in valoare absoluta  &gt;  50% x Capital social subscris și vărsat</w:t>
            </w:r>
          </w:p>
        </w:tc>
      </w:tr>
    </w:tbl>
    <w:p w14:paraId="579DE136" w14:textId="77777777" w:rsidR="00924803" w:rsidRPr="009639DB" w:rsidRDefault="00924803" w:rsidP="00924803">
      <w:pPr>
        <w:spacing w:before="120" w:after="120" w:line="240" w:lineRule="auto"/>
        <w:rPr>
          <w:rFonts w:ascii="Trebuchet MS" w:hAnsi="Trebuchet MS"/>
          <w:b/>
          <w:sz w:val="20"/>
          <w:szCs w:val="20"/>
          <w:u w:val="single"/>
        </w:rPr>
      </w:pPr>
    </w:p>
    <w:p w14:paraId="5ED5C947" w14:textId="77777777" w:rsidR="00924803" w:rsidRPr="009639DB" w:rsidRDefault="00924803" w:rsidP="00924803">
      <w:pPr>
        <w:shd w:val="clear" w:color="auto" w:fill="D9D9D9"/>
        <w:spacing w:before="120" w:after="120" w:line="240" w:lineRule="auto"/>
        <w:rPr>
          <w:rFonts w:ascii="Trebuchet MS" w:hAnsi="Trebuchet MS"/>
          <w:b/>
          <w:sz w:val="20"/>
          <w:szCs w:val="20"/>
        </w:rPr>
      </w:pPr>
      <w:proofErr w:type="spellStart"/>
      <w:r w:rsidRPr="009639DB">
        <w:rPr>
          <w:rFonts w:ascii="Trebuchet MS" w:hAnsi="Trebuchet MS"/>
          <w:b/>
          <w:sz w:val="20"/>
          <w:szCs w:val="20"/>
          <w:u w:val="single"/>
        </w:rPr>
        <w:t>B.Verificarea</w:t>
      </w:r>
      <w:proofErr w:type="spellEnd"/>
      <w:r w:rsidRPr="009639DB">
        <w:rPr>
          <w:rFonts w:ascii="Trebuchet MS" w:hAnsi="Trebuchet MS"/>
          <w:b/>
          <w:sz w:val="20"/>
          <w:szCs w:val="20"/>
          <w:u w:val="single"/>
        </w:rPr>
        <w:t xml:space="preserve"> </w:t>
      </w:r>
      <w:proofErr w:type="spellStart"/>
      <w:r w:rsidRPr="009639DB">
        <w:rPr>
          <w:rFonts w:ascii="Trebuchet MS" w:hAnsi="Trebuchet MS"/>
          <w:b/>
          <w:sz w:val="20"/>
          <w:szCs w:val="20"/>
          <w:u w:val="single"/>
        </w:rPr>
        <w:t>conditiilor</w:t>
      </w:r>
      <w:proofErr w:type="spellEnd"/>
      <w:r w:rsidRPr="009639DB">
        <w:rPr>
          <w:rFonts w:ascii="Trebuchet MS" w:hAnsi="Trebuchet MS"/>
          <w:b/>
          <w:sz w:val="20"/>
          <w:szCs w:val="20"/>
          <w:u w:val="single"/>
        </w:rPr>
        <w:t xml:space="preserve"> de eligibilitate</w:t>
      </w:r>
    </w:p>
    <w:p w14:paraId="4A97A1E0" w14:textId="77777777" w:rsidR="00924803" w:rsidRPr="009639DB" w:rsidRDefault="00E208CE" w:rsidP="00E208CE">
      <w:pPr>
        <w:shd w:val="clear" w:color="auto" w:fill="00B050"/>
        <w:spacing w:before="120" w:after="120" w:line="240" w:lineRule="auto"/>
        <w:rPr>
          <w:rFonts w:ascii="Trebuchet MS" w:hAnsi="Trebuchet MS"/>
          <w:sz w:val="20"/>
          <w:szCs w:val="20"/>
          <w:u w:val="single"/>
        </w:rPr>
      </w:pPr>
      <w:r w:rsidRPr="009639DB">
        <w:rPr>
          <w:rFonts w:ascii="Trebuchet MS" w:hAnsi="Trebuchet MS"/>
          <w:b/>
          <w:sz w:val="20"/>
          <w:szCs w:val="20"/>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24803" w:rsidRPr="009639DB" w14:paraId="4C05FD51" w14:textId="77777777" w:rsidTr="00CF12AD">
        <w:trPr>
          <w:tblHeader/>
        </w:trPr>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3629FC98" w14:textId="77777777" w:rsidR="00924803" w:rsidRPr="009639DB" w:rsidRDefault="00924803" w:rsidP="00CF12AD">
            <w:pPr>
              <w:spacing w:before="120" w:after="120" w:line="240" w:lineRule="auto"/>
              <w:jc w:val="center"/>
              <w:rPr>
                <w:rFonts w:ascii="Trebuchet MS" w:hAnsi="Trebuchet MS"/>
                <w:sz w:val="20"/>
                <w:szCs w:val="20"/>
              </w:rPr>
            </w:pPr>
            <w:r w:rsidRPr="009639DB">
              <w:rPr>
                <w:rFonts w:ascii="Trebuchet MS" w:hAnsi="Trebuchet MS"/>
                <w:b/>
                <w:sz w:val="20"/>
                <w:szCs w:val="20"/>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03CC347B" w14:textId="77777777" w:rsidR="00924803" w:rsidRPr="009639DB" w:rsidRDefault="00924803" w:rsidP="00CF12AD">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074AAF8B" w14:textId="77777777" w:rsidTr="00E77D5C">
        <w:trPr>
          <w:trHeight w:val="64"/>
        </w:trPr>
        <w:tc>
          <w:tcPr>
            <w:tcW w:w="4930" w:type="dxa"/>
            <w:tcBorders>
              <w:top w:val="single" w:sz="4" w:space="0" w:color="auto"/>
              <w:left w:val="single" w:sz="4" w:space="0" w:color="auto"/>
              <w:bottom w:val="single" w:sz="4" w:space="0" w:color="auto"/>
              <w:right w:val="single" w:sz="4" w:space="0" w:color="auto"/>
            </w:tcBorders>
          </w:tcPr>
          <w:p w14:paraId="1CD3F3D4"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Fișa măsurii din SDL</w:t>
            </w:r>
          </w:p>
          <w:p w14:paraId="0A3DD8F8" w14:textId="77777777" w:rsidR="00924803" w:rsidRPr="009639DB" w:rsidRDefault="00924803" w:rsidP="00E77D5C">
            <w:pPr>
              <w:spacing w:before="120" w:after="120" w:line="240" w:lineRule="auto"/>
              <w:rPr>
                <w:rFonts w:ascii="Trebuchet MS" w:hAnsi="Trebuchet MS"/>
                <w:b/>
                <w:sz w:val="20"/>
                <w:szCs w:val="20"/>
              </w:rPr>
            </w:pPr>
          </w:p>
          <w:p w14:paraId="01B96A7B"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b/>
                <w:sz w:val="20"/>
                <w:szCs w:val="20"/>
              </w:rPr>
              <w:t>Hotărâre judecătorească definitivă</w:t>
            </w:r>
            <w:r w:rsidRPr="009639DB">
              <w:rPr>
                <w:rFonts w:ascii="Trebuchet MS" w:hAnsi="Trebuchet MS"/>
                <w:sz w:val="20"/>
                <w:szCs w:val="20"/>
              </w:rPr>
              <w:t xml:space="preserve"> </w:t>
            </w:r>
            <w:proofErr w:type="spellStart"/>
            <w:r w:rsidRPr="009639DB">
              <w:rPr>
                <w:rFonts w:ascii="Trebuchet MS" w:hAnsi="Trebuchet MS"/>
                <w:sz w:val="20"/>
                <w:szCs w:val="20"/>
              </w:rPr>
              <w:t>pronunţată</w:t>
            </w:r>
            <w:proofErr w:type="spellEnd"/>
            <w:r w:rsidRPr="009639DB">
              <w:rPr>
                <w:rFonts w:ascii="Trebuchet MS" w:hAnsi="Trebuchet MS"/>
                <w:sz w:val="20"/>
                <w:szCs w:val="20"/>
              </w:rPr>
              <w:t xml:space="preserve"> pe baza actului de constituire și a statutului propriu  în cazul </w:t>
            </w:r>
            <w:proofErr w:type="spellStart"/>
            <w:r w:rsidRPr="009639DB">
              <w:rPr>
                <w:rFonts w:ascii="Trebuchet MS" w:hAnsi="Trebuchet MS"/>
                <w:sz w:val="20"/>
                <w:szCs w:val="20"/>
              </w:rPr>
              <w:t>Societăţilor</w:t>
            </w:r>
            <w:proofErr w:type="spellEnd"/>
            <w:r w:rsidRPr="009639DB">
              <w:rPr>
                <w:rFonts w:ascii="Trebuchet MS" w:hAnsi="Trebuchet MS"/>
                <w:sz w:val="20"/>
                <w:szCs w:val="20"/>
              </w:rPr>
              <w:t xml:space="preserve"> agricole, însoțită de Statutul Societății agricole</w:t>
            </w:r>
          </w:p>
          <w:p w14:paraId="41368FA1" w14:textId="77777777" w:rsidR="00924803" w:rsidRPr="009639DB" w:rsidRDefault="00924803" w:rsidP="00E77D5C">
            <w:pPr>
              <w:spacing w:before="120" w:after="120" w:line="240" w:lineRule="auto"/>
              <w:rPr>
                <w:rFonts w:ascii="Trebuchet MS" w:hAnsi="Trebuchet MS"/>
                <w:sz w:val="20"/>
                <w:szCs w:val="20"/>
              </w:rPr>
            </w:pPr>
          </w:p>
          <w:p w14:paraId="6530EE01"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STATUT</w:t>
            </w:r>
            <w:r w:rsidRPr="009639DB">
              <w:rPr>
                <w:rFonts w:ascii="Trebuchet MS" w:hAnsi="Trebuchet MS"/>
                <w:b/>
                <w:sz w:val="20"/>
                <w:szCs w:val="20"/>
              </w:rPr>
              <w:t xml:space="preserve"> pentru Societatea cooperativă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w:t>
            </w:r>
            <w:r w:rsidRPr="009639DB">
              <w:rPr>
                <w:rFonts w:ascii="Trebuchet MS" w:hAnsi="Trebuchet MS"/>
                <w:b/>
                <w:sz w:val="20"/>
                <w:szCs w:val="20"/>
              </w:rPr>
              <w:t>1/ 2005) și Cooperativa agricolă (</w:t>
            </w:r>
            <w:proofErr w:type="spellStart"/>
            <w:r w:rsidRPr="009639DB">
              <w:rPr>
                <w:rFonts w:ascii="Trebuchet MS" w:hAnsi="Trebuchet MS"/>
                <w:b/>
                <w:i/>
                <w:sz w:val="20"/>
                <w:szCs w:val="20"/>
              </w:rPr>
              <w:t>înfiinţată</w:t>
            </w:r>
            <w:proofErr w:type="spellEnd"/>
            <w:r w:rsidRPr="009639DB">
              <w:rPr>
                <w:rFonts w:ascii="Trebuchet MS" w:hAnsi="Trebuchet MS"/>
                <w:b/>
                <w:i/>
                <w:sz w:val="20"/>
                <w:szCs w:val="20"/>
              </w:rPr>
              <w:t xml:space="preserve"> în baza Legii nr. 566/ 2004,)</w:t>
            </w:r>
            <w:r w:rsidRPr="009639DB">
              <w:rPr>
                <w:rFonts w:ascii="Trebuchet MS" w:hAnsi="Trebuchet MS"/>
                <w:b/>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b/>
                <w:sz w:val="20"/>
                <w:szCs w:val="20"/>
              </w:rPr>
              <w:t>menţionate</w:t>
            </w:r>
            <w:proofErr w:type="spellEnd"/>
            <w:r w:rsidRPr="009639DB">
              <w:rPr>
                <w:rFonts w:ascii="Trebuchet MS" w:hAnsi="Trebuchet MS"/>
                <w:b/>
                <w:sz w:val="20"/>
                <w:szCs w:val="20"/>
              </w:rPr>
              <w:t xml:space="preserve"> în </w:t>
            </w:r>
            <w:r w:rsidRPr="009639DB">
              <w:rPr>
                <w:rFonts w:ascii="Trebuchet MS" w:hAnsi="Trebuchet MS"/>
                <w:b/>
                <w:i/>
                <w:sz w:val="20"/>
                <w:szCs w:val="20"/>
              </w:rPr>
              <w:t xml:space="preserve">Legea nr. 1/2000 pentru reconstituirea dreptului de proprietate asupra terenurilor agricole </w:t>
            </w:r>
            <w:proofErr w:type="spellStart"/>
            <w:r w:rsidRPr="009639DB">
              <w:rPr>
                <w:rFonts w:ascii="Trebuchet MS" w:hAnsi="Trebuchet MS"/>
                <w:b/>
                <w:i/>
                <w:sz w:val="20"/>
                <w:szCs w:val="20"/>
              </w:rPr>
              <w:t>şi</w:t>
            </w:r>
            <w:proofErr w:type="spellEnd"/>
            <w:r w:rsidRPr="009639DB">
              <w:rPr>
                <w:rFonts w:ascii="Trebuchet MS" w:hAnsi="Trebuchet MS"/>
                <w:b/>
                <w:i/>
                <w:sz w:val="20"/>
                <w:szCs w:val="20"/>
              </w:rPr>
              <w:t xml:space="preserve"> celor forestiere</w:t>
            </w:r>
            <w:r w:rsidRPr="009639DB">
              <w:rPr>
                <w:rFonts w:ascii="Trebuchet MS" w:hAnsi="Trebuchet MS"/>
                <w:b/>
                <w:sz w:val="20"/>
                <w:szCs w:val="20"/>
              </w:rPr>
              <w:t xml:space="preserve">, cu modificările și completările ulterioare), din care sa </w:t>
            </w:r>
            <w:proofErr w:type="spellStart"/>
            <w:r w:rsidRPr="009639DB">
              <w:rPr>
                <w:rFonts w:ascii="Trebuchet MS" w:hAnsi="Trebuchet MS"/>
                <w:b/>
                <w:sz w:val="20"/>
                <w:szCs w:val="20"/>
              </w:rPr>
              <w:t>reiasa</w:t>
            </w:r>
            <w:proofErr w:type="spellEnd"/>
            <w:r w:rsidRPr="009639DB">
              <w:rPr>
                <w:rFonts w:ascii="Trebuchet MS" w:hAnsi="Trebuchet MS"/>
                <w:b/>
                <w:sz w:val="20"/>
                <w:szCs w:val="20"/>
              </w:rPr>
              <w:t xml:space="preserve"> ca acestea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categoria: societate cooperativa agricola , cooperativă agricolă sau fermier în conformitate cu </w:t>
            </w:r>
            <w:proofErr w:type="spellStart"/>
            <w:r w:rsidRPr="009639DB">
              <w:rPr>
                <w:rFonts w:ascii="Trebuchet MS" w:hAnsi="Trebuchet MS"/>
                <w:b/>
                <w:sz w:val="20"/>
                <w:szCs w:val="20"/>
              </w:rPr>
              <w:t>art</w:t>
            </w:r>
            <w:proofErr w:type="spellEnd"/>
            <w:r w:rsidRPr="009639DB">
              <w:rPr>
                <w:rFonts w:ascii="Trebuchet MS" w:hAnsi="Trebuchet MS"/>
                <w:b/>
                <w:sz w:val="20"/>
                <w:szCs w:val="20"/>
              </w:rPr>
              <w:t xml:space="preserve"> 7, alin </w:t>
            </w:r>
            <w:r w:rsidRPr="009639DB">
              <w:rPr>
                <w:rFonts w:ascii="Trebuchet MS" w:hAnsi="Trebuchet MS"/>
                <w:b/>
                <w:sz w:val="20"/>
                <w:szCs w:val="20"/>
              </w:rPr>
              <w:lastRenderedPageBreak/>
              <w:t>(2</w:t>
            </w:r>
            <w:r w:rsidRPr="009639DB">
              <w:rPr>
                <w:rFonts w:ascii="Trebuchet MS" w:hAnsi="Trebuchet MS"/>
                <w:b/>
                <w:sz w:val="20"/>
                <w:szCs w:val="20"/>
                <w:vertAlign w:val="superscript"/>
              </w:rPr>
              <w:t>1</w:t>
            </w:r>
            <w:r w:rsidRPr="009639DB">
              <w:rPr>
                <w:rFonts w:ascii="Trebuchet MS" w:hAnsi="Trebuchet MS"/>
                <w:b/>
                <w:sz w:val="20"/>
                <w:szCs w:val="20"/>
              </w:rPr>
              <w:t>) din OUG 3/2015, cu completările și modificările ulterioare;</w:t>
            </w:r>
          </w:p>
          <w:p w14:paraId="21277707" w14:textId="77777777" w:rsidR="00924803" w:rsidRPr="009639DB" w:rsidRDefault="00924803" w:rsidP="00E77D5C">
            <w:pPr>
              <w:spacing w:before="120" w:after="120" w:line="240" w:lineRule="auto"/>
              <w:rPr>
                <w:rFonts w:ascii="Trebuchet MS" w:hAnsi="Trebuchet MS"/>
                <w:b/>
                <w:sz w:val="20"/>
                <w:szCs w:val="20"/>
              </w:rPr>
            </w:pPr>
          </w:p>
          <w:p w14:paraId="020E1925"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sz w:val="20"/>
                <w:szCs w:val="20"/>
              </w:rPr>
              <w:t xml:space="preserve">Document de </w:t>
            </w:r>
            <w:proofErr w:type="spellStart"/>
            <w:r w:rsidRPr="009639DB">
              <w:rPr>
                <w:rFonts w:ascii="Trebuchet MS" w:hAnsi="Trebuchet MS"/>
                <w:sz w:val="20"/>
                <w:szCs w:val="20"/>
              </w:rPr>
              <w:t>înfiinţare</w:t>
            </w:r>
            <w:proofErr w:type="spellEnd"/>
            <w:r w:rsidRPr="009639DB">
              <w:rPr>
                <w:rFonts w:ascii="Trebuchet MS" w:hAnsi="Trebuchet MS"/>
                <w:sz w:val="20"/>
                <w:szCs w:val="20"/>
              </w:rPr>
              <w:t xml:space="preserve"> a Institutelor de Cercetare, </w:t>
            </w:r>
            <w:r w:rsidRPr="009639DB">
              <w:rPr>
                <w:rFonts w:ascii="Trebuchet MS" w:hAnsi="Trebuchet MS"/>
                <w:b/>
                <w:sz w:val="20"/>
                <w:szCs w:val="20"/>
              </w:rPr>
              <w:t xml:space="preserve">– dezvoltare, precum și a centrelor, </w:t>
            </w:r>
            <w:proofErr w:type="spellStart"/>
            <w:r w:rsidRPr="009639DB">
              <w:rPr>
                <w:rFonts w:ascii="Trebuchet MS" w:hAnsi="Trebuchet MS"/>
                <w:b/>
                <w:sz w:val="20"/>
                <w:szCs w:val="20"/>
              </w:rPr>
              <w:t>staţiunilor</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unităților de cercetare-dezvoltare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didactice din domeniul agricol.</w:t>
            </w:r>
          </w:p>
          <w:p w14:paraId="71E74C7F" w14:textId="77777777" w:rsidR="00924803" w:rsidRPr="009639DB" w:rsidRDefault="00924803" w:rsidP="00E77D5C">
            <w:pPr>
              <w:spacing w:before="120" w:after="120" w:line="240" w:lineRule="auto"/>
              <w:rPr>
                <w:rFonts w:ascii="Trebuchet MS" w:hAnsi="Trebuchet MS"/>
                <w:b/>
                <w:sz w:val="20"/>
                <w:szCs w:val="20"/>
              </w:rPr>
            </w:pPr>
          </w:p>
          <w:p w14:paraId="516E9CD9" w14:textId="77777777" w:rsidR="00924803" w:rsidRPr="009639DB" w:rsidRDefault="00924803" w:rsidP="00E77D5C">
            <w:pPr>
              <w:spacing w:before="120" w:after="120" w:line="240" w:lineRule="auto"/>
              <w:rPr>
                <w:rFonts w:ascii="Trebuchet MS" w:hAnsi="Trebuchet MS"/>
                <w:b/>
                <w:sz w:val="20"/>
                <w:szCs w:val="20"/>
              </w:rPr>
            </w:pPr>
          </w:p>
          <w:p w14:paraId="1B841337" w14:textId="77777777" w:rsidR="00924803" w:rsidRPr="009639DB" w:rsidRDefault="00924803" w:rsidP="00E77D5C">
            <w:pPr>
              <w:spacing w:before="120" w:after="120" w:line="240" w:lineRule="auto"/>
              <w:rPr>
                <w:rFonts w:ascii="Trebuchet MS" w:hAnsi="Trebuchet MS"/>
                <w:b/>
                <w:sz w:val="20"/>
                <w:szCs w:val="20"/>
              </w:rPr>
            </w:pPr>
          </w:p>
          <w:p w14:paraId="34E1EB6A" w14:textId="77777777" w:rsidR="00924803" w:rsidRPr="009639DB" w:rsidRDefault="00924803" w:rsidP="00E77D5C">
            <w:pPr>
              <w:spacing w:before="120" w:after="120" w:line="240" w:lineRule="auto"/>
              <w:rPr>
                <w:rFonts w:ascii="Trebuchet MS" w:hAnsi="Trebuchet MS"/>
                <w:b/>
                <w:sz w:val="20"/>
                <w:szCs w:val="20"/>
              </w:rPr>
            </w:pPr>
            <w:r w:rsidRPr="009639DB">
              <w:rPr>
                <w:rFonts w:ascii="Trebuchet MS" w:hAnsi="Trebuchet MS"/>
                <w:b/>
                <w:sz w:val="20"/>
                <w:szCs w:val="20"/>
              </w:rPr>
              <w:t>Pentru proiectele cu investiții conform art. 19, alin. (1), lit. b):</w:t>
            </w:r>
          </w:p>
          <w:p w14:paraId="5A111174"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încadrare în IMM-uri</w:t>
            </w:r>
          </w:p>
          <w:p w14:paraId="5BD78813"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768C212F" w14:textId="77777777" w:rsidR="00924803" w:rsidRPr="009639DB" w:rsidRDefault="00924803" w:rsidP="00E77D5C">
            <w:pPr>
              <w:spacing w:before="120" w:after="120" w:line="240" w:lineRule="auto"/>
              <w:rPr>
                <w:rFonts w:ascii="Trebuchet MS" w:hAnsi="Trebuchet MS"/>
                <w:sz w:val="20"/>
                <w:szCs w:val="20"/>
              </w:rPr>
            </w:pP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privind ajutoarele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w:t>
            </w:r>
          </w:p>
          <w:p w14:paraId="78E1F192"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 xml:space="preserve">Registrele electronice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Bazele de date AFIR cu proiectele contractate pe schema de </w:t>
            </w:r>
            <w:proofErr w:type="spellStart"/>
            <w:r w:rsidRPr="009639DB">
              <w:rPr>
                <w:rFonts w:ascii="Trebuchet MS" w:hAnsi="Trebuchet MS"/>
                <w:sz w:val="20"/>
                <w:szCs w:val="20"/>
              </w:rPr>
              <w:t>minimis</w:t>
            </w:r>
            <w:proofErr w:type="spellEnd"/>
            <w:r w:rsidRPr="009639DB">
              <w:rPr>
                <w:rFonts w:ascii="Trebuchet MS" w:hAnsi="Trebuchet MS"/>
                <w:sz w:val="20"/>
                <w:szCs w:val="20"/>
              </w:rPr>
              <w:t xml:space="preserve"> (M312, M313, M413.312, M413.313, </w:t>
            </w:r>
            <w:proofErr w:type="spellStart"/>
            <w:r w:rsidRPr="009639DB">
              <w:rPr>
                <w:rFonts w:ascii="Trebuchet MS" w:hAnsi="Trebuchet MS"/>
                <w:sz w:val="20"/>
                <w:szCs w:val="20"/>
              </w:rPr>
              <w:t>sM</w:t>
            </w:r>
            <w:proofErr w:type="spellEnd"/>
            <w:r w:rsidRPr="009639DB">
              <w:rPr>
                <w:rFonts w:ascii="Trebuchet MS" w:hAnsi="Trebuchet MS"/>
                <w:sz w:val="20"/>
                <w:szCs w:val="20"/>
              </w:rPr>
              <w:t xml:space="preserve"> 6.2, sM6.4,  sM7.6) Registrul C 1.13</w:t>
            </w:r>
          </w:p>
          <w:p w14:paraId="0EFD64A7" w14:textId="77777777" w:rsidR="00924803" w:rsidRPr="009639DB" w:rsidRDefault="00924803" w:rsidP="00E77D5C">
            <w:pPr>
              <w:spacing w:before="120" w:after="120" w:line="240" w:lineRule="auto"/>
              <w:rPr>
                <w:rFonts w:ascii="Trebuchet MS" w:hAnsi="Trebuchet MS"/>
                <w:sz w:val="20"/>
                <w:szCs w:val="20"/>
              </w:rPr>
            </w:pPr>
            <w:r w:rsidRPr="009639DB">
              <w:rPr>
                <w:rFonts w:ascii="Trebuchet MS" w:hAnsi="Trebuchet MS"/>
                <w:sz w:val="20"/>
                <w:szCs w:val="20"/>
              </w:rPr>
              <w:t>Baza de date REGAS a Consiliului Concurentei</w:t>
            </w:r>
          </w:p>
          <w:p w14:paraId="2A0B22D3" w14:textId="77777777" w:rsidR="00924803" w:rsidRPr="009639DB" w:rsidRDefault="00924803" w:rsidP="00E77D5C">
            <w:pPr>
              <w:spacing w:before="120" w:after="120" w:line="240" w:lineRule="auto"/>
              <w:rPr>
                <w:rFonts w:ascii="Trebuchet MS" w:hAnsi="Trebuchet MS"/>
                <w:sz w:val="20"/>
                <w:szCs w:val="20"/>
              </w:rPr>
            </w:pPr>
          </w:p>
          <w:p w14:paraId="0843CF6C" w14:textId="77777777" w:rsidR="00924803" w:rsidRPr="009639DB" w:rsidRDefault="00924803" w:rsidP="00E77D5C">
            <w:pPr>
              <w:spacing w:before="120" w:after="120" w:line="240" w:lineRule="auto"/>
              <w:rPr>
                <w:rFonts w:ascii="Trebuchet MS" w:hAnsi="Trebuchet MS"/>
                <w:b/>
                <w:sz w:val="20"/>
                <w:szCs w:val="20"/>
              </w:rPr>
            </w:pPr>
          </w:p>
          <w:p w14:paraId="2C7922C0" w14:textId="77777777" w:rsidR="00924803" w:rsidRPr="009639DB" w:rsidRDefault="00924803" w:rsidP="00E77D5C">
            <w:pPr>
              <w:spacing w:before="120" w:after="120" w:line="240" w:lineRule="auto"/>
              <w:rPr>
                <w:rFonts w:ascii="Trebuchet MS" w:hAnsi="Trebuchet MS"/>
                <w:b/>
                <w:sz w:val="20"/>
                <w:szCs w:val="20"/>
              </w:rPr>
            </w:pPr>
          </w:p>
          <w:p w14:paraId="3E36E249" w14:textId="77777777" w:rsidR="00924803" w:rsidRPr="009639DB" w:rsidRDefault="00924803" w:rsidP="00E77D5C">
            <w:pPr>
              <w:spacing w:before="120" w:after="120" w:line="240" w:lineRule="auto"/>
              <w:rPr>
                <w:rFonts w:ascii="Trebuchet MS" w:hAnsi="Trebuchet MS"/>
                <w:b/>
                <w:sz w:val="20"/>
                <w:szCs w:val="20"/>
              </w:rPr>
            </w:pPr>
          </w:p>
          <w:p w14:paraId="5A93EFBF" w14:textId="77777777" w:rsidR="00924803" w:rsidRPr="009639DB" w:rsidRDefault="00924803" w:rsidP="00E77D5C">
            <w:pPr>
              <w:spacing w:before="120" w:after="120" w:line="240" w:lineRule="auto"/>
              <w:rPr>
                <w:rFonts w:ascii="Trebuchet MS" w:hAnsi="Trebuchet MS"/>
                <w:sz w:val="20"/>
                <w:szCs w:val="20"/>
              </w:rPr>
            </w:pPr>
          </w:p>
        </w:tc>
        <w:tc>
          <w:tcPr>
            <w:tcW w:w="4840" w:type="dxa"/>
            <w:tcBorders>
              <w:top w:val="single" w:sz="4" w:space="0" w:color="auto"/>
              <w:left w:val="single" w:sz="4" w:space="0" w:color="auto"/>
              <w:bottom w:val="single" w:sz="4" w:space="0" w:color="auto"/>
              <w:right w:val="single" w:sz="4" w:space="0" w:color="auto"/>
            </w:tcBorders>
          </w:tcPr>
          <w:p w14:paraId="78615B6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Se verifică tipurile de beneficiari eligibili </w:t>
            </w:r>
            <w:proofErr w:type="spellStart"/>
            <w:r w:rsidRPr="009639DB">
              <w:rPr>
                <w:rFonts w:ascii="Trebuchet MS" w:hAnsi="Trebuchet MS"/>
                <w:sz w:val="20"/>
                <w:szCs w:val="20"/>
              </w:rPr>
              <w:t>confom</w:t>
            </w:r>
            <w:proofErr w:type="spellEnd"/>
            <w:r w:rsidRPr="009639DB">
              <w:rPr>
                <w:rFonts w:ascii="Trebuchet MS" w:hAnsi="Trebuchet MS"/>
                <w:sz w:val="20"/>
                <w:szCs w:val="20"/>
              </w:rPr>
              <w:t xml:space="preserve"> Fișei măsurii din SDL.</w:t>
            </w:r>
          </w:p>
          <w:p w14:paraId="49FDA47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În funcție de tipul de beneficiar eligibil, expertul face următoarele verificări:</w:t>
            </w:r>
          </w:p>
          <w:p w14:paraId="229C30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va verifica în RECOM </w:t>
            </w:r>
            <w:proofErr w:type="spellStart"/>
            <w:r w:rsidRPr="009639DB">
              <w:rPr>
                <w:rFonts w:ascii="Trebuchet MS" w:hAnsi="Trebuchet MS"/>
                <w:sz w:val="20"/>
                <w:szCs w:val="20"/>
              </w:rPr>
              <w:t>concordanţa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informaţilor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paragraful B1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cu cele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Certificatul constatator: numele solicitantului, adresa, cod unic de înregistrare/nr. de înmatriculare.</w:t>
            </w:r>
          </w:p>
          <w:p w14:paraId="5CF581C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w:t>
            </w:r>
            <w:r w:rsidRPr="009639DB">
              <w:rPr>
                <w:rFonts w:ascii="Trebuchet MS" w:hAnsi="Trebuchet MS"/>
                <w:b/>
                <w:sz w:val="20"/>
                <w:szCs w:val="20"/>
              </w:rPr>
              <w:t xml:space="preserve">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w:t>
            </w:r>
            <w:r w:rsidRPr="009639DB">
              <w:rPr>
                <w:rFonts w:ascii="Trebuchet MS" w:hAnsi="Trebuchet MS"/>
                <w:sz w:val="20"/>
                <w:szCs w:val="20"/>
              </w:rPr>
              <w:t xml:space="preserve">precizează codul CAEN conform </w:t>
            </w:r>
            <w:proofErr w:type="spellStart"/>
            <w:r w:rsidRPr="009639DB">
              <w:rPr>
                <w:rFonts w:ascii="Trebuchet MS" w:hAnsi="Trebuchet MS"/>
                <w:sz w:val="20"/>
                <w:szCs w:val="20"/>
              </w:rPr>
              <w:t>activităţii</w:t>
            </w:r>
            <w:proofErr w:type="spellEnd"/>
            <w:r w:rsidRPr="009639DB">
              <w:rPr>
                <w:rFonts w:ascii="Trebuchet MS" w:hAnsi="Trebuchet MS"/>
                <w:sz w:val="20"/>
                <w:szCs w:val="20"/>
              </w:rPr>
              <w:t xml:space="preserve"> pentru care solicită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existenţa</w:t>
            </w:r>
            <w:proofErr w:type="spellEnd"/>
            <w:r w:rsidRPr="009639DB">
              <w:rPr>
                <w:rFonts w:ascii="Trebuchet MS" w:hAnsi="Trebuchet MS"/>
                <w:sz w:val="20"/>
                <w:szCs w:val="20"/>
              </w:rPr>
              <w:t xml:space="preserve"> punctului de lucru (dacă este cazul), iar prin interogarea serviciului RECOM on-line se verifică starea firmei (solicitantului) dacă acesta este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sau se află în proces de lichidare, fuziune, divizare (Legea 31/1990, republicată), reorganizare judiciară sau </w:t>
            </w:r>
            <w:proofErr w:type="spellStart"/>
            <w:r w:rsidRPr="009639DB">
              <w:rPr>
                <w:rFonts w:ascii="Trebuchet MS" w:hAnsi="Trebuchet MS"/>
                <w:sz w:val="20"/>
                <w:szCs w:val="20"/>
              </w:rPr>
              <w:t>insolvenţă</w:t>
            </w:r>
            <w:proofErr w:type="spellEnd"/>
            <w:r w:rsidRPr="009639DB">
              <w:rPr>
                <w:rFonts w:ascii="Trebuchet MS" w:hAnsi="Trebuchet MS"/>
                <w:sz w:val="20"/>
                <w:szCs w:val="20"/>
              </w:rPr>
              <w:t>, conform Legii 85/2014.</w:t>
            </w:r>
          </w:p>
          <w:p w14:paraId="518011D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În situația în care punctul de lucru aferent investiției vizate de proiect nu este constituit la momentul depunerii Cererii de Finanțare, se verifica dacă solicitantul a semnat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datat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cazul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care </w:t>
            </w:r>
            <w:proofErr w:type="spellStart"/>
            <w:r w:rsidRPr="009639DB">
              <w:rPr>
                <w:rFonts w:ascii="Trebuchet MS" w:hAnsi="Trebuchet MS"/>
                <w:sz w:val="20"/>
                <w:szCs w:val="20"/>
                <w:lang w:val="en-US"/>
              </w:rPr>
              <w:t>solicitantul</w:t>
            </w:r>
            <w:proofErr w:type="spellEnd"/>
            <w:r w:rsidRPr="009639DB">
              <w:rPr>
                <w:rFonts w:ascii="Trebuchet MS" w:hAnsi="Trebuchet MS"/>
                <w:sz w:val="20"/>
                <w:szCs w:val="20"/>
                <w:lang w:val="en-US"/>
              </w:rPr>
              <w:t xml:space="preserve"> nu a </w:t>
            </w:r>
            <w:proofErr w:type="spellStart"/>
            <w:r w:rsidRPr="009639DB">
              <w:rPr>
                <w:rFonts w:ascii="Trebuchet MS" w:hAnsi="Trebuchet MS"/>
                <w:sz w:val="20"/>
                <w:szCs w:val="20"/>
                <w:lang w:val="en-US"/>
              </w:rPr>
              <w:t>semnat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pe propria răspundere F</w:t>
            </w:r>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vor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informatii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suplimentare</w:t>
            </w:r>
            <w:proofErr w:type="spellEnd"/>
            <w:r w:rsidRPr="009639DB">
              <w:rPr>
                <w:rFonts w:ascii="Trebuchet MS" w:hAnsi="Trebuchet MS"/>
                <w:sz w:val="20"/>
                <w:szCs w:val="20"/>
                <w:lang w:val="en-US"/>
              </w:rPr>
              <w:t>.</w:t>
            </w:r>
          </w:p>
          <w:p w14:paraId="39397CE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Societatea cooperativă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w:t>
            </w:r>
            <w:r w:rsidRPr="009639DB">
              <w:rPr>
                <w:rFonts w:ascii="Trebuchet MS" w:hAnsi="Trebuchet MS"/>
                <w:sz w:val="20"/>
                <w:szCs w:val="20"/>
              </w:rPr>
              <w:t>1/2005), Cooperativa agricolă (</w:t>
            </w:r>
            <w:proofErr w:type="spellStart"/>
            <w:r w:rsidRPr="009639DB">
              <w:rPr>
                <w:rFonts w:ascii="Trebuchet MS" w:hAnsi="Trebuchet MS"/>
                <w:i/>
                <w:sz w:val="20"/>
                <w:szCs w:val="20"/>
              </w:rPr>
              <w:t>înfiinţată</w:t>
            </w:r>
            <w:proofErr w:type="spellEnd"/>
            <w:r w:rsidRPr="009639DB">
              <w:rPr>
                <w:rFonts w:ascii="Trebuchet MS" w:hAnsi="Trebuchet MS"/>
                <w:i/>
                <w:sz w:val="20"/>
                <w:szCs w:val="20"/>
              </w:rPr>
              <w:t xml:space="preserve"> în baza Legii nr. 566/ 2004)</w:t>
            </w:r>
            <w:r w:rsidRPr="009639DB">
              <w:rPr>
                <w:rFonts w:ascii="Trebuchet MS" w:hAnsi="Trebuchet MS"/>
                <w:sz w:val="20"/>
                <w:szCs w:val="20"/>
              </w:rPr>
              <w:t xml:space="preserve"> cu modificările și completările ulterioare și Composesoratele, obștile și alte forme asociative de proprietate asupra terenurilor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w:t>
            </w:r>
            <w:r w:rsidRPr="009639DB">
              <w:rPr>
                <w:rFonts w:ascii="Trebuchet MS" w:hAnsi="Trebuchet MS"/>
                <w:i/>
                <w:sz w:val="20"/>
                <w:szCs w:val="20"/>
              </w:rPr>
              <w:t xml:space="preserve">Legea nr. 1/2000 pentru reconstituirea dreptului de proprietate asupra terenurilor agricole </w:t>
            </w:r>
            <w:proofErr w:type="spellStart"/>
            <w:r w:rsidRPr="009639DB">
              <w:rPr>
                <w:rFonts w:ascii="Trebuchet MS" w:hAnsi="Trebuchet MS"/>
                <w:i/>
                <w:sz w:val="20"/>
                <w:szCs w:val="20"/>
              </w:rPr>
              <w:t>şi</w:t>
            </w:r>
            <w:proofErr w:type="spellEnd"/>
            <w:r w:rsidRPr="009639DB">
              <w:rPr>
                <w:rFonts w:ascii="Trebuchet MS" w:hAnsi="Trebuchet MS"/>
                <w:i/>
                <w:sz w:val="20"/>
                <w:szCs w:val="20"/>
              </w:rPr>
              <w:t xml:space="preserve"> celor forestiere</w:t>
            </w:r>
            <w:r w:rsidRPr="009639DB">
              <w:rPr>
                <w:rFonts w:ascii="Trebuchet MS" w:hAnsi="Trebuchet MS"/>
                <w:sz w:val="20"/>
                <w:szCs w:val="20"/>
              </w:rPr>
              <w:t xml:space="preserve">, cu modificările și completările ulterioare), se va verifica dacă solicitantul are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în </w:t>
            </w:r>
            <w:r w:rsidRPr="009639DB">
              <w:rPr>
                <w:rFonts w:ascii="Trebuchet MS" w:hAnsi="Trebuchet MS"/>
                <w:b/>
                <w:sz w:val="20"/>
                <w:szCs w:val="20"/>
              </w:rPr>
              <w:t>Hotărârea judecătorească</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/sau </w:t>
            </w:r>
            <w:r w:rsidRPr="009639DB">
              <w:rPr>
                <w:rFonts w:ascii="Trebuchet MS" w:hAnsi="Trebuchet MS"/>
                <w:b/>
                <w:sz w:val="20"/>
                <w:szCs w:val="20"/>
              </w:rPr>
              <w:t>Statut</w:t>
            </w:r>
            <w:r w:rsidRPr="009639DB">
              <w:rPr>
                <w:rFonts w:ascii="Trebuchet MS" w:hAnsi="Trebuchet MS"/>
                <w:sz w:val="20"/>
                <w:szCs w:val="20"/>
              </w:rPr>
              <w:t>, gradul si tipul/ forma de: cooperativa agricola/ societate cooperativa agricolă, respectiv se încadrează în categoria de fermier, conform OUG 3/2015.</w:t>
            </w:r>
          </w:p>
          <w:p w14:paraId="6D79D0A2"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În 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Grupuri de producători se verifică pe site-ul </w:t>
            </w:r>
            <w:hyperlink r:id="rId12" w:history="1">
              <w:r w:rsidRPr="009639DB">
                <w:rPr>
                  <w:rStyle w:val="Hyperlink"/>
                  <w:rFonts w:ascii="Trebuchet MS" w:hAnsi="Trebuchet MS"/>
                  <w:sz w:val="20"/>
                  <w:szCs w:val="20"/>
                </w:rPr>
                <w:t>www.madr.ro</w:t>
              </w:r>
            </w:hyperlink>
            <w:r w:rsidRPr="009639DB">
              <w:rPr>
                <w:rFonts w:ascii="Trebuchet MS" w:hAnsi="Trebuchet MS"/>
                <w:sz w:val="20"/>
                <w:szCs w:val="20"/>
              </w:rPr>
              <w:t xml:space="preserve">, în </w:t>
            </w:r>
            <w:proofErr w:type="spellStart"/>
            <w:r w:rsidRPr="009639DB">
              <w:rPr>
                <w:rFonts w:ascii="Trebuchet MS" w:hAnsi="Trebuchet MS"/>
                <w:sz w:val="20"/>
                <w:szCs w:val="20"/>
              </w:rPr>
              <w:t>secţiunea</w:t>
            </w:r>
            <w:proofErr w:type="spellEnd"/>
            <w:r w:rsidRPr="009639DB">
              <w:rPr>
                <w:rFonts w:ascii="Trebuchet MS" w:hAnsi="Trebuchet MS"/>
                <w:sz w:val="20"/>
                <w:szCs w:val="20"/>
              </w:rPr>
              <w:t xml:space="preserve"> </w:t>
            </w:r>
            <w:hyperlink r:id="rId13" w:history="1">
              <w:r w:rsidRPr="009639DB">
                <w:rPr>
                  <w:rStyle w:val="Hyperlink"/>
                  <w:rFonts w:ascii="Trebuchet MS" w:hAnsi="Trebuchet MS"/>
                  <w:sz w:val="20"/>
                  <w:szCs w:val="20"/>
                </w:rPr>
                <w:t>Dezvoltare Rurala</w:t>
              </w:r>
            </w:hyperlink>
            <w:r w:rsidRPr="009639DB">
              <w:rPr>
                <w:rFonts w:ascii="Trebuchet MS" w:hAnsi="Trebuchet MS"/>
                <w:sz w:val="20"/>
                <w:szCs w:val="20"/>
              </w:rPr>
              <w:t>&gt;&gt;</w:t>
            </w:r>
            <w:hyperlink r:id="rId14" w:history="1">
              <w:r w:rsidRPr="009639DB">
                <w:rPr>
                  <w:rStyle w:val="Hyperlink"/>
                  <w:rFonts w:ascii="Trebuchet MS" w:hAnsi="Trebuchet MS"/>
                  <w:sz w:val="20"/>
                  <w:szCs w:val="20"/>
                </w:rPr>
                <w:t xml:space="preserve">Grupurile de </w:t>
              </w:r>
              <w:proofErr w:type="spellStart"/>
              <w:r w:rsidRPr="009639DB">
                <w:rPr>
                  <w:rStyle w:val="Hyperlink"/>
                  <w:rFonts w:ascii="Trebuchet MS" w:hAnsi="Trebuchet MS"/>
                  <w:sz w:val="20"/>
                  <w:szCs w:val="20"/>
                </w:rPr>
                <w:t>producatori</w:t>
              </w:r>
              <w:proofErr w:type="spellEnd"/>
              <w:r w:rsidRPr="009639DB">
                <w:rPr>
                  <w:rStyle w:val="Hyperlink"/>
                  <w:rFonts w:ascii="Trebuchet MS" w:hAnsi="Trebuchet MS"/>
                  <w:sz w:val="20"/>
                  <w:szCs w:val="20"/>
                </w:rPr>
                <w:t xml:space="preserve"> recunoscute</w:t>
              </w:r>
            </w:hyperlink>
            <w:r w:rsidRPr="009639DB">
              <w:rPr>
                <w:rFonts w:ascii="Trebuchet MS" w:hAnsi="Trebuchet MS"/>
                <w:sz w:val="20"/>
                <w:szCs w:val="20"/>
              </w:rPr>
              <w:t xml:space="preserve">, dacă acesta are </w:t>
            </w:r>
            <w:r w:rsidRPr="009639DB">
              <w:rPr>
                <w:rFonts w:ascii="Trebuchet MS" w:hAnsi="Trebuchet MS"/>
                <w:b/>
                <w:sz w:val="20"/>
                <w:szCs w:val="20"/>
              </w:rPr>
              <w:t xml:space="preserve">Aviz de </w:t>
            </w:r>
            <w:proofErr w:type="spellStart"/>
            <w:r w:rsidRPr="009639DB">
              <w:rPr>
                <w:rFonts w:ascii="Trebuchet MS" w:hAnsi="Trebuchet MS"/>
                <w:b/>
                <w:sz w:val="20"/>
                <w:szCs w:val="20"/>
              </w:rPr>
              <w:t>recunoaştere</w:t>
            </w:r>
            <w:proofErr w:type="spellEnd"/>
            <w:r w:rsidRPr="009639DB">
              <w:rPr>
                <w:rFonts w:ascii="Trebuchet MS" w:hAnsi="Trebuchet MS"/>
                <w:b/>
                <w:sz w:val="20"/>
                <w:szCs w:val="20"/>
              </w:rPr>
              <w:t xml:space="preserve"> pentru grupurile de producători emis de MADR </w:t>
            </w:r>
            <w:proofErr w:type="spellStart"/>
            <w:r w:rsidRPr="009639DB">
              <w:rPr>
                <w:rFonts w:ascii="Trebuchet MS" w:hAnsi="Trebuchet MS"/>
                <w:sz w:val="20"/>
                <w:szCs w:val="20"/>
                <w:lang w:val="en-US"/>
              </w:rPr>
              <w:t>şi</w:t>
            </w:r>
            <w:proofErr w:type="spellEnd"/>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tipăreşte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pagina</w:t>
            </w:r>
            <w:proofErr w:type="spellEnd"/>
            <w:r w:rsidRPr="009639DB">
              <w:rPr>
                <w:rFonts w:ascii="Trebuchet MS" w:hAnsi="Trebuchet MS"/>
                <w:sz w:val="20"/>
                <w:szCs w:val="20"/>
                <w:lang w:val="en-US"/>
              </w:rPr>
              <w:t xml:space="preserve"> cu </w:t>
            </w:r>
            <w:proofErr w:type="spellStart"/>
            <w:r w:rsidRPr="009639DB">
              <w:rPr>
                <w:rFonts w:ascii="Trebuchet MS" w:hAnsi="Trebuchet MS"/>
                <w:sz w:val="20"/>
                <w:szCs w:val="20"/>
                <w:lang w:val="en-US"/>
              </w:rPr>
              <w:t>rezultatul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verificării</w:t>
            </w:r>
            <w:proofErr w:type="spellEnd"/>
            <w:r w:rsidRPr="009639DB">
              <w:rPr>
                <w:rFonts w:ascii="Trebuchet MS" w:hAnsi="Trebuchet MS"/>
                <w:sz w:val="20"/>
                <w:szCs w:val="20"/>
              </w:rPr>
              <w:t>)</w:t>
            </w:r>
            <w:r w:rsidRPr="009639DB">
              <w:rPr>
                <w:rFonts w:ascii="Trebuchet MS" w:hAnsi="Trebuchet MS"/>
                <w:b/>
                <w:sz w:val="20"/>
                <w:szCs w:val="20"/>
              </w:rPr>
              <w:t>.</w:t>
            </w:r>
          </w:p>
          <w:p w14:paraId="7545B675" w14:textId="77777777" w:rsidR="00924803" w:rsidRPr="009639DB" w:rsidRDefault="00924803" w:rsidP="00E77D5C">
            <w:pPr>
              <w:spacing w:before="120" w:after="120" w:line="240" w:lineRule="auto"/>
              <w:ind w:left="113"/>
              <w:rPr>
                <w:rFonts w:ascii="Trebuchet MS" w:hAnsi="Trebuchet MS"/>
                <w:b/>
                <w:sz w:val="20"/>
                <w:szCs w:val="20"/>
              </w:rPr>
            </w:pPr>
          </w:p>
          <w:p w14:paraId="0E759E05" w14:textId="77777777" w:rsidR="00924803" w:rsidRPr="009639DB" w:rsidRDefault="00924803" w:rsidP="00E77D5C">
            <w:pPr>
              <w:spacing w:before="120" w:after="120" w:line="240" w:lineRule="auto"/>
              <w:ind w:left="113"/>
              <w:rPr>
                <w:rFonts w:ascii="Trebuchet MS" w:hAnsi="Trebuchet MS"/>
                <w:b/>
                <w:sz w:val="20"/>
                <w:szCs w:val="20"/>
                <w:lang w:val="en-US"/>
              </w:rPr>
            </w:pPr>
            <w:r w:rsidRPr="009639DB">
              <w:rPr>
                <w:rFonts w:ascii="Trebuchet MS" w:hAnsi="Trebuchet MS"/>
                <w:b/>
                <w:sz w:val="20"/>
                <w:szCs w:val="20"/>
              </w:rPr>
              <w:t xml:space="preserve">În cazul institutelor de cercetare-dezvoltare </w:t>
            </w:r>
            <w:r w:rsidRPr="009639DB">
              <w:rPr>
                <w:rFonts w:ascii="Trebuchet MS" w:hAnsi="Trebuchet MS"/>
                <w:b/>
                <w:sz w:val="20"/>
                <w:szCs w:val="20"/>
                <w:lang w:val="en-US"/>
              </w:rPr>
              <w:t xml:space="preserve">precum </w:t>
            </w:r>
            <w:proofErr w:type="spellStart"/>
            <w:r w:rsidRPr="009639DB">
              <w:rPr>
                <w:rFonts w:ascii="Trebuchet MS" w:hAnsi="Trebuchet MS"/>
                <w:b/>
                <w:sz w:val="20"/>
                <w:szCs w:val="20"/>
                <w:lang w:val="en-US"/>
              </w:rPr>
              <w:t>și</w:t>
            </w:r>
            <w:proofErr w:type="spellEnd"/>
            <w:r w:rsidRPr="009639DB">
              <w:rPr>
                <w:rFonts w:ascii="Trebuchet MS" w:hAnsi="Trebuchet MS"/>
                <w:b/>
                <w:sz w:val="20"/>
                <w:szCs w:val="20"/>
                <w:lang w:val="en-US"/>
              </w:rPr>
              <w:t xml:space="preserve"> a </w:t>
            </w:r>
            <w:proofErr w:type="spellStart"/>
            <w:r w:rsidRPr="009639DB">
              <w:rPr>
                <w:rFonts w:ascii="Trebuchet MS" w:hAnsi="Trebuchet MS"/>
                <w:b/>
                <w:sz w:val="20"/>
                <w:szCs w:val="20"/>
                <w:lang w:val="en-US"/>
              </w:rPr>
              <w:t>centrelor</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staţiunilor</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şi</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unităților</w:t>
            </w:r>
            <w:proofErr w:type="spellEnd"/>
            <w:r w:rsidRPr="009639DB">
              <w:rPr>
                <w:rFonts w:ascii="Trebuchet MS" w:hAnsi="Trebuchet MS"/>
                <w:b/>
                <w:sz w:val="20"/>
                <w:szCs w:val="20"/>
                <w:lang w:val="en-US"/>
              </w:rPr>
              <w:t xml:space="preserve"> de </w:t>
            </w:r>
            <w:proofErr w:type="spellStart"/>
            <w:r w:rsidRPr="009639DB">
              <w:rPr>
                <w:rFonts w:ascii="Trebuchet MS" w:hAnsi="Trebuchet MS"/>
                <w:b/>
                <w:sz w:val="20"/>
                <w:szCs w:val="20"/>
                <w:lang w:val="en-US"/>
              </w:rPr>
              <w:t>cercetare-dezvoltare</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şi</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didactice</w:t>
            </w:r>
            <w:proofErr w:type="spellEnd"/>
            <w:r w:rsidRPr="009639DB">
              <w:rPr>
                <w:rFonts w:ascii="Trebuchet MS" w:hAnsi="Trebuchet MS"/>
                <w:b/>
                <w:sz w:val="20"/>
                <w:szCs w:val="20"/>
                <w:lang w:val="en-US"/>
              </w:rPr>
              <w:t xml:space="preserve"> din </w:t>
            </w:r>
            <w:proofErr w:type="spellStart"/>
            <w:r w:rsidRPr="009639DB">
              <w:rPr>
                <w:rFonts w:ascii="Trebuchet MS" w:hAnsi="Trebuchet MS"/>
                <w:b/>
                <w:sz w:val="20"/>
                <w:szCs w:val="20"/>
                <w:lang w:val="en-US"/>
              </w:rPr>
              <w:t>domeniul</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agricol</w:t>
            </w:r>
            <w:proofErr w:type="spellEnd"/>
            <w:r w:rsidRPr="009639DB">
              <w:rPr>
                <w:rFonts w:ascii="Trebuchet MS" w:hAnsi="Trebuchet MS"/>
                <w:b/>
                <w:sz w:val="20"/>
                <w:szCs w:val="20"/>
                <w:lang w:val="en-US"/>
              </w:rPr>
              <w:t xml:space="preserve">, </w:t>
            </w:r>
            <w:proofErr w:type="spellStart"/>
            <w:r w:rsidRPr="009639DB">
              <w:rPr>
                <w:rFonts w:ascii="Trebuchet MS" w:hAnsi="Trebuchet MS"/>
                <w:sz w:val="20"/>
                <w:szCs w:val="20"/>
                <w:lang w:val="en-US"/>
              </w:rPr>
              <w:t>inclusiv</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universităţi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având</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subordine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stațiuni</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cercetare-dezvoltare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didactice</w:t>
            </w:r>
            <w:proofErr w:type="spellEnd"/>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verifică</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concordanţa</w:t>
            </w:r>
            <w:proofErr w:type="spellEnd"/>
            <w:r w:rsidRPr="009639DB">
              <w:rPr>
                <w:rFonts w:ascii="Trebuchet MS" w:hAnsi="Trebuchet MS"/>
                <w:b/>
                <w:sz w:val="20"/>
                <w:szCs w:val="20"/>
                <w:lang w:val="en-US"/>
              </w:rPr>
              <w:t xml:space="preserve"> cu </w:t>
            </w:r>
            <w:proofErr w:type="spellStart"/>
            <w:r w:rsidRPr="009639DB">
              <w:rPr>
                <w:rFonts w:ascii="Trebuchet MS" w:hAnsi="Trebuchet MS"/>
                <w:b/>
                <w:sz w:val="20"/>
                <w:szCs w:val="20"/>
                <w:lang w:val="en-US"/>
              </w:rPr>
              <w:t>informaţiile</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menţionate</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în</w:t>
            </w:r>
            <w:proofErr w:type="spellEnd"/>
            <w:r w:rsidRPr="009639DB">
              <w:rPr>
                <w:rFonts w:ascii="Trebuchet MS" w:hAnsi="Trebuchet MS"/>
                <w:b/>
                <w:sz w:val="20"/>
                <w:szCs w:val="20"/>
                <w:lang w:val="en-US"/>
              </w:rPr>
              <w:t xml:space="preserve"> </w:t>
            </w:r>
            <w:proofErr w:type="spellStart"/>
            <w:r w:rsidRPr="009639DB">
              <w:rPr>
                <w:rFonts w:ascii="Trebuchet MS" w:hAnsi="Trebuchet MS"/>
                <w:b/>
                <w:sz w:val="20"/>
                <w:szCs w:val="20"/>
                <w:lang w:val="en-US"/>
              </w:rPr>
              <w:t>secţiunea</w:t>
            </w:r>
            <w:proofErr w:type="spellEnd"/>
            <w:r w:rsidRPr="009639DB">
              <w:rPr>
                <w:rFonts w:ascii="Trebuchet MS" w:hAnsi="Trebuchet MS"/>
                <w:b/>
                <w:sz w:val="20"/>
                <w:szCs w:val="20"/>
                <w:lang w:val="en-US"/>
              </w:rPr>
              <w:t xml:space="preserve"> B1 din </w:t>
            </w:r>
            <w:proofErr w:type="spellStart"/>
            <w:r w:rsidRPr="009639DB">
              <w:rPr>
                <w:rFonts w:ascii="Trebuchet MS" w:hAnsi="Trebuchet MS"/>
                <w:b/>
                <w:sz w:val="20"/>
                <w:szCs w:val="20"/>
                <w:lang w:val="en-US"/>
              </w:rPr>
              <w:t>cererea</w:t>
            </w:r>
            <w:proofErr w:type="spellEnd"/>
            <w:r w:rsidRPr="009639DB">
              <w:rPr>
                <w:rFonts w:ascii="Trebuchet MS" w:hAnsi="Trebuchet MS"/>
                <w:b/>
                <w:sz w:val="20"/>
                <w:szCs w:val="20"/>
                <w:lang w:val="en-US"/>
              </w:rPr>
              <w:t xml:space="preserve"> de </w:t>
            </w:r>
            <w:proofErr w:type="spellStart"/>
            <w:r w:rsidRPr="009639DB">
              <w:rPr>
                <w:rFonts w:ascii="Trebuchet MS" w:hAnsi="Trebuchet MS"/>
                <w:b/>
                <w:sz w:val="20"/>
                <w:szCs w:val="20"/>
                <w:lang w:val="en-US"/>
              </w:rPr>
              <w:t>finanţare</w:t>
            </w:r>
            <w:proofErr w:type="spellEnd"/>
            <w:r w:rsidRPr="009639DB">
              <w:rPr>
                <w:rFonts w:ascii="Trebuchet MS" w:hAnsi="Trebuchet MS"/>
                <w:b/>
                <w:sz w:val="20"/>
                <w:szCs w:val="20"/>
                <w:lang w:val="en-US"/>
              </w:rPr>
              <w:t>.</w:t>
            </w:r>
          </w:p>
          <w:p w14:paraId="513BCE80" w14:textId="77777777" w:rsidR="00924803" w:rsidRPr="009639DB" w:rsidRDefault="00924803" w:rsidP="00E77D5C">
            <w:pPr>
              <w:spacing w:before="120" w:after="120" w:line="240" w:lineRule="auto"/>
              <w:ind w:left="113"/>
              <w:rPr>
                <w:rFonts w:ascii="Trebuchet MS" w:hAnsi="Trebuchet MS"/>
                <w:b/>
                <w:sz w:val="20"/>
                <w:szCs w:val="20"/>
                <w:lang w:val="en-US"/>
              </w:rPr>
            </w:pPr>
          </w:p>
          <w:p w14:paraId="7E6DF68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 proiectele cu investiții conform art. 19, alin. (1), lit. b):</w:t>
            </w:r>
          </w:p>
          <w:p w14:paraId="5B97F78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serviciu RECOM online dacă solicitantul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solicitantilor</w:t>
            </w:r>
            <w:proofErr w:type="spellEnd"/>
            <w:r w:rsidRPr="009639DB">
              <w:rPr>
                <w:rFonts w:ascii="Trebuchet MS" w:hAnsi="Trebuchet MS"/>
                <w:sz w:val="20"/>
                <w:szCs w:val="20"/>
              </w:rPr>
              <w:t xml:space="preserve"> eligibili:</w:t>
            </w:r>
          </w:p>
          <w:p w14:paraId="6FFEF4F0"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1.Solicitantul este </w:t>
            </w:r>
            <w:proofErr w:type="spellStart"/>
            <w:r w:rsidRPr="009639DB">
              <w:rPr>
                <w:rFonts w:ascii="Trebuchet MS" w:hAnsi="Trebuchet MS"/>
                <w:sz w:val="20"/>
                <w:szCs w:val="20"/>
              </w:rPr>
              <w:t>inregistrat</w:t>
            </w:r>
            <w:proofErr w:type="spellEnd"/>
            <w:r w:rsidRPr="009639DB">
              <w:rPr>
                <w:rFonts w:ascii="Trebuchet MS" w:hAnsi="Trebuchet MS"/>
                <w:sz w:val="20"/>
                <w:szCs w:val="20"/>
              </w:rPr>
              <w:t xml:space="preserve"> ca PFA/II/IF conform OUG nr. 44/16 aprilie 2008 sau persoana juridica </w:t>
            </w:r>
            <w:r w:rsidRPr="009639DB">
              <w:rPr>
                <w:rFonts w:ascii="Trebuchet MS" w:hAnsi="Trebuchet MS"/>
                <w:sz w:val="20"/>
                <w:szCs w:val="20"/>
              </w:rPr>
              <w:lastRenderedPageBreak/>
              <w:t>conform Legii nr. 31/1990; Legii 15/1990;</w:t>
            </w:r>
            <w:r w:rsidRPr="009639DB">
              <w:rPr>
                <w:rFonts w:ascii="Trebuchet MS" w:hAnsi="Trebuchet MS"/>
                <w:i/>
                <w:sz w:val="20"/>
                <w:szCs w:val="20"/>
              </w:rPr>
              <w:t xml:space="preserve"> </w:t>
            </w:r>
            <w:r w:rsidRPr="009639DB">
              <w:rPr>
                <w:rFonts w:ascii="Trebuchet MS" w:hAnsi="Trebuchet MS"/>
                <w:sz w:val="20"/>
                <w:szCs w:val="20"/>
              </w:rPr>
              <w:t>Legii nr. 36/1991; Legii nr.1/2005; Legii nr. 566/2004., Legea nr. 160/1998 cu modificările și completările ulterioare aferente actelor normative menționate.</w:t>
            </w:r>
          </w:p>
          <w:p w14:paraId="23079CAA"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 xml:space="preserve">Pentru Societatea cooperativă agricolă se va verifica daca din conținutul Actului constitutiv / </w:t>
            </w:r>
            <w:proofErr w:type="spellStart"/>
            <w:r w:rsidRPr="009639DB">
              <w:rPr>
                <w:rFonts w:ascii="Trebuchet MS" w:hAnsi="Trebuchet MS"/>
                <w:sz w:val="20"/>
                <w:szCs w:val="20"/>
              </w:rPr>
              <w:t>Hotararii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judecatoresti</w:t>
            </w:r>
            <w:proofErr w:type="spellEnd"/>
            <w:r w:rsidRPr="009639DB">
              <w:rPr>
                <w:rFonts w:ascii="Trebuchet MS" w:hAnsi="Trebuchet MS"/>
                <w:sz w:val="20"/>
                <w:szCs w:val="20"/>
              </w:rPr>
              <w:t xml:space="preserve"> rezultă că scopul și obiectivele societății cooperative sunt în conformitate cu activitățile propuse prin proiect</w:t>
            </w:r>
          </w:p>
          <w:p w14:paraId="7611FACC" w14:textId="77777777" w:rsidR="00924803" w:rsidRPr="009639DB" w:rsidRDefault="00924803" w:rsidP="00E77D5C">
            <w:pPr>
              <w:spacing w:before="120" w:after="120" w:line="240" w:lineRule="auto"/>
              <w:ind w:left="113"/>
              <w:rPr>
                <w:rFonts w:ascii="Trebuchet MS" w:hAnsi="Trebuchet MS"/>
                <w:sz w:val="20"/>
                <w:szCs w:val="20"/>
                <w:lang w:val="pt-BR"/>
              </w:rPr>
            </w:pPr>
            <w:r w:rsidRPr="009639DB">
              <w:rPr>
                <w:rFonts w:ascii="Trebuchet MS" w:hAnsi="Trebuchet MS"/>
                <w:sz w:val="20"/>
                <w:szCs w:val="20"/>
              </w:rPr>
              <w:t>2. Capitalul social sa fie 100% privat;</w:t>
            </w:r>
          </w:p>
          <w:p w14:paraId="2ACF6A8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3. La secțiunea ”</w:t>
            </w:r>
            <w:r w:rsidRPr="009639DB">
              <w:rPr>
                <w:rFonts w:ascii="Trebuchet MS" w:hAnsi="Trebuchet MS"/>
                <w:b/>
                <w:i/>
                <w:sz w:val="20"/>
                <w:szCs w:val="20"/>
              </w:rPr>
              <w:t>Domenii de activitate</w:t>
            </w:r>
            <w:r w:rsidRPr="009639DB">
              <w:rPr>
                <w:rFonts w:ascii="Trebuchet MS" w:hAnsi="Trebuchet MS"/>
                <w:b/>
                <w:sz w:val="20"/>
                <w:szCs w:val="20"/>
              </w:rPr>
              <w:t xml:space="preserve">” din Certificatul constatator emis de Oficiul Registrului </w:t>
            </w:r>
            <w:proofErr w:type="spellStart"/>
            <w:r w:rsidRPr="009639DB">
              <w:rPr>
                <w:rFonts w:ascii="Trebuchet MS" w:hAnsi="Trebuchet MS"/>
                <w:b/>
                <w:sz w:val="20"/>
                <w:szCs w:val="20"/>
              </w:rPr>
              <w:t>Comerţului</w:t>
            </w:r>
            <w:proofErr w:type="spellEnd"/>
            <w:r w:rsidRPr="009639DB">
              <w:rPr>
                <w:rFonts w:ascii="Trebuchet MS" w:hAnsi="Trebuchet MS"/>
                <w:b/>
                <w:sz w:val="20"/>
                <w:szCs w:val="20"/>
              </w:rPr>
              <w:t xml:space="preserve"> este precizat codul CAEN conform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pentru care se solicită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eligibile proiectele care propun </w:t>
            </w:r>
            <w:proofErr w:type="spellStart"/>
            <w:r w:rsidRPr="009639DB">
              <w:rPr>
                <w:rFonts w:ascii="Trebuchet MS" w:hAnsi="Trebuchet MS"/>
                <w:b/>
                <w:sz w:val="20"/>
                <w:szCs w:val="20"/>
              </w:rPr>
              <w:t>activităţi</w:t>
            </w:r>
            <w:proofErr w:type="spellEnd"/>
            <w:r w:rsidRPr="009639DB">
              <w:rPr>
                <w:rFonts w:ascii="Trebuchet MS" w:hAnsi="Trebuchet MS"/>
                <w:b/>
                <w:sz w:val="20"/>
                <w:szCs w:val="20"/>
              </w:rPr>
              <w:t xml:space="preserve"> aferente </w:t>
            </w:r>
            <w:r w:rsidRPr="009639DB">
              <w:rPr>
                <w:rFonts w:ascii="Trebuchet MS" w:hAnsi="Trebuchet MS"/>
                <w:sz w:val="20"/>
                <w:szCs w:val="20"/>
              </w:rPr>
              <w:t>unuia sau</w:t>
            </w:r>
            <w:r w:rsidRPr="009639DB">
              <w:rPr>
                <w:rFonts w:ascii="Trebuchet MS" w:hAnsi="Trebuchet MS"/>
                <w:b/>
                <w:sz w:val="20"/>
                <w:szCs w:val="20"/>
              </w:rPr>
              <w:t xml:space="preserve"> </w:t>
            </w:r>
            <w:r w:rsidRPr="009639DB">
              <w:rPr>
                <w:rFonts w:ascii="Trebuchet MS" w:hAnsi="Trebuchet MS"/>
                <w:sz w:val="20"/>
                <w:szCs w:val="20"/>
              </w:rPr>
              <w:t xml:space="preserve">mai multor coduri CAEN </w:t>
            </w:r>
            <w:r w:rsidRPr="009639DB">
              <w:rPr>
                <w:rFonts w:ascii="Trebuchet MS" w:hAnsi="Trebuchet MS"/>
                <w:sz w:val="20"/>
                <w:szCs w:val="20"/>
                <w:lang w:val="fr-FR"/>
              </w:rPr>
              <w:t xml:space="preserve">incluse in Anexa7/8 </w:t>
            </w:r>
            <w:r w:rsidRPr="009639DB">
              <w:rPr>
                <w:rFonts w:ascii="Trebuchet MS" w:hAnsi="Trebuchet MS"/>
                <w:sz w:val="20"/>
                <w:szCs w:val="20"/>
              </w:rPr>
              <w:t xml:space="preserve"> </w:t>
            </w:r>
            <w:r w:rsidRPr="009639DB">
              <w:rPr>
                <w:rFonts w:ascii="Trebuchet MS" w:hAnsi="Trebuchet MS"/>
                <w:b/>
                <w:sz w:val="20"/>
                <w:szCs w:val="20"/>
              </w:rPr>
              <w:t xml:space="preserve">– maximum 5 coduri, în situația în care aceste activități se </w:t>
            </w:r>
            <w:r w:rsidRPr="009639DB">
              <w:rPr>
                <w:rFonts w:ascii="Trebuchet MS" w:hAnsi="Trebuchet MS"/>
                <w:sz w:val="20"/>
                <w:szCs w:val="20"/>
              </w:rPr>
              <w:t>completează, dezvoltă sau se optimizează reciproc</w:t>
            </w:r>
            <w:r w:rsidRPr="009639DB">
              <w:rPr>
                <w:rFonts w:ascii="Trebuchet MS" w:hAnsi="Trebuchet MS"/>
                <w:b/>
                <w:sz w:val="20"/>
                <w:szCs w:val="20"/>
              </w:rPr>
              <w:t>.</w:t>
            </w:r>
          </w:p>
          <w:p w14:paraId="7236B82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proofErr w:type="gramStart"/>
            <w:r w:rsidRPr="009639DB">
              <w:rPr>
                <w:rFonts w:ascii="Trebuchet MS" w:hAnsi="Trebuchet MS"/>
                <w:sz w:val="20"/>
                <w:szCs w:val="20"/>
                <w:lang w:val="fr-FR"/>
              </w:rPr>
              <w:t>Atenție</w:t>
            </w:r>
            <w:proofErr w:type="spellEnd"/>
            <w:r w:rsidRPr="009639DB">
              <w:rPr>
                <w:rFonts w:ascii="Trebuchet MS" w:hAnsi="Trebuchet MS"/>
                <w:sz w:val="20"/>
                <w:szCs w:val="20"/>
                <w:lang w:val="fr-FR"/>
              </w:rPr>
              <w:t>!</w:t>
            </w:r>
            <w:proofErr w:type="gramEnd"/>
            <w:r w:rsidRPr="009639DB">
              <w:rPr>
                <w:rFonts w:ascii="Trebuchet MS" w:hAnsi="Trebuchet MS"/>
                <w:sz w:val="20"/>
                <w:szCs w:val="20"/>
                <w:lang w:val="fr-FR"/>
              </w:rPr>
              <w:t xml:space="preserve"> </w:t>
            </w:r>
            <w:r w:rsidRPr="009639DB">
              <w:rPr>
                <w:rFonts w:ascii="Trebuchet MS" w:hAnsi="Trebuchet MS"/>
                <w:b/>
                <w:sz w:val="20"/>
                <w:szCs w:val="20"/>
                <w:lang w:val="fr-FR"/>
              </w:rPr>
              <w:t xml:space="preserve">In </w:t>
            </w:r>
            <w:proofErr w:type="spellStart"/>
            <w:r w:rsidRPr="009639DB">
              <w:rPr>
                <w:rFonts w:ascii="Trebuchet MS" w:hAnsi="Trebuchet MS"/>
                <w:b/>
                <w:sz w:val="20"/>
                <w:szCs w:val="20"/>
                <w:lang w:val="fr-FR"/>
              </w:rPr>
              <w:t>cazul</w:t>
            </w:r>
            <w:proofErr w:type="spellEnd"/>
            <w:r w:rsidRPr="009639DB">
              <w:rPr>
                <w:rFonts w:ascii="Trebuchet MS" w:hAnsi="Trebuchet MS"/>
                <w:b/>
                <w:sz w:val="20"/>
                <w:szCs w:val="20"/>
                <w:lang w:val="fr-FR"/>
              </w:rPr>
              <w:t xml:space="preserve"> in care </w:t>
            </w:r>
            <w:proofErr w:type="spellStart"/>
            <w:r w:rsidRPr="009639DB">
              <w:rPr>
                <w:rFonts w:ascii="Trebuchet MS" w:hAnsi="Trebuchet MS"/>
                <w:b/>
                <w:sz w:val="20"/>
                <w:szCs w:val="20"/>
                <w:lang w:val="fr-FR"/>
              </w:rPr>
              <w:t>prin</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proiect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sunt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propuse</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activitati</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aferente</w:t>
            </w:r>
            <w:proofErr w:type="spellEnd"/>
            <w:r w:rsidRPr="009639DB">
              <w:rPr>
                <w:rFonts w:ascii="Trebuchet MS" w:hAnsi="Trebuchet MS"/>
                <w:b/>
                <w:sz w:val="20"/>
                <w:szCs w:val="20"/>
                <w:lang w:val="fr-FR"/>
              </w:rPr>
              <w:t xml:space="preserve"> mai </w:t>
            </w:r>
            <w:proofErr w:type="spellStart"/>
            <w:r w:rsidRPr="009639DB">
              <w:rPr>
                <w:rFonts w:ascii="Trebuchet MS" w:hAnsi="Trebuchet MS"/>
                <w:b/>
                <w:sz w:val="20"/>
                <w:szCs w:val="20"/>
                <w:lang w:val="fr-FR"/>
              </w:rPr>
              <w:t>multor</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coduri</w:t>
            </w:r>
            <w:proofErr w:type="spellEnd"/>
            <w:r w:rsidRPr="009639DB">
              <w:rPr>
                <w:rFonts w:ascii="Trebuchet MS" w:hAnsi="Trebuchet MS"/>
                <w:b/>
                <w:sz w:val="20"/>
                <w:szCs w:val="20"/>
                <w:lang w:val="fr-FR"/>
              </w:rPr>
              <w:t xml:space="preserve"> CAEN, </w:t>
            </w:r>
            <w:proofErr w:type="spellStart"/>
            <w:r w:rsidRPr="009639DB">
              <w:rPr>
                <w:rFonts w:ascii="Trebuchet MS" w:hAnsi="Trebuchet MS"/>
                <w:b/>
                <w:sz w:val="20"/>
                <w:szCs w:val="20"/>
                <w:lang w:val="fr-FR"/>
              </w:rPr>
              <w:t>cu</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intensități</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diferite</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conform</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fișei</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măsurii</w:t>
            </w:r>
            <w:proofErr w:type="spellEnd"/>
            <w:r w:rsidRPr="009639DB">
              <w:rPr>
                <w:rFonts w:ascii="Trebuchet MS" w:hAnsi="Trebuchet MS"/>
                <w:b/>
                <w:sz w:val="20"/>
                <w:szCs w:val="20"/>
                <w:lang w:val="fr-FR"/>
              </w:rPr>
              <w:t xml:space="preserve">), </w:t>
            </w:r>
            <w:proofErr w:type="spellStart"/>
            <w:r w:rsidRPr="009639DB">
              <w:rPr>
                <w:rFonts w:ascii="Trebuchet MS" w:hAnsi="Trebuchet MS"/>
                <w:sz w:val="20"/>
                <w:szCs w:val="20"/>
                <w:lang w:val="fr-FR"/>
              </w:rPr>
              <w:t>proiectul</w:t>
            </w:r>
            <w:proofErr w:type="spellEnd"/>
            <w:r w:rsidRPr="009639DB">
              <w:rPr>
                <w:rFonts w:ascii="Trebuchet MS" w:hAnsi="Trebuchet MS"/>
                <w:sz w:val="20"/>
                <w:szCs w:val="20"/>
                <w:lang w:val="fr-FR"/>
              </w:rPr>
              <w:t xml:space="preserve"> va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intensitatea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cea</w:t>
            </w:r>
            <w:proofErr w:type="spellEnd"/>
            <w:r w:rsidRPr="009639DB">
              <w:rPr>
                <w:rFonts w:ascii="Trebuchet MS" w:hAnsi="Trebuchet MS"/>
                <w:sz w:val="20"/>
                <w:szCs w:val="20"/>
                <w:lang w:val="fr-FR"/>
              </w:rPr>
              <w:t xml:space="preserve"> mai mica.</w:t>
            </w:r>
          </w:p>
          <w:p w14:paraId="3843745B" w14:textId="77777777" w:rsidR="00924803" w:rsidRPr="009639DB" w:rsidRDefault="00924803" w:rsidP="00E77D5C">
            <w:pPr>
              <w:spacing w:before="120" w:after="120" w:line="240" w:lineRule="auto"/>
              <w:ind w:left="113"/>
              <w:rPr>
                <w:rFonts w:ascii="Trebuchet MS" w:hAnsi="Trebuchet MS"/>
                <w:sz w:val="20"/>
                <w:szCs w:val="20"/>
              </w:rPr>
            </w:pPr>
          </w:p>
          <w:p w14:paraId="0ED385E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4. Solicitantul nu se află în proces de lichidare, fuziune, divizare, reorganizare judiciară sau faliment, conform Legii 31/1990, republicată și Legii 85/2006, republicată.</w:t>
            </w:r>
          </w:p>
          <w:p w14:paraId="63C597C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lang w:val="pt-BR"/>
              </w:rPr>
              <w:t>5.Solicitantul nu este inscris in Buletinul Procedurilor de Insolventa.</w:t>
            </w:r>
          </w:p>
          <w:p w14:paraId="2E5CC6D3"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6.Incadrarea solicitantului in statutul de microîntreprindere și întreprindere mică, cf. Legii nr. 346/2004.</w:t>
            </w:r>
          </w:p>
          <w:p w14:paraId="3844471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w:t>
            </w:r>
          </w:p>
          <w:p w14:paraId="2E6857A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Rezultatul din exploatare din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bilanţul</w:t>
            </w:r>
            <w:proofErr w:type="spellEnd"/>
            <w:r w:rsidRPr="009639DB">
              <w:rPr>
                <w:rFonts w:ascii="Trebuchet MS" w:hAnsi="Trebuchet MS"/>
                <w:sz w:val="20"/>
                <w:szCs w:val="20"/>
              </w:rPr>
              <w:t xml:space="preserve">  - formularul 10, contul de profit și pierdere - formularul 20), precedent anului depunerii proiectului să fie pozitiv (inclusiv 0) sau veniturile sa fie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egale cu cheltuielile (inclusiv 0) în cazul persoanelor fizice autorizate, întreprinderilor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întreprinderilor familiale</w:t>
            </w:r>
            <w:r w:rsidRPr="009639DB">
              <w:rPr>
                <w:rFonts w:ascii="Trebuchet MS" w:hAnsi="Trebuchet MS"/>
                <w:i/>
                <w:sz w:val="20"/>
                <w:szCs w:val="20"/>
              </w:rPr>
              <w:t>,</w:t>
            </w:r>
            <w:r w:rsidRPr="009639DB">
              <w:rPr>
                <w:rFonts w:ascii="Trebuchet MS" w:hAnsi="Trebuchet MS"/>
                <w:sz w:val="20"/>
                <w:szCs w:val="20"/>
              </w:rPr>
              <w:t xml:space="preserve"> din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privind veniturile </w:t>
            </w:r>
            <w:r w:rsidRPr="009639DB">
              <w:rPr>
                <w:rFonts w:ascii="Trebuchet MS" w:hAnsi="Trebuchet MS"/>
                <w:sz w:val="20"/>
                <w:szCs w:val="20"/>
              </w:rPr>
              <w:lastRenderedPageBreak/>
              <w:t xml:space="preserve">realizate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w:t>
            </w:r>
          </w:p>
          <w:p w14:paraId="73F6BB9D" w14:textId="77777777" w:rsidR="00924803" w:rsidRPr="009639DB" w:rsidRDefault="00924803" w:rsidP="00E77D5C">
            <w:pPr>
              <w:spacing w:before="120" w:after="120" w:line="240" w:lineRule="auto"/>
              <w:ind w:left="113"/>
              <w:rPr>
                <w:rFonts w:ascii="Trebuchet MS" w:hAnsi="Trebuchet MS"/>
                <w:sz w:val="20"/>
                <w:szCs w:val="20"/>
              </w:rPr>
            </w:pPr>
          </w:p>
          <w:p w14:paraId="5B88671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Nu se va lua in calcul </w:t>
            </w:r>
            <w:r w:rsidRPr="009639DB">
              <w:rPr>
                <w:rFonts w:ascii="Trebuchet MS" w:hAnsi="Trebuchet MS"/>
                <w:b/>
                <w:sz w:val="20"/>
                <w:szCs w:val="20"/>
              </w:rPr>
              <w:t xml:space="preserve">anul </w:t>
            </w:r>
            <w:proofErr w:type="spellStart"/>
            <w:r w:rsidRPr="009639DB">
              <w:rPr>
                <w:rFonts w:ascii="Trebuchet MS" w:hAnsi="Trebuchet MS"/>
                <w:b/>
                <w:sz w:val="20"/>
                <w:szCs w:val="20"/>
              </w:rPr>
              <w:t>infiintarii</w:t>
            </w:r>
            <w:proofErr w:type="spellEnd"/>
            <w:r w:rsidRPr="009639DB">
              <w:rPr>
                <w:rFonts w:ascii="Trebuchet MS" w:hAnsi="Trebuchet MS"/>
                <w:sz w:val="20"/>
                <w:szCs w:val="20"/>
              </w:rPr>
              <w:t xml:space="preserve"> in care rezultatul poate fi negativ, </w:t>
            </w:r>
            <w:proofErr w:type="spellStart"/>
            <w:r w:rsidRPr="009639DB">
              <w:rPr>
                <w:rFonts w:ascii="Trebuchet MS" w:hAnsi="Trebuchet MS"/>
                <w:sz w:val="20"/>
                <w:szCs w:val="20"/>
              </w:rPr>
              <w:t>situatie</w:t>
            </w:r>
            <w:proofErr w:type="spellEnd"/>
            <w:r w:rsidRPr="009639DB">
              <w:rPr>
                <w:rFonts w:ascii="Trebuchet MS" w:hAnsi="Trebuchet MS"/>
                <w:sz w:val="20"/>
                <w:szCs w:val="20"/>
              </w:rPr>
              <w:t xml:space="preserve"> in care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pentru verificarea rezultatului financiar se va considera </w:t>
            </w:r>
            <w:proofErr w:type="spellStart"/>
            <w:r w:rsidRPr="009639DB">
              <w:rPr>
                <w:rFonts w:ascii="Trebuchet MS" w:hAnsi="Trebuchet MS"/>
                <w:sz w:val="20"/>
                <w:szCs w:val="20"/>
              </w:rPr>
              <w:t>indeplinita</w:t>
            </w:r>
            <w:proofErr w:type="spellEnd"/>
            <w:r w:rsidRPr="009639DB">
              <w:rPr>
                <w:rFonts w:ascii="Trebuchet MS" w:hAnsi="Trebuchet MS"/>
                <w:sz w:val="20"/>
                <w:szCs w:val="20"/>
              </w:rPr>
              <w:t>.</w:t>
            </w:r>
          </w:p>
          <w:p w14:paraId="1AE82E09" w14:textId="77777777" w:rsidR="00924803" w:rsidRPr="009639DB" w:rsidRDefault="00924803" w:rsidP="00E77D5C">
            <w:pPr>
              <w:spacing w:before="120" w:after="120" w:line="240" w:lineRule="auto"/>
              <w:ind w:left="113"/>
              <w:rPr>
                <w:rFonts w:ascii="Trebuchet MS" w:hAnsi="Trebuchet MS"/>
                <w:sz w:val="20"/>
                <w:szCs w:val="20"/>
              </w:rPr>
            </w:pPr>
          </w:p>
          <w:p w14:paraId="583ABDB9"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au depus formularul 221, fiind o activitate impozitata, se considera ca aceasta este generatoare de venit. </w:t>
            </w:r>
            <w:r w:rsidRPr="009639DB">
              <w:rPr>
                <w:rFonts w:ascii="Trebuchet MS" w:hAnsi="Trebuchet MS"/>
                <w:b/>
                <w:sz w:val="20"/>
                <w:szCs w:val="20"/>
              </w:rPr>
              <w:t>Nu este cazul sa se verifice pierderile.</w:t>
            </w:r>
          </w:p>
          <w:p w14:paraId="608D53B9"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de inactivitate </w:t>
            </w:r>
            <w:r w:rsidRPr="009639DB">
              <w:rPr>
                <w:rFonts w:ascii="Trebuchet MS" w:hAnsi="Trebuchet MS"/>
                <w:sz w:val="20"/>
                <w:szCs w:val="20"/>
              </w:rPr>
              <w:t xml:space="preserve">înregistrată la </w:t>
            </w:r>
            <w:proofErr w:type="spellStart"/>
            <w:r w:rsidRPr="009639DB">
              <w:rPr>
                <w:rFonts w:ascii="Trebuchet MS" w:hAnsi="Trebuchet MS"/>
                <w:sz w:val="20"/>
                <w:szCs w:val="20"/>
              </w:rPr>
              <w:t>Administraţia</w:t>
            </w:r>
            <w:proofErr w:type="spellEnd"/>
            <w:r w:rsidRPr="009639DB">
              <w:rPr>
                <w:rFonts w:ascii="Trebuchet MS" w:hAnsi="Trebuchet MS"/>
                <w:sz w:val="20"/>
                <w:szCs w:val="20"/>
              </w:rPr>
              <w:t xml:space="preserve"> Financiară, în</w:t>
            </w:r>
            <w:r w:rsidRPr="009639DB">
              <w:rPr>
                <w:rFonts w:ascii="Trebuchet MS" w:hAnsi="Trebuchet MS"/>
                <w:b/>
                <w:sz w:val="20"/>
                <w:szCs w:val="20"/>
              </w:rPr>
              <w:t xml:space="preserve"> </w:t>
            </w:r>
            <w:r w:rsidRPr="009639DB">
              <w:rPr>
                <w:rFonts w:ascii="Trebuchet MS" w:hAnsi="Trebuchet MS"/>
                <w:sz w:val="20"/>
                <w:szCs w:val="20"/>
              </w:rPr>
              <w:t xml:space="preserve">cazul </w:t>
            </w:r>
            <w:proofErr w:type="spellStart"/>
            <w:r w:rsidRPr="009639DB">
              <w:rPr>
                <w:rFonts w:ascii="Trebuchet MS" w:hAnsi="Trebuchet MS"/>
                <w:sz w:val="20"/>
                <w:szCs w:val="20"/>
              </w:rPr>
              <w:t>solicitanţilor</w:t>
            </w:r>
            <w:proofErr w:type="spellEnd"/>
            <w:r w:rsidRPr="009639DB">
              <w:rPr>
                <w:rFonts w:ascii="Trebuchet MS" w:hAnsi="Trebuchet MS"/>
                <w:sz w:val="20"/>
                <w:szCs w:val="20"/>
              </w:rPr>
              <w:t xml:space="preserve"> care nu au </w:t>
            </w:r>
            <w:proofErr w:type="spellStart"/>
            <w:r w:rsidRPr="009639DB">
              <w:rPr>
                <w:rFonts w:ascii="Trebuchet MS" w:hAnsi="Trebuchet MS"/>
                <w:sz w:val="20"/>
                <w:szCs w:val="20"/>
              </w:rPr>
              <w:t>desfăşurat</w:t>
            </w:r>
            <w:proofErr w:type="spellEnd"/>
            <w:r w:rsidRPr="009639DB">
              <w:rPr>
                <w:rFonts w:ascii="Trebuchet MS" w:hAnsi="Trebuchet MS"/>
                <w:sz w:val="20"/>
                <w:szCs w:val="20"/>
              </w:rPr>
              <w:t xml:space="preserve"> activitate anterior depunerii proiectului.</w:t>
            </w:r>
          </w:p>
          <w:p w14:paraId="28D1C12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 xml:space="preserve">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IMM </w:t>
            </w:r>
          </w:p>
          <w:p w14:paraId="11EC43C0"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verifica Doc. 10 </w:t>
            </w:r>
            <w:proofErr w:type="spellStart"/>
            <w:r w:rsidRPr="009639DB">
              <w:rPr>
                <w:rFonts w:ascii="Trebuchet MS" w:hAnsi="Trebuchet MS"/>
                <w:i/>
                <w:sz w:val="20"/>
                <w:szCs w:val="20"/>
              </w:rPr>
              <w:t>Declaratie</w:t>
            </w:r>
            <w:proofErr w:type="spellEnd"/>
            <w:r w:rsidRPr="009639DB">
              <w:rPr>
                <w:rFonts w:ascii="Trebuchet MS" w:hAnsi="Trebuchet MS"/>
                <w:i/>
                <w:sz w:val="20"/>
                <w:szCs w:val="20"/>
              </w:rPr>
              <w:t xml:space="preserve"> </w:t>
            </w:r>
            <w:proofErr w:type="spellStart"/>
            <w:r w:rsidRPr="009639DB">
              <w:rPr>
                <w:rFonts w:ascii="Trebuchet MS" w:hAnsi="Trebuchet MS"/>
                <w:i/>
                <w:sz w:val="20"/>
                <w:szCs w:val="20"/>
              </w:rPr>
              <w:t>incadrare</w:t>
            </w:r>
            <w:proofErr w:type="spellEnd"/>
            <w:r w:rsidRPr="009639DB">
              <w:rPr>
                <w:rFonts w:ascii="Trebuchet MS" w:hAnsi="Trebuchet MS"/>
                <w:i/>
                <w:sz w:val="20"/>
                <w:szCs w:val="20"/>
              </w:rPr>
              <w:t xml:space="preserve"> in  categoria </w:t>
            </w:r>
            <w:proofErr w:type="spellStart"/>
            <w:r w:rsidRPr="009639DB">
              <w:rPr>
                <w:rFonts w:ascii="Trebuchet MS" w:hAnsi="Trebuchet MS"/>
                <w:i/>
                <w:sz w:val="20"/>
                <w:szCs w:val="20"/>
              </w:rPr>
              <w:t>microintreprindere-intreprindere</w:t>
            </w:r>
            <w:proofErr w:type="spellEnd"/>
            <w:r w:rsidRPr="009639DB">
              <w:rPr>
                <w:rFonts w:ascii="Trebuchet MS" w:hAnsi="Trebuchet MS"/>
                <w:i/>
                <w:sz w:val="20"/>
                <w:szCs w:val="20"/>
              </w:rPr>
              <w:t xml:space="preserve"> mica</w:t>
            </w:r>
            <w:r w:rsidRPr="009639DB">
              <w:rPr>
                <w:rFonts w:ascii="Trebuchet MS" w:hAnsi="Trebuchet MS"/>
                <w:sz w:val="20"/>
                <w:szCs w:val="20"/>
              </w:rPr>
              <w:t xml:space="preserve"> cf. Legii nr. 346/2004, daca:</w:t>
            </w:r>
          </w:p>
          <w:p w14:paraId="2FEFC7E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a) Declarația este semnata de persoana autorizata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conform actului constitutiv / de persoana din cadrul întreprinderii împuternicită prin procură notarială de către persoana autorizată legal conform actului constitutiv.</w:t>
            </w:r>
          </w:p>
          <w:p w14:paraId="1CD5011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reprezentantul legal al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297F28D" w14:textId="77777777" w:rsidR="00924803" w:rsidRPr="009639DB" w:rsidRDefault="00924803" w:rsidP="00E77D5C">
            <w:pPr>
              <w:spacing w:before="120" w:after="120" w:line="240" w:lineRule="auto"/>
              <w:ind w:left="113"/>
              <w:rPr>
                <w:rFonts w:ascii="Trebuchet MS" w:hAnsi="Trebuchet MS"/>
                <w:sz w:val="20"/>
                <w:szCs w:val="20"/>
              </w:rPr>
            </w:pPr>
          </w:p>
          <w:p w14:paraId="0A40D63B"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i/>
                <w:sz w:val="20"/>
                <w:szCs w:val="20"/>
              </w:rPr>
              <w:t>: În situația în care aceste documente nu au fost depuse conform Cererii de Finanțare la Secțiunea ”Alte documente”, expertul le va solicita prin formularul E3.4</w:t>
            </w:r>
          </w:p>
          <w:p w14:paraId="74674217" w14:textId="77777777" w:rsidR="00924803" w:rsidRPr="009639DB" w:rsidRDefault="00924803" w:rsidP="00E77D5C">
            <w:pPr>
              <w:spacing w:before="120" w:after="120" w:line="240" w:lineRule="auto"/>
              <w:ind w:left="113"/>
              <w:rPr>
                <w:rFonts w:ascii="Trebuchet MS" w:hAnsi="Trebuchet MS"/>
                <w:sz w:val="20"/>
                <w:szCs w:val="20"/>
              </w:rPr>
            </w:pPr>
          </w:p>
          <w:p w14:paraId="385F501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b) </w:t>
            </w:r>
            <w:r w:rsidRPr="009639DB">
              <w:rPr>
                <w:rFonts w:ascii="Trebuchet MS" w:hAnsi="Trebuchet MS"/>
                <w:b/>
                <w:sz w:val="20"/>
                <w:szCs w:val="20"/>
              </w:rPr>
              <w:t xml:space="preserve">solicitantul se </w:t>
            </w:r>
            <w:proofErr w:type="spellStart"/>
            <w:r w:rsidRPr="009639DB">
              <w:rPr>
                <w:rFonts w:ascii="Trebuchet MS" w:hAnsi="Trebuchet MS"/>
                <w:b/>
                <w:sz w:val="20"/>
                <w:szCs w:val="20"/>
              </w:rPr>
              <w:t>incadreaza</w:t>
            </w:r>
            <w:proofErr w:type="spellEnd"/>
            <w:r w:rsidRPr="009639DB">
              <w:rPr>
                <w:rFonts w:ascii="Trebuchet MS" w:hAnsi="Trebuchet MS"/>
                <w:b/>
                <w:sz w:val="20"/>
                <w:szCs w:val="20"/>
              </w:rPr>
              <w:t xml:space="preserve"> in categoria </w:t>
            </w:r>
            <w:proofErr w:type="spellStart"/>
            <w:r w:rsidRPr="009639DB">
              <w:rPr>
                <w:rFonts w:ascii="Trebuchet MS" w:hAnsi="Trebuchet MS"/>
                <w:b/>
                <w:sz w:val="20"/>
                <w:szCs w:val="20"/>
              </w:rPr>
              <w:t>microintreprinderilor</w:t>
            </w:r>
            <w:proofErr w:type="spellEnd"/>
            <w:r w:rsidRPr="009639DB">
              <w:rPr>
                <w:rFonts w:ascii="Trebuchet MS" w:hAnsi="Trebuchet MS"/>
                <w:b/>
                <w:sz w:val="20"/>
                <w:szCs w:val="20"/>
              </w:rPr>
              <w:t>/</w:t>
            </w:r>
            <w:proofErr w:type="spellStart"/>
            <w:r w:rsidRPr="009639DB">
              <w:rPr>
                <w:rFonts w:ascii="Trebuchet MS" w:hAnsi="Trebuchet MS"/>
                <w:b/>
                <w:sz w:val="20"/>
                <w:szCs w:val="20"/>
              </w:rPr>
              <w:t>intreprinderilor</w:t>
            </w:r>
            <w:proofErr w:type="spellEnd"/>
            <w:r w:rsidRPr="009639DB">
              <w:rPr>
                <w:rFonts w:ascii="Trebuchet MS" w:hAnsi="Trebuchet MS"/>
                <w:b/>
                <w:sz w:val="20"/>
                <w:szCs w:val="20"/>
              </w:rPr>
              <w:t xml:space="preserve"> mici</w:t>
            </w:r>
            <w:r w:rsidRPr="009639DB">
              <w:rPr>
                <w:rFonts w:ascii="Trebuchet MS" w:hAnsi="Trebuchet MS"/>
                <w:sz w:val="20"/>
                <w:szCs w:val="20"/>
              </w:rPr>
              <w:t xml:space="preserve"> (până la 9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o cifra de afaceri anuală netă sau </w:t>
            </w:r>
            <w:r w:rsidRPr="009639DB">
              <w:rPr>
                <w:rFonts w:ascii="Trebuchet MS" w:hAnsi="Trebuchet MS"/>
                <w:sz w:val="20"/>
                <w:szCs w:val="20"/>
              </w:rPr>
              <w:lastRenderedPageBreak/>
              <w:t xml:space="preserve">active totale de până la 2 milioane euro pentru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si între 10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49 de </w:t>
            </w:r>
            <w:proofErr w:type="spellStart"/>
            <w:r w:rsidRPr="009639DB">
              <w:rPr>
                <w:rFonts w:ascii="Trebuchet MS" w:hAnsi="Trebuchet MS"/>
                <w:sz w:val="20"/>
                <w:szCs w:val="20"/>
              </w:rPr>
              <w:t>salariaţi</w:t>
            </w:r>
            <w:proofErr w:type="spellEnd"/>
            <w:r w:rsidRPr="009639DB">
              <w:rPr>
                <w:rFonts w:ascii="Trebuchet MS" w:hAnsi="Trebuchet MS"/>
                <w:sz w:val="20"/>
                <w:szCs w:val="20"/>
              </w:rPr>
              <w:t>,</w:t>
            </w:r>
            <w:r w:rsidRPr="009639DB">
              <w:rPr>
                <w:rFonts w:ascii="Trebuchet MS" w:hAnsi="Trebuchet MS"/>
                <w:b/>
                <w:sz w:val="20"/>
                <w:szCs w:val="20"/>
              </w:rPr>
              <w:t xml:space="preserve"> </w:t>
            </w:r>
            <w:r w:rsidRPr="009639DB">
              <w:rPr>
                <w:rFonts w:ascii="Trebuchet MS" w:hAnsi="Trebuchet MS"/>
                <w:sz w:val="20"/>
                <w:szCs w:val="20"/>
              </w:rPr>
              <w:t xml:space="preserve">cifră de afaceri anuală netă sau active totale de până la 10 milioane euro, echivalent în lei, pentru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mică). </w:t>
            </w:r>
          </w:p>
          <w:p w14:paraId="3B902CD7"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verificarea cifrei de afaceri din contul de profit și pierdere conversia se face la cursul BNR din data de 31 decembrie, anul pentru care a fost întocmit bilanțul</w:t>
            </w:r>
          </w:p>
          <w:p w14:paraId="25150D92"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Pentru întreprinderile autonome:</w:t>
            </w:r>
          </w:p>
          <w:p w14:paraId="33B66F3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w:t>
            </w:r>
            <w:r w:rsidRPr="009639DB">
              <w:rPr>
                <w:rFonts w:ascii="Trebuchet MS" w:hAnsi="Trebuchet MS"/>
                <w:sz w:val="20"/>
                <w:szCs w:val="20"/>
              </w:rPr>
              <w:t xml:space="preserve"> se verifică în aplicația RECOM online structura acționariatului în amonte și aval, pentru verificarea tipului de întreprindere autonomă conform informațiilor prezentate în Doc. 10</w:t>
            </w:r>
          </w:p>
          <w:p w14:paraId="78D6186D"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verifică dacă datele din Doc. 10 corespund cu datele din Doc. 2 </w:t>
            </w:r>
            <w:proofErr w:type="spellStart"/>
            <w:r w:rsidRPr="009639DB">
              <w:rPr>
                <w:rFonts w:ascii="Trebuchet MS" w:hAnsi="Trebuchet MS"/>
                <w:i/>
                <w:sz w:val="20"/>
                <w:szCs w:val="20"/>
              </w:rPr>
              <w:t>Situaţiile</w:t>
            </w:r>
            <w:proofErr w:type="spellEnd"/>
            <w:r w:rsidRPr="009639DB">
              <w:rPr>
                <w:rFonts w:ascii="Trebuchet MS" w:hAnsi="Trebuchet MS"/>
                <w:i/>
                <w:sz w:val="20"/>
                <w:szCs w:val="20"/>
              </w:rPr>
              <w:t xml:space="preserve"> financiare / </w:t>
            </w:r>
            <w:proofErr w:type="spellStart"/>
            <w:r w:rsidRPr="009639DB">
              <w:rPr>
                <w:rFonts w:ascii="Trebuchet MS" w:hAnsi="Trebuchet MS"/>
                <w:i/>
                <w:sz w:val="20"/>
                <w:szCs w:val="20"/>
              </w:rPr>
              <w:t>bilanţ</w:t>
            </w:r>
            <w:proofErr w:type="spellEnd"/>
            <w:r w:rsidRPr="009639DB">
              <w:rPr>
                <w:rFonts w:ascii="Trebuchet MS" w:hAnsi="Trebuchet MS"/>
                <w:i/>
                <w:sz w:val="20"/>
                <w:szCs w:val="20"/>
              </w:rPr>
              <w:t xml:space="preserve"> – formularul 10 si formularul 30</w:t>
            </w:r>
            <w:r w:rsidRPr="009639DB">
              <w:rPr>
                <w:rFonts w:ascii="Trebuchet MS" w:hAnsi="Trebuchet MS"/>
                <w:sz w:val="20"/>
                <w:szCs w:val="20"/>
              </w:rPr>
              <w:t xml:space="preserv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referitoare la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cifra de afaceri și active totale</w:t>
            </w:r>
          </w:p>
          <w:p w14:paraId="48740050"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verificarea </w:t>
            </w:r>
            <w:r w:rsidRPr="009639DB">
              <w:rPr>
                <w:rFonts w:ascii="Trebuchet MS" w:hAnsi="Trebuchet MS"/>
                <w:b/>
                <w:sz w:val="20"/>
                <w:szCs w:val="20"/>
              </w:rPr>
              <w:t>cifrei de afacer</w:t>
            </w:r>
            <w:r w:rsidRPr="009639DB">
              <w:rPr>
                <w:rFonts w:ascii="Trebuchet MS" w:hAnsi="Trebuchet MS"/>
                <w:sz w:val="20"/>
                <w:szCs w:val="20"/>
              </w:rPr>
              <w:t xml:space="preserve">i </w:t>
            </w:r>
            <w:r w:rsidRPr="009639DB">
              <w:rPr>
                <w:rFonts w:ascii="Trebuchet MS" w:hAnsi="Trebuchet MS"/>
                <w:b/>
                <w:sz w:val="20"/>
                <w:szCs w:val="20"/>
              </w:rPr>
              <w:t>și a activelor totale</w:t>
            </w:r>
            <w:r w:rsidRPr="009639DB">
              <w:rPr>
                <w:rFonts w:ascii="Trebuchet MS" w:hAnsi="Trebuchet MS"/>
                <w:sz w:val="20"/>
                <w:szCs w:val="20"/>
              </w:rPr>
              <w:t xml:space="preserve"> din contul de profit si pierdere, conversia se face la cursul BNR din 31 decembrie,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 xml:space="preserve">. </w:t>
            </w:r>
          </w:p>
          <w:p w14:paraId="253CDA80"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întreprinderile autonome nou înființate verificarea se face doar pe baza informațiilor prezentate de solicitant în Doc. 10 </w:t>
            </w:r>
          </w:p>
          <w:p w14:paraId="2A972762" w14:textId="77777777" w:rsidR="00924803" w:rsidRPr="009639DB" w:rsidRDefault="00924803" w:rsidP="00E77D5C">
            <w:pPr>
              <w:spacing w:before="120" w:after="120" w:line="240" w:lineRule="auto"/>
              <w:ind w:left="113"/>
              <w:rPr>
                <w:rFonts w:ascii="Trebuchet MS" w:hAnsi="Trebuchet MS"/>
                <w:b/>
                <w:sz w:val="20"/>
                <w:szCs w:val="20"/>
              </w:rPr>
            </w:pPr>
          </w:p>
          <w:p w14:paraId="03CEAE00"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Pentru</w:t>
            </w:r>
            <w:r w:rsidRPr="009639DB">
              <w:rPr>
                <w:rFonts w:ascii="Trebuchet MS" w:hAnsi="Trebuchet MS"/>
                <w:sz w:val="20"/>
                <w:szCs w:val="20"/>
              </w:rPr>
              <w:t xml:space="preserv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partenere și/sau legate:</w:t>
            </w:r>
            <w:r w:rsidRPr="009639DB">
              <w:rPr>
                <w:rFonts w:ascii="Trebuchet MS" w:hAnsi="Trebuchet MS"/>
                <w:sz w:val="20"/>
                <w:szCs w:val="20"/>
              </w:rPr>
              <w:t xml:space="preserve"> </w:t>
            </w:r>
          </w:p>
          <w:p w14:paraId="2AF5EFD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se verifică în aplicația RECOM online structura acționariatului în amonte și aval pentru verificarea tipului de întreprindere conform informațiilor prezentate în Doc. 10 (partenere și/sau legate)</w:t>
            </w:r>
          </w:p>
          <w:p w14:paraId="37FF1400"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se verifica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și  cifra de afaceri/active totale în Doc 10 - Cap I. și daca persoana </w:t>
            </w:r>
            <w:proofErr w:type="spellStart"/>
            <w:r w:rsidRPr="009639DB">
              <w:rPr>
                <w:rFonts w:ascii="Trebuchet MS" w:hAnsi="Trebuchet MS"/>
                <w:sz w:val="20"/>
                <w:szCs w:val="20"/>
              </w:rPr>
              <w:t>imputernicita</w:t>
            </w:r>
            <w:proofErr w:type="spellEnd"/>
            <w:r w:rsidRPr="009639DB">
              <w:rPr>
                <w:rFonts w:ascii="Trebuchet MS" w:hAnsi="Trebuchet MS"/>
                <w:sz w:val="20"/>
                <w:szCs w:val="20"/>
              </w:rPr>
              <w:t xml:space="preserve"> sa reprezinte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completat si semnat Cap II- </w:t>
            </w:r>
            <w:r w:rsidRPr="009639DB">
              <w:rPr>
                <w:rFonts w:ascii="Trebuchet MS" w:hAnsi="Trebuchet MS"/>
                <w:i/>
                <w:sz w:val="20"/>
                <w:szCs w:val="20"/>
              </w:rPr>
              <w:t xml:space="preserve">Calculul pentru </w:t>
            </w:r>
            <w:proofErr w:type="spellStart"/>
            <w:r w:rsidRPr="009639DB">
              <w:rPr>
                <w:rFonts w:ascii="Trebuchet MS" w:hAnsi="Trebuchet MS"/>
                <w:i/>
                <w:sz w:val="20"/>
                <w:szCs w:val="20"/>
              </w:rPr>
              <w:t>intreprinderi</w:t>
            </w:r>
            <w:proofErr w:type="spellEnd"/>
            <w:r w:rsidRPr="009639DB">
              <w:rPr>
                <w:rFonts w:ascii="Trebuchet MS" w:hAnsi="Trebuchet MS"/>
                <w:i/>
                <w:sz w:val="20"/>
                <w:szCs w:val="20"/>
              </w:rPr>
              <w:t xml:space="preserve"> partenere sau legate</w:t>
            </w:r>
            <w:r w:rsidRPr="009639DB">
              <w:rPr>
                <w:rFonts w:ascii="Trebuchet MS" w:hAnsi="Trebuchet MS"/>
                <w:sz w:val="20"/>
                <w:szCs w:val="20"/>
              </w:rPr>
              <w:t>.</w:t>
            </w:r>
          </w:p>
          <w:p w14:paraId="4FAF185E"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Verificarea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Doc.10 cu privire la societatea partenera și/sau legata, se va face prin </w:t>
            </w:r>
            <w:r w:rsidRPr="009639DB">
              <w:rPr>
                <w:rFonts w:ascii="Trebuchet MS" w:hAnsi="Trebuchet MS"/>
                <w:b/>
                <w:sz w:val="20"/>
                <w:szCs w:val="20"/>
              </w:rPr>
              <w:t xml:space="preserve">verificarea solicitantului si </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 </w:t>
            </w:r>
            <w:proofErr w:type="spellStart"/>
            <w:r w:rsidRPr="009639DB">
              <w:rPr>
                <w:rFonts w:ascii="Trebuchet MS" w:hAnsi="Trebuchet MS"/>
                <w:b/>
                <w:sz w:val="20"/>
                <w:szCs w:val="20"/>
              </w:rPr>
              <w:t>asociatilor</w:t>
            </w:r>
            <w:proofErr w:type="spellEnd"/>
            <w:r w:rsidRPr="009639DB">
              <w:rPr>
                <w:rFonts w:ascii="Trebuchet MS" w:hAnsi="Trebuchet MS"/>
                <w:sz w:val="20"/>
                <w:szCs w:val="20"/>
              </w:rPr>
              <w:t xml:space="preserve"> în baza de date a serviciului online RECOM. </w:t>
            </w:r>
          </w:p>
          <w:p w14:paraId="0B46BC3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lastRenderedPageBreak/>
              <w:t xml:space="preserve">Această verificare se realizează </w:t>
            </w:r>
            <w:r w:rsidRPr="009639DB">
              <w:rPr>
                <w:rFonts w:ascii="Trebuchet MS" w:hAnsi="Trebuchet MS"/>
                <w:b/>
                <w:sz w:val="20"/>
                <w:szCs w:val="20"/>
              </w:rPr>
              <w:t xml:space="preserve">în amonte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aval</w:t>
            </w:r>
            <w:r w:rsidRPr="009639DB">
              <w:rPr>
                <w:rFonts w:ascii="Trebuchet MS" w:hAnsi="Trebuchet MS"/>
                <w:sz w:val="20"/>
                <w:szCs w:val="20"/>
              </w:rPr>
              <w:t xml:space="preserve">, dacă solicitantul are in structura capitalului alte persoane juridice sau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sau dacă se </w:t>
            </w:r>
            <w:proofErr w:type="spellStart"/>
            <w:r w:rsidRPr="009639DB">
              <w:rPr>
                <w:rFonts w:ascii="Trebuchet MS" w:hAnsi="Trebuchet MS"/>
                <w:sz w:val="20"/>
                <w:szCs w:val="20"/>
              </w:rPr>
              <w:t>regaseşte</w:t>
            </w:r>
            <w:proofErr w:type="spellEnd"/>
            <w:r w:rsidRPr="009639DB">
              <w:rPr>
                <w:rFonts w:ascii="Trebuchet MS" w:hAnsi="Trebuchet MS"/>
                <w:sz w:val="20"/>
                <w:szCs w:val="20"/>
              </w:rPr>
              <w:t xml:space="preserve"> ca asociat/</w:t>
            </w:r>
            <w:proofErr w:type="spellStart"/>
            <w:r w:rsidRPr="009639DB">
              <w:rPr>
                <w:rFonts w:ascii="Trebuchet MS" w:hAnsi="Trebuchet MS"/>
                <w:sz w:val="20"/>
                <w:szCs w:val="20"/>
              </w:rPr>
              <w:t>acţionar</w:t>
            </w:r>
            <w:proofErr w:type="spellEnd"/>
            <w:r w:rsidRPr="009639DB">
              <w:rPr>
                <w:rFonts w:ascii="Trebuchet MS" w:hAnsi="Trebuchet MS"/>
                <w:sz w:val="20"/>
                <w:szCs w:val="20"/>
              </w:rPr>
              <w:t xml:space="preserve"> în structura capitalului social al  altor  persoane juridice.</w:t>
            </w:r>
          </w:p>
          <w:p w14:paraId="33AF83A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b/>
                <w:sz w:val="20"/>
                <w:szCs w:val="20"/>
              </w:rPr>
              <w:t>Partenere</w:t>
            </w:r>
            <w:r w:rsidRPr="009639DB">
              <w:rPr>
                <w:rFonts w:ascii="Trebuchet MS" w:hAnsi="Trebuchet MS"/>
                <w:sz w:val="20"/>
                <w:szCs w:val="20"/>
              </w:rPr>
              <w:t>:</w:t>
            </w:r>
          </w:p>
          <w:p w14:paraId="6F5AE9FF"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dacă în structura lui există entități </w:t>
            </w:r>
            <w:r w:rsidRPr="009639DB">
              <w:rPr>
                <w:rFonts w:ascii="Trebuchet MS" w:hAnsi="Trebuchet MS"/>
                <w:b/>
                <w:sz w:val="20"/>
                <w:szCs w:val="20"/>
              </w:rPr>
              <w:t>persoane juridice</w:t>
            </w:r>
            <w:r w:rsidRPr="009639DB">
              <w:rPr>
                <w:rFonts w:ascii="Trebuchet MS" w:hAnsi="Trebuchet MS"/>
                <w:sz w:val="20"/>
                <w:szCs w:val="20"/>
              </w:rPr>
              <w:t xml:space="preserve"> care dețin mai mult de 25 % sau solicitantul deține mai mult de 25% din capitalul altei/altor persoane juridice.</w:t>
            </w:r>
          </w:p>
          <w:p w14:paraId="0DCFC24B" w14:textId="77777777" w:rsidR="00924803" w:rsidRPr="009639DB" w:rsidRDefault="00924803" w:rsidP="00E77D5C">
            <w:pPr>
              <w:spacing w:before="120" w:after="120" w:line="240" w:lineRule="auto"/>
              <w:ind w:left="113"/>
              <w:rPr>
                <w:rFonts w:ascii="Trebuchet MS" w:hAnsi="Trebuchet MS"/>
                <w:i/>
                <w:sz w:val="20"/>
                <w:szCs w:val="20"/>
                <w:u w:val="single"/>
              </w:rPr>
            </w:pPr>
            <w:r w:rsidRPr="009639DB">
              <w:rPr>
                <w:rFonts w:ascii="Trebuchet MS" w:hAnsi="Trebuchet MS"/>
                <w:sz w:val="20"/>
                <w:szCs w:val="20"/>
              </w:rPr>
              <w:t xml:space="preserve">Dacă DA, se verifică calculul efectuat în Doc. 10, pe baza situațiilor financiare ( informații 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765D6506"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b/>
                <w:sz w:val="20"/>
                <w:szCs w:val="20"/>
                <w:u w:val="single"/>
              </w:rPr>
              <w:t>Legate:</w:t>
            </w:r>
          </w:p>
          <w:p w14:paraId="77F996B4"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u w:val="single"/>
              </w:rPr>
              <w:t xml:space="preserve">Dacă se constată că sunt îndeplinite condițiile de întreprindere legată prin intermediul altor </w:t>
            </w:r>
            <w:r w:rsidRPr="009639DB">
              <w:rPr>
                <w:rFonts w:ascii="Trebuchet MS" w:hAnsi="Trebuchet MS"/>
                <w:b/>
                <w:sz w:val="20"/>
                <w:szCs w:val="20"/>
                <w:u w:val="single"/>
              </w:rPr>
              <w:t>persoane juridice</w:t>
            </w:r>
            <w:r w:rsidRPr="009639DB">
              <w:rPr>
                <w:rFonts w:ascii="Trebuchet MS" w:hAnsi="Trebuchet MS"/>
                <w:sz w:val="20"/>
                <w:szCs w:val="20"/>
                <w:u w:val="single"/>
              </w:rPr>
              <w:t xml:space="preserve"> </w:t>
            </w:r>
            <w:proofErr w:type="spellStart"/>
            <w:r w:rsidRPr="009639DB">
              <w:rPr>
                <w:rFonts w:ascii="Trebuchet MS" w:hAnsi="Trebuchet MS"/>
                <w:sz w:val="20"/>
                <w:szCs w:val="20"/>
                <w:u w:val="single"/>
              </w:rPr>
              <w:t>atfel</w:t>
            </w:r>
            <w:proofErr w:type="spellEnd"/>
            <w:r w:rsidRPr="009639DB">
              <w:rPr>
                <w:rFonts w:ascii="Trebuchet MS" w:hAnsi="Trebuchet MS"/>
                <w:sz w:val="20"/>
                <w:szCs w:val="20"/>
                <w:u w:val="single"/>
              </w:rPr>
              <w:t xml:space="preserve"> cum sunt definite în art. 4 </w:t>
            </w:r>
            <w:r w:rsidRPr="009639DB">
              <w:rPr>
                <w:rFonts w:ascii="Trebuchet MS" w:hAnsi="Trebuchet MS"/>
                <w:sz w:val="20"/>
                <w:szCs w:val="20"/>
                <w:u w:val="single"/>
                <w:vertAlign w:val="superscript"/>
              </w:rPr>
              <w:t xml:space="preserve">4, </w:t>
            </w:r>
            <w:r w:rsidRPr="009639DB">
              <w:rPr>
                <w:rFonts w:ascii="Trebuchet MS" w:hAnsi="Trebuchet MS"/>
                <w:sz w:val="20"/>
                <w:szCs w:val="20"/>
                <w:u w:val="single"/>
              </w:rPr>
              <w:t>din Legea nr. 346/2004, expertul</w:t>
            </w:r>
            <w:r w:rsidRPr="009639DB">
              <w:rPr>
                <w:rFonts w:ascii="Trebuchet MS" w:hAnsi="Trebuchet MS"/>
                <w:sz w:val="20"/>
                <w:szCs w:val="20"/>
                <w:u w:val="single"/>
                <w:vertAlign w:val="superscript"/>
              </w:rPr>
              <w:t xml:space="preserve"> </w:t>
            </w:r>
            <w:r w:rsidRPr="009639DB">
              <w:rPr>
                <w:rFonts w:ascii="Trebuchet MS" w:hAnsi="Trebuchet MS"/>
                <w:sz w:val="20"/>
                <w:szCs w:val="20"/>
                <w:u w:val="single"/>
              </w:rPr>
              <w:t xml:space="preserve"> verifică datele menționate în Doc. 10 în baza informațiilor </w:t>
            </w:r>
            <w:r w:rsidRPr="009639DB">
              <w:rPr>
                <w:rFonts w:ascii="Trebuchet MS" w:hAnsi="Trebuchet MS"/>
                <w:sz w:val="20"/>
                <w:szCs w:val="20"/>
              </w:rPr>
              <w:t xml:space="preserve">care se regăsesc pe </w:t>
            </w:r>
            <w:r w:rsidRPr="009639DB">
              <w:rPr>
                <w:rFonts w:ascii="Trebuchet MS" w:hAnsi="Trebuchet MS"/>
                <w:sz w:val="20"/>
                <w:szCs w:val="20"/>
                <w:u w:val="single"/>
              </w:rPr>
              <w:t xml:space="preserve">portalul </w:t>
            </w:r>
            <w:r w:rsidRPr="009639DB">
              <w:rPr>
                <w:rFonts w:ascii="Trebuchet MS" w:hAnsi="Trebuchet MS"/>
                <w:i/>
                <w:sz w:val="20"/>
                <w:szCs w:val="20"/>
                <w:u w:val="single"/>
              </w:rPr>
              <w:t>m.finante.ro</w:t>
            </w:r>
            <w:r w:rsidRPr="009639DB">
              <w:rPr>
                <w:rFonts w:ascii="Trebuchet MS" w:hAnsi="Trebuchet MS"/>
                <w:sz w:val="20"/>
                <w:szCs w:val="20"/>
                <w:u w:val="single"/>
              </w:rPr>
              <w:t xml:space="preserve">, Secțiunea </w:t>
            </w:r>
            <w:r w:rsidRPr="009639DB">
              <w:rPr>
                <w:rFonts w:ascii="Trebuchet MS" w:hAnsi="Trebuchet MS"/>
                <w:i/>
                <w:sz w:val="20"/>
                <w:szCs w:val="20"/>
                <w:u w:val="single"/>
              </w:rPr>
              <w:t>Informații</w:t>
            </w:r>
            <w:r w:rsidRPr="009639DB">
              <w:rPr>
                <w:rFonts w:ascii="Trebuchet MS" w:hAnsi="Trebuchet MS"/>
                <w:sz w:val="20"/>
                <w:szCs w:val="20"/>
                <w:u w:val="single"/>
              </w:rPr>
              <w:t xml:space="preserve"> </w:t>
            </w:r>
            <w:r w:rsidRPr="009639DB">
              <w:rPr>
                <w:rFonts w:ascii="Trebuchet MS" w:hAnsi="Trebuchet MS"/>
                <w:i/>
                <w:sz w:val="20"/>
                <w:szCs w:val="20"/>
                <w:u w:val="single"/>
              </w:rPr>
              <w:t>fiscale și bilanțuri.</w:t>
            </w:r>
          </w:p>
          <w:p w14:paraId="3D177D9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că informațiile din Doc.10 nu sunt conforme cu informațiile furnizate prin RECOM și pe </w:t>
            </w:r>
            <w:r w:rsidRPr="009639DB">
              <w:rPr>
                <w:rFonts w:ascii="Trebuchet MS" w:hAnsi="Trebuchet MS"/>
                <w:i/>
                <w:sz w:val="20"/>
                <w:szCs w:val="20"/>
              </w:rPr>
              <w:t>m.finanțe.ro</w:t>
            </w:r>
            <w:r w:rsidRPr="009639DB">
              <w:rPr>
                <w:rFonts w:ascii="Trebuchet MS" w:hAnsi="Trebuchet MS"/>
                <w:sz w:val="20"/>
                <w:szCs w:val="20"/>
              </w:rPr>
              <w:t>, va solicita prin formularul E 3.4, redepunerea Doc. 10 cu rectificarea informațiilor.</w:t>
            </w:r>
          </w:p>
          <w:p w14:paraId="4939C99F" w14:textId="77777777" w:rsidR="00924803" w:rsidRPr="009639DB" w:rsidRDefault="00924803" w:rsidP="00E77D5C">
            <w:pPr>
              <w:spacing w:before="120" w:after="120" w:line="240" w:lineRule="auto"/>
              <w:ind w:left="113"/>
              <w:rPr>
                <w:rFonts w:ascii="Trebuchet MS" w:hAnsi="Trebuchet MS"/>
                <w:b/>
                <w:sz w:val="20"/>
                <w:szCs w:val="20"/>
              </w:rPr>
            </w:pPr>
            <w:bookmarkStart w:id="7" w:name="_Toc487029161"/>
            <w:r w:rsidRPr="009639DB">
              <w:rPr>
                <w:rFonts w:ascii="Trebuchet MS" w:hAnsi="Trebuchet MS"/>
                <w:b/>
                <w:sz w:val="20"/>
                <w:szCs w:val="20"/>
              </w:rPr>
              <w:t>Persoane fizice</w:t>
            </w:r>
            <w:bookmarkEnd w:id="7"/>
            <w:r w:rsidRPr="009639DB">
              <w:rPr>
                <w:rFonts w:ascii="Trebuchet MS" w:hAnsi="Trebuchet MS"/>
                <w:b/>
                <w:sz w:val="20"/>
                <w:szCs w:val="20"/>
              </w:rPr>
              <w:t xml:space="preserve"> </w:t>
            </w:r>
          </w:p>
          <w:p w14:paraId="48F8A257" w14:textId="77777777" w:rsidR="00924803" w:rsidRPr="009639DB" w:rsidRDefault="00924803" w:rsidP="00E77D5C">
            <w:pPr>
              <w:spacing w:before="120" w:after="120" w:line="240" w:lineRule="auto"/>
              <w:ind w:left="113"/>
              <w:rPr>
                <w:rFonts w:ascii="Trebuchet MS" w:hAnsi="Trebuchet MS"/>
                <w:sz w:val="20"/>
                <w:szCs w:val="20"/>
              </w:rPr>
            </w:pPr>
            <w:bookmarkStart w:id="8" w:name="_Toc487029162"/>
            <w:r w:rsidRPr="009639DB">
              <w:rPr>
                <w:rFonts w:ascii="Trebuchet MS" w:hAnsi="Trebuchet MS"/>
                <w:sz w:val="20"/>
                <w:szCs w:val="20"/>
              </w:rPr>
              <w:t xml:space="preserve">În cazul în care solicitantul se încadrează în tipul de  </w:t>
            </w:r>
            <w:r w:rsidRPr="009639DB">
              <w:rPr>
                <w:rFonts w:ascii="Trebuchet MS" w:hAnsi="Trebuchet MS"/>
                <w:sz w:val="20"/>
                <w:szCs w:val="20"/>
                <w:u w:val="single"/>
              </w:rPr>
              <w:t xml:space="preserve">întreprindere legată prin intermediul unor persoane </w:t>
            </w:r>
            <w:r w:rsidRPr="009639DB">
              <w:rPr>
                <w:rFonts w:ascii="Trebuchet MS" w:hAnsi="Trebuchet MS"/>
                <w:sz w:val="20"/>
                <w:szCs w:val="20"/>
              </w:rPr>
              <w:t>fizice conform art. 4</w:t>
            </w:r>
            <w:r w:rsidRPr="009639DB">
              <w:rPr>
                <w:rFonts w:ascii="Trebuchet MS" w:hAnsi="Trebuchet MS"/>
                <w:sz w:val="20"/>
                <w:szCs w:val="20"/>
                <w:vertAlign w:val="superscript"/>
              </w:rPr>
              <w:t xml:space="preserve">4 </w:t>
            </w:r>
            <w:r w:rsidRPr="009639DB">
              <w:rPr>
                <w:rFonts w:ascii="Trebuchet MS" w:hAnsi="Trebuchet MS"/>
                <w:sz w:val="20"/>
                <w:szCs w:val="20"/>
              </w:rPr>
              <w:t xml:space="preserve">din Legea 346/2004, expertul verifică corectitudinea informațiilor completate în Doc 10 pe baza datelor RECOM online pentru persoanele </w:t>
            </w:r>
            <w:r w:rsidRPr="009639DB">
              <w:rPr>
                <w:rFonts w:ascii="Trebuchet MS" w:hAnsi="Trebuchet MS"/>
                <w:b/>
                <w:sz w:val="20"/>
                <w:szCs w:val="20"/>
              </w:rPr>
              <w:t>fizice române</w:t>
            </w:r>
            <w:r w:rsidRPr="009639DB">
              <w:rPr>
                <w:rFonts w:ascii="Trebuchet MS" w:hAnsi="Trebuchet MS"/>
                <w:sz w:val="20"/>
                <w:szCs w:val="20"/>
              </w:rPr>
              <w:t>.</w:t>
            </w:r>
            <w:bookmarkEnd w:id="8"/>
            <w:r w:rsidRPr="009639DB">
              <w:rPr>
                <w:rFonts w:ascii="Trebuchet MS" w:hAnsi="Trebuchet MS"/>
                <w:sz w:val="20"/>
                <w:szCs w:val="20"/>
              </w:rPr>
              <w:t xml:space="preserve"> </w:t>
            </w:r>
          </w:p>
          <w:p w14:paraId="0578CBAF" w14:textId="77777777" w:rsidR="00924803" w:rsidRPr="009639DB" w:rsidRDefault="00924803" w:rsidP="00E77D5C">
            <w:pPr>
              <w:spacing w:before="120" w:after="120" w:line="240" w:lineRule="auto"/>
              <w:ind w:left="113"/>
              <w:rPr>
                <w:rFonts w:ascii="Trebuchet MS" w:hAnsi="Trebuchet MS"/>
                <w:sz w:val="20"/>
                <w:szCs w:val="20"/>
              </w:rPr>
            </w:pPr>
            <w:bookmarkStart w:id="9" w:name="_Toc487029163"/>
            <w:r w:rsidRPr="009639DB">
              <w:rPr>
                <w:rFonts w:ascii="Trebuchet MS" w:hAnsi="Trebuchet MS"/>
                <w:b/>
                <w:sz w:val="20"/>
                <w:szCs w:val="20"/>
              </w:rPr>
              <w:t>Atenție</w:t>
            </w:r>
            <w:r w:rsidRPr="009639DB">
              <w:rPr>
                <w:rFonts w:ascii="Trebuchet MS" w:hAnsi="Trebuchet MS"/>
                <w:sz w:val="20"/>
                <w:szCs w:val="20"/>
              </w:rPr>
              <w:t>! Conform art. 4</w:t>
            </w:r>
            <w:r w:rsidRPr="009639DB">
              <w:rPr>
                <w:rFonts w:ascii="Trebuchet MS" w:hAnsi="Trebuchet MS"/>
                <w:sz w:val="20"/>
                <w:szCs w:val="20"/>
                <w:vertAlign w:val="superscript"/>
              </w:rPr>
              <w:t xml:space="preserve">4 </w:t>
            </w:r>
            <w:r w:rsidRPr="009639DB">
              <w:rPr>
                <w:rFonts w:ascii="Trebuchet MS" w:hAnsi="Trebuchet MS"/>
                <w:sz w:val="20"/>
                <w:szCs w:val="20"/>
              </w:rPr>
              <w:t>alin (4) din Legea 346/2004, ”</w:t>
            </w:r>
            <w:r w:rsidRPr="009639DB">
              <w:rPr>
                <w:rFonts w:ascii="Trebuchet MS" w:hAnsi="Trebuchet MS"/>
                <w:i/>
                <w:sz w:val="20"/>
                <w:szCs w:val="20"/>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639DB">
              <w:rPr>
                <w:rFonts w:ascii="Trebuchet MS" w:hAnsi="Trebuchet MS"/>
                <w:b/>
                <w:i/>
                <w:sz w:val="20"/>
                <w:szCs w:val="20"/>
              </w:rPr>
              <w:t>piață relevantă</w:t>
            </w:r>
            <w:r w:rsidRPr="009639DB">
              <w:rPr>
                <w:rFonts w:ascii="Trebuchet MS" w:hAnsi="Trebuchet MS"/>
                <w:i/>
                <w:sz w:val="20"/>
                <w:szCs w:val="20"/>
              </w:rPr>
              <w:t xml:space="preserve"> ori pe </w:t>
            </w:r>
            <w:r w:rsidRPr="009639DB">
              <w:rPr>
                <w:rFonts w:ascii="Trebuchet MS" w:hAnsi="Trebuchet MS"/>
                <w:b/>
                <w:i/>
                <w:sz w:val="20"/>
                <w:szCs w:val="20"/>
              </w:rPr>
              <w:t>piețe adiacente</w:t>
            </w:r>
            <w:r w:rsidRPr="009639DB">
              <w:rPr>
                <w:rFonts w:ascii="Trebuchet MS" w:hAnsi="Trebuchet MS"/>
                <w:sz w:val="20"/>
                <w:szCs w:val="20"/>
              </w:rPr>
              <w:t>”.</w:t>
            </w:r>
            <w:bookmarkEnd w:id="9"/>
          </w:p>
          <w:p w14:paraId="062AB785" w14:textId="77777777" w:rsidR="00924803" w:rsidRPr="009639DB" w:rsidRDefault="00924803" w:rsidP="00E77D5C">
            <w:pPr>
              <w:spacing w:before="120" w:after="120" w:line="240" w:lineRule="auto"/>
              <w:ind w:left="113"/>
              <w:rPr>
                <w:rFonts w:ascii="Trebuchet MS" w:hAnsi="Trebuchet MS"/>
                <w:b/>
                <w:sz w:val="20"/>
                <w:szCs w:val="20"/>
              </w:rPr>
            </w:pPr>
            <w:bookmarkStart w:id="10" w:name="_Toc487029164"/>
            <w:r w:rsidRPr="009639DB">
              <w:rPr>
                <w:rFonts w:ascii="Trebuchet MS" w:hAnsi="Trebuchet MS"/>
                <w:sz w:val="20"/>
                <w:szCs w:val="20"/>
              </w:rPr>
              <w:t>Conform alin (5) al aceluiași articol, ”</w:t>
            </w:r>
            <w:r w:rsidRPr="009639DB">
              <w:rPr>
                <w:rFonts w:ascii="Trebuchet MS" w:hAnsi="Trebuchet MS"/>
                <w:b/>
                <w:i/>
                <w:sz w:val="20"/>
                <w:szCs w:val="20"/>
              </w:rPr>
              <w:t xml:space="preserve">o piață adiacentă </w:t>
            </w:r>
            <w:r w:rsidRPr="009639DB">
              <w:rPr>
                <w:rFonts w:ascii="Trebuchet MS" w:hAnsi="Trebuchet MS"/>
                <w:i/>
                <w:sz w:val="20"/>
                <w:szCs w:val="20"/>
              </w:rPr>
              <w:t xml:space="preserve">este acea piață a unui produs sau a </w:t>
            </w:r>
            <w:r w:rsidRPr="009639DB">
              <w:rPr>
                <w:rFonts w:ascii="Trebuchet MS" w:hAnsi="Trebuchet MS"/>
                <w:i/>
                <w:sz w:val="20"/>
                <w:szCs w:val="20"/>
              </w:rPr>
              <w:lastRenderedPageBreak/>
              <w:t>unui serviciu situată direct în amonte sau în aval pe piața în cauză”.</w:t>
            </w:r>
            <w:bookmarkEnd w:id="10"/>
          </w:p>
          <w:p w14:paraId="2FCF0C9C" w14:textId="77777777" w:rsidR="00924803" w:rsidRPr="009639DB" w:rsidRDefault="00924803" w:rsidP="00E77D5C">
            <w:pPr>
              <w:spacing w:before="120" w:after="120" w:line="240" w:lineRule="auto"/>
              <w:ind w:left="113"/>
              <w:rPr>
                <w:rFonts w:ascii="Trebuchet MS" w:hAnsi="Trebuchet MS"/>
                <w:sz w:val="20"/>
                <w:szCs w:val="20"/>
              </w:rPr>
            </w:pPr>
            <w:bookmarkStart w:id="11" w:name="_Toc487029165"/>
            <w:r w:rsidRPr="009639DB">
              <w:rPr>
                <w:rFonts w:ascii="Trebuchet MS" w:hAnsi="Trebuchet MS"/>
                <w:sz w:val="20"/>
                <w:szCs w:val="20"/>
              </w:rPr>
              <w:t xml:space="preserve">Pentru persoanele </w:t>
            </w:r>
            <w:r w:rsidRPr="009639DB">
              <w:rPr>
                <w:rFonts w:ascii="Trebuchet MS" w:hAnsi="Trebuchet MS"/>
                <w:b/>
                <w:sz w:val="20"/>
                <w:szCs w:val="20"/>
              </w:rPr>
              <w:t xml:space="preserve">fizice străine </w:t>
            </w:r>
            <w:r w:rsidRPr="009639DB">
              <w:rPr>
                <w:rFonts w:ascii="Trebuchet MS" w:hAnsi="Trebuchet MS"/>
                <w:sz w:val="20"/>
                <w:szCs w:val="20"/>
              </w:rPr>
              <w:t>verificarea se va face doar pe baza informațiilor din Doc 10.</w:t>
            </w:r>
            <w:bookmarkEnd w:id="11"/>
          </w:p>
          <w:p w14:paraId="3523855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Se verifică în RECOM online dacă reprezentantul legal </w:t>
            </w:r>
            <w:proofErr w:type="spellStart"/>
            <w:r w:rsidRPr="009639DB">
              <w:rPr>
                <w:rFonts w:ascii="Trebuchet MS" w:hAnsi="Trebuchet MS"/>
                <w:sz w:val="20"/>
                <w:szCs w:val="20"/>
              </w:rPr>
              <w:t>deţine</w:t>
            </w:r>
            <w:proofErr w:type="spellEnd"/>
            <w:r w:rsidRPr="009639DB">
              <w:rPr>
                <w:rFonts w:ascii="Trebuchet MS" w:hAnsi="Trebuchet MS"/>
                <w:sz w:val="20"/>
                <w:szCs w:val="20"/>
              </w:rPr>
              <w:t xml:space="preserve"> calitatea de </w:t>
            </w:r>
            <w:r w:rsidRPr="009639DB">
              <w:rPr>
                <w:rFonts w:ascii="Trebuchet MS" w:hAnsi="Trebuchet MS"/>
                <w:b/>
                <w:sz w:val="20"/>
                <w:szCs w:val="20"/>
              </w:rPr>
              <w:t>asociat si administrator</w:t>
            </w:r>
            <w:r w:rsidRPr="009639DB">
              <w:rPr>
                <w:rFonts w:ascii="Trebuchet MS" w:hAnsi="Trebuchet MS"/>
                <w:sz w:val="20"/>
                <w:szCs w:val="20"/>
              </w:rPr>
              <w:t xml:space="preserve"> cu puteri depline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acesta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structura altor forme de organizare conform OUG. 44/2008 sau Legea 31/1990. </w:t>
            </w:r>
          </w:p>
          <w:p w14:paraId="2EBFAEE1"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Verificari</w:t>
            </w:r>
            <w:proofErr w:type="spellEnd"/>
            <w:r w:rsidRPr="009639DB">
              <w:rPr>
                <w:rFonts w:ascii="Trebuchet MS" w:hAnsi="Trebuchet MS"/>
                <w:sz w:val="20"/>
                <w:szCs w:val="20"/>
              </w:rPr>
              <w:t xml:space="preserve"> calcul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0AA4B7C5"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doi sau mai </w:t>
            </w:r>
            <w:proofErr w:type="spellStart"/>
            <w:r w:rsidRPr="009639DB">
              <w:rPr>
                <w:rFonts w:ascii="Trebuchet MS" w:hAnsi="Trebuchet MS"/>
                <w:sz w:val="20"/>
                <w:szCs w:val="20"/>
              </w:rPr>
              <w:t>multi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atat</w:t>
            </w:r>
            <w:proofErr w:type="spellEnd"/>
            <w:r w:rsidRPr="009639DB">
              <w:rPr>
                <w:rFonts w:ascii="Trebuchet MS" w:hAnsi="Trebuchet MS"/>
                <w:sz w:val="20"/>
                <w:szCs w:val="20"/>
              </w:rPr>
              <w:t xml:space="preserve"> in cazul persoanelor fizice cat si in cazul persoanelor juridice </w:t>
            </w:r>
            <w:proofErr w:type="spellStart"/>
            <w:r w:rsidRPr="009639DB">
              <w:rPr>
                <w:rFonts w:ascii="Trebuchet MS" w:hAnsi="Trebuchet MS"/>
                <w:b/>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sociale/drepturi de vot in </w:t>
            </w:r>
            <w:proofErr w:type="spellStart"/>
            <w:r w:rsidRPr="009639DB">
              <w:rPr>
                <w:rFonts w:ascii="Trebuchet MS" w:hAnsi="Trebuchet MS"/>
                <w:sz w:val="20"/>
                <w:szCs w:val="20"/>
              </w:rPr>
              <w:t>proportie</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în două sau mai multe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realizeaza</w:t>
            </w:r>
            <w:proofErr w:type="spellEnd"/>
            <w:r w:rsidRPr="009639DB">
              <w:rPr>
                <w:rFonts w:ascii="Trebuchet MS" w:hAnsi="Trebuchet MS"/>
                <w:sz w:val="20"/>
                <w:szCs w:val="20"/>
              </w:rPr>
              <w:t xml:space="preserve"> calculul de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pentru toate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in care </w:t>
            </w:r>
            <w:proofErr w:type="spellStart"/>
            <w:r w:rsidRPr="009639DB">
              <w:rPr>
                <w:rFonts w:ascii="Trebuchet MS" w:hAnsi="Trebuchet MS"/>
                <w:b/>
                <w:sz w:val="20"/>
                <w:szCs w:val="20"/>
              </w:rPr>
              <w:t>acestia</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detin</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impreuna</w:t>
            </w:r>
            <w:proofErr w:type="spellEnd"/>
            <w:r w:rsidRPr="009639DB">
              <w:rPr>
                <w:rFonts w:ascii="Trebuchet MS" w:hAnsi="Trebuchet MS"/>
                <w:sz w:val="20"/>
                <w:szCs w:val="20"/>
              </w:rPr>
              <w:t xml:space="preserve"> in diferite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conform prevederilor legii 346 si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pentru calculul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legate.</w:t>
            </w:r>
          </w:p>
          <w:p w14:paraId="6C2AC5B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Exemple:</w:t>
            </w:r>
          </w:p>
          <w:p w14:paraId="3FF03D26"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persoana fizică sau juridică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A si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w:t>
            </w:r>
          </w:p>
          <w:p w14:paraId="7E66A6DA"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Dacă persoanele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/drepturile de vot ale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A,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si </w:t>
            </w:r>
            <w:proofErr w:type="spellStart"/>
            <w:r w:rsidRPr="009639DB">
              <w:rPr>
                <w:rFonts w:ascii="Trebuchet MS" w:hAnsi="Trebuchet MS"/>
                <w:sz w:val="20"/>
                <w:szCs w:val="20"/>
              </w:rPr>
              <w:t>totodata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 si Y)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de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ale </w:t>
            </w:r>
            <w:proofErr w:type="spellStart"/>
            <w:r w:rsidRPr="009639DB">
              <w:rPr>
                <w:rFonts w:ascii="Trebuchet MS" w:hAnsi="Trebuchet MS"/>
                <w:sz w:val="20"/>
                <w:szCs w:val="20"/>
              </w:rPr>
              <w:t>intreprindeii</w:t>
            </w:r>
            <w:proofErr w:type="spellEnd"/>
            <w:r w:rsidRPr="009639DB">
              <w:rPr>
                <w:rFonts w:ascii="Trebuchet MS" w:hAnsi="Trebuchet MS"/>
                <w:sz w:val="20"/>
                <w:szCs w:val="20"/>
              </w:rPr>
              <w:t xml:space="preserve"> B, cele două întreprinderi (A si B) vor fi considerate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Cele două persoane fizice sau juridice, împreună, vor fi considerate </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majoritari in ambele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si se vor cumula datele celor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w:t>
            </w:r>
          </w:p>
          <w:p w14:paraId="431C0769"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Pentru exemplificare:</w:t>
            </w:r>
          </w:p>
          <w:p w14:paraId="255517B2"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w:t>
            </w:r>
            <w:r w:rsidRPr="009639DB">
              <w:rPr>
                <w:rFonts w:ascii="Trebuchet MS" w:hAnsi="Trebuchet MS"/>
                <w:sz w:val="20"/>
                <w:szCs w:val="20"/>
              </w:rPr>
              <w:lastRenderedPageBreak/>
              <w:t xml:space="preserve">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totodata</w:t>
            </w:r>
            <w:proofErr w:type="spellEnd"/>
            <w:r w:rsidRPr="009639DB">
              <w:rPr>
                <w:rFonts w:ascii="Trebuchet MS" w:hAnsi="Trebuchet MS"/>
                <w:sz w:val="20"/>
                <w:szCs w:val="20"/>
              </w:rPr>
              <w:t>,</w:t>
            </w:r>
          </w:p>
          <w:p w14:paraId="4C7AC541"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(X)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20% plus 1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si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/persoana fizica (Y) </w:t>
            </w:r>
            <w:proofErr w:type="spellStart"/>
            <w:r w:rsidRPr="009639DB">
              <w:rPr>
                <w:rFonts w:ascii="Trebuchet MS" w:hAnsi="Trebuchet MS"/>
                <w:sz w:val="20"/>
                <w:szCs w:val="20"/>
              </w:rPr>
              <w:t>detine</w:t>
            </w:r>
            <w:proofErr w:type="spellEnd"/>
            <w:r w:rsidRPr="009639DB">
              <w:rPr>
                <w:rFonts w:ascii="Trebuchet MS" w:hAnsi="Trebuchet MS"/>
                <w:sz w:val="20"/>
                <w:szCs w:val="20"/>
              </w:rPr>
              <w:t xml:space="preserve"> 30% </w:t>
            </w:r>
            <w:proofErr w:type="spellStart"/>
            <w:r w:rsidRPr="009639DB">
              <w:rPr>
                <w:rFonts w:ascii="Trebuchet MS" w:hAnsi="Trebuchet MS"/>
                <w:sz w:val="20"/>
                <w:szCs w:val="20"/>
              </w:rPr>
              <w:t>actiuni</w:t>
            </w:r>
            <w:proofErr w:type="spellEnd"/>
            <w:r w:rsidRPr="009639DB">
              <w:rPr>
                <w:rFonts w:ascii="Trebuchet MS" w:hAnsi="Trebuchet MS"/>
                <w:sz w:val="20"/>
                <w:szCs w:val="20"/>
              </w:rPr>
              <w:t>/</w:t>
            </w:r>
            <w:proofErr w:type="spellStart"/>
            <w:r w:rsidRPr="009639DB">
              <w:rPr>
                <w:rFonts w:ascii="Trebuchet MS" w:hAnsi="Trebuchet MS"/>
                <w:sz w:val="20"/>
                <w:szCs w:val="20"/>
              </w:rPr>
              <w:t>parti</w:t>
            </w:r>
            <w:proofErr w:type="spellEnd"/>
            <w:r w:rsidRPr="009639DB">
              <w:rPr>
                <w:rFonts w:ascii="Trebuchet MS" w:hAnsi="Trebuchet MS"/>
                <w:sz w:val="20"/>
                <w:szCs w:val="20"/>
              </w:rPr>
              <w:t xml:space="preserve"> sociale in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B,</w:t>
            </w:r>
          </w:p>
          <w:p w14:paraId="1CEE344B"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In urma calculului se vor cumula datele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astfel: </w:t>
            </w:r>
            <w:r w:rsidRPr="009639DB">
              <w:rPr>
                <w:rFonts w:ascii="Trebuchet MS" w:hAnsi="Trebuchet MS"/>
                <w:b/>
                <w:sz w:val="20"/>
                <w:szCs w:val="20"/>
              </w:rPr>
              <w:t>(A) 100% + (B) 100%.</w:t>
            </w:r>
          </w:p>
          <w:p w14:paraId="7958E760" w14:textId="77777777" w:rsidR="00924803" w:rsidRPr="009639DB" w:rsidRDefault="00924803" w:rsidP="00E77D5C">
            <w:pPr>
              <w:spacing w:before="120" w:after="120" w:line="240" w:lineRule="auto"/>
              <w:ind w:left="113"/>
              <w:rPr>
                <w:rFonts w:ascii="Trebuchet MS" w:hAnsi="Trebuchet MS"/>
                <w:b/>
                <w:sz w:val="20"/>
                <w:szCs w:val="20"/>
              </w:rPr>
            </w:pPr>
            <w:proofErr w:type="spellStart"/>
            <w:r w:rsidRPr="009639DB">
              <w:rPr>
                <w:rFonts w:ascii="Trebuchet MS" w:hAnsi="Trebuchet MS"/>
                <w:b/>
                <w:sz w:val="20"/>
                <w:szCs w:val="20"/>
              </w:rPr>
              <w:t>Observatie</w:t>
            </w:r>
            <w:proofErr w:type="spellEnd"/>
            <w:r w:rsidRPr="009639DB">
              <w:rPr>
                <w:rFonts w:ascii="Trebuchet MS" w:hAnsi="Trebuchet MS"/>
                <w:b/>
                <w:sz w:val="20"/>
                <w:szCs w:val="20"/>
              </w:rPr>
              <w:t xml:space="preserve">! </w:t>
            </w:r>
          </w:p>
          <w:p w14:paraId="62B14EAD"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 xml:space="preserve">In cazul </w:t>
            </w:r>
            <w:proofErr w:type="spellStart"/>
            <w:r w:rsidRPr="009639DB">
              <w:rPr>
                <w:rFonts w:ascii="Trebuchet MS" w:hAnsi="Trebuchet MS"/>
                <w:b/>
                <w:sz w:val="20"/>
                <w:szCs w:val="20"/>
              </w:rPr>
              <w:t>asociatilor</w:t>
            </w:r>
            <w:proofErr w:type="spellEnd"/>
            <w:r w:rsidRPr="009639DB">
              <w:rPr>
                <w:rFonts w:ascii="Trebuchet MS" w:hAnsi="Trebuchet MS"/>
                <w:b/>
                <w:sz w:val="20"/>
                <w:szCs w:val="20"/>
              </w:rPr>
              <w:t>/</w:t>
            </w:r>
            <w:proofErr w:type="spellStart"/>
            <w:r w:rsidRPr="009639DB">
              <w:rPr>
                <w:rFonts w:ascii="Trebuchet MS" w:hAnsi="Trebuchet MS"/>
                <w:b/>
                <w:sz w:val="20"/>
                <w:szCs w:val="20"/>
              </w:rPr>
              <w:t>actionarilor</w:t>
            </w:r>
            <w:proofErr w:type="spellEnd"/>
            <w:r w:rsidRPr="009639DB">
              <w:rPr>
                <w:rFonts w:ascii="Trebuchet MS" w:hAnsi="Trebuchet MS"/>
                <w:b/>
                <w:sz w:val="20"/>
                <w:szCs w:val="20"/>
              </w:rPr>
              <w:t xml:space="preserve"> persoane fizice, întreprinderile implicate în una dintre </w:t>
            </w:r>
            <w:proofErr w:type="spellStart"/>
            <w:r w:rsidRPr="009639DB">
              <w:rPr>
                <w:rFonts w:ascii="Trebuchet MS" w:hAnsi="Trebuchet MS"/>
                <w:b/>
                <w:sz w:val="20"/>
                <w:szCs w:val="20"/>
              </w:rPr>
              <w:t>relaţiile</w:t>
            </w:r>
            <w:proofErr w:type="spellEnd"/>
            <w:r w:rsidRPr="009639DB">
              <w:rPr>
                <w:rFonts w:ascii="Trebuchet MS" w:hAnsi="Trebuchet MS"/>
                <w:b/>
                <w:sz w:val="20"/>
                <w:szCs w:val="20"/>
              </w:rPr>
              <w:t xml:space="preserve"> în cauză prin intermediul unei persoane fizice sau al unui grup de persoane fizice care </w:t>
            </w:r>
            <w:proofErr w:type="spellStart"/>
            <w:r w:rsidRPr="009639DB">
              <w:rPr>
                <w:rFonts w:ascii="Trebuchet MS" w:hAnsi="Trebuchet MS"/>
                <w:b/>
                <w:sz w:val="20"/>
                <w:szCs w:val="20"/>
              </w:rPr>
              <w:t>acţionează</w:t>
            </w:r>
            <w:proofErr w:type="spellEnd"/>
            <w:r w:rsidRPr="009639DB">
              <w:rPr>
                <w:rFonts w:ascii="Trebuchet MS" w:hAnsi="Trebuchet MS"/>
                <w:b/>
                <w:sz w:val="20"/>
                <w:szCs w:val="20"/>
              </w:rPr>
              <w:t xml:space="preserve"> în comun sunt de asemenea considerate întreprinderi legate dacă se angajează în activitatea lor sau într-o parte a </w:t>
            </w:r>
            <w:proofErr w:type="spellStart"/>
            <w:r w:rsidRPr="009639DB">
              <w:rPr>
                <w:rFonts w:ascii="Trebuchet MS" w:hAnsi="Trebuchet MS"/>
                <w:b/>
                <w:sz w:val="20"/>
                <w:szCs w:val="20"/>
              </w:rPr>
              <w:t>activităţii</w:t>
            </w:r>
            <w:proofErr w:type="spellEnd"/>
            <w:r w:rsidRPr="009639DB">
              <w:rPr>
                <w:rFonts w:ascii="Trebuchet MS" w:hAnsi="Trebuchet MS"/>
                <w:b/>
                <w:sz w:val="20"/>
                <w:szCs w:val="20"/>
              </w:rPr>
              <w:t xml:space="preserve"> lor pe </w:t>
            </w:r>
            <w:proofErr w:type="spellStart"/>
            <w:r w:rsidRPr="009639DB">
              <w:rPr>
                <w:rFonts w:ascii="Trebuchet MS" w:hAnsi="Trebuchet MS"/>
                <w:b/>
                <w:sz w:val="20"/>
                <w:szCs w:val="20"/>
              </w:rPr>
              <w:t>aceeaşi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relevantă sau pe </w:t>
            </w:r>
            <w:proofErr w:type="spellStart"/>
            <w:r w:rsidRPr="009639DB">
              <w:rPr>
                <w:rFonts w:ascii="Trebuchet MS" w:hAnsi="Trebuchet MS"/>
                <w:b/>
                <w:sz w:val="20"/>
                <w:szCs w:val="20"/>
              </w:rPr>
              <w:t>pieţe</w:t>
            </w:r>
            <w:proofErr w:type="spellEnd"/>
            <w:r w:rsidRPr="009639DB">
              <w:rPr>
                <w:rFonts w:ascii="Trebuchet MS" w:hAnsi="Trebuchet MS"/>
                <w:b/>
                <w:sz w:val="20"/>
                <w:szCs w:val="20"/>
              </w:rPr>
              <w:t xml:space="preserve"> adiacente.</w:t>
            </w:r>
          </w:p>
          <w:p w14:paraId="472425FA"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b/>
                <w:sz w:val="20"/>
                <w:szCs w:val="20"/>
              </w:rPr>
              <w:t>O „</w:t>
            </w:r>
            <w:proofErr w:type="spellStart"/>
            <w:r w:rsidRPr="009639DB">
              <w:rPr>
                <w:rFonts w:ascii="Trebuchet MS" w:hAnsi="Trebuchet MS"/>
                <w:b/>
                <w:sz w:val="20"/>
                <w:szCs w:val="20"/>
              </w:rPr>
              <w:t>piaţă</w:t>
            </w:r>
            <w:proofErr w:type="spellEnd"/>
            <w:r w:rsidRPr="009639DB">
              <w:rPr>
                <w:rFonts w:ascii="Trebuchet MS" w:hAnsi="Trebuchet MS"/>
                <w:b/>
                <w:sz w:val="20"/>
                <w:szCs w:val="20"/>
              </w:rPr>
              <w:t xml:space="preserve"> adiacentă” este considerată a fi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unui produs sau a unui serviciu situată direct în amonte sau în aval de </w:t>
            </w:r>
            <w:proofErr w:type="spellStart"/>
            <w:r w:rsidRPr="009639DB">
              <w:rPr>
                <w:rFonts w:ascii="Trebuchet MS" w:hAnsi="Trebuchet MS"/>
                <w:b/>
                <w:sz w:val="20"/>
                <w:szCs w:val="20"/>
              </w:rPr>
              <w:t>piaţa</w:t>
            </w:r>
            <w:proofErr w:type="spellEnd"/>
            <w:r w:rsidRPr="009639DB">
              <w:rPr>
                <w:rFonts w:ascii="Trebuchet MS" w:hAnsi="Trebuchet MS"/>
                <w:b/>
                <w:sz w:val="20"/>
                <w:szCs w:val="20"/>
              </w:rPr>
              <w:t xml:space="preserve"> relevantă.</w:t>
            </w:r>
          </w:p>
          <w:p w14:paraId="50D1CD92"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sz w:val="20"/>
                <w:szCs w:val="20"/>
              </w:rPr>
              <w:t>Dupa</w:t>
            </w:r>
            <w:proofErr w:type="spellEnd"/>
            <w:r w:rsidRPr="009639DB">
              <w:rPr>
                <w:rFonts w:ascii="Trebuchet MS" w:hAnsi="Trebuchet MS"/>
                <w:sz w:val="20"/>
                <w:szCs w:val="20"/>
              </w:rPr>
              <w:t xml:space="preserve"> caz, modalitatea de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legate, se va aplica si pentru mai mult de doua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in care se </w:t>
            </w:r>
            <w:proofErr w:type="spellStart"/>
            <w:r w:rsidRPr="009639DB">
              <w:rPr>
                <w:rFonts w:ascii="Trebuchet MS" w:hAnsi="Trebuchet MS"/>
                <w:sz w:val="20"/>
                <w:szCs w:val="20"/>
              </w:rPr>
              <w:t>regasesc</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aceleasi</w:t>
            </w:r>
            <w:proofErr w:type="spellEnd"/>
            <w:r w:rsidRPr="009639DB">
              <w:rPr>
                <w:rFonts w:ascii="Trebuchet MS" w:hAnsi="Trebuchet MS"/>
                <w:sz w:val="20"/>
                <w:szCs w:val="20"/>
              </w:rPr>
              <w:t xml:space="preserve"> persoane fizice sau juridice (X,Y…n) si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oricare dintre </w:t>
            </w:r>
            <w:proofErr w:type="spellStart"/>
            <w:r w:rsidRPr="009639DB">
              <w:rPr>
                <w:rFonts w:ascii="Trebuchet MS" w:hAnsi="Trebuchet MS"/>
                <w:sz w:val="20"/>
                <w:szCs w:val="20"/>
              </w:rPr>
              <w:t>proportii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conditia</w:t>
            </w:r>
            <w:proofErr w:type="spellEnd"/>
            <w:r w:rsidRPr="009639DB">
              <w:rPr>
                <w:rFonts w:ascii="Trebuchet MS" w:hAnsi="Trebuchet MS"/>
                <w:sz w:val="20"/>
                <w:szCs w:val="20"/>
              </w:rPr>
              <w:t xml:space="preserve"> fiind 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sa </w:t>
            </w:r>
            <w:proofErr w:type="spellStart"/>
            <w:r w:rsidRPr="009639DB">
              <w:rPr>
                <w:rFonts w:ascii="Trebuchet MS" w:hAnsi="Trebuchet MS"/>
                <w:sz w:val="20"/>
                <w:szCs w:val="20"/>
              </w:rPr>
              <w:t>intruneasca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cel </w:t>
            </w:r>
            <w:proofErr w:type="spellStart"/>
            <w:r w:rsidRPr="009639DB">
              <w:rPr>
                <w:rFonts w:ascii="Trebuchet MS" w:hAnsi="Trebuchet MS"/>
                <w:sz w:val="20"/>
                <w:szCs w:val="20"/>
              </w:rPr>
              <w:t>puţin</w:t>
            </w:r>
            <w:proofErr w:type="spellEnd"/>
            <w:r w:rsidRPr="009639DB">
              <w:rPr>
                <w:rFonts w:ascii="Trebuchet MS" w:hAnsi="Trebuchet MS"/>
                <w:sz w:val="20"/>
                <w:szCs w:val="20"/>
              </w:rPr>
              <w:t xml:space="preserve"> 50% plus 1 din totalul </w:t>
            </w:r>
            <w:proofErr w:type="spellStart"/>
            <w:r w:rsidRPr="009639DB">
              <w:rPr>
                <w:rFonts w:ascii="Trebuchet MS" w:hAnsi="Trebuchet MS"/>
                <w:sz w:val="20"/>
                <w:szCs w:val="20"/>
              </w:rPr>
              <w:t>acţiunilor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părţilor</w:t>
            </w:r>
            <w:proofErr w:type="spellEnd"/>
            <w:r w:rsidRPr="009639DB">
              <w:rPr>
                <w:rFonts w:ascii="Trebuchet MS" w:hAnsi="Trebuchet MS"/>
                <w:sz w:val="20"/>
                <w:szCs w:val="20"/>
              </w:rPr>
              <w:t xml:space="preserve"> sociale /drepturilor de vot in cadrul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identificate, in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w:t>
            </w:r>
          </w:p>
          <w:p w14:paraId="1BC84D82" w14:textId="77777777" w:rsidR="00924803" w:rsidRPr="009639DB" w:rsidRDefault="00924803" w:rsidP="00E77D5C">
            <w:pPr>
              <w:spacing w:before="120" w:after="120" w:line="240" w:lineRule="auto"/>
              <w:ind w:left="113"/>
              <w:rPr>
                <w:rFonts w:ascii="Trebuchet MS" w:hAnsi="Trebuchet MS"/>
                <w:b/>
                <w:sz w:val="20"/>
                <w:szCs w:val="20"/>
              </w:rPr>
            </w:pPr>
          </w:p>
          <w:p w14:paraId="6E52242E" w14:textId="77777777" w:rsidR="00924803" w:rsidRPr="009639DB" w:rsidRDefault="00924803" w:rsidP="00E77D5C">
            <w:pPr>
              <w:spacing w:before="120" w:after="120" w:line="240" w:lineRule="auto"/>
              <w:ind w:left="113"/>
              <w:rPr>
                <w:rFonts w:ascii="Trebuchet MS" w:hAnsi="Trebuchet MS"/>
                <w:sz w:val="20"/>
                <w:szCs w:val="20"/>
              </w:rPr>
            </w:pPr>
            <w:proofErr w:type="spellStart"/>
            <w:r w:rsidRPr="009639DB">
              <w:rPr>
                <w:rFonts w:ascii="Trebuchet MS" w:hAnsi="Trebuchet MS"/>
                <w:b/>
                <w:sz w:val="20"/>
                <w:szCs w:val="20"/>
              </w:rPr>
              <w:t>Atentionare</w:t>
            </w:r>
            <w:proofErr w:type="spellEnd"/>
            <w:r w:rsidRPr="009639DB">
              <w:rPr>
                <w:rFonts w:ascii="Trebuchet MS" w:hAnsi="Trebuchet MS"/>
                <w:b/>
                <w:sz w:val="20"/>
                <w:szCs w:val="20"/>
              </w:rPr>
              <w:t>!</w:t>
            </w:r>
            <w:r w:rsidRPr="009639DB">
              <w:rPr>
                <w:rFonts w:ascii="Trebuchet MS" w:hAnsi="Trebuchet MS"/>
                <w:sz w:val="20"/>
                <w:szCs w:val="20"/>
              </w:rPr>
              <w:t xml:space="preserve"> </w:t>
            </w:r>
          </w:p>
          <w:p w14:paraId="6042DC2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Prin intermediul persoanelor fizice care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calitatea de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in cadrul a doua sau mai multor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nu se va realiza calculul pentru </w:t>
            </w:r>
            <w:proofErr w:type="spellStart"/>
            <w:r w:rsidRPr="009639DB">
              <w:rPr>
                <w:rFonts w:ascii="Trebuchet MS" w:hAnsi="Trebuchet MS"/>
                <w:sz w:val="20"/>
                <w:szCs w:val="20"/>
              </w:rPr>
              <w:t>intreprinderi</w:t>
            </w:r>
            <w:proofErr w:type="spellEnd"/>
            <w:r w:rsidRPr="009639DB">
              <w:rPr>
                <w:rFonts w:ascii="Trebuchet MS" w:hAnsi="Trebuchet MS"/>
                <w:sz w:val="20"/>
                <w:szCs w:val="20"/>
              </w:rPr>
              <w:t xml:space="preserve"> partenere si nu se va </w:t>
            </w:r>
            <w:proofErr w:type="spellStart"/>
            <w:r w:rsidRPr="009639DB">
              <w:rPr>
                <w:rFonts w:ascii="Trebuchet MS" w:hAnsi="Trebuchet MS"/>
                <w:sz w:val="20"/>
                <w:szCs w:val="20"/>
              </w:rPr>
              <w:t>intocmi</w:t>
            </w:r>
            <w:proofErr w:type="spellEnd"/>
            <w:r w:rsidRPr="009639DB">
              <w:rPr>
                <w:rFonts w:ascii="Trebuchet MS" w:hAnsi="Trebuchet MS"/>
                <w:sz w:val="20"/>
                <w:szCs w:val="20"/>
              </w:rPr>
              <w:t xml:space="preserve"> fisa de parteneriat conform prevederilor Legii 346/2003 si a </w:t>
            </w:r>
            <w:proofErr w:type="spellStart"/>
            <w:r w:rsidRPr="009639DB">
              <w:rPr>
                <w:rFonts w:ascii="Trebuchet MS" w:hAnsi="Trebuchet MS"/>
                <w:sz w:val="20"/>
                <w:szCs w:val="20"/>
              </w:rPr>
              <w:t>Recomandarilor</w:t>
            </w:r>
            <w:proofErr w:type="spellEnd"/>
            <w:r w:rsidRPr="009639DB">
              <w:rPr>
                <w:rFonts w:ascii="Trebuchet MS" w:hAnsi="Trebuchet MS"/>
                <w:sz w:val="20"/>
                <w:szCs w:val="20"/>
              </w:rPr>
              <w:t xml:space="preserve"> CE- modelul de calcul prezentat in Ghidul pentru IMM-uri, pentru persoane juridice.</w:t>
            </w:r>
          </w:p>
          <w:p w14:paraId="00042C6C" w14:textId="77777777" w:rsidR="00924803" w:rsidRPr="009639DB" w:rsidRDefault="00924803" w:rsidP="00E77D5C">
            <w:pPr>
              <w:spacing w:before="120" w:after="120" w:line="240" w:lineRule="auto"/>
              <w:ind w:left="113"/>
              <w:rPr>
                <w:rFonts w:ascii="Trebuchet MS" w:hAnsi="Trebuchet MS"/>
                <w:sz w:val="20"/>
                <w:szCs w:val="20"/>
              </w:rPr>
            </w:pPr>
          </w:p>
          <w:p w14:paraId="3B28C875" w14:textId="77777777" w:rsidR="00924803" w:rsidRPr="009639DB" w:rsidRDefault="00924803" w:rsidP="00E77D5C">
            <w:pPr>
              <w:spacing w:before="120" w:after="120" w:line="240" w:lineRule="auto"/>
              <w:ind w:left="113"/>
              <w:rPr>
                <w:rFonts w:ascii="Trebuchet MS" w:hAnsi="Trebuchet MS"/>
                <w:b/>
                <w:sz w:val="20"/>
                <w:szCs w:val="20"/>
              </w:rPr>
            </w:pPr>
            <w:r w:rsidRPr="009639DB">
              <w:rPr>
                <w:rFonts w:ascii="Trebuchet MS" w:hAnsi="Trebuchet MS"/>
                <w:sz w:val="20"/>
                <w:szCs w:val="20"/>
              </w:rPr>
              <w:t>Prin intermediul persoanelor fizice (</w:t>
            </w:r>
            <w:proofErr w:type="spellStart"/>
            <w:r w:rsidRPr="009639DB">
              <w:rPr>
                <w:rFonts w:ascii="Trebuchet MS" w:hAnsi="Trebuchet MS"/>
                <w:sz w:val="20"/>
                <w:szCs w:val="20"/>
              </w:rPr>
              <w:t>asociati</w:t>
            </w:r>
            <w:proofErr w:type="spellEnd"/>
            <w:r w:rsidRPr="009639DB">
              <w:rPr>
                <w:rFonts w:ascii="Trebuchet MS" w:hAnsi="Trebuchet MS"/>
                <w:sz w:val="20"/>
                <w:szCs w:val="20"/>
              </w:rPr>
              <w:t>/</w:t>
            </w:r>
            <w:proofErr w:type="spellStart"/>
            <w:r w:rsidRPr="009639DB">
              <w:rPr>
                <w:rFonts w:ascii="Trebuchet MS" w:hAnsi="Trebuchet MS"/>
                <w:sz w:val="20"/>
                <w:szCs w:val="20"/>
              </w:rPr>
              <w:t>actionari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intreprinderile</w:t>
            </w:r>
            <w:proofErr w:type="spellEnd"/>
            <w:r w:rsidRPr="009639DB">
              <w:rPr>
                <w:rFonts w:ascii="Trebuchet MS" w:hAnsi="Trebuchet MS"/>
                <w:sz w:val="20"/>
                <w:szCs w:val="20"/>
              </w:rPr>
              <w:t xml:space="preserve"> pot fi numai </w:t>
            </w:r>
            <w:r w:rsidRPr="009639DB">
              <w:rPr>
                <w:rFonts w:ascii="Trebuchet MS" w:hAnsi="Trebuchet MS"/>
                <w:sz w:val="20"/>
                <w:szCs w:val="20"/>
              </w:rPr>
              <w:lastRenderedPageBreak/>
              <w:t xml:space="preserve">“legate” </w:t>
            </w:r>
            <w:r w:rsidRPr="009639DB">
              <w:rPr>
                <w:rFonts w:ascii="Trebuchet MS" w:hAnsi="Trebuchet MS"/>
                <w:b/>
                <w:sz w:val="20"/>
                <w:szCs w:val="20"/>
              </w:rPr>
              <w:t xml:space="preserve">numai in </w:t>
            </w:r>
            <w:proofErr w:type="spellStart"/>
            <w:r w:rsidRPr="009639DB">
              <w:rPr>
                <w:rFonts w:ascii="Trebuchet MS" w:hAnsi="Trebuchet MS"/>
                <w:b/>
                <w:sz w:val="20"/>
                <w:szCs w:val="20"/>
              </w:rPr>
              <w:t>situatiile</w:t>
            </w:r>
            <w:proofErr w:type="spellEnd"/>
            <w:r w:rsidRPr="009639DB">
              <w:rPr>
                <w:rFonts w:ascii="Trebuchet MS" w:hAnsi="Trebuchet MS"/>
                <w:b/>
                <w:sz w:val="20"/>
                <w:szCs w:val="20"/>
              </w:rPr>
              <w:t xml:space="preserve"> in care </w:t>
            </w:r>
            <w:proofErr w:type="spellStart"/>
            <w:r w:rsidRPr="009639DB">
              <w:rPr>
                <w:rFonts w:ascii="Trebuchet MS" w:hAnsi="Trebuchet MS"/>
                <w:b/>
                <w:sz w:val="20"/>
                <w:szCs w:val="20"/>
              </w:rPr>
              <w:t>intreprinderile</w:t>
            </w:r>
            <w:proofErr w:type="spellEnd"/>
            <w:r w:rsidRPr="009639DB">
              <w:rPr>
                <w:rFonts w:ascii="Trebuchet MS" w:hAnsi="Trebuchet MS"/>
                <w:b/>
                <w:sz w:val="20"/>
                <w:szCs w:val="20"/>
              </w:rPr>
              <w:t xml:space="preserve"> respective </w:t>
            </w:r>
            <w:proofErr w:type="spellStart"/>
            <w:r w:rsidRPr="009639DB">
              <w:rPr>
                <w:rFonts w:ascii="Trebuchet MS" w:hAnsi="Trebuchet MS"/>
                <w:b/>
                <w:sz w:val="20"/>
                <w:szCs w:val="20"/>
              </w:rPr>
              <w:t>activeaza</w:t>
            </w:r>
            <w:proofErr w:type="spellEnd"/>
            <w:r w:rsidRPr="009639DB">
              <w:rPr>
                <w:rFonts w:ascii="Trebuchet MS" w:hAnsi="Trebuchet MS"/>
                <w:b/>
                <w:sz w:val="20"/>
                <w:szCs w:val="20"/>
              </w:rPr>
              <w:t xml:space="preserve"> pe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relevanta (</w:t>
            </w:r>
            <w:proofErr w:type="spellStart"/>
            <w:r w:rsidRPr="009639DB">
              <w:rPr>
                <w:rFonts w:ascii="Trebuchet MS" w:hAnsi="Trebuchet MS"/>
                <w:b/>
                <w:sz w:val="20"/>
                <w:szCs w:val="20"/>
              </w:rPr>
              <w:t>aceiasi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piata</w:t>
            </w:r>
            <w:proofErr w:type="spellEnd"/>
            <w:r w:rsidRPr="009639DB">
              <w:rPr>
                <w:rFonts w:ascii="Trebuchet MS" w:hAnsi="Trebuchet MS"/>
                <w:b/>
                <w:sz w:val="20"/>
                <w:szCs w:val="20"/>
              </w:rPr>
              <w:t xml:space="preserve">) sau pe </w:t>
            </w:r>
            <w:proofErr w:type="spellStart"/>
            <w:r w:rsidRPr="009639DB">
              <w:rPr>
                <w:rFonts w:ascii="Trebuchet MS" w:hAnsi="Trebuchet MS"/>
                <w:b/>
                <w:sz w:val="20"/>
                <w:szCs w:val="20"/>
              </w:rPr>
              <w:t>piete</w:t>
            </w:r>
            <w:proofErr w:type="spellEnd"/>
            <w:r w:rsidRPr="009639DB">
              <w:rPr>
                <w:rFonts w:ascii="Trebuchet MS" w:hAnsi="Trebuchet MS"/>
                <w:b/>
                <w:sz w:val="20"/>
                <w:szCs w:val="20"/>
              </w:rPr>
              <w:t xml:space="preserve"> adiacente (amonte si/sau aval). </w:t>
            </w:r>
          </w:p>
          <w:p w14:paraId="269F0434"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Daca o </w:t>
            </w:r>
            <w:proofErr w:type="spellStart"/>
            <w:r w:rsidRPr="009639DB">
              <w:rPr>
                <w:rFonts w:ascii="Trebuchet MS" w:hAnsi="Trebuchet MS"/>
                <w:sz w:val="20"/>
                <w:szCs w:val="20"/>
              </w:rPr>
              <w:t>microintreprindere</w:t>
            </w:r>
            <w:proofErr w:type="spellEnd"/>
            <w:r w:rsidRPr="009639DB">
              <w:rPr>
                <w:rFonts w:ascii="Trebuchet MS" w:hAnsi="Trebuchet MS"/>
                <w:sz w:val="20"/>
                <w:szCs w:val="20"/>
              </w:rPr>
              <w:t xml:space="preserve"> A, este legata cu o alta </w:t>
            </w:r>
            <w:proofErr w:type="spellStart"/>
            <w:r w:rsidRPr="009639DB">
              <w:rPr>
                <w:rFonts w:ascii="Trebuchet MS" w:hAnsi="Trebuchet MS"/>
                <w:sz w:val="20"/>
                <w:szCs w:val="20"/>
              </w:rPr>
              <w:t>intreprindere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mijolocie</w:t>
            </w:r>
            <w:proofErr w:type="spellEnd"/>
            <w:r w:rsidRPr="009639DB">
              <w:rPr>
                <w:rFonts w:ascii="Trebuchet MS" w:hAnsi="Trebuchet MS"/>
                <w:sz w:val="20"/>
                <w:szCs w:val="20"/>
              </w:rPr>
              <w:t xml:space="preserve">, B, pentru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in categoria de întreprindere mică, mijlocie sau microîntreprindere se vor analiza </w:t>
            </w:r>
            <w:proofErr w:type="spellStart"/>
            <w:r w:rsidRPr="009639DB">
              <w:rPr>
                <w:rFonts w:ascii="Trebuchet MS" w:hAnsi="Trebuchet MS"/>
                <w:sz w:val="20"/>
                <w:szCs w:val="20"/>
              </w:rPr>
              <w:t>situatiile</w:t>
            </w:r>
            <w:proofErr w:type="spellEnd"/>
            <w:r w:rsidRPr="009639DB">
              <w:rPr>
                <w:rFonts w:ascii="Trebuchet MS" w:hAnsi="Trebuchet MS"/>
                <w:sz w:val="20"/>
                <w:szCs w:val="20"/>
              </w:rPr>
              <w:t xml:space="preserve"> financiare ale firmei legate, aferente anilor anteriori depunerii proiectului. In urma calculului se va verifica daca aceste plafoane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de firma legată (B) in două </w:t>
            </w:r>
            <w:proofErr w:type="spellStart"/>
            <w:r w:rsidRPr="009639DB">
              <w:rPr>
                <w:rFonts w:ascii="Trebuchet MS" w:hAnsi="Trebuchet MS"/>
                <w:sz w:val="20"/>
                <w:szCs w:val="20"/>
              </w:rPr>
              <w:t>exerciţii</w:t>
            </w:r>
            <w:proofErr w:type="spellEnd"/>
            <w:r w:rsidRPr="009639DB">
              <w:rPr>
                <w:rFonts w:ascii="Trebuchet MS" w:hAnsi="Trebuchet MS"/>
                <w:sz w:val="20"/>
                <w:szCs w:val="20"/>
              </w:rPr>
              <w:t xml:space="preserve"> financiare consecutive, iar dacă au fost </w:t>
            </w:r>
            <w:proofErr w:type="spellStart"/>
            <w:r w:rsidRPr="009639DB">
              <w:rPr>
                <w:rFonts w:ascii="Trebuchet MS" w:hAnsi="Trebuchet MS"/>
                <w:sz w:val="20"/>
                <w:szCs w:val="20"/>
              </w:rPr>
              <w:t>depasite</w:t>
            </w:r>
            <w:proofErr w:type="spellEnd"/>
            <w:r w:rsidRPr="009639DB">
              <w:rPr>
                <w:rFonts w:ascii="Trebuchet MS" w:hAnsi="Trebuchet MS"/>
                <w:sz w:val="20"/>
                <w:szCs w:val="20"/>
              </w:rPr>
              <w:t xml:space="preserve"> firma A va fi </w:t>
            </w:r>
            <w:proofErr w:type="spellStart"/>
            <w:r w:rsidRPr="009639DB">
              <w:rPr>
                <w:rFonts w:ascii="Trebuchet MS" w:hAnsi="Trebuchet MS"/>
                <w:sz w:val="20"/>
                <w:szCs w:val="20"/>
              </w:rPr>
              <w:t>incadrata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aceeasi</w:t>
            </w:r>
            <w:proofErr w:type="spellEnd"/>
            <w:r w:rsidRPr="009639DB">
              <w:rPr>
                <w:rFonts w:ascii="Trebuchet MS" w:hAnsi="Trebuchet MS"/>
                <w:sz w:val="20"/>
                <w:szCs w:val="20"/>
              </w:rPr>
              <w:t xml:space="preserve"> categorie cu firma B.</w:t>
            </w:r>
          </w:p>
          <w:p w14:paraId="3D70FC1C"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 Verificări generale:</w:t>
            </w:r>
          </w:p>
          <w:p w14:paraId="32848102"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veirificările</w:t>
            </w:r>
            <w:proofErr w:type="spellEnd"/>
            <w:r w:rsidRPr="009639DB">
              <w:rPr>
                <w:rFonts w:ascii="Trebuchet MS" w:hAnsi="Trebuchet MS"/>
                <w:sz w:val="20"/>
                <w:szCs w:val="20"/>
              </w:rPr>
              <w:t xml:space="preserve"> ce vizează firme înființate înainte de anul 2000 se vor lua în considerare Numele și Data Nașterii persoanei verificate iar pentru perioada ulterioară anului 2000, CNP –</w:t>
            </w:r>
            <w:proofErr w:type="spellStart"/>
            <w:r w:rsidRPr="009639DB">
              <w:rPr>
                <w:rFonts w:ascii="Trebuchet MS" w:hAnsi="Trebuchet MS"/>
                <w:sz w:val="20"/>
                <w:szCs w:val="20"/>
              </w:rPr>
              <w:t>ul</w:t>
            </w:r>
            <w:proofErr w:type="spellEnd"/>
            <w:r w:rsidRPr="009639DB">
              <w:rPr>
                <w:rFonts w:ascii="Trebuchet MS" w:hAnsi="Trebuchet MS"/>
                <w:sz w:val="20"/>
                <w:szCs w:val="20"/>
              </w:rPr>
              <w:t>.</w:t>
            </w:r>
          </w:p>
          <w:p w14:paraId="20560478"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639DB">
              <w:rPr>
                <w:rFonts w:ascii="Trebuchet MS" w:hAnsi="Trebuchet MS"/>
                <w:b/>
                <w:sz w:val="20"/>
                <w:szCs w:val="20"/>
              </w:rPr>
              <w:t>valorii în euro calculată utilizând cursul BNR din 31 decembrie</w:t>
            </w:r>
            <w:r w:rsidRPr="009639DB">
              <w:rPr>
                <w:rFonts w:ascii="Trebuchet MS" w:hAnsi="Trebuchet MS"/>
                <w:sz w:val="20"/>
                <w:szCs w:val="20"/>
              </w:rPr>
              <w:t xml:space="preserve"> din anul pentru care s-a </w:t>
            </w:r>
            <w:proofErr w:type="spellStart"/>
            <w:r w:rsidRPr="009639DB">
              <w:rPr>
                <w:rFonts w:ascii="Trebuchet MS" w:hAnsi="Trebuchet MS"/>
                <w:sz w:val="20"/>
                <w:szCs w:val="20"/>
              </w:rPr>
              <w:t>intocmit</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bilantul</w:t>
            </w:r>
            <w:proofErr w:type="spellEnd"/>
            <w:r w:rsidRPr="009639DB">
              <w:rPr>
                <w:rFonts w:ascii="Trebuchet MS" w:hAnsi="Trebuchet MS"/>
                <w:sz w:val="20"/>
                <w:szCs w:val="20"/>
              </w:rPr>
              <w:t>.</w:t>
            </w:r>
          </w:p>
          <w:p w14:paraId="1EF621CC" w14:textId="77777777" w:rsidR="00924803" w:rsidRPr="009639DB" w:rsidRDefault="00924803" w:rsidP="00E77D5C">
            <w:pPr>
              <w:spacing w:before="120" w:after="120" w:line="240" w:lineRule="auto"/>
              <w:ind w:left="113"/>
              <w:rPr>
                <w:rFonts w:ascii="Trebuchet MS" w:hAnsi="Trebuchet MS"/>
                <w:sz w:val="20"/>
                <w:szCs w:val="20"/>
              </w:rPr>
            </w:pPr>
          </w:p>
          <w:p w14:paraId="637B5D68" w14:textId="77777777" w:rsidR="00924803" w:rsidRPr="009639DB" w:rsidRDefault="00924803" w:rsidP="00E77D5C">
            <w:pPr>
              <w:spacing w:before="120" w:after="120" w:line="240" w:lineRule="auto"/>
              <w:ind w:left="113"/>
              <w:rPr>
                <w:rFonts w:ascii="Trebuchet MS" w:hAnsi="Trebuchet MS"/>
                <w:b/>
                <w:sz w:val="20"/>
                <w:szCs w:val="20"/>
                <w:u w:val="single"/>
              </w:rPr>
            </w:pPr>
            <w:r w:rsidRPr="009639DB">
              <w:rPr>
                <w:rFonts w:ascii="Trebuchet MS" w:hAnsi="Trebuchet MS"/>
                <w:sz w:val="20"/>
                <w:szCs w:val="20"/>
              </w:rPr>
              <w:t>Î</w:t>
            </w:r>
            <w:r w:rsidRPr="009639DB">
              <w:rPr>
                <w:rStyle w:val="Emphasis"/>
                <w:rFonts w:ascii="Trebuchet MS" w:hAnsi="Trebuchet MS"/>
                <w:i w:val="0"/>
                <w:sz w:val="20"/>
                <w:szCs w:val="20"/>
              </w:rPr>
              <w:t xml:space="preserve">n </w:t>
            </w:r>
            <w:proofErr w:type="spellStart"/>
            <w:r w:rsidRPr="009639DB">
              <w:rPr>
                <w:rStyle w:val="Emphasis"/>
                <w:rFonts w:ascii="Trebuchet MS" w:hAnsi="Trebuchet MS"/>
                <w:i w:val="0"/>
                <w:sz w:val="20"/>
                <w:szCs w:val="20"/>
              </w:rPr>
              <w:t>funcţie</w:t>
            </w:r>
            <w:proofErr w:type="spellEnd"/>
            <w:r w:rsidRPr="009639DB">
              <w:rPr>
                <w:rStyle w:val="Emphasis"/>
                <w:rFonts w:ascii="Trebuchet MS" w:hAnsi="Trebuchet MS"/>
                <w:i w:val="0"/>
                <w:sz w:val="20"/>
                <w:szCs w:val="20"/>
              </w:rPr>
              <w:t xml:space="preserve"> de cota de participare se </w:t>
            </w:r>
            <w:proofErr w:type="spellStart"/>
            <w:r w:rsidRPr="009639DB">
              <w:rPr>
                <w:rStyle w:val="Emphasis"/>
                <w:rFonts w:ascii="Trebuchet MS" w:hAnsi="Trebuchet MS"/>
                <w:i w:val="0"/>
                <w:sz w:val="20"/>
                <w:szCs w:val="20"/>
              </w:rPr>
              <w:t>realizeaza</w:t>
            </w:r>
            <w:proofErr w:type="spellEnd"/>
            <w:r w:rsidRPr="009639DB">
              <w:rPr>
                <w:rStyle w:val="Emphasis"/>
                <w:rFonts w:ascii="Trebuchet MS" w:hAnsi="Trebuchet MS"/>
                <w:i w:val="0"/>
                <w:sz w:val="20"/>
                <w:szCs w:val="20"/>
              </w:rPr>
              <w:t xml:space="preserve"> c</w:t>
            </w:r>
            <w:r w:rsidRPr="009639DB">
              <w:rPr>
                <w:rFonts w:ascii="Trebuchet MS" w:hAnsi="Trebuchet MS"/>
                <w:sz w:val="20"/>
                <w:szCs w:val="20"/>
              </w:rPr>
              <w:t xml:space="preserve">alculul </w:t>
            </w:r>
            <w:proofErr w:type="spellStart"/>
            <w:r w:rsidRPr="009639DB">
              <w:rPr>
                <w:rFonts w:ascii="Trebuchet MS" w:hAnsi="Trebuchet MS"/>
                <w:sz w:val="20"/>
                <w:szCs w:val="20"/>
              </w:rPr>
              <w:t>numarului</w:t>
            </w:r>
            <w:proofErr w:type="spellEnd"/>
            <w:r w:rsidRPr="009639DB">
              <w:rPr>
                <w:rFonts w:ascii="Trebuchet MS" w:hAnsi="Trebuchet MS"/>
                <w:sz w:val="20"/>
                <w:szCs w:val="20"/>
              </w:rPr>
              <w:t xml:space="preserve"> mediu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si a cifrei de afaceri ai solicitantului conform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din Legea nr. 346/2004, art. 4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Ghidul IMM </w:t>
            </w:r>
            <w:r w:rsidRPr="009639DB">
              <w:rPr>
                <w:rFonts w:ascii="Trebuchet MS" w:hAnsi="Trebuchet MS"/>
                <w:sz w:val="20"/>
                <w:szCs w:val="20"/>
                <w:u w:val="single"/>
              </w:rPr>
              <w:t xml:space="preserve">respectiv încadrarea în categoria de microîntreprindere, întreprindere mică </w:t>
            </w:r>
            <w:r w:rsidRPr="009639DB">
              <w:rPr>
                <w:rFonts w:ascii="Trebuchet MS" w:hAnsi="Trebuchet MS"/>
                <w:b/>
                <w:sz w:val="20"/>
                <w:szCs w:val="20"/>
                <w:u w:val="single"/>
              </w:rPr>
              <w:t xml:space="preserve">la momentul depunerii cererii de </w:t>
            </w:r>
            <w:proofErr w:type="spellStart"/>
            <w:r w:rsidRPr="009639DB">
              <w:rPr>
                <w:rFonts w:ascii="Trebuchet MS" w:hAnsi="Trebuchet MS"/>
                <w:b/>
                <w:sz w:val="20"/>
                <w:szCs w:val="20"/>
                <w:u w:val="single"/>
              </w:rPr>
              <w:t>finanţare</w:t>
            </w:r>
            <w:proofErr w:type="spellEnd"/>
            <w:r w:rsidRPr="009639DB">
              <w:rPr>
                <w:rFonts w:ascii="Trebuchet MS" w:hAnsi="Trebuchet MS"/>
                <w:b/>
                <w:sz w:val="20"/>
                <w:szCs w:val="20"/>
                <w:u w:val="single"/>
              </w:rPr>
              <w:t>.</w:t>
            </w:r>
          </w:p>
          <w:p w14:paraId="0EBB57DE" w14:textId="77777777" w:rsidR="00924803" w:rsidRPr="009639DB" w:rsidRDefault="00924803" w:rsidP="00E77D5C">
            <w:pPr>
              <w:spacing w:before="120" w:after="120" w:line="240" w:lineRule="auto"/>
              <w:ind w:left="113"/>
              <w:rPr>
                <w:rFonts w:ascii="Trebuchet MS" w:hAnsi="Trebuchet MS"/>
                <w:sz w:val="20"/>
                <w:szCs w:val="20"/>
                <w:u w:val="single"/>
              </w:rPr>
            </w:pPr>
            <w:r w:rsidRPr="009639DB">
              <w:rPr>
                <w:rFonts w:ascii="Trebuchet MS" w:hAnsi="Trebuchet MS"/>
                <w:sz w:val="20"/>
                <w:szCs w:val="20"/>
              </w:rPr>
              <w:t xml:space="preserve">Pentru </w:t>
            </w:r>
            <w:proofErr w:type="spellStart"/>
            <w:r w:rsidRPr="009639DB">
              <w:rPr>
                <w:rFonts w:ascii="Trebuchet MS" w:hAnsi="Trebuchet MS"/>
                <w:sz w:val="20"/>
                <w:szCs w:val="20"/>
              </w:rPr>
              <w:t>intreprinderea</w:t>
            </w:r>
            <w:proofErr w:type="spellEnd"/>
            <w:r w:rsidRPr="009639DB">
              <w:rPr>
                <w:rFonts w:ascii="Trebuchet MS" w:hAnsi="Trebuchet MS"/>
                <w:sz w:val="20"/>
                <w:szCs w:val="20"/>
              </w:rPr>
              <w:t xml:space="preserve"> nou </w:t>
            </w:r>
            <w:proofErr w:type="spellStart"/>
            <w:r w:rsidRPr="009639DB">
              <w:rPr>
                <w:rFonts w:ascii="Trebuchet MS" w:hAnsi="Trebuchet MS"/>
                <w:sz w:val="20"/>
                <w:szCs w:val="20"/>
              </w:rPr>
              <w:t>infiintata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este cel declarat in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w:t>
            </w:r>
            <w:proofErr w:type="spellStart"/>
            <w:r w:rsidRPr="009639DB">
              <w:rPr>
                <w:rFonts w:ascii="Trebuchet MS" w:hAnsi="Trebuchet MS"/>
                <w:sz w:val="20"/>
                <w:szCs w:val="20"/>
              </w:rPr>
              <w:t>incadrarea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intreprinderii</w:t>
            </w:r>
            <w:proofErr w:type="spellEnd"/>
            <w:r w:rsidRPr="009639DB">
              <w:rPr>
                <w:rFonts w:ascii="Trebuchet MS" w:hAnsi="Trebuchet MS"/>
                <w:sz w:val="20"/>
                <w:szCs w:val="20"/>
              </w:rPr>
              <w:t xml:space="preserve">  in categoria </w:t>
            </w:r>
            <w:proofErr w:type="spellStart"/>
            <w:r w:rsidRPr="009639DB">
              <w:rPr>
                <w:rFonts w:ascii="Trebuchet MS" w:hAnsi="Trebuchet MS"/>
                <w:sz w:val="20"/>
                <w:szCs w:val="20"/>
              </w:rPr>
              <w:t>intreprinderilor</w:t>
            </w:r>
            <w:proofErr w:type="spellEnd"/>
            <w:r w:rsidRPr="009639DB">
              <w:rPr>
                <w:rFonts w:ascii="Trebuchet MS" w:hAnsi="Trebuchet MS"/>
                <w:sz w:val="20"/>
                <w:szCs w:val="20"/>
              </w:rPr>
              <w:t xml:space="preserve"> mici si mijlocii si poate fi diferit de </w:t>
            </w:r>
            <w:proofErr w:type="spellStart"/>
            <w:r w:rsidRPr="009639DB">
              <w:rPr>
                <w:rFonts w:ascii="Trebuchet MS" w:hAnsi="Trebuchet MS"/>
                <w:sz w:val="20"/>
                <w:szCs w:val="20"/>
              </w:rPr>
              <w:t>numarul</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salariati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prevazut</w:t>
            </w:r>
            <w:proofErr w:type="spellEnd"/>
            <w:r w:rsidRPr="009639DB">
              <w:rPr>
                <w:rFonts w:ascii="Trebuchet MS" w:hAnsi="Trebuchet MS"/>
                <w:sz w:val="20"/>
                <w:szCs w:val="20"/>
              </w:rPr>
              <w:t xml:space="preserve"> in proiect.</w:t>
            </w:r>
          </w:p>
          <w:p w14:paraId="4426A78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print-</w:t>
            </w:r>
            <w:proofErr w:type="spellStart"/>
            <w:r w:rsidRPr="009639DB">
              <w:rPr>
                <w:rFonts w:ascii="Trebuchet MS" w:hAnsi="Trebuchet MS"/>
                <w:sz w:val="20"/>
                <w:szCs w:val="20"/>
              </w:rPr>
              <w:t>screen</w:t>
            </w:r>
            <w:proofErr w:type="spellEnd"/>
            <w:r w:rsidRPr="009639DB">
              <w:rPr>
                <w:rFonts w:ascii="Trebuchet MS" w:hAnsi="Trebuchet MS"/>
                <w:sz w:val="20"/>
                <w:szCs w:val="20"/>
              </w:rPr>
              <w:t xml:space="preserve">–urile și </w:t>
            </w:r>
            <w:proofErr w:type="spellStart"/>
            <w:r w:rsidRPr="009639DB">
              <w:rPr>
                <w:rFonts w:ascii="Trebuchet MS" w:hAnsi="Trebuchet MS"/>
                <w:sz w:val="20"/>
                <w:szCs w:val="20"/>
              </w:rPr>
              <w:t>Cerificatele</w:t>
            </w:r>
            <w:proofErr w:type="spellEnd"/>
            <w:r w:rsidRPr="009639DB">
              <w:rPr>
                <w:rFonts w:ascii="Trebuchet MS" w:hAnsi="Trebuchet MS"/>
                <w:sz w:val="20"/>
                <w:szCs w:val="20"/>
              </w:rPr>
              <w:t xml:space="preserve"> Constatatoare din RECOM identificate pentru solicitant, acționarii/ asociații acestuia, pentru a </w:t>
            </w:r>
            <w:proofErr w:type="spellStart"/>
            <w:r w:rsidRPr="009639DB">
              <w:rPr>
                <w:rFonts w:ascii="Trebuchet MS" w:hAnsi="Trebuchet MS"/>
                <w:sz w:val="20"/>
                <w:szCs w:val="20"/>
              </w:rPr>
              <w:t>incheia</w:t>
            </w:r>
            <w:proofErr w:type="spellEnd"/>
            <w:r w:rsidRPr="009639DB">
              <w:rPr>
                <w:rFonts w:ascii="Trebuchet MS" w:hAnsi="Trebuchet MS"/>
                <w:sz w:val="20"/>
                <w:szCs w:val="20"/>
              </w:rPr>
              <w:t xml:space="preserve"> verificarea realizată.</w:t>
            </w:r>
          </w:p>
          <w:p w14:paraId="19F4E11F" w14:textId="77777777" w:rsidR="00924803" w:rsidRPr="009639DB" w:rsidRDefault="00924803" w:rsidP="00E77D5C">
            <w:pPr>
              <w:spacing w:before="120" w:after="120" w:line="240" w:lineRule="auto"/>
              <w:ind w:left="113"/>
              <w:rPr>
                <w:rFonts w:ascii="Trebuchet MS" w:hAnsi="Trebuchet MS"/>
                <w:sz w:val="20"/>
                <w:szCs w:val="20"/>
              </w:rPr>
            </w:pPr>
          </w:p>
          <w:p w14:paraId="626D3342"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b/>
                <w:sz w:val="20"/>
                <w:szCs w:val="20"/>
              </w:rPr>
              <w:t>Notă</w:t>
            </w:r>
            <w:r w:rsidRPr="009639DB">
              <w:rPr>
                <w:rFonts w:ascii="Trebuchet MS" w:hAnsi="Trebuchet MS"/>
                <w:sz w:val="20"/>
                <w:szCs w:val="20"/>
              </w:rPr>
              <w:t xml:space="preserve">: </w:t>
            </w:r>
            <w:r w:rsidRPr="009639DB">
              <w:rPr>
                <w:rFonts w:ascii="Trebuchet MS" w:hAnsi="Trebuchet MS"/>
                <w:i/>
                <w:sz w:val="20"/>
                <w:szCs w:val="20"/>
              </w:rPr>
              <w:t xml:space="preserve">Solicitantul poate </w:t>
            </w:r>
            <w:proofErr w:type="spellStart"/>
            <w:r w:rsidRPr="009639DB">
              <w:rPr>
                <w:rFonts w:ascii="Trebuchet MS" w:hAnsi="Trebuchet MS"/>
                <w:i/>
                <w:sz w:val="20"/>
                <w:szCs w:val="20"/>
              </w:rPr>
              <w:t>depăşi</w:t>
            </w:r>
            <w:proofErr w:type="spellEnd"/>
            <w:r w:rsidRPr="009639DB">
              <w:rPr>
                <w:rFonts w:ascii="Trebuchet MS" w:hAnsi="Trebuchet MS"/>
                <w:i/>
                <w:sz w:val="20"/>
                <w:szCs w:val="20"/>
              </w:rPr>
              <w:t xml:space="preserve"> categoria de </w:t>
            </w:r>
            <w:proofErr w:type="spellStart"/>
            <w:r w:rsidRPr="009639DB">
              <w:rPr>
                <w:rFonts w:ascii="Trebuchet MS" w:hAnsi="Trebuchet MS"/>
                <w:i/>
                <w:sz w:val="20"/>
                <w:szCs w:val="20"/>
              </w:rPr>
              <w:t>microintreprindere</w:t>
            </w:r>
            <w:proofErr w:type="spellEnd"/>
            <w:r w:rsidRPr="009639DB">
              <w:rPr>
                <w:rFonts w:ascii="Trebuchet MS" w:hAnsi="Trebuchet MS"/>
                <w:i/>
                <w:sz w:val="20"/>
                <w:szCs w:val="20"/>
              </w:rPr>
              <w:t>/</w:t>
            </w:r>
            <w:proofErr w:type="spellStart"/>
            <w:r w:rsidRPr="009639DB">
              <w:rPr>
                <w:rFonts w:ascii="Trebuchet MS" w:hAnsi="Trebuchet MS"/>
                <w:i/>
                <w:sz w:val="20"/>
                <w:szCs w:val="20"/>
              </w:rPr>
              <w:t>intreprindere</w:t>
            </w:r>
            <w:proofErr w:type="spellEnd"/>
            <w:r w:rsidRPr="009639DB">
              <w:rPr>
                <w:rFonts w:ascii="Trebuchet MS" w:hAnsi="Trebuchet MS"/>
                <w:i/>
                <w:sz w:val="20"/>
                <w:szCs w:val="20"/>
              </w:rPr>
              <w:t xml:space="preserve"> mica pe perioada de implementare a proiectului.</w:t>
            </w:r>
          </w:p>
          <w:p w14:paraId="12545261" w14:textId="77777777" w:rsidR="00924803" w:rsidRPr="009639DB" w:rsidRDefault="00924803" w:rsidP="00E77D5C">
            <w:pPr>
              <w:spacing w:before="120" w:after="120" w:line="240" w:lineRule="auto"/>
              <w:ind w:left="113"/>
              <w:rPr>
                <w:rFonts w:ascii="Trebuchet MS" w:hAnsi="Trebuchet MS"/>
                <w:i/>
                <w:sz w:val="20"/>
                <w:szCs w:val="20"/>
              </w:rPr>
            </w:pPr>
            <w:r w:rsidRPr="009639DB">
              <w:rPr>
                <w:rFonts w:ascii="Trebuchet MS" w:hAnsi="Trebuchet MS"/>
                <w:sz w:val="20"/>
                <w:szCs w:val="20"/>
              </w:rPr>
              <w:t xml:space="preserve">Daca exista neconcordante intre </w:t>
            </w:r>
            <w:proofErr w:type="spellStart"/>
            <w:r w:rsidRPr="009639DB">
              <w:rPr>
                <w:rFonts w:ascii="Trebuchet MS" w:hAnsi="Trebuchet MS"/>
                <w:sz w:val="20"/>
                <w:szCs w:val="20"/>
              </w:rPr>
              <w:t>verificarile</w:t>
            </w:r>
            <w:proofErr w:type="spellEnd"/>
            <w:r w:rsidRPr="009639DB">
              <w:rPr>
                <w:rFonts w:ascii="Trebuchet MS" w:hAnsi="Trebuchet MS"/>
                <w:sz w:val="20"/>
                <w:szCs w:val="20"/>
              </w:rPr>
              <w:t xml:space="preserve"> realizate prin intermediul ONRC, Declarația privind încadrarea întreprinderii în categoria întreprinderilor mici și mijlocii și Calculul pentru întreprinderile partenere sau legate, se vor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pentru corectarea acestora.</w:t>
            </w:r>
          </w:p>
          <w:p w14:paraId="47E92031" w14:textId="77777777" w:rsidR="00924803" w:rsidRPr="009639DB" w:rsidRDefault="00924803" w:rsidP="00E77D5C">
            <w:pPr>
              <w:spacing w:before="120" w:after="120" w:line="240" w:lineRule="auto"/>
              <w:ind w:left="113"/>
              <w:rPr>
                <w:rFonts w:ascii="Trebuchet MS" w:hAnsi="Trebuchet MS"/>
                <w:sz w:val="20"/>
                <w:szCs w:val="20"/>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 </w:t>
            </w:r>
          </w:p>
          <w:p w14:paraId="5584C02E"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60CD9062" w14:textId="77777777" w:rsidR="00924803" w:rsidRPr="009639DB" w:rsidRDefault="00924803" w:rsidP="00E77D5C">
            <w:pPr>
              <w:spacing w:before="120" w:after="120" w:line="240" w:lineRule="auto"/>
              <w:ind w:left="113"/>
              <w:rPr>
                <w:rFonts w:ascii="Trebuchet MS" w:hAnsi="Trebuchet MS"/>
                <w:sz w:val="20"/>
                <w:szCs w:val="20"/>
                <w:lang w:val="it-IT"/>
              </w:rPr>
            </w:pPr>
          </w:p>
          <w:p w14:paraId="4928DA1D"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w:t>
            </w:r>
            <w:r w:rsidRPr="009639DB">
              <w:rPr>
                <w:rFonts w:ascii="Trebuchet MS" w:hAnsi="Trebuchet MS"/>
                <w:sz w:val="20"/>
                <w:szCs w:val="20"/>
              </w:rPr>
              <w:t>Î</w:t>
            </w:r>
            <w:r w:rsidRPr="009639DB">
              <w:rPr>
                <w:rFonts w:ascii="Trebuchet MS" w:hAnsi="Trebuchet MS"/>
                <w:sz w:val="20"/>
                <w:szCs w:val="20"/>
                <w:lang w:val="it-IT"/>
              </w:rPr>
              <w:t>ntreprindere unică” include toate întreprinderile între care există cel puțin una dintre relațiile următoare:</w:t>
            </w:r>
          </w:p>
          <w:p w14:paraId="3F44748F"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(a) o întreprindere deține majoritatea drepturilor de vot ale acționarilor sau ale asociaților unei alte întreprinderi;</w:t>
            </w:r>
          </w:p>
          <w:p w14:paraId="40386C9D"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(b) o întreprindere are dreptul de a numi sau revoca majoritatea membrilor organelor de administrare, de conducere sau de supraveghere ale unei alte întreprinderi;</w:t>
            </w:r>
          </w:p>
          <w:p w14:paraId="4FAB94A2"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(c) o întreprindere are dreptul de a exercita o influență dominantă asupra altei întreprinderi în temeiul unui contract încheiat cu întreprinderea </w:t>
            </w:r>
            <w:r w:rsidRPr="009639DB">
              <w:rPr>
                <w:rFonts w:ascii="Trebuchet MS" w:hAnsi="Trebuchet MS"/>
                <w:sz w:val="20"/>
                <w:szCs w:val="20"/>
                <w:lang w:val="it-IT"/>
              </w:rPr>
              <w:lastRenderedPageBreak/>
              <w:t>în cauză sau în temeiul unei prevederi din contractul de societate sau din statutul acesteia;</w:t>
            </w:r>
          </w:p>
          <w:p w14:paraId="0471DD47"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F4298C7"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 Întreprinderile care întrețin, cu una sau mai multe întreprinderi, relațiile la care se face referire la alineatul (1) literele (a)-(d) sunt considerate întreprinderi unice.</w:t>
            </w:r>
          </w:p>
          <w:p w14:paraId="58EBD5A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Cumulul ajutorului de minimis pentru întreprinderea unică se determina luand in considerare numai legaturile între persoanele juridice/persoanele fizice autorizate, nu si prin intermediul persoanelor fizice.</w:t>
            </w:r>
          </w:p>
          <w:p w14:paraId="6A70F6FB" w14:textId="77777777" w:rsidR="00924803" w:rsidRPr="009639DB" w:rsidRDefault="00924803" w:rsidP="00E77D5C">
            <w:pPr>
              <w:spacing w:before="120" w:after="120" w:line="240" w:lineRule="auto"/>
              <w:ind w:left="113"/>
              <w:rPr>
                <w:rFonts w:ascii="Trebuchet MS" w:hAnsi="Trebuchet MS"/>
                <w:sz w:val="20"/>
                <w:szCs w:val="20"/>
                <w:lang w:val="it-IT"/>
              </w:rPr>
            </w:pPr>
            <w:r w:rsidRPr="009639DB">
              <w:rPr>
                <w:rFonts w:ascii="Trebuchet MS" w:hAnsi="Trebuchet MS"/>
                <w:sz w:val="20"/>
                <w:szCs w:val="20"/>
                <w:lang w:val="it-IT"/>
              </w:rPr>
              <w:t xml:space="preserve">Astfel două sau mai multe întreprinderi pot fi legate prin intermediul persoanelor fizice conform legii 346/2004 dar nu vor fi considerate intreprindere unica. </w:t>
            </w:r>
          </w:p>
          <w:p w14:paraId="0ABFF0AD" w14:textId="77777777" w:rsidR="00924803" w:rsidRPr="009639DB" w:rsidRDefault="00924803" w:rsidP="00D06EE8">
            <w:pPr>
              <w:spacing w:before="120" w:after="120" w:line="240" w:lineRule="auto"/>
              <w:ind w:left="113"/>
              <w:jc w:val="both"/>
              <w:rPr>
                <w:rFonts w:ascii="Trebuchet MS" w:hAnsi="Trebuchet MS"/>
                <w:b/>
                <w:sz w:val="20"/>
                <w:szCs w:val="20"/>
                <w:lang w:val="fr-FR"/>
              </w:rPr>
            </w:pP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cazul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care,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acordarea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w:t>
            </w:r>
            <w:proofErr w:type="spellStart"/>
            <w:r w:rsidRPr="009639DB">
              <w:rPr>
                <w:rFonts w:ascii="Trebuchet MS" w:hAnsi="Trebuchet MS"/>
                <w:sz w:val="20"/>
                <w:szCs w:val="20"/>
                <w:lang w:val="fr-FR"/>
              </w:rPr>
              <w:t>solicitat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Cererea</w:t>
            </w:r>
            <w:proofErr w:type="spellEnd"/>
            <w:r w:rsidRPr="009639DB">
              <w:rPr>
                <w:rFonts w:ascii="Trebuchet MS" w:hAnsi="Trebuchet MS"/>
                <w:sz w:val="20"/>
                <w:szCs w:val="20"/>
                <w:lang w:val="fr-FR"/>
              </w:rPr>
              <w:t xml:space="preserve"> de </w:t>
            </w:r>
            <w:proofErr w:type="spellStart"/>
            <w:r w:rsidRPr="009639DB">
              <w:rPr>
                <w:rFonts w:ascii="Trebuchet MS" w:hAnsi="Trebuchet MS"/>
                <w:sz w:val="20"/>
                <w:szCs w:val="20"/>
                <w:lang w:val="fr-FR"/>
              </w:rPr>
              <w:t>Finanţare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depusă</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sub-măsura</w:t>
            </w:r>
            <w:proofErr w:type="spellEnd"/>
            <w:r w:rsidRPr="009639DB">
              <w:rPr>
                <w:rFonts w:ascii="Trebuchet MS" w:hAnsi="Trebuchet MS"/>
                <w:sz w:val="20"/>
                <w:szCs w:val="20"/>
                <w:lang w:val="fr-FR"/>
              </w:rPr>
              <w:t xml:space="preserve"> 6.4, se </w:t>
            </w:r>
            <w:proofErr w:type="spellStart"/>
            <w:r w:rsidRPr="009639DB">
              <w:rPr>
                <w:rFonts w:ascii="Trebuchet MS" w:hAnsi="Trebuchet MS"/>
                <w:sz w:val="20"/>
                <w:szCs w:val="20"/>
                <w:lang w:val="fr-FR"/>
              </w:rPr>
              <w:t>depăşeste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plafonul</w:t>
            </w:r>
            <w:proofErr w:type="spellEnd"/>
            <w:r w:rsidRPr="009639DB">
              <w:rPr>
                <w:rFonts w:ascii="Trebuchet MS" w:hAnsi="Trebuchet MS"/>
                <w:sz w:val="20"/>
                <w:szCs w:val="20"/>
                <w:lang w:val="fr-FR"/>
              </w:rPr>
              <w:t xml:space="preserve"> de 200.000 euro/</w:t>
            </w:r>
            <w:proofErr w:type="spellStart"/>
            <w:r w:rsidRPr="009639DB">
              <w:rPr>
                <w:rFonts w:ascii="Trebuchet MS" w:hAnsi="Trebuchet MS"/>
                <w:sz w:val="20"/>
                <w:szCs w:val="20"/>
                <w:lang w:val="fr-FR"/>
              </w:rPr>
              <w:t>beneficiar</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unică</w:t>
            </w:r>
            <w:proofErr w:type="spellEnd"/>
            <w:r w:rsidRPr="009639DB">
              <w:rPr>
                <w:rFonts w:ascii="Trebuchet MS" w:hAnsi="Trebuchet MS"/>
                <w:sz w:val="20"/>
                <w:szCs w:val="20"/>
                <w:lang w:val="fr-FR"/>
              </w:rPr>
              <w:t xml:space="preserve">), </w:t>
            </w:r>
            <w:proofErr w:type="spellStart"/>
            <w:r w:rsidRPr="009639DB">
              <w:rPr>
                <w:rFonts w:ascii="Trebuchet MS" w:hAnsi="Trebuchet MS"/>
                <w:b/>
                <w:sz w:val="20"/>
                <w:szCs w:val="20"/>
                <w:lang w:val="fr-FR"/>
              </w:rPr>
              <w:t>proiectul</w:t>
            </w:r>
            <w:proofErr w:type="spellEnd"/>
            <w:r w:rsidRPr="009639DB">
              <w:rPr>
                <w:rFonts w:ascii="Trebuchet MS" w:hAnsi="Trebuchet MS"/>
                <w:b/>
                <w:sz w:val="20"/>
                <w:szCs w:val="20"/>
                <w:lang w:val="fr-FR"/>
              </w:rPr>
              <w:t xml:space="preserve"> va fi </w:t>
            </w:r>
            <w:proofErr w:type="spellStart"/>
            <w:r w:rsidRPr="009639DB">
              <w:rPr>
                <w:rFonts w:ascii="Trebuchet MS" w:hAnsi="Trebuchet MS"/>
                <w:b/>
                <w:sz w:val="20"/>
                <w:szCs w:val="20"/>
                <w:lang w:val="fr-FR"/>
              </w:rPr>
              <w:t>declarat</w:t>
            </w:r>
            <w:proofErr w:type="spellEnd"/>
            <w:r w:rsidRPr="009639DB">
              <w:rPr>
                <w:rFonts w:ascii="Trebuchet MS" w:hAnsi="Trebuchet MS"/>
                <w:b/>
                <w:sz w:val="20"/>
                <w:szCs w:val="20"/>
                <w:lang w:val="fr-FR"/>
              </w:rPr>
              <w:t xml:space="preserve"> </w:t>
            </w:r>
            <w:proofErr w:type="spellStart"/>
            <w:r w:rsidRPr="009639DB">
              <w:rPr>
                <w:rFonts w:ascii="Trebuchet MS" w:hAnsi="Trebuchet MS"/>
                <w:b/>
                <w:sz w:val="20"/>
                <w:szCs w:val="20"/>
                <w:lang w:val="fr-FR"/>
              </w:rPr>
              <w:t>neeligibil</w:t>
            </w:r>
            <w:proofErr w:type="spellEnd"/>
            <w:r w:rsidRPr="009639DB">
              <w:rPr>
                <w:rFonts w:ascii="Trebuchet MS" w:hAnsi="Trebuchet MS"/>
                <w:b/>
                <w:sz w:val="20"/>
                <w:szCs w:val="20"/>
                <w:lang w:val="fr-FR"/>
              </w:rPr>
              <w:t>.</w:t>
            </w:r>
          </w:p>
          <w:p w14:paraId="0080C922" w14:textId="77777777" w:rsidR="00924803" w:rsidRPr="009639DB" w:rsidRDefault="00924803" w:rsidP="00D06EE8">
            <w:pPr>
              <w:spacing w:before="120" w:after="120" w:line="240" w:lineRule="auto"/>
              <w:ind w:left="113"/>
              <w:jc w:val="both"/>
              <w:rPr>
                <w:rFonts w:ascii="Trebuchet MS" w:hAnsi="Trebuchet MS"/>
                <w:sz w:val="20"/>
                <w:szCs w:val="20"/>
                <w:lang w:val="fr-FR"/>
              </w:rPr>
            </w:pPr>
            <w:r w:rsidRPr="009639DB">
              <w:rPr>
                <w:rFonts w:ascii="Trebuchet MS" w:hAnsi="Trebuchet MS"/>
                <w:sz w:val="20"/>
                <w:szCs w:val="20"/>
                <w:lang w:val="fr-FR"/>
              </w:rPr>
              <w:t xml:space="preserve">Data </w:t>
            </w:r>
            <w:proofErr w:type="spellStart"/>
            <w:r w:rsidRPr="009639DB">
              <w:rPr>
                <w:rFonts w:ascii="Trebuchet MS" w:hAnsi="Trebuchet MS"/>
                <w:sz w:val="20"/>
                <w:szCs w:val="20"/>
                <w:lang w:val="fr-FR"/>
              </w:rPr>
              <w:t>acordării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ajutorului</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considera</w:t>
            </w:r>
            <w:proofErr w:type="spellEnd"/>
            <w:r w:rsidRPr="009639DB">
              <w:rPr>
                <w:rFonts w:ascii="Trebuchet MS" w:hAnsi="Trebuchet MS"/>
                <w:sz w:val="20"/>
                <w:szCs w:val="20"/>
                <w:lang w:val="fr-FR"/>
              </w:rPr>
              <w:t xml:space="preserve"> data la care </w:t>
            </w:r>
            <w:proofErr w:type="spellStart"/>
            <w:r w:rsidRPr="009639DB">
              <w:rPr>
                <w:rFonts w:ascii="Trebuchet MS" w:hAnsi="Trebuchet MS"/>
                <w:sz w:val="20"/>
                <w:szCs w:val="20"/>
                <w:lang w:val="fr-FR"/>
              </w:rPr>
              <w:t>dreptul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legal</w:t>
            </w:r>
            <w:proofErr w:type="spellEnd"/>
            <w:r w:rsidRPr="009639DB">
              <w:rPr>
                <w:rFonts w:ascii="Trebuchet MS" w:hAnsi="Trebuchet MS"/>
                <w:sz w:val="20"/>
                <w:szCs w:val="20"/>
                <w:lang w:val="fr-FR"/>
              </w:rPr>
              <w:t xml:space="preserve"> </w:t>
            </w:r>
            <w:proofErr w:type="gramStart"/>
            <w:r w:rsidRPr="009639DB">
              <w:rPr>
                <w:rFonts w:ascii="Trebuchet MS" w:hAnsi="Trebuchet MS"/>
                <w:sz w:val="20"/>
                <w:szCs w:val="20"/>
                <w:lang w:val="fr-FR"/>
              </w:rPr>
              <w:t>de a</w:t>
            </w:r>
            <w:proofErr w:type="gram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primi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ajutorul</w:t>
            </w:r>
            <w:proofErr w:type="spellEnd"/>
            <w:r w:rsidRPr="009639DB">
              <w:rPr>
                <w:rFonts w:ascii="Trebuchet MS" w:hAnsi="Trebuchet MS"/>
                <w:sz w:val="20"/>
                <w:szCs w:val="20"/>
                <w:lang w:val="fr-FR"/>
              </w:rPr>
              <w:t xml:space="preserve"> este </w:t>
            </w:r>
            <w:proofErr w:type="spellStart"/>
            <w:r w:rsidRPr="009639DB">
              <w:rPr>
                <w:rFonts w:ascii="Trebuchet MS" w:hAnsi="Trebuchet MS"/>
                <w:sz w:val="20"/>
                <w:szCs w:val="20"/>
                <w:lang w:val="fr-FR"/>
              </w:rPr>
              <w:t>conferit</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beneficiarului</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conformitate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cu</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regimul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juridic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naţional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aplicabil</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indiferent</w:t>
            </w:r>
            <w:proofErr w:type="spellEnd"/>
            <w:r w:rsidRPr="009639DB">
              <w:rPr>
                <w:rFonts w:ascii="Trebuchet MS" w:hAnsi="Trebuchet MS"/>
                <w:sz w:val="20"/>
                <w:szCs w:val="20"/>
                <w:lang w:val="fr-FR"/>
              </w:rPr>
              <w:t xml:space="preserve"> de data la care </w:t>
            </w:r>
            <w:proofErr w:type="spellStart"/>
            <w:r w:rsidRPr="009639DB">
              <w:rPr>
                <w:rFonts w:ascii="Trebuchet MS" w:hAnsi="Trebuchet MS"/>
                <w:sz w:val="20"/>
                <w:szCs w:val="20"/>
                <w:lang w:val="fr-FR"/>
              </w:rPr>
              <w:t>ajutoarele</w:t>
            </w:r>
            <w:proofErr w:type="spellEnd"/>
            <w:r w:rsidRPr="009639DB">
              <w:rPr>
                <w:rFonts w:ascii="Trebuchet MS" w:hAnsi="Trebuchet MS"/>
                <w:sz w:val="20"/>
                <w:szCs w:val="20"/>
                <w:lang w:val="fr-FR"/>
              </w:rPr>
              <w:t xml:space="preserve"> de minimis se </w:t>
            </w:r>
            <w:proofErr w:type="spellStart"/>
            <w:r w:rsidRPr="009639DB">
              <w:rPr>
                <w:rFonts w:ascii="Trebuchet MS" w:hAnsi="Trebuchet MS"/>
                <w:sz w:val="20"/>
                <w:szCs w:val="20"/>
                <w:lang w:val="fr-FR"/>
              </w:rPr>
              <w:t>plătesc</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întreprinderii</w:t>
            </w:r>
            <w:proofErr w:type="spellEnd"/>
            <w:r w:rsidRPr="009639DB">
              <w:rPr>
                <w:rFonts w:ascii="Trebuchet MS" w:hAnsi="Trebuchet MS"/>
                <w:sz w:val="20"/>
                <w:szCs w:val="20"/>
                <w:lang w:val="fr-FR"/>
              </w:rPr>
              <w:t xml:space="preserve"> respective</w:t>
            </w:r>
          </w:p>
          <w:p w14:paraId="67B0DE3D" w14:textId="77777777" w:rsidR="00924803" w:rsidRPr="009639DB" w:rsidRDefault="00924803" w:rsidP="00E77D5C">
            <w:pPr>
              <w:spacing w:before="120" w:after="120" w:line="240" w:lineRule="auto"/>
              <w:ind w:left="113"/>
              <w:rPr>
                <w:rFonts w:ascii="Trebuchet MS" w:hAnsi="Trebuchet MS"/>
                <w:b/>
                <w:i/>
                <w:sz w:val="20"/>
                <w:szCs w:val="20"/>
                <w:lang w:val="fr-FR"/>
              </w:rPr>
            </w:pPr>
            <w:r w:rsidRPr="009639DB">
              <w:rPr>
                <w:rFonts w:ascii="Trebuchet MS" w:hAnsi="Trebuchet MS"/>
                <w:sz w:val="20"/>
                <w:szCs w:val="20"/>
              </w:rPr>
              <w:t xml:space="preserve">În cazul în care, în procesul de verificare a documentelor din dosarul Cererii de Finanțare, se constată omisiuni privind bifarea anumitor casete (inclusiv din Cererea de Finanțare sau </w:t>
            </w:r>
            <w:proofErr w:type="spellStart"/>
            <w:r w:rsidRPr="009639DB">
              <w:rPr>
                <w:rFonts w:ascii="Trebuchet MS" w:hAnsi="Trebuchet MS"/>
                <w:sz w:val="20"/>
                <w:szCs w:val="20"/>
              </w:rPr>
              <w:t>Declaratiile</w:t>
            </w:r>
            <w:proofErr w:type="spellEnd"/>
            <w:r w:rsidRPr="009639DB">
              <w:rPr>
                <w:rFonts w:ascii="Trebuchet MS" w:hAnsi="Trebuchet MS"/>
                <w:sz w:val="20"/>
                <w:szCs w:val="20"/>
              </w:rPr>
              <w:t xml:space="preserve"> pe propria </w:t>
            </w:r>
            <w:proofErr w:type="spellStart"/>
            <w:r w:rsidRPr="009639DB">
              <w:rPr>
                <w:rFonts w:ascii="Trebuchet MS" w:hAnsi="Trebuchet MS"/>
                <w:sz w:val="20"/>
                <w:szCs w:val="20"/>
              </w:rPr>
              <w:t>raspundere</w:t>
            </w:r>
            <w:proofErr w:type="spellEnd"/>
            <w:r w:rsidRPr="009639DB">
              <w:rPr>
                <w:rFonts w:ascii="Trebuchet MS" w:hAnsi="Trebuchet MS"/>
                <w:sz w:val="20"/>
                <w:szCs w:val="20"/>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suplimentare.</w:t>
            </w:r>
          </w:p>
        </w:tc>
      </w:tr>
    </w:tbl>
    <w:p w14:paraId="573D1D38" w14:textId="77777777" w:rsidR="00924803" w:rsidRPr="009639DB" w:rsidRDefault="00924803" w:rsidP="00CF12AD">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5E96D03F" w14:textId="77777777" w:rsidR="00924803" w:rsidRPr="009639DB" w:rsidRDefault="00551D32" w:rsidP="00CF12AD">
      <w:pPr>
        <w:spacing w:before="120" w:after="120" w:line="240" w:lineRule="auto"/>
        <w:jc w:val="both"/>
        <w:rPr>
          <w:rFonts w:ascii="Trebuchet MS" w:hAnsi="Trebuchet MS"/>
          <w:sz w:val="20"/>
          <w:szCs w:val="20"/>
        </w:rPr>
      </w:pPr>
      <w:proofErr w:type="spellStart"/>
      <w:r w:rsidRPr="009639DB">
        <w:rPr>
          <w:rFonts w:ascii="Trebuchet MS" w:hAnsi="Trebuchet MS"/>
          <w:b/>
          <w:sz w:val="20"/>
          <w:szCs w:val="20"/>
          <w:u w:val="single"/>
        </w:rPr>
        <w:lastRenderedPageBreak/>
        <w:t>Atentie</w:t>
      </w:r>
      <w:proofErr w:type="spellEnd"/>
      <w:r w:rsidRPr="009639DB">
        <w:rPr>
          <w:rFonts w:ascii="Trebuchet MS" w:hAnsi="Trebuchet MS"/>
          <w:b/>
          <w:sz w:val="20"/>
          <w:szCs w:val="20"/>
          <w:u w:val="single"/>
        </w:rPr>
        <w:t xml:space="preserve"> :</w:t>
      </w:r>
      <w:r w:rsidRPr="009639DB">
        <w:rPr>
          <w:rFonts w:ascii="Trebuchet MS" w:hAnsi="Trebuchet MS"/>
          <w:sz w:val="20"/>
          <w:szCs w:val="20"/>
        </w:rPr>
        <w:t xml:space="preserve"> </w:t>
      </w:r>
      <w:r w:rsidR="00924803" w:rsidRPr="009639DB">
        <w:rPr>
          <w:rFonts w:ascii="Trebuchet MS" w:hAnsi="Trebuchet MS"/>
          <w:sz w:val="20"/>
          <w:szCs w:val="20"/>
        </w:rPr>
        <w:t xml:space="preserve">Verificarea îndeplinirii acestui criteriu se reia la etapa semnării contractului, când se completează aceste verificări cu analiza Certificatelor care atestă lipsa datoriilor restante fiscale </w:t>
      </w:r>
      <w:proofErr w:type="spellStart"/>
      <w:r w:rsidR="00924803" w:rsidRPr="009639DB">
        <w:rPr>
          <w:rFonts w:ascii="Trebuchet MS" w:hAnsi="Trebuchet MS"/>
          <w:sz w:val="20"/>
          <w:szCs w:val="20"/>
        </w:rPr>
        <w:t>şi</w:t>
      </w:r>
      <w:proofErr w:type="spellEnd"/>
      <w:r w:rsidR="00924803" w:rsidRPr="009639DB">
        <w:rPr>
          <w:rFonts w:ascii="Trebuchet MS" w:hAnsi="Trebuchet MS"/>
          <w:sz w:val="20"/>
          <w:szCs w:val="20"/>
        </w:rPr>
        <w:t xml:space="preserve"> sociale.</w:t>
      </w:r>
    </w:p>
    <w:p w14:paraId="5ABFF819" w14:textId="77777777" w:rsidR="00924803" w:rsidRPr="009639DB" w:rsidRDefault="00924803" w:rsidP="00924803">
      <w:pPr>
        <w:spacing w:before="120" w:after="120" w:line="240" w:lineRule="auto"/>
        <w:rPr>
          <w:rFonts w:ascii="Trebuchet MS" w:hAnsi="Trebuchet MS"/>
          <w:b/>
          <w:sz w:val="20"/>
          <w:szCs w:val="20"/>
        </w:rPr>
      </w:pPr>
    </w:p>
    <w:p w14:paraId="119DB08D" w14:textId="77777777" w:rsidR="00523FC6" w:rsidRPr="000522BD" w:rsidRDefault="003F2278" w:rsidP="000522BD">
      <w:pPr>
        <w:shd w:val="clear" w:color="auto" w:fill="BFBFBF" w:themeFill="background1" w:themeFillShade="BF"/>
        <w:spacing w:before="120" w:after="120" w:line="240" w:lineRule="auto"/>
        <w:jc w:val="both"/>
        <w:rPr>
          <w:rFonts w:ascii="Trebuchet MS" w:hAnsi="Trebuchet MS"/>
          <w:b/>
          <w:sz w:val="24"/>
          <w:szCs w:val="24"/>
        </w:rPr>
      </w:pPr>
      <w:r w:rsidRPr="000522BD">
        <w:rPr>
          <w:rFonts w:ascii="Trebuchet MS" w:hAnsi="Trebuchet MS"/>
          <w:b/>
          <w:sz w:val="24"/>
          <w:szCs w:val="24"/>
        </w:rPr>
        <w:t>EG2 OBIECTIVUL TREBUIE SĂ SE ÎNCADREZE ÎN CEL PUȚIN UNUL DINTRE TIPURILE DE ACTIVITĂȚI SPRIJ</w:t>
      </w:r>
      <w:r w:rsidR="000522BD">
        <w:rPr>
          <w:rFonts w:ascii="Trebuchet MS" w:hAnsi="Trebuchet MS"/>
          <w:b/>
          <w:sz w:val="24"/>
          <w:szCs w:val="24"/>
        </w:rPr>
        <w:t>INITE.</w:t>
      </w:r>
    </w:p>
    <w:p w14:paraId="698AC00D" w14:textId="77777777" w:rsidR="00924803" w:rsidRPr="009639DB" w:rsidRDefault="00924803" w:rsidP="00924803">
      <w:pPr>
        <w:spacing w:before="120" w:after="120" w:line="240" w:lineRule="auto"/>
        <w:jc w:val="both"/>
        <w:rPr>
          <w:rFonts w:ascii="Trebuchet MS" w:hAnsi="Trebuchet MS"/>
          <w:i/>
          <w:sz w:val="20"/>
          <w:szCs w:val="20"/>
        </w:rPr>
      </w:pPr>
      <w:r w:rsidRPr="009639DB">
        <w:rPr>
          <w:rFonts w:ascii="Trebuchet MS" w:hAnsi="Trebuchet MS"/>
          <w:i/>
          <w:sz w:val="20"/>
          <w:szCs w:val="20"/>
        </w:rPr>
        <w:t>Pentru proiectele care vizează investiții conform art. 19, alin. (1), lit. b, se vor verifica investițiile non-agricole prevăzute în fișa măsurii din SDL. Pentru aceste proiecte, NU sunt eligibile investițiile care vizează activități agricole sau de procesare a produselor din Anexa I a TFUE, care se încadrează în prevederile art. art. 17, alin. (1), lit. a și b.</w:t>
      </w:r>
    </w:p>
    <w:p w14:paraId="0AF6A0B9" w14:textId="77777777" w:rsidR="001879FF" w:rsidRPr="009639DB" w:rsidRDefault="001879FF" w:rsidP="001879FF">
      <w:pPr>
        <w:autoSpaceDE w:val="0"/>
        <w:autoSpaceDN w:val="0"/>
        <w:adjustRightInd w:val="0"/>
        <w:spacing w:after="0"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pentru</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producerea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și</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comercializarea</w:t>
      </w:r>
      <w:proofErr w:type="spellEnd"/>
      <w:r w:rsidRPr="009639DB">
        <w:rPr>
          <w:rFonts w:ascii="Trebuchet MS" w:hAnsi="Trebuchet MS" w:cs="Calibri"/>
          <w:b/>
          <w:i/>
          <w:color w:val="000000"/>
          <w:sz w:val="20"/>
          <w:szCs w:val="20"/>
          <w:lang w:val="en-US"/>
        </w:rPr>
        <w:t xml:space="preserve"> </w:t>
      </w:r>
      <w:proofErr w:type="spellStart"/>
      <w:r w:rsidRPr="009639DB">
        <w:rPr>
          <w:rFonts w:ascii="Trebuchet MS" w:hAnsi="Trebuchet MS" w:cs="Calibri"/>
          <w:b/>
          <w:i/>
          <w:color w:val="000000"/>
          <w:sz w:val="20"/>
          <w:szCs w:val="20"/>
          <w:lang w:val="en-US"/>
        </w:rPr>
        <w:t>produselor</w:t>
      </w:r>
      <w:proofErr w:type="spellEnd"/>
      <w:r w:rsidRPr="009639DB">
        <w:rPr>
          <w:rFonts w:ascii="Trebuchet MS" w:hAnsi="Trebuchet MS" w:cs="Calibri"/>
          <w:b/>
          <w:i/>
          <w:color w:val="000000"/>
          <w:sz w:val="20"/>
          <w:szCs w:val="20"/>
          <w:lang w:val="en-US"/>
        </w:rPr>
        <w:t xml:space="preserve"> non-</w:t>
      </w:r>
      <w:proofErr w:type="spellStart"/>
      <w:r w:rsidRPr="009639DB">
        <w:rPr>
          <w:rFonts w:ascii="Trebuchet MS" w:hAnsi="Trebuchet MS" w:cs="Calibri"/>
          <w:b/>
          <w:i/>
          <w:color w:val="000000"/>
          <w:sz w:val="20"/>
          <w:szCs w:val="20"/>
          <w:lang w:val="en-US"/>
        </w:rPr>
        <w:t>agricole</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32807F32"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fabricarea</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produselor</w:t>
      </w:r>
      <w:proofErr w:type="spellEnd"/>
      <w:r w:rsidRPr="009639DB">
        <w:rPr>
          <w:rFonts w:ascii="Trebuchet MS" w:hAnsi="Trebuchet MS" w:cs="Calibri"/>
          <w:i/>
          <w:color w:val="000000"/>
          <w:sz w:val="20"/>
          <w:szCs w:val="20"/>
          <w:lang w:val="en-US"/>
        </w:rPr>
        <w:t xml:space="preserve"> textile, </w:t>
      </w:r>
      <w:proofErr w:type="spellStart"/>
      <w:r w:rsidRPr="009639DB">
        <w:rPr>
          <w:rFonts w:ascii="Trebuchet MS" w:hAnsi="Trebuchet MS" w:cs="Calibri"/>
          <w:i/>
          <w:color w:val="000000"/>
          <w:sz w:val="20"/>
          <w:szCs w:val="20"/>
          <w:lang w:val="en-US"/>
        </w:rPr>
        <w:t>îmbrăcăminte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articole</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marochinărie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articole</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hârtie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și</w:t>
      </w:r>
      <w:proofErr w:type="spellEnd"/>
      <w:r w:rsidRPr="009639DB">
        <w:rPr>
          <w:rFonts w:ascii="Trebuchet MS" w:hAnsi="Trebuchet MS" w:cs="Calibri"/>
          <w:i/>
          <w:color w:val="000000"/>
          <w:sz w:val="20"/>
          <w:szCs w:val="20"/>
          <w:lang w:val="en-US"/>
        </w:rPr>
        <w:t xml:space="preserve"> carton, </w:t>
      </w:r>
      <w:proofErr w:type="spellStart"/>
      <w:r w:rsidRPr="009639DB">
        <w:rPr>
          <w:rFonts w:ascii="Trebuchet MS" w:hAnsi="Trebuchet MS" w:cs="Calibri"/>
          <w:i/>
          <w:color w:val="000000"/>
          <w:sz w:val="20"/>
          <w:szCs w:val="20"/>
          <w:lang w:val="en-US"/>
        </w:rPr>
        <w:t>fabricarea</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produselor</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chimice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farmaceutice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fabricare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produse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electrice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electronice</w:t>
      </w:r>
      <w:proofErr w:type="spellEnd"/>
      <w:r w:rsidRPr="009639DB">
        <w:rPr>
          <w:rFonts w:ascii="Trebuchet MS" w:hAnsi="Trebuchet MS" w:cs="Calibri"/>
          <w:i/>
          <w:color w:val="000000"/>
          <w:sz w:val="20"/>
          <w:szCs w:val="20"/>
          <w:lang w:val="en-US"/>
        </w:rPr>
        <w:t xml:space="preserve">; </w:t>
      </w:r>
    </w:p>
    <w:p w14:paraId="069C7E87"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prelucrare</w:t>
      </w:r>
      <w:proofErr w:type="spellEnd"/>
      <w:r w:rsidRPr="009639DB">
        <w:rPr>
          <w:rFonts w:ascii="Trebuchet MS" w:hAnsi="Trebuchet MS" w:cs="Calibri"/>
          <w:i/>
          <w:color w:val="000000"/>
          <w:sz w:val="20"/>
          <w:szCs w:val="20"/>
          <w:lang w:val="en-US"/>
        </w:rPr>
        <w:t xml:space="preserve"> a </w:t>
      </w:r>
      <w:proofErr w:type="spellStart"/>
      <w:r w:rsidRPr="009639DB">
        <w:rPr>
          <w:rFonts w:ascii="Trebuchet MS" w:hAnsi="Trebuchet MS" w:cs="Calibri"/>
          <w:i/>
          <w:color w:val="000000"/>
          <w:sz w:val="20"/>
          <w:szCs w:val="20"/>
          <w:lang w:val="en-US"/>
        </w:rPr>
        <w:t>produselor</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lemnoase</w:t>
      </w:r>
      <w:proofErr w:type="spellEnd"/>
      <w:r w:rsidRPr="009639DB">
        <w:rPr>
          <w:rFonts w:ascii="Trebuchet MS" w:hAnsi="Trebuchet MS" w:cs="Calibri"/>
          <w:i/>
          <w:color w:val="000000"/>
          <w:sz w:val="20"/>
          <w:szCs w:val="20"/>
          <w:lang w:val="en-US"/>
        </w:rPr>
        <w:t xml:space="preserve">; </w:t>
      </w:r>
    </w:p>
    <w:p w14:paraId="3CAEC0F5"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industrie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metalurgică</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fabricare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construcții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metalice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mașini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utilaje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și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echipamente</w:t>
      </w:r>
      <w:proofErr w:type="spellEnd"/>
      <w:r w:rsidRPr="009639DB">
        <w:rPr>
          <w:rFonts w:ascii="Trebuchet MS" w:hAnsi="Trebuchet MS" w:cs="Calibri"/>
          <w:i/>
          <w:color w:val="000000"/>
          <w:sz w:val="20"/>
          <w:szCs w:val="20"/>
          <w:lang w:val="en-US"/>
        </w:rPr>
        <w:t xml:space="preserve">; </w:t>
      </w:r>
    </w:p>
    <w:p w14:paraId="172D4E86"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producerea</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produse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electrice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electronice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și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metalice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mașini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utilaje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și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echipamente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producția</w:t>
      </w:r>
      <w:proofErr w:type="spellEnd"/>
      <w:r w:rsidRPr="009639DB">
        <w:rPr>
          <w:rFonts w:ascii="Trebuchet MS" w:hAnsi="Trebuchet MS" w:cs="Calibri"/>
          <w:i/>
          <w:color w:val="000000"/>
          <w:sz w:val="20"/>
          <w:szCs w:val="20"/>
          <w:lang w:val="en-US"/>
        </w:rPr>
        <w:t xml:space="preserve"> de carton </w:t>
      </w:r>
      <w:proofErr w:type="spellStart"/>
      <w:r w:rsidRPr="009639DB">
        <w:rPr>
          <w:rFonts w:ascii="Trebuchet MS" w:hAnsi="Trebuchet MS" w:cs="Calibri"/>
          <w:i/>
          <w:color w:val="000000"/>
          <w:sz w:val="20"/>
          <w:szCs w:val="20"/>
          <w:lang w:val="en-US"/>
        </w:rPr>
        <w:t>etc</w:t>
      </w:r>
      <w:proofErr w:type="spellEnd"/>
      <w:r w:rsidRPr="009639DB">
        <w:rPr>
          <w:rFonts w:ascii="Trebuchet MS" w:hAnsi="Trebuchet MS" w:cs="Calibri"/>
          <w:i/>
          <w:color w:val="000000"/>
          <w:sz w:val="20"/>
          <w:szCs w:val="20"/>
          <w:lang w:val="en-US"/>
        </w:rPr>
        <w:t xml:space="preserve">; </w:t>
      </w:r>
    </w:p>
    <w:p w14:paraId="402A2426"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Investiții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pentru</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producția</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combustibil</w:t>
      </w:r>
      <w:proofErr w:type="spellEnd"/>
      <w:r w:rsidRPr="009639DB">
        <w:rPr>
          <w:rFonts w:ascii="Trebuchet MS" w:hAnsi="Trebuchet MS" w:cs="Calibri"/>
          <w:i/>
          <w:color w:val="000000"/>
          <w:sz w:val="20"/>
          <w:szCs w:val="20"/>
          <w:lang w:val="en-US"/>
        </w:rPr>
        <w:t xml:space="preserve"> din </w:t>
      </w:r>
      <w:proofErr w:type="spellStart"/>
      <w:r w:rsidRPr="009639DB">
        <w:rPr>
          <w:rFonts w:ascii="Trebuchet MS" w:hAnsi="Trebuchet MS" w:cs="Calibri"/>
          <w:i/>
          <w:color w:val="000000"/>
          <w:sz w:val="20"/>
          <w:szCs w:val="20"/>
          <w:lang w:val="en-US"/>
        </w:rPr>
        <w:t>biomasă</w:t>
      </w:r>
      <w:proofErr w:type="spellEnd"/>
      <w:r w:rsidRPr="009639DB">
        <w:rPr>
          <w:rFonts w:ascii="Trebuchet MS" w:hAnsi="Trebuchet MS" w:cs="Calibri"/>
          <w:i/>
          <w:color w:val="000000"/>
          <w:sz w:val="20"/>
          <w:szCs w:val="20"/>
          <w:lang w:val="en-US"/>
        </w:rPr>
        <w:t xml:space="preserve"> (ex.: </w:t>
      </w:r>
      <w:proofErr w:type="spellStart"/>
      <w:r w:rsidRPr="009639DB">
        <w:rPr>
          <w:rFonts w:ascii="Trebuchet MS" w:hAnsi="Trebuchet MS" w:cs="Calibri"/>
          <w:i/>
          <w:color w:val="000000"/>
          <w:sz w:val="20"/>
          <w:szCs w:val="20"/>
          <w:lang w:val="en-US"/>
        </w:rPr>
        <w:t>fabricare</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peleți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și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brichete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în</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vederea</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comercializării</w:t>
      </w:r>
      <w:proofErr w:type="spellEnd"/>
      <w:r w:rsidRPr="009639DB">
        <w:rPr>
          <w:rFonts w:ascii="Trebuchet MS" w:hAnsi="Trebuchet MS" w:cs="Calibri"/>
          <w:i/>
          <w:color w:val="000000"/>
          <w:sz w:val="20"/>
          <w:szCs w:val="20"/>
          <w:lang w:val="en-US"/>
        </w:rPr>
        <w:t>;</w:t>
      </w:r>
    </w:p>
    <w:p w14:paraId="2BB9ABDC" w14:textId="77777777" w:rsidR="001879FF" w:rsidRPr="009639DB" w:rsidRDefault="001879FF" w:rsidP="007B6E9F">
      <w:pPr>
        <w:numPr>
          <w:ilvl w:val="0"/>
          <w:numId w:val="9"/>
        </w:numPr>
        <w:autoSpaceDE w:val="0"/>
        <w:autoSpaceDN w:val="0"/>
        <w:adjustRightInd w:val="0"/>
        <w:spacing w:after="0" w:line="240" w:lineRule="auto"/>
        <w:ind w:left="284" w:hanging="295"/>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non-</w:t>
      </w:r>
      <w:proofErr w:type="spellStart"/>
      <w:r w:rsidRPr="009639DB">
        <w:rPr>
          <w:rFonts w:ascii="Trebuchet MS" w:hAnsi="Trebuchet MS" w:cs="Calibri"/>
          <w:i/>
          <w:color w:val="000000"/>
          <w:sz w:val="20"/>
          <w:szCs w:val="20"/>
          <w:lang w:val="en-US"/>
        </w:rPr>
        <w:t>agricole</w:t>
      </w:r>
      <w:proofErr w:type="spellEnd"/>
      <w:r w:rsidRPr="009639DB">
        <w:rPr>
          <w:rFonts w:ascii="Trebuchet MS" w:hAnsi="Trebuchet MS" w:cs="Calibri"/>
          <w:i/>
          <w:color w:val="000000"/>
          <w:sz w:val="20"/>
          <w:szCs w:val="20"/>
          <w:lang w:val="en-US"/>
        </w:rPr>
        <w:t xml:space="preserve">. </w:t>
      </w:r>
    </w:p>
    <w:p w14:paraId="0D02D989" w14:textId="77777777" w:rsidR="001879FF" w:rsidRPr="009639DB" w:rsidRDefault="001879FF" w:rsidP="001879FF">
      <w:pPr>
        <w:autoSpaceDE w:val="0"/>
        <w:autoSpaceDN w:val="0"/>
        <w:adjustRightInd w:val="0"/>
        <w:spacing w:after="0" w:line="240" w:lineRule="auto"/>
        <w:rPr>
          <w:rFonts w:ascii="Trebuchet MS" w:hAnsi="Trebuchet MS" w:cs="Trebuchet MS"/>
          <w:i/>
          <w:color w:val="000000"/>
          <w:sz w:val="20"/>
          <w:szCs w:val="20"/>
          <w:lang w:val="en-US"/>
        </w:rPr>
      </w:pPr>
    </w:p>
    <w:p w14:paraId="4160229A" w14:textId="77777777" w:rsidR="001879FF" w:rsidRPr="009639DB" w:rsidRDefault="001879FF" w:rsidP="001879FF">
      <w:pPr>
        <w:autoSpaceDE w:val="0"/>
        <w:autoSpaceDN w:val="0"/>
        <w:adjustRightInd w:val="0"/>
        <w:spacing w:after="54" w:line="240" w:lineRule="auto"/>
        <w:rPr>
          <w:rFonts w:ascii="Trebuchet MS" w:hAnsi="Trebuchet MS" w:cs="Calibri"/>
          <w:b/>
          <w:i/>
          <w:color w:val="000000"/>
          <w:sz w:val="20"/>
          <w:szCs w:val="20"/>
          <w:lang w:val="en-US"/>
        </w:rPr>
      </w:pPr>
      <w:proofErr w:type="spellStart"/>
      <w:r w:rsidRPr="009639DB">
        <w:rPr>
          <w:rFonts w:ascii="Trebuchet MS" w:hAnsi="Trebuchet MS" w:cs="Calibri"/>
          <w:b/>
          <w:i/>
          <w:color w:val="000000"/>
          <w:sz w:val="20"/>
          <w:szCs w:val="20"/>
          <w:lang w:val="en-US"/>
        </w:rPr>
        <w:t>Investiții</w:t>
      </w:r>
      <w:proofErr w:type="spellEnd"/>
      <w:r w:rsidRPr="009639DB">
        <w:rPr>
          <w:rFonts w:ascii="Trebuchet MS" w:hAnsi="Trebuchet MS" w:cs="Calibri"/>
          <w:b/>
          <w:i/>
          <w:color w:val="000000"/>
          <w:sz w:val="20"/>
          <w:szCs w:val="20"/>
          <w:lang w:val="en-US"/>
        </w:rPr>
        <w:t xml:space="preserve"> legate de </w:t>
      </w:r>
      <w:proofErr w:type="spellStart"/>
      <w:r w:rsidRPr="009639DB">
        <w:rPr>
          <w:rFonts w:ascii="Trebuchet MS" w:hAnsi="Trebuchet MS" w:cs="Calibri"/>
          <w:b/>
          <w:i/>
          <w:color w:val="000000"/>
          <w:sz w:val="20"/>
          <w:szCs w:val="20"/>
          <w:lang w:val="en-US"/>
        </w:rPr>
        <w:t>furnizarea</w:t>
      </w:r>
      <w:proofErr w:type="spellEnd"/>
      <w:r w:rsidRPr="009639DB">
        <w:rPr>
          <w:rFonts w:ascii="Trebuchet MS" w:hAnsi="Trebuchet MS" w:cs="Calibri"/>
          <w:b/>
          <w:i/>
          <w:color w:val="000000"/>
          <w:sz w:val="20"/>
          <w:szCs w:val="20"/>
          <w:lang w:val="en-US"/>
        </w:rPr>
        <w:t xml:space="preserve"> de </w:t>
      </w:r>
      <w:proofErr w:type="spellStart"/>
      <w:r w:rsidRPr="009639DB">
        <w:rPr>
          <w:rFonts w:ascii="Trebuchet MS" w:hAnsi="Trebuchet MS" w:cs="Calibri"/>
          <w:b/>
          <w:i/>
          <w:color w:val="000000"/>
          <w:sz w:val="20"/>
          <w:szCs w:val="20"/>
          <w:lang w:val="en-US"/>
        </w:rPr>
        <w:t>servicii</w:t>
      </w:r>
      <w:proofErr w:type="spellEnd"/>
      <w:r w:rsidRPr="009639DB">
        <w:rPr>
          <w:rFonts w:ascii="Trebuchet MS" w:hAnsi="Trebuchet MS" w:cs="Calibri"/>
          <w:b/>
          <w:i/>
          <w:color w:val="000000"/>
          <w:sz w:val="20"/>
          <w:szCs w:val="20"/>
          <w:lang w:val="en-US"/>
        </w:rPr>
        <w:t xml:space="preserve">, cum </w:t>
      </w:r>
      <w:proofErr w:type="spellStart"/>
      <w:r w:rsidRPr="009639DB">
        <w:rPr>
          <w:rFonts w:ascii="Trebuchet MS" w:hAnsi="Trebuchet MS" w:cs="Calibri"/>
          <w:b/>
          <w:i/>
          <w:color w:val="000000"/>
          <w:sz w:val="20"/>
          <w:szCs w:val="20"/>
          <w:lang w:val="en-US"/>
        </w:rPr>
        <w:t>ar</w:t>
      </w:r>
      <w:proofErr w:type="spellEnd"/>
      <w:r w:rsidRPr="009639DB">
        <w:rPr>
          <w:rFonts w:ascii="Trebuchet MS" w:hAnsi="Trebuchet MS" w:cs="Calibri"/>
          <w:b/>
          <w:i/>
          <w:color w:val="000000"/>
          <w:sz w:val="20"/>
          <w:szCs w:val="20"/>
          <w:lang w:val="en-US"/>
        </w:rPr>
        <w:t xml:space="preserve"> fi: </w:t>
      </w:r>
    </w:p>
    <w:p w14:paraId="201C52E0" w14:textId="77777777" w:rsidR="001879FF" w:rsidRPr="009639DB" w:rsidRDefault="001879FF" w:rsidP="007B6E9F">
      <w:pPr>
        <w:numPr>
          <w:ilvl w:val="0"/>
          <w:numId w:val="10"/>
        </w:numPr>
        <w:autoSpaceDE w:val="0"/>
        <w:autoSpaceDN w:val="0"/>
        <w:adjustRightInd w:val="0"/>
        <w:spacing w:after="54" w:line="240" w:lineRule="auto"/>
        <w:ind w:left="284" w:hanging="284"/>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Servicii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medicale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sociale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sanitar-veterinare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servicii</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reparații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mașini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unelte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obiecte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casnice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servicii</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consultanță</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contabilitate</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juridice</w:t>
      </w:r>
      <w:proofErr w:type="spellEnd"/>
      <w:r w:rsidRPr="009639DB">
        <w:rPr>
          <w:rFonts w:ascii="Trebuchet MS" w:hAnsi="Trebuchet MS" w:cs="Calibri"/>
          <w:i/>
          <w:color w:val="000000"/>
          <w:sz w:val="20"/>
          <w:szCs w:val="20"/>
          <w:lang w:val="en-US"/>
        </w:rPr>
        <w:t xml:space="preserve">, audit; </w:t>
      </w:r>
    </w:p>
    <w:p w14:paraId="79A4288C" w14:textId="77777777" w:rsidR="001879FF" w:rsidRPr="009639DB" w:rsidRDefault="001879FF" w:rsidP="007B6E9F">
      <w:pPr>
        <w:numPr>
          <w:ilvl w:val="0"/>
          <w:numId w:val="10"/>
        </w:numPr>
        <w:autoSpaceDE w:val="0"/>
        <w:autoSpaceDN w:val="0"/>
        <w:adjustRightInd w:val="0"/>
        <w:spacing w:after="0" w:line="240" w:lineRule="auto"/>
        <w:ind w:left="284" w:hanging="284"/>
        <w:rPr>
          <w:rFonts w:ascii="Trebuchet MS" w:hAnsi="Trebuchet MS" w:cs="Calibri"/>
          <w:i/>
          <w:color w:val="000000"/>
          <w:sz w:val="20"/>
          <w:szCs w:val="20"/>
          <w:lang w:val="en-US"/>
        </w:rPr>
      </w:pPr>
      <w:proofErr w:type="spellStart"/>
      <w:r w:rsidRPr="009639DB">
        <w:rPr>
          <w:rFonts w:ascii="Trebuchet MS" w:hAnsi="Trebuchet MS" w:cs="Calibri"/>
          <w:i/>
          <w:color w:val="000000"/>
          <w:sz w:val="20"/>
          <w:szCs w:val="20"/>
          <w:lang w:val="en-US"/>
        </w:rPr>
        <w:t>Activități</w:t>
      </w:r>
      <w:proofErr w:type="spellEnd"/>
      <w:r w:rsidRPr="009639DB">
        <w:rPr>
          <w:rFonts w:ascii="Trebuchet MS" w:hAnsi="Trebuchet MS" w:cs="Calibri"/>
          <w:i/>
          <w:color w:val="000000"/>
          <w:sz w:val="20"/>
          <w:szCs w:val="20"/>
          <w:lang w:val="en-US"/>
        </w:rPr>
        <w:t xml:space="preserve"> de </w:t>
      </w:r>
      <w:proofErr w:type="spellStart"/>
      <w:r w:rsidRPr="009639DB">
        <w:rPr>
          <w:rFonts w:ascii="Trebuchet MS" w:hAnsi="Trebuchet MS" w:cs="Calibri"/>
          <w:i/>
          <w:color w:val="000000"/>
          <w:sz w:val="20"/>
          <w:szCs w:val="20"/>
          <w:lang w:val="en-US"/>
        </w:rPr>
        <w:t>servicii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în</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tehnologia</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informației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și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servicii</w:t>
      </w:r>
      <w:proofErr w:type="spellEnd"/>
      <w:r w:rsidRPr="009639DB">
        <w:rPr>
          <w:rFonts w:ascii="Trebuchet MS" w:hAnsi="Trebuchet MS" w:cs="Calibri"/>
          <w:i/>
          <w:color w:val="000000"/>
          <w:sz w:val="20"/>
          <w:szCs w:val="20"/>
          <w:lang w:val="en-US"/>
        </w:rPr>
        <w:t xml:space="preserve"> </w:t>
      </w:r>
      <w:proofErr w:type="spellStart"/>
      <w:r w:rsidRPr="009639DB">
        <w:rPr>
          <w:rFonts w:ascii="Trebuchet MS" w:hAnsi="Trebuchet MS" w:cs="Calibri"/>
          <w:i/>
          <w:color w:val="000000"/>
          <w:sz w:val="20"/>
          <w:szCs w:val="20"/>
          <w:lang w:val="en-US"/>
        </w:rPr>
        <w:t>informatice</w:t>
      </w:r>
      <w:proofErr w:type="spellEnd"/>
      <w:r w:rsidRPr="009639DB">
        <w:rPr>
          <w:rFonts w:ascii="Trebuchet MS" w:hAnsi="Trebuchet MS" w:cs="Calibri"/>
          <w:i/>
          <w:color w:val="000000"/>
          <w:sz w:val="20"/>
          <w:szCs w:val="20"/>
          <w:lang w:val="en-US"/>
        </w:rPr>
        <w:t xml:space="preserve">; </w:t>
      </w:r>
    </w:p>
    <w:p w14:paraId="29B48683" w14:textId="77777777"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tehnice</w:t>
      </w:r>
      <w:proofErr w:type="spellEnd"/>
      <w:r w:rsidRPr="009639DB">
        <w:rPr>
          <w:rFonts w:ascii="Trebuchet MS" w:hAnsi="Trebuchet MS" w:cs="Calibri"/>
          <w:i/>
          <w:sz w:val="20"/>
          <w:szCs w:val="20"/>
          <w:lang w:val="en-US"/>
        </w:rPr>
        <w:t xml:space="preserve">, administrative,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turistice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etc</w:t>
      </w:r>
      <w:proofErr w:type="spellEnd"/>
      <w:r w:rsidRPr="009639DB">
        <w:rPr>
          <w:rFonts w:ascii="Trebuchet MS" w:hAnsi="Trebuchet MS" w:cs="Calibri"/>
          <w:i/>
          <w:sz w:val="20"/>
          <w:szCs w:val="20"/>
          <w:lang w:val="en-US"/>
        </w:rPr>
        <w:t xml:space="preserve"> </w:t>
      </w:r>
    </w:p>
    <w:tbl>
      <w:tblPr>
        <w:tblpPr w:leftFromText="180" w:rightFromText="180" w:vertAnchor="text" w:horzAnchor="margin" w:tblpY="7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6"/>
        <w:gridCol w:w="4944"/>
      </w:tblGrid>
      <w:tr w:rsidR="000931DD" w:rsidRPr="009639DB" w14:paraId="79451E21"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99089D" w14:textId="77777777" w:rsidR="000931DD" w:rsidRPr="009639DB" w:rsidRDefault="000931DD" w:rsidP="000931DD">
            <w:pPr>
              <w:spacing w:before="120" w:after="120" w:line="240" w:lineRule="auto"/>
              <w:jc w:val="center"/>
              <w:rPr>
                <w:rFonts w:ascii="Trebuchet MS" w:hAnsi="Trebuchet MS" w:cs="Calibri"/>
                <w:sz w:val="20"/>
                <w:szCs w:val="20"/>
              </w:rPr>
            </w:pPr>
            <w:bookmarkStart w:id="12" w:name="_Toc487029170"/>
            <w:bookmarkStart w:id="13" w:name="_Hlk495433551"/>
            <w:r w:rsidRPr="009639DB">
              <w:rPr>
                <w:rFonts w:ascii="Trebuchet MS" w:hAnsi="Trebuchet MS" w:cs="Calibri"/>
                <w:b/>
                <w:sz w:val="20"/>
                <w:szCs w:val="20"/>
              </w:rPr>
              <w:lastRenderedPageBreak/>
              <w:t>OCUMENTE PREZENTATE</w:t>
            </w:r>
            <w:bookmarkEnd w:id="12"/>
          </w:p>
        </w:tc>
        <w:tc>
          <w:tcPr>
            <w:tcW w:w="26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EC2B47" w14:textId="77777777" w:rsidR="000931DD" w:rsidRPr="009639DB" w:rsidRDefault="000931DD" w:rsidP="000931DD">
            <w:pPr>
              <w:spacing w:before="120" w:after="120" w:line="240" w:lineRule="auto"/>
              <w:jc w:val="center"/>
              <w:rPr>
                <w:rFonts w:ascii="Trebuchet MS" w:hAnsi="Trebuchet MS" w:cs="Calibri"/>
                <w:b/>
                <w:sz w:val="20"/>
                <w:szCs w:val="20"/>
                <w:lang w:val="pt-BR"/>
              </w:rPr>
            </w:pPr>
            <w:r w:rsidRPr="009639DB">
              <w:rPr>
                <w:rFonts w:ascii="Trebuchet MS" w:hAnsi="Trebuchet MS" w:cs="Calibri"/>
                <w:b/>
                <w:sz w:val="20"/>
                <w:szCs w:val="20"/>
                <w:lang w:val="pt-BR"/>
              </w:rPr>
              <w:t>PUNCTE DE VERIFICAT ÎN CADRUL DOCUMENTELOR PREZENTATE</w:t>
            </w:r>
          </w:p>
        </w:tc>
      </w:tr>
      <w:bookmarkEnd w:id="13"/>
      <w:tr w:rsidR="000931DD" w:rsidRPr="009639DB" w14:paraId="3F1C8A28"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6BA1C1EF"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b/>
                <w:bCs/>
                <w:sz w:val="20"/>
                <w:szCs w:val="20"/>
              </w:rPr>
              <w:t>Anexa</w:t>
            </w:r>
            <w:proofErr w:type="spellEnd"/>
            <w:r w:rsidRPr="009639DB">
              <w:rPr>
                <w:rFonts w:ascii="Trebuchet MS" w:hAnsi="Trebuchet MS" w:cs="Calibri"/>
                <w:b/>
                <w:bCs/>
                <w:sz w:val="20"/>
                <w:szCs w:val="20"/>
              </w:rPr>
              <w:t xml:space="preserve"> 7.1 </w:t>
            </w:r>
            <w:proofErr w:type="spellStart"/>
            <w:r w:rsidRPr="009639DB">
              <w:rPr>
                <w:rFonts w:ascii="Trebuchet MS" w:hAnsi="Trebuchet MS" w:cs="Calibri"/>
                <w:b/>
                <w:bCs/>
                <w:sz w:val="20"/>
                <w:szCs w:val="20"/>
              </w:rPr>
              <w:t>si</w:t>
            </w:r>
            <w:proofErr w:type="spellEnd"/>
            <w:r w:rsidRPr="009639DB">
              <w:rPr>
                <w:rFonts w:ascii="Trebuchet MS" w:hAnsi="Trebuchet MS" w:cs="Calibri"/>
                <w:b/>
                <w:bCs/>
                <w:sz w:val="20"/>
                <w:szCs w:val="20"/>
              </w:rPr>
              <w:t xml:space="preserve"> 7.2 </w:t>
            </w:r>
            <w:r w:rsidRPr="009639DB">
              <w:rPr>
                <w:rFonts w:ascii="Trebuchet MS" w:hAnsi="Trebuchet MS" w:cs="Calibri"/>
                <w:sz w:val="20"/>
                <w:szCs w:val="20"/>
              </w:rPr>
              <w:t xml:space="preserve">Lista </w:t>
            </w:r>
            <w:proofErr w:type="spellStart"/>
            <w:r w:rsidRPr="009639DB">
              <w:rPr>
                <w:rFonts w:ascii="Trebuchet MS" w:hAnsi="Trebuchet MS" w:cs="Calibri"/>
                <w:sz w:val="20"/>
                <w:szCs w:val="20"/>
              </w:rPr>
              <w:t>codurilor</w:t>
            </w:r>
            <w:proofErr w:type="spellEnd"/>
            <w:r w:rsidRPr="009639DB">
              <w:rPr>
                <w:rFonts w:ascii="Trebuchet MS" w:hAnsi="Trebuchet MS" w:cs="Calibri"/>
                <w:sz w:val="20"/>
                <w:szCs w:val="20"/>
              </w:rPr>
              <w:t xml:space="preserve"> CAEN </w:t>
            </w:r>
            <w:proofErr w:type="spellStart"/>
            <w:r w:rsidRPr="009639DB">
              <w:rPr>
                <w:rFonts w:ascii="Trebuchet MS" w:hAnsi="Trebuchet MS" w:cs="Calibri"/>
                <w:sz w:val="20"/>
                <w:szCs w:val="20"/>
              </w:rPr>
              <w:t>eligibile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finantare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cadrul</w:t>
            </w:r>
            <w:proofErr w:type="spellEnd"/>
            <w:r w:rsidRPr="009639DB">
              <w:rPr>
                <w:rFonts w:ascii="Trebuchet MS" w:hAnsi="Trebuchet MS" w:cs="Calibri"/>
                <w:sz w:val="20"/>
                <w:szCs w:val="20"/>
              </w:rPr>
              <w:t xml:space="preserve"> M2 </w:t>
            </w:r>
          </w:p>
          <w:p w14:paraId="3799E808"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Doc.1 </w:t>
            </w:r>
            <w:proofErr w:type="spellStart"/>
            <w:r w:rsidRPr="009639DB">
              <w:rPr>
                <w:rFonts w:ascii="Trebuchet MS" w:hAnsi="Trebuchet MS" w:cs="Calibri"/>
                <w:sz w:val="20"/>
                <w:szCs w:val="20"/>
              </w:rPr>
              <w:t>Studiu</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
          <w:p w14:paraId="26675EA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 1. b) </w:t>
            </w:r>
            <w:proofErr w:type="spellStart"/>
            <w:r w:rsidRPr="009639DB">
              <w:rPr>
                <w:rFonts w:ascii="Trebuchet MS" w:hAnsi="Trebuchet MS" w:cs="Calibri"/>
                <w:sz w:val="20"/>
                <w:szCs w:val="20"/>
              </w:rPr>
              <w:t>Expertiza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tehnică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specialitate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asupra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existente</w:t>
            </w:r>
            <w:proofErr w:type="spellEnd"/>
            <w:r w:rsidRPr="009639DB">
              <w:rPr>
                <w:rFonts w:ascii="Trebuchet MS" w:hAnsi="Trebuchet MS" w:cs="Calibri"/>
                <w:sz w:val="20"/>
                <w:szCs w:val="20"/>
              </w:rPr>
              <w:t xml:space="preserve">. </w:t>
            </w:r>
          </w:p>
          <w:p w14:paraId="66A663FC"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 1. c)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1856B369"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inregistrat</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codul</w:t>
            </w:r>
            <w:proofErr w:type="spellEnd"/>
            <w:r w:rsidRPr="009639DB">
              <w:rPr>
                <w:rFonts w:ascii="Trebuchet MS" w:hAnsi="Trebuchet MS" w:cs="Calibri"/>
                <w:sz w:val="20"/>
                <w:szCs w:val="20"/>
              </w:rPr>
              <w:t xml:space="preserve"> CAEN al </w:t>
            </w:r>
            <w:proofErr w:type="spellStart"/>
            <w:r w:rsidRPr="009639DB">
              <w:rPr>
                <w:rFonts w:ascii="Trebuchet MS" w:hAnsi="Trebuchet MS" w:cs="Calibri"/>
                <w:sz w:val="20"/>
                <w:szCs w:val="20"/>
              </w:rPr>
              <w:t>activitatii</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propune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corelat</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activitatile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descrise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cadrul</w:t>
            </w:r>
            <w:proofErr w:type="spellEnd"/>
            <w:r w:rsidRPr="009639DB">
              <w:rPr>
                <w:rFonts w:ascii="Trebuchet MS" w:hAnsi="Trebuchet MS" w:cs="Calibri"/>
                <w:sz w:val="20"/>
                <w:szCs w:val="20"/>
              </w:rPr>
              <w:t xml:space="preserve"> SF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activitatile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prevăzute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acesta</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regasește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Anexa</w:t>
            </w:r>
            <w:proofErr w:type="spellEnd"/>
            <w:r w:rsidRPr="009639DB">
              <w:rPr>
                <w:rFonts w:ascii="Trebuchet MS" w:hAnsi="Trebuchet MS" w:cs="Calibri"/>
                <w:sz w:val="20"/>
                <w:szCs w:val="20"/>
              </w:rPr>
              <w:t xml:space="preserve"> 7 la </w:t>
            </w:r>
            <w:proofErr w:type="spellStart"/>
            <w:r w:rsidRPr="009639DB">
              <w:rPr>
                <w:rFonts w:ascii="Trebuchet MS" w:hAnsi="Trebuchet MS" w:cs="Calibri"/>
                <w:sz w:val="20"/>
                <w:szCs w:val="20"/>
              </w:rPr>
              <w:t>Ghidul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solicitantului</w:t>
            </w:r>
            <w:proofErr w:type="spellEnd"/>
            <w:r w:rsidRPr="009639DB">
              <w:rPr>
                <w:rFonts w:ascii="Trebuchet MS" w:hAnsi="Trebuchet MS" w:cs="Calibri"/>
                <w:sz w:val="20"/>
                <w:szCs w:val="20"/>
              </w:rPr>
              <w:t xml:space="preserve">. </w:t>
            </w:r>
          </w:p>
          <w:p w14:paraId="512D7618"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completat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conformitate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conţinutul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cadru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anexa</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Ghidul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solicitantului</w:t>
            </w:r>
            <w:proofErr w:type="spellEnd"/>
            <w:r w:rsidRPr="009639DB">
              <w:rPr>
                <w:rFonts w:ascii="Trebuchet MS" w:hAnsi="Trebuchet MS" w:cs="Calibri"/>
                <w:sz w:val="20"/>
                <w:szCs w:val="20"/>
              </w:rPr>
              <w:t xml:space="preserve"> </w:t>
            </w:r>
          </w:p>
          <w:p w14:paraId="58186456"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
          <w:p w14:paraId="3ACE2D7B"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menţionarea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codului</w:t>
            </w:r>
            <w:proofErr w:type="spellEnd"/>
            <w:r w:rsidRPr="009639DB">
              <w:rPr>
                <w:rFonts w:ascii="Trebuchet MS" w:hAnsi="Trebuchet MS" w:cs="Calibri"/>
                <w:sz w:val="20"/>
                <w:szCs w:val="20"/>
              </w:rPr>
              <w:t xml:space="preserve"> CAEN al </w:t>
            </w:r>
            <w:proofErr w:type="spellStart"/>
            <w:r w:rsidRPr="009639DB">
              <w:rPr>
                <w:rFonts w:ascii="Trebuchet MS" w:hAnsi="Trebuchet MS" w:cs="Calibri"/>
                <w:sz w:val="20"/>
                <w:szCs w:val="20"/>
              </w:rPr>
              <w:t>firmei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consultanţă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
          <w:p w14:paraId="12B3934A"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Numai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menţionat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codul</w:t>
            </w:r>
            <w:proofErr w:type="spellEnd"/>
            <w:r w:rsidRPr="009639DB">
              <w:rPr>
                <w:rFonts w:ascii="Trebuchet MS" w:hAnsi="Trebuchet MS" w:cs="Calibri"/>
                <w:sz w:val="20"/>
                <w:szCs w:val="20"/>
              </w:rPr>
              <w:t xml:space="preserve"> CAEN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datele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identificare</w:t>
            </w:r>
            <w:proofErr w:type="spellEnd"/>
            <w:r w:rsidRPr="009639DB">
              <w:rPr>
                <w:rFonts w:ascii="Trebuchet MS" w:hAnsi="Trebuchet MS" w:cs="Calibri"/>
                <w:sz w:val="20"/>
                <w:szCs w:val="20"/>
              </w:rPr>
              <w:t xml:space="preserve"> ale </w:t>
            </w:r>
            <w:proofErr w:type="spellStart"/>
            <w:r w:rsidRPr="009639DB">
              <w:rPr>
                <w:rFonts w:ascii="Trebuchet MS" w:hAnsi="Trebuchet MS" w:cs="Calibri"/>
                <w:sz w:val="20"/>
                <w:szCs w:val="20"/>
              </w:rPr>
              <w:t>firmei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consultanţă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consultanta</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eligibile</w:t>
            </w:r>
            <w:proofErr w:type="spellEnd"/>
            <w:r w:rsidRPr="009639DB">
              <w:rPr>
                <w:rFonts w:ascii="Trebuchet MS" w:hAnsi="Trebuchet MS" w:cs="Calibri"/>
                <w:sz w:val="20"/>
                <w:szCs w:val="20"/>
              </w:rPr>
              <w:t xml:space="preserve">. </w:t>
            </w:r>
          </w:p>
          <w:p w14:paraId="0E263BED"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devizul</w:t>
            </w:r>
            <w:proofErr w:type="spellEnd"/>
            <w:r w:rsidRPr="009639DB">
              <w:rPr>
                <w:rFonts w:ascii="Trebuchet MS" w:hAnsi="Trebuchet MS" w:cs="Calibri"/>
                <w:sz w:val="20"/>
                <w:szCs w:val="20"/>
              </w:rPr>
              <w:t xml:space="preserve"> general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devizele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obiect</w:t>
            </w:r>
            <w:proofErr w:type="spellEnd"/>
            <w:r w:rsidRPr="009639DB">
              <w:rPr>
                <w:rFonts w:ascii="Trebuchet MS" w:hAnsi="Trebuchet MS" w:cs="Calibri"/>
                <w:sz w:val="20"/>
                <w:szCs w:val="20"/>
              </w:rPr>
              <w:t xml:space="preserve"> sunt </w:t>
            </w:r>
          </w:p>
          <w:p w14:paraId="6BD5B5DB"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semnate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persoană</w:t>
            </w:r>
            <w:proofErr w:type="spellEnd"/>
            <w:r w:rsidRPr="009639DB">
              <w:rPr>
                <w:rFonts w:ascii="Trebuchet MS" w:hAnsi="Trebuchet MS" w:cs="Calibri"/>
                <w:sz w:val="20"/>
                <w:szCs w:val="20"/>
              </w:rPr>
              <w:t xml:space="preserve"> care le-a </w:t>
            </w:r>
            <w:proofErr w:type="spellStart"/>
            <w:r w:rsidRPr="009639DB">
              <w:rPr>
                <w:rFonts w:ascii="Trebuchet MS" w:hAnsi="Trebuchet MS" w:cs="Calibri"/>
                <w:sz w:val="20"/>
                <w:szCs w:val="20"/>
              </w:rPr>
              <w:t>întocmit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poarta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ştampila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elaboratorului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documentaţiei</w:t>
            </w:r>
            <w:proofErr w:type="spellEnd"/>
            <w:r w:rsidRPr="009639DB">
              <w:rPr>
                <w:rFonts w:ascii="Trebuchet MS" w:hAnsi="Trebuchet MS" w:cs="Calibri"/>
                <w:sz w:val="20"/>
                <w:szCs w:val="20"/>
              </w:rPr>
              <w:t xml:space="preserve">. </w:t>
            </w:r>
          </w:p>
          <w:p w14:paraId="00AE8CB2"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s-a </w:t>
            </w:r>
            <w:proofErr w:type="spellStart"/>
            <w:r w:rsidRPr="009639DB">
              <w:rPr>
                <w:rFonts w:ascii="Trebuchet MS" w:hAnsi="Trebuchet MS" w:cs="Calibri"/>
                <w:sz w:val="20"/>
                <w:szCs w:val="20"/>
              </w:rPr>
              <w:t>ataşat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aşa</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numita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foaie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capăt</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conţine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semnăturile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colectivului</w:t>
            </w:r>
            <w:proofErr w:type="spellEnd"/>
            <w:r w:rsidRPr="009639DB">
              <w:rPr>
                <w:rFonts w:ascii="Trebuchet MS" w:hAnsi="Trebuchet MS" w:cs="Calibri"/>
                <w:sz w:val="20"/>
                <w:szCs w:val="20"/>
              </w:rPr>
              <w:t xml:space="preserve"> format din </w:t>
            </w:r>
            <w:proofErr w:type="spellStart"/>
            <w:r w:rsidRPr="009639DB">
              <w:rPr>
                <w:rFonts w:ascii="Trebuchet MS" w:hAnsi="Trebuchet MS" w:cs="Calibri"/>
                <w:sz w:val="20"/>
                <w:szCs w:val="20"/>
              </w:rPr>
              <w:t>specialişti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condus</w:t>
            </w:r>
            <w:proofErr w:type="spellEnd"/>
            <w:r w:rsidRPr="009639DB">
              <w:rPr>
                <w:rFonts w:ascii="Trebuchet MS" w:hAnsi="Trebuchet MS" w:cs="Calibri"/>
                <w:sz w:val="20"/>
                <w:szCs w:val="20"/>
              </w:rPr>
              <w:t xml:space="preserve"> de un </w:t>
            </w:r>
            <w:proofErr w:type="spellStart"/>
            <w:r w:rsidRPr="009639DB">
              <w:rPr>
                <w:rFonts w:ascii="Trebuchet MS" w:hAnsi="Trebuchet MS" w:cs="Calibri"/>
                <w:sz w:val="20"/>
                <w:szCs w:val="20"/>
              </w:rPr>
              <w:t>şef</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care a </w:t>
            </w:r>
            <w:proofErr w:type="spellStart"/>
            <w:r w:rsidRPr="009639DB">
              <w:rPr>
                <w:rFonts w:ascii="Trebuchet MS" w:hAnsi="Trebuchet MS" w:cs="Calibri"/>
                <w:sz w:val="20"/>
                <w:szCs w:val="20"/>
              </w:rPr>
              <w:t>participat</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elaborarea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documentaţiei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ştampila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elaboratorului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documentaţiei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integralitatea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ei</w:t>
            </w:r>
            <w:proofErr w:type="spellEnd"/>
            <w:r w:rsidRPr="009639DB">
              <w:rPr>
                <w:rFonts w:ascii="Trebuchet MS" w:hAnsi="Trebuchet MS" w:cs="Calibri"/>
                <w:sz w:val="20"/>
                <w:szCs w:val="20"/>
              </w:rPr>
              <w:t xml:space="preserve">. </w:t>
            </w:r>
          </w:p>
          <w:p w14:paraId="43583F2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s-au </w:t>
            </w:r>
            <w:proofErr w:type="spellStart"/>
            <w:r w:rsidRPr="009639DB">
              <w:rPr>
                <w:rFonts w:ascii="Trebuchet MS" w:hAnsi="Trebuchet MS" w:cs="Calibri"/>
                <w:sz w:val="20"/>
                <w:szCs w:val="20"/>
              </w:rPr>
              <w:t>detaliat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asemenea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capitolul</w:t>
            </w:r>
            <w:proofErr w:type="spellEnd"/>
            <w:r w:rsidRPr="009639DB">
              <w:rPr>
                <w:rFonts w:ascii="Trebuchet MS" w:hAnsi="Trebuchet MS" w:cs="Calibri"/>
                <w:sz w:val="20"/>
                <w:szCs w:val="20"/>
              </w:rPr>
              <w:t xml:space="preserve"> 3 – </w:t>
            </w:r>
            <w:proofErr w:type="spellStart"/>
            <w:r w:rsidRPr="009639DB">
              <w:rPr>
                <w:rFonts w:ascii="Trebuchet MS" w:hAnsi="Trebuchet MS" w:cs="Calibri"/>
                <w:sz w:val="20"/>
                <w:szCs w:val="20"/>
              </w:rPr>
              <w:t>cheltuieli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engineering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capitolul</w:t>
            </w:r>
            <w:proofErr w:type="spellEnd"/>
            <w:r w:rsidRPr="009639DB">
              <w:rPr>
                <w:rFonts w:ascii="Trebuchet MS" w:hAnsi="Trebuchet MS" w:cs="Calibri"/>
                <w:sz w:val="20"/>
                <w:szCs w:val="20"/>
              </w:rPr>
              <w:t xml:space="preserve"> 5 – </w:t>
            </w:r>
            <w:proofErr w:type="spellStart"/>
            <w:r w:rsidRPr="009639DB">
              <w:rPr>
                <w:rFonts w:ascii="Trebuchet MS" w:hAnsi="Trebuchet MS" w:cs="Calibri"/>
                <w:sz w:val="20"/>
                <w:szCs w:val="20"/>
              </w:rPr>
              <w:t>organizare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şantier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justifice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detaliu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sumele</w:t>
            </w:r>
            <w:proofErr w:type="spellEnd"/>
            <w:r w:rsidRPr="009639DB">
              <w:rPr>
                <w:rFonts w:ascii="Trebuchet MS" w:hAnsi="Trebuchet MS" w:cs="Calibri"/>
                <w:sz w:val="20"/>
                <w:szCs w:val="20"/>
              </w:rPr>
              <w:t xml:space="preserve"> respective, </w:t>
            </w:r>
            <w:proofErr w:type="spellStart"/>
            <w:r w:rsidRPr="009639DB">
              <w:rPr>
                <w:rFonts w:ascii="Trebuchet MS" w:hAnsi="Trebuchet MS" w:cs="Calibri"/>
                <w:sz w:val="20"/>
                <w:szCs w:val="20"/>
              </w:rPr>
              <w:t>cât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putea</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urmarite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etapa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achiziţii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autorizare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plaţi</w:t>
            </w:r>
            <w:proofErr w:type="spellEnd"/>
            <w:r w:rsidRPr="009639DB">
              <w:rPr>
                <w:rFonts w:ascii="Trebuchet MS" w:hAnsi="Trebuchet MS" w:cs="Calibri"/>
                <w:sz w:val="20"/>
                <w:szCs w:val="20"/>
              </w:rPr>
              <w:t xml:space="preserve">. </w:t>
            </w:r>
          </w:p>
          <w:p w14:paraId="2B7AFD94"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cadrul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secţiunii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Parţile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desenate</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ataşate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planuri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amplasare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zona 1:25.000 – 1:5.000, </w:t>
            </w:r>
            <w:proofErr w:type="spellStart"/>
            <w:r w:rsidRPr="009639DB">
              <w:rPr>
                <w:rFonts w:ascii="Trebuchet MS" w:hAnsi="Trebuchet MS" w:cs="Calibri"/>
                <w:sz w:val="20"/>
                <w:szCs w:val="20"/>
              </w:rPr>
              <w:t>planul</w:t>
            </w:r>
            <w:proofErr w:type="spellEnd"/>
            <w:r w:rsidRPr="009639DB">
              <w:rPr>
                <w:rFonts w:ascii="Trebuchet MS" w:hAnsi="Trebuchet MS" w:cs="Calibri"/>
                <w:sz w:val="20"/>
                <w:szCs w:val="20"/>
              </w:rPr>
              <w:t xml:space="preserve"> general 1:5.000 – 1:500, </w:t>
            </w:r>
            <w:proofErr w:type="spellStart"/>
            <w:r w:rsidRPr="009639DB">
              <w:rPr>
                <w:rFonts w:ascii="Trebuchet MS" w:hAnsi="Trebuchet MS" w:cs="Calibri"/>
                <w:sz w:val="20"/>
                <w:szCs w:val="20"/>
              </w:rPr>
              <w:t>relevee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secţiuni</w:t>
            </w:r>
            <w:proofErr w:type="spellEnd"/>
            <w:r w:rsidRPr="009639DB">
              <w:rPr>
                <w:rFonts w:ascii="Trebuchet MS" w:hAnsi="Trebuchet MS" w:cs="Calibri"/>
                <w:sz w:val="20"/>
                <w:szCs w:val="20"/>
              </w:rPr>
              <w:t xml:space="preserve"> etc., 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acestea</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semnate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ştampilate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către</w:t>
            </w:r>
            <w:proofErr w:type="spellEnd"/>
            <w:r w:rsidRPr="009639DB">
              <w:rPr>
                <w:rFonts w:ascii="Trebuchet MS" w:hAnsi="Trebuchet MS" w:cs="Calibri"/>
                <w:sz w:val="20"/>
                <w:szCs w:val="20"/>
              </w:rPr>
              <w:t xml:space="preserve"> elaborator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cartuşul</w:t>
            </w:r>
            <w:proofErr w:type="spellEnd"/>
            <w:r w:rsidRPr="009639DB">
              <w:rPr>
                <w:rFonts w:ascii="Trebuchet MS" w:hAnsi="Trebuchet MS" w:cs="Calibri"/>
                <w:sz w:val="20"/>
                <w:szCs w:val="20"/>
              </w:rPr>
              <w:t xml:space="preserve"> indicator. </w:t>
            </w:r>
          </w:p>
          <w:p w14:paraId="285EF03B"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realizeaza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regie </w:t>
            </w:r>
            <w:proofErr w:type="spellStart"/>
            <w:r w:rsidRPr="009639DB">
              <w:rPr>
                <w:rFonts w:ascii="Trebuchet MS" w:hAnsi="Trebuchet MS" w:cs="Calibri"/>
                <w:sz w:val="20"/>
                <w:szCs w:val="20"/>
              </w:rPr>
              <w:t>proprie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amplasa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utilajele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achiziţionate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FEADR,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cheltuielile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realizarea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constructiei</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trecute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coloana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neeligibile</w:t>
            </w:r>
            <w:proofErr w:type="spellEnd"/>
            <w:r w:rsidRPr="009639DB">
              <w:rPr>
                <w:rFonts w:ascii="Trebuchet MS" w:hAnsi="Trebuchet MS" w:cs="Calibri"/>
                <w:sz w:val="20"/>
                <w:szCs w:val="20"/>
              </w:rPr>
              <w:t xml:space="preserve">”, au </w:t>
            </w:r>
            <w:proofErr w:type="spellStart"/>
            <w:r w:rsidRPr="009639DB">
              <w:rPr>
                <w:rFonts w:ascii="Trebuchet MS" w:hAnsi="Trebuchet MS" w:cs="Calibri"/>
                <w:sz w:val="20"/>
                <w:szCs w:val="20"/>
              </w:rPr>
              <w:t>certificat</w:t>
            </w:r>
            <w:proofErr w:type="spellEnd"/>
            <w:r w:rsidRPr="009639DB">
              <w:rPr>
                <w:rFonts w:ascii="Trebuchet MS" w:hAnsi="Trebuchet MS" w:cs="Calibri"/>
                <w:sz w:val="20"/>
                <w:szCs w:val="20"/>
              </w:rPr>
              <w:t xml:space="preserve"> de urbanism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menţionate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
          <w:p w14:paraId="5D32DCA0"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prevede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utilaje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obligat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evidenţieze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montajul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acestora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capitolul</w:t>
            </w:r>
            <w:proofErr w:type="spellEnd"/>
            <w:r w:rsidRPr="009639DB">
              <w:rPr>
                <w:rFonts w:ascii="Trebuchet MS" w:hAnsi="Trebuchet MS" w:cs="Calibri"/>
                <w:sz w:val="20"/>
                <w:szCs w:val="20"/>
              </w:rPr>
              <w:t xml:space="preserve"> 4.2.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utilaj</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tehnologic</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Bugetul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indicativ</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chiar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montajul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inclus</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oferta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utilajului</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valoare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distinctă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a fi </w:t>
            </w:r>
            <w:proofErr w:type="spellStart"/>
            <w:r w:rsidRPr="009639DB">
              <w:rPr>
                <w:rFonts w:ascii="Trebuchet MS" w:hAnsi="Trebuchet MS" w:cs="Calibri"/>
                <w:sz w:val="20"/>
                <w:szCs w:val="20"/>
              </w:rPr>
              <w:t>considerat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cheltuială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eligibilă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lastRenderedPageBreak/>
              <w:t>sau</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regie </w:t>
            </w:r>
            <w:proofErr w:type="spellStart"/>
            <w:r w:rsidRPr="009639DB">
              <w:rPr>
                <w:rFonts w:ascii="Trebuchet MS" w:hAnsi="Trebuchet MS" w:cs="Calibri"/>
                <w:sz w:val="20"/>
                <w:szCs w:val="20"/>
              </w:rPr>
              <w:t>proprie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evidenţia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coloana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neeligibile</w:t>
            </w:r>
            <w:proofErr w:type="spellEnd"/>
            <w:r w:rsidRPr="009639DB">
              <w:rPr>
                <w:rFonts w:ascii="Trebuchet MS" w:hAnsi="Trebuchet MS" w:cs="Calibri"/>
                <w:sz w:val="20"/>
                <w:szCs w:val="20"/>
              </w:rPr>
              <w:t xml:space="preserve">”). </w:t>
            </w:r>
          </w:p>
          <w:p w14:paraId="0346D420"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servicii</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devize</w:t>
            </w:r>
            <w:proofErr w:type="spellEnd"/>
            <w:r w:rsidRPr="009639DB">
              <w:rPr>
                <w:rFonts w:ascii="Trebuchet MS" w:hAnsi="Trebuchet MS" w:cs="Calibri"/>
                <w:sz w:val="20"/>
                <w:szCs w:val="20"/>
              </w:rPr>
              <w:t xml:space="preserve"> defalcate cu </w:t>
            </w:r>
            <w:proofErr w:type="spellStart"/>
            <w:r w:rsidRPr="009639DB">
              <w:rPr>
                <w:rFonts w:ascii="Trebuchet MS" w:hAnsi="Trebuchet MS" w:cs="Calibri"/>
                <w:sz w:val="20"/>
                <w:szCs w:val="20"/>
              </w:rPr>
              <w:t>estimarea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costurilor</w:t>
            </w:r>
            <w:proofErr w:type="spellEnd"/>
            <w:r w:rsidRPr="009639DB">
              <w:rPr>
                <w:rFonts w:ascii="Trebuchet MS" w:hAnsi="Trebuchet MS" w:cs="Calibri"/>
                <w:sz w:val="20"/>
                <w:szCs w:val="20"/>
              </w:rPr>
              <w:t xml:space="preserve"> (nr. </w:t>
            </w:r>
            <w:proofErr w:type="spellStart"/>
            <w:r w:rsidRPr="009639DB">
              <w:rPr>
                <w:rFonts w:ascii="Trebuchet MS" w:hAnsi="Trebuchet MS" w:cs="Calibri"/>
                <w:sz w:val="20"/>
                <w:szCs w:val="20"/>
              </w:rPr>
              <w:t>experti</w:t>
            </w:r>
            <w:proofErr w:type="spellEnd"/>
            <w:r w:rsidRPr="009639DB">
              <w:rPr>
                <w:rFonts w:ascii="Trebuchet MS" w:hAnsi="Trebuchet MS" w:cs="Calibri"/>
                <w:sz w:val="20"/>
                <w:szCs w:val="20"/>
              </w:rPr>
              <w:t xml:space="preserve">, ore/ expert, </w:t>
            </w:r>
            <w:proofErr w:type="spellStart"/>
            <w:r w:rsidRPr="009639DB">
              <w:rPr>
                <w:rFonts w:ascii="Trebuchet MS" w:hAnsi="Trebuchet MS" w:cs="Calibri"/>
                <w:sz w:val="20"/>
                <w:szCs w:val="20"/>
              </w:rPr>
              <w:t>costuri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situaţiile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valorile</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nejustificate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numarul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experţi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numarul</w:t>
            </w:r>
            <w:proofErr w:type="spellEnd"/>
            <w:r w:rsidRPr="009639DB">
              <w:rPr>
                <w:rFonts w:ascii="Trebuchet MS" w:hAnsi="Trebuchet MS" w:cs="Calibri"/>
                <w:sz w:val="20"/>
                <w:szCs w:val="20"/>
              </w:rPr>
              <w:t xml:space="preserve"> de ore </w:t>
            </w:r>
            <w:proofErr w:type="spellStart"/>
            <w:r w:rsidRPr="009639DB">
              <w:rPr>
                <w:rFonts w:ascii="Trebuchet MS" w:hAnsi="Trebuchet MS" w:cs="Calibri"/>
                <w:sz w:val="20"/>
                <w:szCs w:val="20"/>
              </w:rPr>
              <w:t>prognozate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natura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acestea</w:t>
            </w:r>
            <w:proofErr w:type="spellEnd"/>
            <w:r w:rsidRPr="009639DB">
              <w:rPr>
                <w:rFonts w:ascii="Trebuchet MS" w:hAnsi="Trebuchet MS" w:cs="Calibri"/>
                <w:sz w:val="20"/>
                <w:szCs w:val="20"/>
              </w:rPr>
              <w:t xml:space="preserve"> pot fi </w:t>
            </w:r>
            <w:proofErr w:type="spellStart"/>
            <w:r w:rsidRPr="009639DB">
              <w:rPr>
                <w:rFonts w:ascii="Trebuchet MS" w:hAnsi="Trebuchet MS" w:cs="Calibri"/>
                <w:sz w:val="20"/>
                <w:szCs w:val="20"/>
              </w:rPr>
              <w:t>reduse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informarea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solicitantului</w:t>
            </w:r>
            <w:proofErr w:type="spellEnd"/>
            <w:r w:rsidRPr="009639DB">
              <w:rPr>
                <w:rFonts w:ascii="Trebuchet MS" w:hAnsi="Trebuchet MS" w:cs="Calibri"/>
                <w:sz w:val="20"/>
                <w:szCs w:val="20"/>
              </w:rPr>
              <w:t xml:space="preserve">. </w:t>
            </w:r>
          </w:p>
          <w:p w14:paraId="4F44759D"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cuprinde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construcţii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modernizari</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calcul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specifică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suma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tuturor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cheltuielilor</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construcţii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instalaţii</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raportează</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mp</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construcţie</w:t>
            </w:r>
            <w:proofErr w:type="spellEnd"/>
            <w:r w:rsidRPr="009639DB">
              <w:rPr>
                <w:rFonts w:ascii="Trebuchet MS" w:hAnsi="Trebuchet MS" w:cs="Calibri"/>
                <w:sz w:val="20"/>
                <w:szCs w:val="20"/>
              </w:rPr>
              <w:t xml:space="preserve">. </w:t>
            </w:r>
          </w:p>
          <w:p w14:paraId="1060E567"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proiectelor</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prevăd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achiziţii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utilaje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schimbă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regimul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exploatare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construcţiei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existente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ataşează</w:t>
            </w:r>
            <w:proofErr w:type="spellEnd"/>
            <w:r w:rsidRPr="009639DB">
              <w:rPr>
                <w:rFonts w:ascii="Trebuchet MS" w:hAnsi="Trebuchet MS" w:cs="Calibri"/>
                <w:sz w:val="20"/>
                <w:szCs w:val="20"/>
              </w:rPr>
              <w:t xml:space="preserve"> la </w:t>
            </w:r>
          </w:p>
          <w:p w14:paraId="704D50F8"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obligatoriu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Expertiza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tehnică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specialitate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asupra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și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Raportul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stadiul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lucrărilor</w:t>
            </w:r>
            <w:proofErr w:type="spellEnd"/>
            <w:r w:rsidRPr="009639DB">
              <w:rPr>
                <w:rFonts w:ascii="Trebuchet MS" w:hAnsi="Trebuchet MS" w:cs="Calibri"/>
                <w:sz w:val="20"/>
                <w:szCs w:val="20"/>
              </w:rPr>
              <w:t xml:space="preserve">. </w:t>
            </w:r>
          </w:p>
          <w:p w14:paraId="61282EE8"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Atentie</w:t>
            </w:r>
            <w:proofErr w:type="spellEnd"/>
            <w:r w:rsidRPr="009639DB">
              <w:rPr>
                <w:rFonts w:ascii="Trebuchet MS" w:hAnsi="Trebuchet MS" w:cs="Calibri"/>
                <w:sz w:val="20"/>
                <w:szCs w:val="20"/>
              </w:rPr>
              <w:t xml:space="preserve">! </w:t>
            </w:r>
          </w:p>
          <w:p w14:paraId="5D9C5B0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In </w:t>
            </w:r>
            <w:proofErr w:type="spellStart"/>
            <w:r w:rsidRPr="009639DB">
              <w:rPr>
                <w:rFonts w:ascii="Trebuchet MS" w:hAnsi="Trebuchet MS" w:cs="Calibri"/>
                <w:sz w:val="20"/>
                <w:szCs w:val="20"/>
              </w:rPr>
              <w:t>situatia</w:t>
            </w:r>
            <w:proofErr w:type="spellEnd"/>
            <w:r w:rsidRPr="009639DB">
              <w:rPr>
                <w:rFonts w:ascii="Trebuchet MS" w:hAnsi="Trebuchet MS" w:cs="Calibri"/>
                <w:sz w:val="20"/>
                <w:szCs w:val="20"/>
              </w:rPr>
              <w:t xml:space="preserve"> in care </w:t>
            </w: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regaseste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memoriu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justificativ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copiate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alte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similare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functie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ponderea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preluari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poate</w:t>
            </w:r>
            <w:proofErr w:type="spellEnd"/>
            <w:r w:rsidRPr="009639DB">
              <w:rPr>
                <w:rFonts w:ascii="Trebuchet MS" w:hAnsi="Trebuchet MS" w:cs="Calibri"/>
                <w:sz w:val="20"/>
                <w:szCs w:val="20"/>
              </w:rPr>
              <w:t xml:space="preserve"> decide </w:t>
            </w:r>
            <w:proofErr w:type="spellStart"/>
            <w:r w:rsidRPr="009639DB">
              <w:rPr>
                <w:rFonts w:ascii="Trebuchet MS" w:hAnsi="Trebuchet MS" w:cs="Calibri"/>
                <w:sz w:val="20"/>
                <w:szCs w:val="20"/>
              </w:rPr>
              <w:t>diminuarea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cheltuielilor</w:t>
            </w:r>
            <w:proofErr w:type="spellEnd"/>
            <w:r w:rsidRPr="009639DB">
              <w:rPr>
                <w:rFonts w:ascii="Trebuchet MS" w:hAnsi="Trebuchet MS" w:cs="Calibri"/>
                <w:sz w:val="20"/>
                <w:szCs w:val="20"/>
              </w:rPr>
              <w:t xml:space="preserve"> de la cap.3 - </w:t>
            </w:r>
            <w:proofErr w:type="spellStart"/>
            <w:r w:rsidRPr="009639DB">
              <w:rPr>
                <w:rFonts w:ascii="Trebuchet MS" w:hAnsi="Trebuchet MS" w:cs="Calibri"/>
                <w:sz w:val="20"/>
                <w:szCs w:val="20"/>
              </w:rPr>
              <w:t>Cheltuieli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neeligibilitatea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criteriu</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in care nu se </w:t>
            </w:r>
            <w:proofErr w:type="spellStart"/>
            <w:r w:rsidRPr="009639DB">
              <w:rPr>
                <w:rFonts w:ascii="Trebuchet MS" w:hAnsi="Trebuchet MS" w:cs="Calibri"/>
                <w:sz w:val="20"/>
                <w:szCs w:val="20"/>
              </w:rPr>
              <w:t>dovedeste</w:t>
            </w:r>
            <w:proofErr w:type="spellEnd"/>
            <w:r w:rsidRPr="009639DB">
              <w:rPr>
                <w:rFonts w:ascii="Trebuchet MS" w:hAnsi="Trebuchet MS" w:cs="Calibri"/>
                <w:sz w:val="20"/>
                <w:szCs w:val="20"/>
              </w:rPr>
              <w:t xml:space="preserve"> o </w:t>
            </w:r>
            <w:proofErr w:type="spellStart"/>
            <w:r w:rsidRPr="009639DB">
              <w:rPr>
                <w:rFonts w:ascii="Trebuchet MS" w:hAnsi="Trebuchet MS" w:cs="Calibri"/>
                <w:sz w:val="20"/>
                <w:szCs w:val="20"/>
              </w:rPr>
              <w:t>particularizare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specificul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
          <w:p w14:paraId="525C6F09" w14:textId="77777777" w:rsidR="000931DD" w:rsidRPr="009639DB" w:rsidRDefault="000931DD" w:rsidP="000931DD">
            <w:pPr>
              <w:pStyle w:val="Default"/>
              <w:rPr>
                <w:rFonts w:ascii="Trebuchet MS" w:hAnsi="Trebuchet MS" w:cs="Calibri"/>
                <w:sz w:val="20"/>
                <w:szCs w:val="20"/>
              </w:rPr>
            </w:pPr>
          </w:p>
        </w:tc>
      </w:tr>
      <w:tr w:rsidR="000931DD" w:rsidRPr="009639DB" w14:paraId="5A03F733"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44ECEADC"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Doc.3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solicitate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imobilul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clădirile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terenurile</w:t>
            </w:r>
            <w:proofErr w:type="spellEnd"/>
            <w:r w:rsidRPr="009639DB">
              <w:rPr>
                <w:rFonts w:ascii="Trebuchet MS" w:hAnsi="Trebuchet MS" w:cs="Calibri"/>
                <w:sz w:val="20"/>
                <w:szCs w:val="20"/>
              </w:rPr>
              <w:t xml:space="preserve">) pe care sunt/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realizate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investiţiile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functie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tipul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
          <w:p w14:paraId="4FFADAF4"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3.1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proiectele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presupun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realizarea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lucrări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construcție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achizitia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utilaje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echipamente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înscrisul</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certifice</w:t>
            </w:r>
            <w:proofErr w:type="spellEnd"/>
            <w:r w:rsidRPr="009639DB">
              <w:rPr>
                <w:rFonts w:ascii="Trebuchet MS" w:hAnsi="Trebuchet MS" w:cs="Calibri"/>
                <w:sz w:val="20"/>
                <w:szCs w:val="20"/>
              </w:rPr>
              <w:t xml:space="preserve">: </w:t>
            </w:r>
          </w:p>
          <w:p w14:paraId="65AEA518"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a)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privată</w:t>
            </w:r>
            <w:proofErr w:type="spellEnd"/>
            <w:r w:rsidRPr="009639DB">
              <w:rPr>
                <w:rFonts w:ascii="Trebuchet MS" w:hAnsi="Trebuchet MS" w:cs="Calibri"/>
                <w:sz w:val="20"/>
                <w:szCs w:val="20"/>
              </w:rPr>
              <w:t xml:space="preserve"> </w:t>
            </w:r>
          </w:p>
          <w:p w14:paraId="78007D7B"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b)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w:t>
            </w:r>
          </w:p>
          <w:p w14:paraId="45DAC9E0"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c)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superficie</w:t>
            </w:r>
            <w:proofErr w:type="spellEnd"/>
            <w:r w:rsidRPr="009639DB">
              <w:rPr>
                <w:rFonts w:ascii="Trebuchet MS" w:hAnsi="Trebuchet MS" w:cs="Calibri"/>
                <w:sz w:val="20"/>
                <w:szCs w:val="20"/>
              </w:rPr>
              <w:t xml:space="preserve">; </w:t>
            </w:r>
          </w:p>
          <w:p w14:paraId="757F6951"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3.2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proiectele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propun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achizitie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masini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utilaje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fara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caror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necesita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lucrari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lucrari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interventii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asupra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instalatiilor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electricitate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apa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canalizare</w:t>
            </w:r>
            <w:proofErr w:type="spellEnd"/>
            <w:r w:rsidRPr="009639DB">
              <w:rPr>
                <w:rFonts w:ascii="Trebuchet MS" w:hAnsi="Trebuchet MS" w:cs="Calibri"/>
                <w:sz w:val="20"/>
                <w:szCs w:val="20"/>
              </w:rPr>
              <w:t xml:space="preserve">, gaze, </w:t>
            </w:r>
            <w:proofErr w:type="spellStart"/>
            <w:r w:rsidRPr="009639DB">
              <w:rPr>
                <w:rFonts w:ascii="Trebuchet MS" w:hAnsi="Trebuchet MS" w:cs="Calibri"/>
                <w:sz w:val="20"/>
                <w:szCs w:val="20"/>
              </w:rPr>
              <w:t>ventilatie</w:t>
            </w:r>
            <w:proofErr w:type="spellEnd"/>
            <w:r w:rsidRPr="009639DB">
              <w:rPr>
                <w:rFonts w:ascii="Trebuchet MS" w:hAnsi="Trebuchet MS" w:cs="Calibri"/>
                <w:sz w:val="20"/>
                <w:szCs w:val="20"/>
              </w:rPr>
              <w:t xml:space="preserve">, etc.), se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înscrisuri</w:t>
            </w:r>
            <w:proofErr w:type="spellEnd"/>
            <w:r w:rsidRPr="009639DB">
              <w:rPr>
                <w:rFonts w:ascii="Trebuchet MS" w:hAnsi="Trebuchet MS" w:cs="Calibri"/>
                <w:sz w:val="20"/>
                <w:szCs w:val="20"/>
              </w:rPr>
              <w:t xml:space="preserve"> </w:t>
            </w:r>
            <w:proofErr w:type="spellStart"/>
            <w:r w:rsidRPr="009639DB">
              <w:rPr>
                <w:rFonts w:ascii="Trebuchet MS" w:hAnsi="Trebuchet MS" w:cs="Calibri"/>
                <w:b/>
                <w:bCs/>
                <w:sz w:val="20"/>
                <w:szCs w:val="20"/>
              </w:rPr>
              <w:t>valabile</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pentru</w:t>
            </w:r>
            <w:proofErr w:type="spellEnd"/>
            <w:r w:rsidRPr="009639DB">
              <w:rPr>
                <w:rFonts w:ascii="Trebuchet MS" w:hAnsi="Trebuchet MS" w:cs="Calibri"/>
                <w:b/>
                <w:bCs/>
                <w:sz w:val="20"/>
                <w:szCs w:val="20"/>
              </w:rPr>
              <w:t xml:space="preserve"> o </w:t>
            </w:r>
            <w:proofErr w:type="spellStart"/>
            <w:r w:rsidRPr="009639DB">
              <w:rPr>
                <w:rFonts w:ascii="Trebuchet MS" w:hAnsi="Trebuchet MS" w:cs="Calibri"/>
                <w:b/>
                <w:bCs/>
                <w:sz w:val="20"/>
                <w:szCs w:val="20"/>
              </w:rPr>
              <w:t>perioadă</w:t>
            </w:r>
            <w:proofErr w:type="spellEnd"/>
            <w:r w:rsidRPr="009639DB">
              <w:rPr>
                <w:rFonts w:ascii="Trebuchet MS" w:hAnsi="Trebuchet MS" w:cs="Calibri"/>
                <w:b/>
                <w:bCs/>
                <w:sz w:val="20"/>
                <w:szCs w:val="20"/>
              </w:rPr>
              <w:t xml:space="preserve"> de </w:t>
            </w:r>
            <w:proofErr w:type="spellStart"/>
            <w:r w:rsidRPr="009639DB">
              <w:rPr>
                <w:rFonts w:ascii="Trebuchet MS" w:hAnsi="Trebuchet MS" w:cs="Calibri"/>
                <w:b/>
                <w:bCs/>
                <w:sz w:val="20"/>
                <w:szCs w:val="20"/>
              </w:rPr>
              <w:t>cel</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putin</w:t>
            </w:r>
            <w:proofErr w:type="spellEnd"/>
            <w:r w:rsidRPr="009639DB">
              <w:rPr>
                <w:rFonts w:ascii="Trebuchet MS" w:hAnsi="Trebuchet MS" w:cs="Calibri"/>
                <w:b/>
                <w:bCs/>
                <w:sz w:val="20"/>
                <w:szCs w:val="20"/>
              </w:rPr>
              <w:t xml:space="preserve"> 10 ani </w:t>
            </w:r>
            <w:proofErr w:type="spellStart"/>
            <w:r w:rsidRPr="009639DB">
              <w:rPr>
                <w:rFonts w:ascii="Trebuchet MS" w:hAnsi="Trebuchet MS" w:cs="Calibri"/>
                <w:sz w:val="20"/>
                <w:szCs w:val="20"/>
              </w:rPr>
              <w:t>începând</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după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
          <w:p w14:paraId="33F84B8D"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a)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privată</w:t>
            </w:r>
            <w:proofErr w:type="spellEnd"/>
            <w:r w:rsidRPr="009639DB">
              <w:rPr>
                <w:rFonts w:ascii="Trebuchet MS" w:hAnsi="Trebuchet MS" w:cs="Calibri"/>
                <w:sz w:val="20"/>
                <w:szCs w:val="20"/>
              </w:rPr>
              <w:t xml:space="preserve">, </w:t>
            </w:r>
          </w:p>
          <w:p w14:paraId="57773544"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i/>
                <w:iCs/>
                <w:sz w:val="20"/>
                <w:szCs w:val="20"/>
              </w:rPr>
              <w:lastRenderedPageBreak/>
              <w:t xml:space="preserve">b) </w:t>
            </w:r>
            <w:proofErr w:type="spellStart"/>
            <w:r w:rsidRPr="009639DB">
              <w:rPr>
                <w:rFonts w:ascii="Trebuchet MS" w:hAnsi="Trebuchet MS" w:cs="Calibri"/>
                <w:i/>
                <w:iCs/>
                <w:sz w:val="20"/>
                <w:szCs w:val="20"/>
              </w:rPr>
              <w:t>dreptul</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concesiune</w:t>
            </w:r>
            <w:proofErr w:type="spellEnd"/>
            <w:r w:rsidRPr="009639DB">
              <w:rPr>
                <w:rFonts w:ascii="Trebuchet MS" w:hAnsi="Trebuchet MS" w:cs="Calibri"/>
                <w:i/>
                <w:iCs/>
                <w:sz w:val="20"/>
                <w:szCs w:val="20"/>
              </w:rPr>
              <w:t xml:space="preserve">, </w:t>
            </w:r>
          </w:p>
          <w:p w14:paraId="134351C4"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i/>
                <w:iCs/>
                <w:sz w:val="20"/>
                <w:szCs w:val="20"/>
              </w:rPr>
              <w:t xml:space="preserve">c) </w:t>
            </w:r>
            <w:proofErr w:type="spellStart"/>
            <w:r w:rsidRPr="009639DB">
              <w:rPr>
                <w:rFonts w:ascii="Trebuchet MS" w:hAnsi="Trebuchet MS" w:cs="Calibri"/>
                <w:i/>
                <w:iCs/>
                <w:sz w:val="20"/>
                <w:szCs w:val="20"/>
              </w:rPr>
              <w:t>dreptul</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superficie</w:t>
            </w:r>
            <w:proofErr w:type="spellEnd"/>
            <w:r w:rsidRPr="009639DB">
              <w:rPr>
                <w:rFonts w:ascii="Trebuchet MS" w:hAnsi="Trebuchet MS" w:cs="Calibri"/>
                <w:i/>
                <w:iCs/>
                <w:sz w:val="20"/>
                <w:szCs w:val="20"/>
              </w:rPr>
              <w:t xml:space="preserve">, </w:t>
            </w:r>
          </w:p>
          <w:p w14:paraId="18A47A70"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d)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uzufruct</w:t>
            </w:r>
            <w:proofErr w:type="spellEnd"/>
            <w:r w:rsidRPr="009639DB">
              <w:rPr>
                <w:rFonts w:ascii="Trebuchet MS" w:hAnsi="Trebuchet MS" w:cs="Calibri"/>
                <w:sz w:val="20"/>
                <w:szCs w:val="20"/>
              </w:rPr>
              <w:t xml:space="preserve">; </w:t>
            </w:r>
          </w:p>
          <w:p w14:paraId="78F9D0EF"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folosinţă</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titlu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gratuit</w:t>
            </w:r>
            <w:proofErr w:type="spellEnd"/>
            <w:r w:rsidRPr="009639DB">
              <w:rPr>
                <w:rFonts w:ascii="Trebuchet MS" w:hAnsi="Trebuchet MS" w:cs="Calibri"/>
                <w:sz w:val="20"/>
                <w:szCs w:val="20"/>
              </w:rPr>
              <w:t xml:space="preserve">; </w:t>
            </w:r>
          </w:p>
          <w:p w14:paraId="22D14E26"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f) </w:t>
            </w:r>
            <w:proofErr w:type="spellStart"/>
            <w:r w:rsidRPr="009639DB">
              <w:rPr>
                <w:rFonts w:ascii="Trebuchet MS" w:hAnsi="Trebuchet MS" w:cs="Calibri"/>
                <w:sz w:val="20"/>
                <w:szCs w:val="20"/>
              </w:rPr>
              <w:t>împrumutul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folosință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comodat</w:t>
            </w:r>
            <w:proofErr w:type="spellEnd"/>
            <w:r w:rsidRPr="009639DB">
              <w:rPr>
                <w:rFonts w:ascii="Trebuchet MS" w:hAnsi="Trebuchet MS" w:cs="Calibri"/>
                <w:sz w:val="20"/>
                <w:szCs w:val="20"/>
              </w:rPr>
              <w:t xml:space="preserve">) </w:t>
            </w:r>
          </w:p>
          <w:p w14:paraId="52AFBBE1"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g)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închiriere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locațiune</w:t>
            </w:r>
            <w:proofErr w:type="spellEnd"/>
            <w:r w:rsidRPr="009639DB">
              <w:rPr>
                <w:rFonts w:ascii="Trebuchet MS" w:hAnsi="Trebuchet MS" w:cs="Calibri"/>
                <w:sz w:val="20"/>
                <w:szCs w:val="20"/>
              </w:rPr>
              <w:t xml:space="preserve"> </w:t>
            </w:r>
          </w:p>
          <w:p w14:paraId="3AC789CB" w14:textId="77777777" w:rsidR="000931DD" w:rsidRPr="009639DB" w:rsidRDefault="000931DD" w:rsidP="000931DD">
            <w:pPr>
              <w:rPr>
                <w:rFonts w:ascii="Trebuchet MS" w:hAnsi="Trebuchet MS" w:cs="Calibri"/>
                <w:sz w:val="20"/>
                <w:szCs w:val="20"/>
                <w:lang w:val="en-US"/>
              </w:rPr>
            </w:pPr>
          </w:p>
          <w:p w14:paraId="13FE0F89" w14:textId="77777777" w:rsidR="000931DD" w:rsidRPr="009639DB" w:rsidRDefault="000931DD" w:rsidP="000931DD">
            <w:pPr>
              <w:rPr>
                <w:rFonts w:ascii="Trebuchet MS" w:hAnsi="Trebuchet MS" w:cs="Calibri"/>
                <w:sz w:val="20"/>
                <w:szCs w:val="20"/>
                <w:lang w:val="en-US"/>
              </w:rPr>
            </w:pPr>
          </w:p>
          <w:p w14:paraId="14A6A5A2" w14:textId="77777777" w:rsidR="000931DD" w:rsidRPr="009639DB" w:rsidRDefault="000931DD" w:rsidP="000931DD">
            <w:pPr>
              <w:rPr>
                <w:rFonts w:ascii="Trebuchet MS" w:hAnsi="Trebuchet MS" w:cs="Calibri"/>
                <w:sz w:val="20"/>
                <w:szCs w:val="20"/>
                <w:lang w:val="en-US"/>
              </w:rPr>
            </w:pPr>
          </w:p>
          <w:p w14:paraId="582CE76E" w14:textId="77777777" w:rsidR="000931DD" w:rsidRPr="009639DB" w:rsidRDefault="000931DD" w:rsidP="000931DD">
            <w:pPr>
              <w:rPr>
                <w:rFonts w:ascii="Trebuchet MS" w:hAnsi="Trebuchet MS" w:cs="Calibri"/>
                <w:sz w:val="20"/>
                <w:szCs w:val="20"/>
                <w:lang w:val="en-US"/>
              </w:rPr>
            </w:pPr>
          </w:p>
          <w:p w14:paraId="4DB74DE9" w14:textId="77777777" w:rsidR="000931DD" w:rsidRPr="009639DB" w:rsidRDefault="000931DD" w:rsidP="000931DD">
            <w:pPr>
              <w:rPr>
                <w:rFonts w:ascii="Trebuchet MS" w:hAnsi="Trebuchet MS" w:cs="Calibri"/>
                <w:sz w:val="20"/>
                <w:szCs w:val="20"/>
                <w:lang w:val="en-US"/>
              </w:rPr>
            </w:pPr>
          </w:p>
          <w:p w14:paraId="0C34D384" w14:textId="77777777" w:rsidR="000931DD" w:rsidRPr="009639DB" w:rsidRDefault="000931DD" w:rsidP="000931DD">
            <w:pPr>
              <w:rPr>
                <w:rFonts w:ascii="Trebuchet MS" w:hAnsi="Trebuchet MS" w:cs="Calibri"/>
                <w:sz w:val="20"/>
                <w:szCs w:val="20"/>
                <w:lang w:val="en-US"/>
              </w:rPr>
            </w:pPr>
          </w:p>
          <w:p w14:paraId="61A329B2"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i/>
                <w:iCs/>
                <w:sz w:val="20"/>
                <w:szCs w:val="20"/>
              </w:rPr>
              <w:t>“</w:t>
            </w:r>
            <w:proofErr w:type="spellStart"/>
            <w:r w:rsidRPr="009639DB">
              <w:rPr>
                <w:rFonts w:ascii="Trebuchet MS" w:hAnsi="Trebuchet MS" w:cs="Calibri"/>
                <w:i/>
                <w:iCs/>
                <w:sz w:val="20"/>
                <w:szCs w:val="20"/>
              </w:rPr>
              <w:t>În</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cazul</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solicitanţilor</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Persoane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Fizice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Autorizate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Intreprinderi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Individuale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sau</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Intreprinderi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Familiale</w:t>
            </w:r>
            <w:proofErr w:type="spellEnd"/>
            <w:r w:rsidRPr="009639DB">
              <w:rPr>
                <w:rFonts w:ascii="Trebuchet MS" w:hAnsi="Trebuchet MS" w:cs="Calibri"/>
                <w:i/>
                <w:iCs/>
                <w:sz w:val="20"/>
                <w:szCs w:val="20"/>
              </w:rPr>
              <w:t xml:space="preserve">, care </w:t>
            </w:r>
            <w:proofErr w:type="spellStart"/>
            <w:r w:rsidRPr="009639DB">
              <w:rPr>
                <w:rFonts w:ascii="Trebuchet MS" w:hAnsi="Trebuchet MS" w:cs="Calibri"/>
                <w:i/>
                <w:iCs/>
                <w:sz w:val="20"/>
                <w:szCs w:val="20"/>
              </w:rPr>
              <w:t>deţin</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în</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proprietate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terenul</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aferent</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investiţiei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în</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calitate</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persoane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fizice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împreună</w:t>
            </w:r>
            <w:proofErr w:type="spellEnd"/>
            <w:r w:rsidRPr="009639DB">
              <w:rPr>
                <w:rFonts w:ascii="Trebuchet MS" w:hAnsi="Trebuchet MS" w:cs="Calibri"/>
                <w:i/>
                <w:iCs/>
                <w:sz w:val="20"/>
                <w:szCs w:val="20"/>
              </w:rPr>
              <w:t xml:space="preserve"> cu </w:t>
            </w:r>
            <w:proofErr w:type="spellStart"/>
            <w:r w:rsidRPr="009639DB">
              <w:rPr>
                <w:rFonts w:ascii="Trebuchet MS" w:hAnsi="Trebuchet MS" w:cs="Calibri"/>
                <w:i/>
                <w:iCs/>
                <w:sz w:val="20"/>
                <w:szCs w:val="20"/>
              </w:rPr>
              <w:t>soţul</w:t>
            </w:r>
            <w:proofErr w:type="spellEnd"/>
            <w:r w:rsidRPr="009639DB">
              <w:rPr>
                <w:rFonts w:ascii="Trebuchet MS" w:hAnsi="Trebuchet MS" w:cs="Calibri"/>
                <w:i/>
                <w:iCs/>
                <w:sz w:val="20"/>
                <w:szCs w:val="20"/>
              </w:rPr>
              <w:t>/</w:t>
            </w:r>
            <w:proofErr w:type="spellStart"/>
            <w:r w:rsidRPr="009639DB">
              <w:rPr>
                <w:rFonts w:ascii="Trebuchet MS" w:hAnsi="Trebuchet MS" w:cs="Calibri"/>
                <w:i/>
                <w:iCs/>
                <w:sz w:val="20"/>
                <w:szCs w:val="20"/>
              </w:rPr>
              <w:t>soţia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este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necesar</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să</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prezinte</w:t>
            </w:r>
            <w:proofErr w:type="spellEnd"/>
            <w:r w:rsidRPr="009639DB">
              <w:rPr>
                <w:rFonts w:ascii="Trebuchet MS" w:hAnsi="Trebuchet MS" w:cs="Calibri"/>
                <w:i/>
                <w:iCs/>
                <w:sz w:val="20"/>
                <w:szCs w:val="20"/>
              </w:rPr>
              <w:t xml:space="preserve"> la </w:t>
            </w:r>
            <w:proofErr w:type="spellStart"/>
            <w:r w:rsidRPr="009639DB">
              <w:rPr>
                <w:rFonts w:ascii="Trebuchet MS" w:hAnsi="Trebuchet MS" w:cs="Calibri"/>
                <w:i/>
                <w:iCs/>
                <w:sz w:val="20"/>
                <w:szCs w:val="20"/>
              </w:rPr>
              <w:t>depunerea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Cererii</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Finanţare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documentul</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prin</w:t>
            </w:r>
            <w:proofErr w:type="spellEnd"/>
            <w:r w:rsidRPr="009639DB">
              <w:rPr>
                <w:rFonts w:ascii="Trebuchet MS" w:hAnsi="Trebuchet MS" w:cs="Calibri"/>
                <w:i/>
                <w:iCs/>
                <w:sz w:val="20"/>
                <w:szCs w:val="20"/>
              </w:rPr>
              <w:t xml:space="preserve"> care a </w:t>
            </w:r>
            <w:proofErr w:type="spellStart"/>
            <w:r w:rsidRPr="009639DB">
              <w:rPr>
                <w:rFonts w:ascii="Trebuchet MS" w:hAnsi="Trebuchet MS" w:cs="Calibri"/>
                <w:i/>
                <w:iCs/>
                <w:sz w:val="20"/>
                <w:szCs w:val="20"/>
              </w:rPr>
              <w:t>fost</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dobândit</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terenul</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persoana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fizică</w:t>
            </w:r>
            <w:proofErr w:type="spellEnd"/>
            <w:r w:rsidRPr="009639DB">
              <w:rPr>
                <w:rFonts w:ascii="Trebuchet MS" w:hAnsi="Trebuchet MS" w:cs="Calibri"/>
                <w:i/>
                <w:iCs/>
                <w:sz w:val="20"/>
                <w:szCs w:val="20"/>
              </w:rPr>
              <w:t xml:space="preserve">, conform </w:t>
            </w:r>
            <w:proofErr w:type="spellStart"/>
            <w:r w:rsidRPr="009639DB">
              <w:rPr>
                <w:rFonts w:ascii="Trebuchet MS" w:hAnsi="Trebuchet MS" w:cs="Calibri"/>
                <w:i/>
                <w:iCs/>
                <w:sz w:val="20"/>
                <w:szCs w:val="20"/>
              </w:rPr>
              <w:t>documentelor</w:t>
            </w:r>
            <w:proofErr w:type="spellEnd"/>
            <w:r w:rsidRPr="009639DB">
              <w:rPr>
                <w:rFonts w:ascii="Trebuchet MS" w:hAnsi="Trebuchet MS" w:cs="Calibri"/>
                <w:i/>
                <w:iCs/>
                <w:sz w:val="20"/>
                <w:szCs w:val="20"/>
              </w:rPr>
              <w:t xml:space="preserve"> de la </w:t>
            </w:r>
            <w:proofErr w:type="spellStart"/>
            <w:r w:rsidRPr="009639DB">
              <w:rPr>
                <w:rFonts w:ascii="Trebuchet MS" w:hAnsi="Trebuchet MS" w:cs="Calibri"/>
                <w:i/>
                <w:iCs/>
                <w:sz w:val="20"/>
                <w:szCs w:val="20"/>
              </w:rPr>
              <w:t>punctul</w:t>
            </w:r>
            <w:proofErr w:type="spellEnd"/>
            <w:r w:rsidRPr="009639DB">
              <w:rPr>
                <w:rFonts w:ascii="Trebuchet MS" w:hAnsi="Trebuchet MS" w:cs="Calibri"/>
                <w:i/>
                <w:iCs/>
                <w:sz w:val="20"/>
                <w:szCs w:val="20"/>
              </w:rPr>
              <w:t xml:space="preserve"> 3.1, </w:t>
            </w:r>
            <w:proofErr w:type="spellStart"/>
            <w:r w:rsidRPr="009639DB">
              <w:rPr>
                <w:rFonts w:ascii="Trebuchet MS" w:hAnsi="Trebuchet MS" w:cs="Calibri"/>
                <w:i/>
                <w:iCs/>
                <w:sz w:val="20"/>
                <w:szCs w:val="20"/>
              </w:rPr>
              <w:t>cât</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şi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declaraţia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soţului</w:t>
            </w:r>
            <w:proofErr w:type="spellEnd"/>
            <w:r w:rsidRPr="009639DB">
              <w:rPr>
                <w:rFonts w:ascii="Trebuchet MS" w:hAnsi="Trebuchet MS" w:cs="Calibri"/>
                <w:i/>
                <w:iCs/>
                <w:sz w:val="20"/>
                <w:szCs w:val="20"/>
              </w:rPr>
              <w:t>/</w:t>
            </w:r>
            <w:proofErr w:type="spellStart"/>
            <w:r w:rsidRPr="009639DB">
              <w:rPr>
                <w:rFonts w:ascii="Trebuchet MS" w:hAnsi="Trebuchet MS" w:cs="Calibri"/>
                <w:i/>
                <w:iCs/>
                <w:sz w:val="20"/>
                <w:szCs w:val="20"/>
              </w:rPr>
              <w:t>soţiei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prin</w:t>
            </w:r>
            <w:proofErr w:type="spellEnd"/>
            <w:r w:rsidRPr="009639DB">
              <w:rPr>
                <w:rFonts w:ascii="Trebuchet MS" w:hAnsi="Trebuchet MS" w:cs="Calibri"/>
                <w:i/>
                <w:iCs/>
                <w:sz w:val="20"/>
                <w:szCs w:val="20"/>
              </w:rPr>
              <w:t xml:space="preserve"> care </w:t>
            </w:r>
            <w:proofErr w:type="spellStart"/>
            <w:r w:rsidRPr="009639DB">
              <w:rPr>
                <w:rFonts w:ascii="Trebuchet MS" w:hAnsi="Trebuchet MS" w:cs="Calibri"/>
                <w:i/>
                <w:iCs/>
                <w:sz w:val="20"/>
                <w:szCs w:val="20"/>
              </w:rPr>
              <w:t>îşi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dă</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acordul</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referitor</w:t>
            </w:r>
            <w:proofErr w:type="spellEnd"/>
            <w:r w:rsidRPr="009639DB">
              <w:rPr>
                <w:rFonts w:ascii="Trebuchet MS" w:hAnsi="Trebuchet MS" w:cs="Calibri"/>
                <w:i/>
                <w:iCs/>
                <w:sz w:val="20"/>
                <w:szCs w:val="20"/>
              </w:rPr>
              <w:t xml:space="preserve"> la </w:t>
            </w:r>
            <w:proofErr w:type="spellStart"/>
            <w:r w:rsidRPr="009639DB">
              <w:rPr>
                <w:rFonts w:ascii="Trebuchet MS" w:hAnsi="Trebuchet MS" w:cs="Calibri"/>
                <w:i/>
                <w:iCs/>
                <w:sz w:val="20"/>
                <w:szCs w:val="20"/>
              </w:rPr>
              <w:t>realizarea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şi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implementarea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proiectului</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către</w:t>
            </w:r>
            <w:proofErr w:type="spellEnd"/>
            <w:r w:rsidRPr="009639DB">
              <w:rPr>
                <w:rFonts w:ascii="Trebuchet MS" w:hAnsi="Trebuchet MS" w:cs="Calibri"/>
                <w:i/>
                <w:iCs/>
                <w:sz w:val="20"/>
                <w:szCs w:val="20"/>
              </w:rPr>
              <w:t xml:space="preserve"> PFA, II </w:t>
            </w:r>
            <w:proofErr w:type="spellStart"/>
            <w:r w:rsidRPr="009639DB">
              <w:rPr>
                <w:rFonts w:ascii="Trebuchet MS" w:hAnsi="Trebuchet MS" w:cs="Calibri"/>
                <w:i/>
                <w:iCs/>
                <w:sz w:val="20"/>
                <w:szCs w:val="20"/>
              </w:rPr>
              <w:t>sau</w:t>
            </w:r>
            <w:proofErr w:type="spellEnd"/>
            <w:r w:rsidRPr="009639DB">
              <w:rPr>
                <w:rFonts w:ascii="Trebuchet MS" w:hAnsi="Trebuchet MS" w:cs="Calibri"/>
                <w:i/>
                <w:iCs/>
                <w:sz w:val="20"/>
                <w:szCs w:val="20"/>
              </w:rPr>
              <w:t xml:space="preserve"> IF, pe </w:t>
            </w:r>
            <w:proofErr w:type="spellStart"/>
            <w:r w:rsidRPr="009639DB">
              <w:rPr>
                <w:rFonts w:ascii="Trebuchet MS" w:hAnsi="Trebuchet MS" w:cs="Calibri"/>
                <w:i/>
                <w:iCs/>
                <w:sz w:val="20"/>
                <w:szCs w:val="20"/>
              </w:rPr>
              <w:t>toată</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perioada</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valabilitate</w:t>
            </w:r>
            <w:proofErr w:type="spellEnd"/>
            <w:r w:rsidRPr="009639DB">
              <w:rPr>
                <w:rFonts w:ascii="Trebuchet MS" w:hAnsi="Trebuchet MS" w:cs="Calibri"/>
                <w:i/>
                <w:iCs/>
                <w:sz w:val="20"/>
                <w:szCs w:val="20"/>
              </w:rPr>
              <w:t xml:space="preserve"> a </w:t>
            </w:r>
            <w:proofErr w:type="spellStart"/>
            <w:r w:rsidRPr="009639DB">
              <w:rPr>
                <w:rFonts w:ascii="Trebuchet MS" w:hAnsi="Trebuchet MS" w:cs="Calibri"/>
                <w:i/>
                <w:iCs/>
                <w:sz w:val="20"/>
                <w:szCs w:val="20"/>
              </w:rPr>
              <w:t>contractului</w:t>
            </w:r>
            <w:proofErr w:type="spellEnd"/>
            <w:r w:rsidRPr="009639DB">
              <w:rPr>
                <w:rFonts w:ascii="Trebuchet MS" w:hAnsi="Trebuchet MS" w:cs="Calibri"/>
                <w:i/>
                <w:iCs/>
                <w:sz w:val="20"/>
                <w:szCs w:val="20"/>
              </w:rPr>
              <w:t xml:space="preserve"> cu AFIR. </w:t>
            </w:r>
          </w:p>
          <w:p w14:paraId="4B837B16" w14:textId="77777777" w:rsidR="000931DD" w:rsidRPr="009639DB" w:rsidRDefault="000931DD" w:rsidP="000931DD">
            <w:pPr>
              <w:rPr>
                <w:rFonts w:ascii="Trebuchet MS" w:hAnsi="Trebuchet MS" w:cs="Calibri"/>
                <w:sz w:val="20"/>
                <w:szCs w:val="20"/>
                <w:lang w:val="en-US"/>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0E15EAA4"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lastRenderedPageBreak/>
              <w:t xml:space="preserve">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prezentat</w:t>
            </w:r>
            <w:proofErr w:type="spellEnd"/>
            <w:r w:rsidRPr="009639DB">
              <w:rPr>
                <w:rFonts w:ascii="Trebuchet MS" w:hAnsi="Trebuchet MS" w:cs="Calibri"/>
                <w:sz w:val="20"/>
                <w:szCs w:val="20"/>
              </w:rPr>
              <w:t xml:space="preserve"> face </w:t>
            </w:r>
            <w:proofErr w:type="spellStart"/>
            <w:r w:rsidRPr="009639DB">
              <w:rPr>
                <w:rFonts w:ascii="Trebuchet MS" w:hAnsi="Trebuchet MS" w:cs="Calibri"/>
                <w:sz w:val="20"/>
                <w:szCs w:val="20"/>
              </w:rPr>
              <w:t>referire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suprafata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investitiei</w:t>
            </w:r>
            <w:proofErr w:type="spellEnd"/>
            <w:r w:rsidRPr="009639DB">
              <w:rPr>
                <w:rFonts w:ascii="Trebuchet MS" w:hAnsi="Trebuchet MS" w:cs="Calibri"/>
                <w:sz w:val="20"/>
                <w:szCs w:val="20"/>
              </w:rPr>
              <w:t xml:space="preserve">. </w:t>
            </w:r>
          </w:p>
          <w:p w14:paraId="79D73B6A"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informatiile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cuprinse</w:t>
            </w:r>
            <w:proofErr w:type="spellEnd"/>
            <w:r w:rsidRPr="009639DB">
              <w:rPr>
                <w:rFonts w:ascii="Trebuchet MS" w:hAnsi="Trebuchet MS" w:cs="Calibri"/>
                <w:sz w:val="20"/>
                <w:szCs w:val="20"/>
              </w:rPr>
              <w:t xml:space="preserve"> in doc. 3 sunt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concordanţă</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cele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memoriul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justificativ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
          <w:p w14:paraId="510F474B"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incheiate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notariat</w:t>
            </w:r>
            <w:proofErr w:type="spellEnd"/>
            <w:r w:rsidRPr="009639DB">
              <w:rPr>
                <w:rFonts w:ascii="Trebuchet MS" w:hAnsi="Trebuchet MS" w:cs="Calibri"/>
                <w:sz w:val="20"/>
                <w:szCs w:val="20"/>
              </w:rPr>
              <w:t xml:space="preserve"> in forma </w:t>
            </w:r>
            <w:proofErr w:type="spellStart"/>
            <w:r w:rsidRPr="009639DB">
              <w:rPr>
                <w:rFonts w:ascii="Trebuchet MS" w:hAnsi="Trebuchet MS" w:cs="Calibri"/>
                <w:sz w:val="20"/>
                <w:szCs w:val="20"/>
              </w:rPr>
              <w:t>autentica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după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folosinta</w:t>
            </w:r>
            <w:proofErr w:type="spellEnd"/>
            <w:r w:rsidRPr="009639DB">
              <w:rPr>
                <w:rFonts w:ascii="Trebuchet MS" w:hAnsi="Trebuchet MS" w:cs="Calibri"/>
                <w:sz w:val="20"/>
                <w:szCs w:val="20"/>
              </w:rPr>
              <w:t xml:space="preserve"> al </w:t>
            </w:r>
            <w:proofErr w:type="spellStart"/>
            <w:r w:rsidRPr="009639DB">
              <w:rPr>
                <w:rFonts w:ascii="Trebuchet MS" w:hAnsi="Trebuchet MS" w:cs="Calibri"/>
                <w:sz w:val="20"/>
                <w:szCs w:val="20"/>
              </w:rPr>
              <w:t>terenului</w:t>
            </w:r>
            <w:proofErr w:type="spellEnd"/>
            <w:r w:rsidRPr="009639DB">
              <w:rPr>
                <w:rFonts w:ascii="Trebuchet MS" w:hAnsi="Trebuchet MS" w:cs="Calibri"/>
                <w:sz w:val="20"/>
                <w:szCs w:val="20"/>
              </w:rPr>
              <w:t xml:space="preserve">, pe o </w:t>
            </w:r>
            <w:proofErr w:type="spellStart"/>
            <w:r w:rsidRPr="009639DB">
              <w:rPr>
                <w:rFonts w:ascii="Trebuchet MS" w:hAnsi="Trebuchet MS" w:cs="Calibri"/>
                <w:sz w:val="20"/>
                <w:szCs w:val="20"/>
              </w:rPr>
              <w:t>perioada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cel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putin</w:t>
            </w:r>
            <w:proofErr w:type="spellEnd"/>
            <w:r w:rsidRPr="009639DB">
              <w:rPr>
                <w:rFonts w:ascii="Trebuchet MS" w:hAnsi="Trebuchet MS" w:cs="Calibri"/>
                <w:sz w:val="20"/>
                <w:szCs w:val="20"/>
              </w:rPr>
              <w:t xml:space="preserve"> 10 ani </w:t>
            </w:r>
            <w:proofErr w:type="spellStart"/>
            <w:r w:rsidRPr="009639DB">
              <w:rPr>
                <w:rFonts w:ascii="Trebuchet MS" w:hAnsi="Trebuchet MS" w:cs="Calibri"/>
                <w:sz w:val="20"/>
                <w:szCs w:val="20"/>
              </w:rPr>
              <w:t>începând</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acesta</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afla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spatiul</w:t>
            </w:r>
            <w:proofErr w:type="spellEnd"/>
            <w:r w:rsidRPr="009639DB">
              <w:rPr>
                <w:rFonts w:ascii="Trebuchet MS" w:hAnsi="Trebuchet MS" w:cs="Calibri"/>
                <w:sz w:val="20"/>
                <w:szCs w:val="20"/>
              </w:rPr>
              <w:t xml:space="preserve"> rural. </w:t>
            </w:r>
          </w:p>
          <w:p w14:paraId="522EF6C4"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Cladirea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destinat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investitiei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situat</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spatiu</w:t>
            </w:r>
            <w:proofErr w:type="spellEnd"/>
            <w:r w:rsidRPr="009639DB">
              <w:rPr>
                <w:rFonts w:ascii="Trebuchet MS" w:hAnsi="Trebuchet MS" w:cs="Calibri"/>
                <w:sz w:val="20"/>
                <w:szCs w:val="20"/>
              </w:rPr>
              <w:t xml:space="preserve"> rural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asigure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funcţionarea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independenta</w:t>
            </w:r>
            <w:proofErr w:type="spellEnd"/>
            <w:r w:rsidRPr="009639DB">
              <w:rPr>
                <w:rFonts w:ascii="Trebuchet MS" w:hAnsi="Trebuchet MS" w:cs="Calibri"/>
                <w:sz w:val="20"/>
                <w:szCs w:val="20"/>
              </w:rPr>
              <w:t xml:space="preserve">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spatiul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destinat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exclusiv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funcţionarea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activitati</w:t>
            </w:r>
            <w:proofErr w:type="spellEnd"/>
            <w:r w:rsidRPr="009639DB">
              <w:rPr>
                <w:rFonts w:ascii="Trebuchet MS" w:hAnsi="Trebuchet MS" w:cs="Calibri"/>
                <w:sz w:val="20"/>
                <w:szCs w:val="20"/>
              </w:rPr>
              <w:t xml:space="preserve">). </w:t>
            </w:r>
          </w:p>
          <w:p w14:paraId="6EBD93F8"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3.1 Daca </w:t>
            </w:r>
            <w:proofErr w:type="spellStart"/>
            <w:r w:rsidRPr="009639DB">
              <w:rPr>
                <w:rFonts w:ascii="Trebuchet MS" w:hAnsi="Trebuchet MS" w:cs="Calibri"/>
                <w:sz w:val="20"/>
                <w:szCs w:val="20"/>
              </w:rPr>
              <w:t>proiectul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prevede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realizarea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lucrări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construcție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achizitia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utilaje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echipamente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înscrisul</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după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
          <w:p w14:paraId="79E277F8"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drept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proofErr w:type="gramStart"/>
            <w:r w:rsidRPr="009639DB">
              <w:rPr>
                <w:rFonts w:ascii="Trebuchet MS" w:hAnsi="Trebuchet MS" w:cs="Calibri"/>
                <w:sz w:val="20"/>
                <w:szCs w:val="20"/>
              </w:rPr>
              <w:t>privata</w:t>
            </w:r>
            <w:proofErr w:type="spellEnd"/>
            <w:r w:rsidRPr="009639DB">
              <w:rPr>
                <w:rFonts w:ascii="Trebuchet MS" w:hAnsi="Trebuchet MS" w:cs="Calibri"/>
                <w:sz w:val="20"/>
                <w:szCs w:val="20"/>
              </w:rPr>
              <w:t xml:space="preserve"> ,</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superficie</w:t>
            </w:r>
            <w:proofErr w:type="spellEnd"/>
            <w:r w:rsidRPr="009639DB">
              <w:rPr>
                <w:rFonts w:ascii="Trebuchet MS" w:hAnsi="Trebuchet MS" w:cs="Calibri"/>
                <w:sz w:val="20"/>
                <w:szCs w:val="20"/>
              </w:rPr>
              <w:t xml:space="preserve">. </w:t>
            </w:r>
          </w:p>
          <w:p w14:paraId="00214E1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a) </w:t>
            </w:r>
            <w:proofErr w:type="spellStart"/>
            <w:r w:rsidRPr="009639DB">
              <w:rPr>
                <w:rFonts w:ascii="Trebuchet MS" w:hAnsi="Trebuchet MS" w:cs="Calibri"/>
                <w:sz w:val="20"/>
                <w:szCs w:val="20"/>
              </w:rPr>
              <w:t>Actele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doveditoare</w:t>
            </w:r>
            <w:proofErr w:type="spellEnd"/>
            <w:r w:rsidRPr="009639DB">
              <w:rPr>
                <w:rFonts w:ascii="Trebuchet MS" w:hAnsi="Trebuchet MS" w:cs="Calibri"/>
                <w:sz w:val="20"/>
                <w:szCs w:val="20"/>
              </w:rPr>
              <w:t xml:space="preserve"> ale </w:t>
            </w:r>
            <w:proofErr w:type="spellStart"/>
            <w:r w:rsidRPr="009639DB">
              <w:rPr>
                <w:rFonts w:ascii="Trebuchet MS" w:hAnsi="Trebuchet MS" w:cs="Calibri"/>
                <w:sz w:val="20"/>
                <w:szCs w:val="20"/>
              </w:rPr>
              <w:t>dreptului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reprezentate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înscrisurile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constatatoare</w:t>
            </w:r>
            <w:proofErr w:type="spellEnd"/>
            <w:r w:rsidRPr="009639DB">
              <w:rPr>
                <w:rFonts w:ascii="Trebuchet MS" w:hAnsi="Trebuchet MS" w:cs="Calibri"/>
                <w:sz w:val="20"/>
                <w:szCs w:val="20"/>
              </w:rPr>
              <w:t xml:space="preserve"> </w:t>
            </w:r>
            <w:r w:rsidRPr="009639DB">
              <w:rPr>
                <w:rFonts w:ascii="Trebuchet MS" w:hAnsi="Trebuchet MS" w:cs="Calibri"/>
                <w:sz w:val="20"/>
                <w:szCs w:val="20"/>
              </w:rPr>
              <w:lastRenderedPageBreak/>
              <w:t xml:space="preserve">ale </w:t>
            </w:r>
            <w:proofErr w:type="spellStart"/>
            <w:r w:rsidRPr="009639DB">
              <w:rPr>
                <w:rFonts w:ascii="Trebuchet MS" w:hAnsi="Trebuchet MS" w:cs="Calibri"/>
                <w:sz w:val="20"/>
                <w:szCs w:val="20"/>
              </w:rPr>
              <w:t>unui</w:t>
            </w:r>
            <w:proofErr w:type="spellEnd"/>
            <w:r w:rsidRPr="009639DB">
              <w:rPr>
                <w:rFonts w:ascii="Trebuchet MS" w:hAnsi="Trebuchet MS" w:cs="Calibri"/>
                <w:sz w:val="20"/>
                <w:szCs w:val="20"/>
              </w:rPr>
              <w:t xml:space="preserve"> act juridic civil, </w:t>
            </w:r>
            <w:proofErr w:type="spellStart"/>
            <w:r w:rsidRPr="009639DB">
              <w:rPr>
                <w:rFonts w:ascii="Trebuchet MS" w:hAnsi="Trebuchet MS" w:cs="Calibri"/>
                <w:sz w:val="20"/>
                <w:szCs w:val="20"/>
              </w:rPr>
              <w:t>jurisdicțional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administrativ</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efect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constitutiv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translativ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declarativ</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precum: </w:t>
            </w:r>
          </w:p>
          <w:p w14:paraId="18BCCE7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juridice</w:t>
            </w:r>
            <w:proofErr w:type="spellEnd"/>
            <w:r w:rsidRPr="009639DB">
              <w:rPr>
                <w:rFonts w:ascii="Trebuchet MS" w:hAnsi="Trebuchet MS" w:cs="Calibri"/>
                <w:sz w:val="20"/>
                <w:szCs w:val="20"/>
              </w:rPr>
              <w:t xml:space="preserve"> translative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contractele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vânzare-cumpărare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donație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schimb</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etc</w:t>
            </w:r>
            <w:proofErr w:type="spellEnd"/>
            <w:r w:rsidRPr="009639DB">
              <w:rPr>
                <w:rFonts w:ascii="Trebuchet MS" w:hAnsi="Trebuchet MS" w:cs="Calibri"/>
                <w:sz w:val="20"/>
                <w:szCs w:val="20"/>
              </w:rPr>
              <w:t xml:space="preserve">; </w:t>
            </w:r>
          </w:p>
          <w:p w14:paraId="1E48D751"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juridice</w:t>
            </w:r>
            <w:proofErr w:type="spellEnd"/>
            <w:r w:rsidRPr="009639DB">
              <w:rPr>
                <w:rFonts w:ascii="Trebuchet MS" w:hAnsi="Trebuchet MS" w:cs="Calibri"/>
                <w:sz w:val="20"/>
                <w:szCs w:val="20"/>
              </w:rPr>
              <w:t xml:space="preserve"> declarative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împărțeala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judiciară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tranzacția</w:t>
            </w:r>
            <w:proofErr w:type="spellEnd"/>
            <w:r w:rsidRPr="009639DB">
              <w:rPr>
                <w:rFonts w:ascii="Trebuchet MS" w:hAnsi="Trebuchet MS" w:cs="Calibri"/>
                <w:sz w:val="20"/>
                <w:szCs w:val="20"/>
              </w:rPr>
              <w:t xml:space="preserve">; </w:t>
            </w:r>
          </w:p>
          <w:p w14:paraId="6B78EF7C"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jurisdicționale</w:t>
            </w:r>
            <w:proofErr w:type="spellEnd"/>
            <w:r w:rsidRPr="009639DB">
              <w:rPr>
                <w:rFonts w:ascii="Trebuchet MS" w:hAnsi="Trebuchet MS" w:cs="Calibri"/>
                <w:sz w:val="20"/>
                <w:szCs w:val="20"/>
              </w:rPr>
              <w:t xml:space="preserve"> declarative, precum </w:t>
            </w:r>
          </w:p>
          <w:p w14:paraId="198848C8" w14:textId="77777777" w:rsidR="000931DD" w:rsidRPr="009639DB" w:rsidRDefault="000931DD" w:rsidP="000931DD">
            <w:pPr>
              <w:pStyle w:val="Default"/>
              <w:rPr>
                <w:rFonts w:ascii="Trebuchet MS" w:hAnsi="Trebuchet MS" w:cs="Calibri"/>
                <w:sz w:val="20"/>
                <w:szCs w:val="20"/>
              </w:rPr>
            </w:pPr>
          </w:p>
          <w:p w14:paraId="1C5CE751" w14:textId="77777777" w:rsidR="000931DD" w:rsidRPr="009639DB" w:rsidRDefault="000931DD" w:rsidP="000931DD">
            <w:pPr>
              <w:pStyle w:val="Default"/>
              <w:rPr>
                <w:rFonts w:ascii="Trebuchet MS" w:hAnsi="Trebuchet MS" w:cs="Calibri"/>
                <w:sz w:val="20"/>
                <w:szCs w:val="20"/>
              </w:rPr>
            </w:pPr>
          </w:p>
          <w:p w14:paraId="3322CCEB" w14:textId="77777777" w:rsidR="000931DD" w:rsidRPr="009639DB" w:rsidRDefault="000931DD" w:rsidP="000931DD">
            <w:pPr>
              <w:pStyle w:val="Default"/>
              <w:rPr>
                <w:rFonts w:ascii="Trebuchet MS" w:hAnsi="Trebuchet MS" w:cs="Calibri"/>
                <w:color w:val="auto"/>
                <w:sz w:val="20"/>
                <w:szCs w:val="20"/>
              </w:rPr>
            </w:pPr>
          </w:p>
          <w:p w14:paraId="591C1994"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hotărârile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judecătorești</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putere</w:t>
            </w:r>
            <w:proofErr w:type="spellEnd"/>
            <w:r w:rsidRPr="009639DB">
              <w:rPr>
                <w:rFonts w:ascii="Trebuchet MS" w:hAnsi="Trebuchet MS" w:cs="Calibri"/>
                <w:sz w:val="20"/>
                <w:szCs w:val="20"/>
              </w:rPr>
              <w:t xml:space="preserve"> de res-</w:t>
            </w:r>
            <w:proofErr w:type="spellStart"/>
            <w:r w:rsidRPr="009639DB">
              <w:rPr>
                <w:rFonts w:ascii="Trebuchet MS" w:hAnsi="Trebuchet MS" w:cs="Calibri"/>
                <w:sz w:val="20"/>
                <w:szCs w:val="20"/>
              </w:rPr>
              <w:t>judecata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partaj</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constatare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uzucapiunii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imobiliare</w:t>
            </w:r>
            <w:proofErr w:type="spellEnd"/>
            <w:r w:rsidRPr="009639DB">
              <w:rPr>
                <w:rFonts w:ascii="Trebuchet MS" w:hAnsi="Trebuchet MS" w:cs="Calibri"/>
                <w:sz w:val="20"/>
                <w:szCs w:val="20"/>
              </w:rPr>
              <w:t xml:space="preserve">, etc. </w:t>
            </w:r>
          </w:p>
          <w:p w14:paraId="260E242D"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jurisdicționale</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ordonanțele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adjudecare</w:t>
            </w:r>
            <w:proofErr w:type="spellEnd"/>
            <w:r w:rsidRPr="009639DB">
              <w:rPr>
                <w:rFonts w:ascii="Trebuchet MS" w:hAnsi="Trebuchet MS" w:cs="Calibri"/>
                <w:sz w:val="20"/>
                <w:szCs w:val="20"/>
              </w:rPr>
              <w:t xml:space="preserve">; </w:t>
            </w:r>
          </w:p>
          <w:p w14:paraId="078E8AEC" w14:textId="77777777" w:rsidR="000931DD" w:rsidRPr="009639DB" w:rsidRDefault="000931DD" w:rsidP="000931DD">
            <w:pPr>
              <w:pStyle w:val="Default"/>
              <w:rPr>
                <w:rFonts w:ascii="Trebuchet MS" w:hAnsi="Trebuchet MS" w:cs="Calibri"/>
                <w:sz w:val="20"/>
                <w:szCs w:val="20"/>
              </w:rPr>
            </w:pPr>
          </w:p>
          <w:p w14:paraId="02743889"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b) Contract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acopere</w:t>
            </w:r>
            <w:proofErr w:type="spellEnd"/>
            <w:r w:rsidRPr="009639DB">
              <w:rPr>
                <w:rFonts w:ascii="Trebuchet MS" w:hAnsi="Trebuchet MS" w:cs="Calibri"/>
                <w:sz w:val="20"/>
                <w:szCs w:val="20"/>
              </w:rPr>
              <w:t xml:space="preserve"> o </w:t>
            </w:r>
            <w:proofErr w:type="spellStart"/>
            <w:r w:rsidRPr="009639DB">
              <w:rPr>
                <w:rFonts w:ascii="Trebuchet MS" w:hAnsi="Trebuchet MS" w:cs="Calibri"/>
                <w:sz w:val="20"/>
                <w:szCs w:val="20"/>
              </w:rPr>
              <w:t>perioadă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cel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puțin</w:t>
            </w:r>
            <w:proofErr w:type="spellEnd"/>
            <w:r w:rsidRPr="009639DB">
              <w:rPr>
                <w:rFonts w:ascii="Trebuchet MS" w:hAnsi="Trebuchet MS" w:cs="Calibri"/>
                <w:sz w:val="20"/>
                <w:szCs w:val="20"/>
              </w:rPr>
              <w:t xml:space="preserve"> 10 ani </w:t>
            </w:r>
            <w:proofErr w:type="spellStart"/>
            <w:r w:rsidRPr="009639DB">
              <w:rPr>
                <w:rFonts w:ascii="Trebuchet MS" w:hAnsi="Trebuchet MS" w:cs="Calibri"/>
                <w:sz w:val="20"/>
                <w:szCs w:val="20"/>
              </w:rPr>
              <w:t>începând</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asigurării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sustenabilității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investiției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oferă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titularului</w:t>
            </w:r>
            <w:proofErr w:type="spellEnd"/>
            <w:r w:rsidRPr="009639DB">
              <w:rPr>
                <w:rFonts w:ascii="Trebuchet MS" w:hAnsi="Trebuchet MS" w:cs="Calibri"/>
                <w:sz w:val="20"/>
                <w:szCs w:val="20"/>
              </w:rPr>
              <w:t xml:space="preserve"> de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executa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lucrările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construcție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prevăzute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copie</w:t>
            </w:r>
            <w:proofErr w:type="spellEnd"/>
            <w:r w:rsidRPr="009639DB">
              <w:rPr>
                <w:rFonts w:ascii="Trebuchet MS" w:hAnsi="Trebuchet MS" w:cs="Calibri"/>
                <w:sz w:val="20"/>
                <w:szCs w:val="20"/>
              </w:rPr>
              <w:t xml:space="preserve">. </w:t>
            </w:r>
          </w:p>
          <w:p w14:paraId="3FA9871B"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dreptului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folosinţă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concesionare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cladiri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contractul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însoțit</w:t>
            </w:r>
            <w:proofErr w:type="spellEnd"/>
            <w:r w:rsidRPr="009639DB">
              <w:rPr>
                <w:rFonts w:ascii="Trebuchet MS" w:hAnsi="Trebuchet MS" w:cs="Calibri"/>
                <w:sz w:val="20"/>
                <w:szCs w:val="20"/>
              </w:rPr>
              <w:t xml:space="preserve"> de o </w:t>
            </w:r>
            <w:proofErr w:type="spellStart"/>
            <w:r w:rsidRPr="009639DB">
              <w:rPr>
                <w:rFonts w:ascii="Trebuchet MS" w:hAnsi="Trebuchet MS" w:cs="Calibri"/>
                <w:sz w:val="20"/>
                <w:szCs w:val="20"/>
              </w:rPr>
              <w:t>adresa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concedent</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specifice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clădirea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concesionată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solicitări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retrocedarea</w:t>
            </w:r>
            <w:proofErr w:type="spellEnd"/>
            <w:r w:rsidRPr="009639DB">
              <w:rPr>
                <w:rFonts w:ascii="Trebuchet MS" w:hAnsi="Trebuchet MS" w:cs="Calibri"/>
                <w:sz w:val="20"/>
                <w:szCs w:val="20"/>
              </w:rPr>
              <w:t xml:space="preserve">. </w:t>
            </w:r>
          </w:p>
          <w:p w14:paraId="65B0FE82"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dreptului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folosinţă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concesionare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contractul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însoțit</w:t>
            </w:r>
            <w:proofErr w:type="spellEnd"/>
            <w:r w:rsidRPr="009639DB">
              <w:rPr>
                <w:rFonts w:ascii="Trebuchet MS" w:hAnsi="Trebuchet MS" w:cs="Calibri"/>
                <w:sz w:val="20"/>
                <w:szCs w:val="20"/>
              </w:rPr>
              <w:t xml:space="preserve"> de o </w:t>
            </w:r>
            <w:proofErr w:type="spellStart"/>
            <w:r w:rsidRPr="009639DB">
              <w:rPr>
                <w:rFonts w:ascii="Trebuchet MS" w:hAnsi="Trebuchet MS" w:cs="Calibri"/>
                <w:sz w:val="20"/>
                <w:szCs w:val="20"/>
              </w:rPr>
              <w:t>adresă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concedent</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specifice</w:t>
            </w:r>
            <w:proofErr w:type="spellEnd"/>
            <w:r w:rsidRPr="009639DB">
              <w:rPr>
                <w:rFonts w:ascii="Trebuchet MS" w:hAnsi="Trebuchet MS" w:cs="Calibri"/>
                <w:sz w:val="20"/>
                <w:szCs w:val="20"/>
              </w:rPr>
              <w:t xml:space="preserve">: </w:t>
            </w:r>
          </w:p>
          <w:p w14:paraId="5220C10E"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concesionată</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zi</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concesionată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solicitări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retrocedarea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diminuarea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da,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menţioneze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supusă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proces</w:t>
            </w:r>
            <w:proofErr w:type="spellEnd"/>
            <w:r w:rsidRPr="009639DB">
              <w:rPr>
                <w:rFonts w:ascii="Trebuchet MS" w:hAnsi="Trebuchet MS" w:cs="Calibri"/>
                <w:sz w:val="20"/>
                <w:szCs w:val="20"/>
              </w:rPr>
              <w:t xml:space="preserve">; </w:t>
            </w:r>
          </w:p>
          <w:p w14:paraId="4D9B0B47"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situaţia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respectarea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clauzelor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contractuale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graficul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realizare</w:t>
            </w:r>
            <w:proofErr w:type="spellEnd"/>
            <w:r w:rsidRPr="009639DB">
              <w:rPr>
                <w:rFonts w:ascii="Trebuchet MS" w:hAnsi="Trebuchet MS" w:cs="Calibri"/>
                <w:sz w:val="20"/>
                <w:szCs w:val="20"/>
              </w:rPr>
              <w:t xml:space="preserve">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prevăzute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contract,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concesionarul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-a </w:t>
            </w:r>
            <w:proofErr w:type="spellStart"/>
            <w:r w:rsidRPr="009639DB">
              <w:rPr>
                <w:rFonts w:ascii="Trebuchet MS" w:hAnsi="Trebuchet MS" w:cs="Calibri"/>
                <w:sz w:val="20"/>
                <w:szCs w:val="20"/>
              </w:rPr>
              <w:t>respectat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graficul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plată</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redevenţei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alte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clauze</w:t>
            </w:r>
            <w:proofErr w:type="spellEnd"/>
            <w:r w:rsidRPr="009639DB">
              <w:rPr>
                <w:rFonts w:ascii="Trebuchet MS" w:hAnsi="Trebuchet MS" w:cs="Calibri"/>
                <w:sz w:val="20"/>
                <w:szCs w:val="20"/>
              </w:rPr>
              <w:t xml:space="preserve"> </w:t>
            </w:r>
          </w:p>
          <w:p w14:paraId="500C90C9"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c) Contract de </w:t>
            </w:r>
            <w:proofErr w:type="spellStart"/>
            <w:r w:rsidRPr="009639DB">
              <w:rPr>
                <w:rFonts w:ascii="Trebuchet MS" w:hAnsi="Trebuchet MS" w:cs="Calibri"/>
                <w:sz w:val="20"/>
                <w:szCs w:val="20"/>
              </w:rPr>
              <w:t>superficie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acopere</w:t>
            </w:r>
            <w:proofErr w:type="spellEnd"/>
            <w:r w:rsidRPr="009639DB">
              <w:rPr>
                <w:rFonts w:ascii="Trebuchet MS" w:hAnsi="Trebuchet MS" w:cs="Calibri"/>
                <w:sz w:val="20"/>
                <w:szCs w:val="20"/>
              </w:rPr>
              <w:t xml:space="preserve"> o </w:t>
            </w:r>
            <w:proofErr w:type="spellStart"/>
            <w:r w:rsidRPr="009639DB">
              <w:rPr>
                <w:rFonts w:ascii="Trebuchet MS" w:hAnsi="Trebuchet MS" w:cs="Calibri"/>
                <w:sz w:val="20"/>
                <w:szCs w:val="20"/>
              </w:rPr>
              <w:t>perioadă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cel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puțin</w:t>
            </w:r>
            <w:proofErr w:type="spellEnd"/>
            <w:r w:rsidRPr="009639DB">
              <w:rPr>
                <w:rFonts w:ascii="Trebuchet MS" w:hAnsi="Trebuchet MS" w:cs="Calibri"/>
                <w:sz w:val="20"/>
                <w:szCs w:val="20"/>
              </w:rPr>
              <w:t xml:space="preserve"> 10 ani </w:t>
            </w:r>
            <w:proofErr w:type="spellStart"/>
            <w:r w:rsidRPr="009639DB">
              <w:rPr>
                <w:rFonts w:ascii="Trebuchet MS" w:hAnsi="Trebuchet MS" w:cs="Calibri"/>
                <w:sz w:val="20"/>
                <w:szCs w:val="20"/>
              </w:rPr>
              <w:t>începând</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asigurării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sustenabilității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investiției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oferă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titularului</w:t>
            </w:r>
            <w:proofErr w:type="spellEnd"/>
            <w:r w:rsidRPr="009639DB">
              <w:rPr>
                <w:rFonts w:ascii="Trebuchet MS" w:hAnsi="Trebuchet MS" w:cs="Calibri"/>
                <w:sz w:val="20"/>
                <w:szCs w:val="20"/>
              </w:rPr>
              <w:t xml:space="preserve"> de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executa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lucrările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construcție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prevăzute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copie</w:t>
            </w:r>
            <w:proofErr w:type="spellEnd"/>
            <w:r w:rsidRPr="009639DB">
              <w:rPr>
                <w:rFonts w:ascii="Trebuchet MS" w:hAnsi="Trebuchet MS" w:cs="Calibri"/>
                <w:sz w:val="20"/>
                <w:szCs w:val="20"/>
              </w:rPr>
              <w:t xml:space="preserve">. </w:t>
            </w:r>
          </w:p>
          <w:p w14:paraId="0D1B61BD"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Documentele</w:t>
            </w:r>
            <w:proofErr w:type="spellEnd"/>
            <w:r w:rsidRPr="009639DB">
              <w:rPr>
                <w:rFonts w:ascii="Trebuchet MS" w:hAnsi="Trebuchet MS" w:cs="Calibri"/>
                <w:sz w:val="20"/>
                <w:szCs w:val="20"/>
              </w:rPr>
              <w:t xml:space="preserve"> de la </w:t>
            </w:r>
            <w:proofErr w:type="spellStart"/>
            <w:r w:rsidRPr="009639DB">
              <w:rPr>
                <w:rFonts w:ascii="Trebuchet MS" w:hAnsi="Trebuchet MS" w:cs="Calibri"/>
                <w:sz w:val="20"/>
                <w:szCs w:val="20"/>
              </w:rPr>
              <w:t>punctele</w:t>
            </w:r>
            <w:proofErr w:type="spellEnd"/>
            <w:r w:rsidRPr="009639DB">
              <w:rPr>
                <w:rFonts w:ascii="Trebuchet MS" w:hAnsi="Trebuchet MS" w:cs="Calibri"/>
                <w:sz w:val="20"/>
                <w:szCs w:val="20"/>
              </w:rPr>
              <w:t xml:space="preserve"> a, b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c de </w:t>
            </w:r>
            <w:proofErr w:type="spellStart"/>
            <w:r w:rsidRPr="009639DB">
              <w:rPr>
                <w:rFonts w:ascii="Trebuchet MS" w:hAnsi="Trebuchet MS" w:cs="Calibri"/>
                <w:sz w:val="20"/>
                <w:szCs w:val="20"/>
              </w:rPr>
              <w:t>mai</w:t>
            </w:r>
            <w:proofErr w:type="spellEnd"/>
            <w:r w:rsidRPr="009639DB">
              <w:rPr>
                <w:rFonts w:ascii="Trebuchet MS" w:hAnsi="Trebuchet MS" w:cs="Calibri"/>
                <w:sz w:val="20"/>
                <w:szCs w:val="20"/>
              </w:rPr>
              <w:t xml:space="preserve"> sus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însoțite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b/>
                <w:bCs/>
                <w:sz w:val="20"/>
                <w:szCs w:val="20"/>
              </w:rPr>
              <w:t>documente</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cadastrale</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şi</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documente</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privind</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înscrierea</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imobilelor</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în</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evidențele</w:t>
            </w:r>
            <w:proofErr w:type="spellEnd"/>
            <w:r w:rsidRPr="009639DB">
              <w:rPr>
                <w:rFonts w:ascii="Trebuchet MS" w:hAnsi="Trebuchet MS" w:cs="Calibri"/>
                <w:b/>
                <w:bCs/>
                <w:sz w:val="20"/>
                <w:szCs w:val="20"/>
              </w:rPr>
              <w:t xml:space="preserve"> de </w:t>
            </w:r>
            <w:proofErr w:type="spellStart"/>
            <w:r w:rsidRPr="009639DB">
              <w:rPr>
                <w:rFonts w:ascii="Trebuchet MS" w:hAnsi="Trebuchet MS" w:cs="Calibri"/>
                <w:b/>
                <w:bCs/>
                <w:sz w:val="20"/>
                <w:szCs w:val="20"/>
              </w:rPr>
              <w:t>cadastru</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și</w:t>
            </w:r>
            <w:proofErr w:type="spellEnd"/>
            <w:r w:rsidRPr="009639DB">
              <w:rPr>
                <w:rFonts w:ascii="Trebuchet MS" w:hAnsi="Trebuchet MS" w:cs="Calibri"/>
                <w:b/>
                <w:bCs/>
                <w:sz w:val="20"/>
                <w:szCs w:val="20"/>
              </w:rPr>
              <w:t xml:space="preserve"> carte </w:t>
            </w:r>
            <w:proofErr w:type="spellStart"/>
            <w:r w:rsidRPr="009639DB">
              <w:rPr>
                <w:rFonts w:ascii="Trebuchet MS" w:hAnsi="Trebuchet MS" w:cs="Calibri"/>
                <w:b/>
                <w:bCs/>
                <w:sz w:val="20"/>
                <w:szCs w:val="20"/>
              </w:rPr>
              <w:t>funciară</w:t>
            </w:r>
            <w:proofErr w:type="spellEnd"/>
            <w:r w:rsidRPr="009639DB">
              <w:rPr>
                <w:rFonts w:ascii="Trebuchet MS" w:hAnsi="Trebuchet MS" w:cs="Calibri"/>
                <w:b/>
                <w:bCs/>
                <w:sz w:val="20"/>
                <w:szCs w:val="20"/>
              </w:rPr>
              <w:t xml:space="preserve"> (extras de carte </w:t>
            </w:r>
            <w:proofErr w:type="spellStart"/>
            <w:r w:rsidRPr="009639DB">
              <w:rPr>
                <w:rFonts w:ascii="Trebuchet MS" w:hAnsi="Trebuchet MS" w:cs="Calibri"/>
                <w:b/>
                <w:bCs/>
                <w:sz w:val="20"/>
                <w:szCs w:val="20"/>
              </w:rPr>
              <w:t>funciară</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lastRenderedPageBreak/>
              <w:t>pentru</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informare</w:t>
            </w:r>
            <w:proofErr w:type="spellEnd"/>
            <w:r w:rsidRPr="009639DB">
              <w:rPr>
                <w:rFonts w:ascii="Trebuchet MS" w:hAnsi="Trebuchet MS" w:cs="Calibri"/>
                <w:b/>
                <w:bCs/>
                <w:sz w:val="20"/>
                <w:szCs w:val="20"/>
              </w:rPr>
              <w:t xml:space="preserve"> din care </w:t>
            </w:r>
            <w:proofErr w:type="spellStart"/>
            <w:r w:rsidRPr="009639DB">
              <w:rPr>
                <w:rFonts w:ascii="Trebuchet MS" w:hAnsi="Trebuchet MS" w:cs="Calibri"/>
                <w:b/>
                <w:bCs/>
                <w:sz w:val="20"/>
                <w:szCs w:val="20"/>
              </w:rPr>
              <w:t>să</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rezulte</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inscrierea</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dreptului</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în</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cartea</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funciară</w:t>
            </w:r>
            <w:proofErr w:type="spellEnd"/>
            <w:r w:rsidRPr="009639DB">
              <w:rPr>
                <w:rFonts w:ascii="Trebuchet MS" w:hAnsi="Trebuchet MS" w:cs="Calibri"/>
                <w:b/>
                <w:bCs/>
                <w:sz w:val="20"/>
                <w:szCs w:val="20"/>
              </w:rPr>
              <w:t xml:space="preserve">, precum </w:t>
            </w:r>
            <w:proofErr w:type="spellStart"/>
            <w:r w:rsidRPr="009639DB">
              <w:rPr>
                <w:rFonts w:ascii="Trebuchet MS" w:hAnsi="Trebuchet MS" w:cs="Calibri"/>
                <w:b/>
                <w:bCs/>
                <w:sz w:val="20"/>
                <w:szCs w:val="20"/>
              </w:rPr>
              <w:t>și</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încheierea</w:t>
            </w:r>
            <w:proofErr w:type="spellEnd"/>
            <w:r w:rsidRPr="009639DB">
              <w:rPr>
                <w:rFonts w:ascii="Trebuchet MS" w:hAnsi="Trebuchet MS" w:cs="Calibri"/>
                <w:b/>
                <w:bCs/>
                <w:sz w:val="20"/>
                <w:szCs w:val="20"/>
              </w:rPr>
              <w:t xml:space="preserve"> de carte </w:t>
            </w:r>
            <w:proofErr w:type="spellStart"/>
            <w:r w:rsidRPr="009639DB">
              <w:rPr>
                <w:rFonts w:ascii="Trebuchet MS" w:hAnsi="Trebuchet MS" w:cs="Calibri"/>
                <w:b/>
                <w:bCs/>
                <w:sz w:val="20"/>
                <w:szCs w:val="20"/>
              </w:rPr>
              <w:t>funciară</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emisă</w:t>
            </w:r>
            <w:proofErr w:type="spellEnd"/>
            <w:r w:rsidRPr="009639DB">
              <w:rPr>
                <w:rFonts w:ascii="Trebuchet MS" w:hAnsi="Trebuchet MS" w:cs="Calibri"/>
                <w:b/>
                <w:bCs/>
                <w:sz w:val="20"/>
                <w:szCs w:val="20"/>
              </w:rPr>
              <w:t xml:space="preserve"> de OCPI),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termen de </w:t>
            </w:r>
            <w:proofErr w:type="spellStart"/>
            <w:r w:rsidRPr="009639DB">
              <w:rPr>
                <w:rFonts w:ascii="Trebuchet MS" w:hAnsi="Trebuchet MS" w:cs="Calibri"/>
                <w:sz w:val="20"/>
                <w:szCs w:val="20"/>
              </w:rPr>
              <w:t>valabilitate</w:t>
            </w:r>
            <w:proofErr w:type="spellEnd"/>
            <w:r w:rsidRPr="009639DB">
              <w:rPr>
                <w:rFonts w:ascii="Trebuchet MS" w:hAnsi="Trebuchet MS" w:cs="Calibri"/>
                <w:sz w:val="20"/>
                <w:szCs w:val="20"/>
              </w:rPr>
              <w:t xml:space="preserve"> la data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w:t>
            </w:r>
            <w:proofErr w:type="spellEnd"/>
            <w:r w:rsidRPr="009639DB">
              <w:rPr>
                <w:rFonts w:ascii="Trebuchet MS" w:hAnsi="Trebuchet MS" w:cs="Calibri"/>
                <w:sz w:val="20"/>
                <w:szCs w:val="20"/>
              </w:rPr>
              <w:t xml:space="preserve"> cu maxim 30 de </w:t>
            </w:r>
            <w:proofErr w:type="spellStart"/>
            <w:r w:rsidRPr="009639DB">
              <w:rPr>
                <w:rFonts w:ascii="Trebuchet MS" w:hAnsi="Trebuchet MS" w:cs="Calibri"/>
                <w:sz w:val="20"/>
                <w:szCs w:val="20"/>
              </w:rPr>
              <w:t>zile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înaintea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
          <w:p w14:paraId="6E8146A8"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3.2 Daca </w:t>
            </w:r>
            <w:proofErr w:type="spellStart"/>
            <w:r w:rsidRPr="009639DB">
              <w:rPr>
                <w:rFonts w:ascii="Trebuchet MS" w:hAnsi="Trebuchet MS" w:cs="Calibri"/>
                <w:sz w:val="20"/>
                <w:szCs w:val="20"/>
              </w:rPr>
              <w:t>proiectul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prevede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necesita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lucrari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lucrari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interventii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asupra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instalatiilor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existente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înscrisuri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valabile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o </w:t>
            </w:r>
            <w:proofErr w:type="spellStart"/>
            <w:r w:rsidRPr="009639DB">
              <w:rPr>
                <w:rFonts w:ascii="Trebuchet MS" w:hAnsi="Trebuchet MS" w:cs="Calibri"/>
                <w:sz w:val="20"/>
                <w:szCs w:val="20"/>
              </w:rPr>
              <w:t>perioadă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b/>
                <w:bCs/>
                <w:sz w:val="20"/>
                <w:szCs w:val="20"/>
              </w:rPr>
              <w:t>cel</w:t>
            </w:r>
            <w:proofErr w:type="spellEnd"/>
            <w:r w:rsidRPr="009639DB">
              <w:rPr>
                <w:rFonts w:ascii="Trebuchet MS" w:hAnsi="Trebuchet MS" w:cs="Calibri"/>
                <w:b/>
                <w:bCs/>
                <w:sz w:val="20"/>
                <w:szCs w:val="20"/>
              </w:rPr>
              <w:t xml:space="preserve"> </w:t>
            </w:r>
            <w:proofErr w:type="spellStart"/>
            <w:r w:rsidRPr="009639DB">
              <w:rPr>
                <w:rFonts w:ascii="Trebuchet MS" w:hAnsi="Trebuchet MS" w:cs="Calibri"/>
                <w:b/>
                <w:bCs/>
                <w:sz w:val="20"/>
                <w:szCs w:val="20"/>
              </w:rPr>
              <w:t>putin</w:t>
            </w:r>
            <w:proofErr w:type="spellEnd"/>
            <w:r w:rsidRPr="009639DB">
              <w:rPr>
                <w:rFonts w:ascii="Trebuchet MS" w:hAnsi="Trebuchet MS" w:cs="Calibri"/>
                <w:b/>
                <w:bCs/>
                <w:sz w:val="20"/>
                <w:szCs w:val="20"/>
              </w:rPr>
              <w:t xml:space="preserve"> 10 ani </w:t>
            </w:r>
            <w:proofErr w:type="spellStart"/>
            <w:r w:rsidRPr="009639DB">
              <w:rPr>
                <w:rFonts w:ascii="Trebuchet MS" w:hAnsi="Trebuchet MS" w:cs="Calibri"/>
                <w:sz w:val="20"/>
                <w:szCs w:val="20"/>
              </w:rPr>
              <w:t>începând</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după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superficie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uzufruct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folosinţă</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titlu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gratuit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împrumutul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folosință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comodat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închiriere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locațiune</w:t>
            </w:r>
            <w:proofErr w:type="spellEnd"/>
            <w:r w:rsidRPr="009639DB">
              <w:rPr>
                <w:rFonts w:ascii="Trebuchet MS" w:hAnsi="Trebuchet MS" w:cs="Calibri"/>
                <w:sz w:val="20"/>
                <w:szCs w:val="20"/>
              </w:rPr>
              <w:t xml:space="preserve"> (ex : Contract de </w:t>
            </w:r>
            <w:proofErr w:type="spellStart"/>
            <w:r w:rsidRPr="009639DB">
              <w:rPr>
                <w:rFonts w:ascii="Trebuchet MS" w:hAnsi="Trebuchet MS" w:cs="Calibri"/>
                <w:sz w:val="20"/>
                <w:szCs w:val="20"/>
              </w:rPr>
              <w:t>cesiune</w:t>
            </w:r>
            <w:proofErr w:type="spellEnd"/>
            <w:r w:rsidRPr="009639DB">
              <w:rPr>
                <w:rFonts w:ascii="Trebuchet MS" w:hAnsi="Trebuchet MS" w:cs="Calibri"/>
                <w:sz w:val="20"/>
                <w:szCs w:val="20"/>
              </w:rPr>
              <w:t xml:space="preserve">, contract de </w:t>
            </w:r>
            <w:proofErr w:type="spellStart"/>
            <w:r w:rsidRPr="009639DB">
              <w:rPr>
                <w:rFonts w:ascii="Trebuchet MS" w:hAnsi="Trebuchet MS" w:cs="Calibri"/>
                <w:sz w:val="20"/>
                <w:szCs w:val="20"/>
              </w:rPr>
              <w:t>concesiune</w:t>
            </w:r>
            <w:proofErr w:type="spellEnd"/>
            <w:r w:rsidRPr="009639DB">
              <w:rPr>
                <w:rFonts w:ascii="Trebuchet MS" w:hAnsi="Trebuchet MS" w:cs="Calibri"/>
                <w:sz w:val="20"/>
                <w:szCs w:val="20"/>
              </w:rPr>
              <w:t xml:space="preserve">, contract de </w:t>
            </w:r>
            <w:proofErr w:type="spellStart"/>
            <w:r w:rsidRPr="009639DB">
              <w:rPr>
                <w:rFonts w:ascii="Trebuchet MS" w:hAnsi="Trebuchet MS" w:cs="Calibri"/>
                <w:sz w:val="20"/>
                <w:szCs w:val="20"/>
              </w:rPr>
              <w:t>locațiune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închiriere</w:t>
            </w:r>
            <w:proofErr w:type="spellEnd"/>
            <w:r w:rsidRPr="009639DB">
              <w:rPr>
                <w:rFonts w:ascii="Trebuchet MS" w:hAnsi="Trebuchet MS" w:cs="Calibri"/>
                <w:sz w:val="20"/>
                <w:szCs w:val="20"/>
              </w:rPr>
              <w:t xml:space="preserve">, contract de </w:t>
            </w:r>
            <w:proofErr w:type="spellStart"/>
            <w:r w:rsidRPr="009639DB">
              <w:rPr>
                <w:rFonts w:ascii="Trebuchet MS" w:hAnsi="Trebuchet MS" w:cs="Calibri"/>
                <w:sz w:val="20"/>
                <w:szCs w:val="20"/>
              </w:rPr>
              <w:t>comodat</w:t>
            </w:r>
            <w:proofErr w:type="spellEnd"/>
            <w:r w:rsidRPr="009639DB">
              <w:rPr>
                <w:rFonts w:ascii="Trebuchet MS" w:hAnsi="Trebuchet MS" w:cs="Calibri"/>
                <w:sz w:val="20"/>
                <w:szCs w:val="20"/>
              </w:rPr>
              <w:t xml:space="preserve">.) </w:t>
            </w:r>
          </w:p>
          <w:p w14:paraId="7080814E"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Înscrisurile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menționate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punctul</w:t>
            </w:r>
            <w:proofErr w:type="spellEnd"/>
            <w:r w:rsidRPr="009639DB">
              <w:rPr>
                <w:rFonts w:ascii="Trebuchet MS" w:hAnsi="Trebuchet MS" w:cs="Calibri"/>
                <w:sz w:val="20"/>
                <w:szCs w:val="20"/>
              </w:rPr>
              <w:t xml:space="preserve"> 3.2 se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respectand</w:t>
            </w:r>
            <w:proofErr w:type="spellEnd"/>
            <w:r w:rsidRPr="009639DB">
              <w:rPr>
                <w:rFonts w:ascii="Trebuchet MS" w:hAnsi="Trebuchet MS" w:cs="Calibri"/>
                <w:sz w:val="20"/>
                <w:szCs w:val="20"/>
              </w:rPr>
              <w:t xml:space="preserve"> una </w:t>
            </w:r>
            <w:proofErr w:type="spellStart"/>
            <w:r w:rsidRPr="009639DB">
              <w:rPr>
                <w:rFonts w:ascii="Trebuchet MS" w:hAnsi="Trebuchet MS" w:cs="Calibri"/>
                <w:sz w:val="20"/>
                <w:szCs w:val="20"/>
              </w:rPr>
              <w:t>dintre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cele</w:t>
            </w:r>
            <w:proofErr w:type="spellEnd"/>
            <w:r w:rsidRPr="009639DB">
              <w:rPr>
                <w:rFonts w:ascii="Trebuchet MS" w:hAnsi="Trebuchet MS" w:cs="Calibri"/>
                <w:sz w:val="20"/>
                <w:szCs w:val="20"/>
              </w:rPr>
              <w:t xml:space="preserve"> 2 </w:t>
            </w:r>
            <w:proofErr w:type="spellStart"/>
            <w:r w:rsidRPr="009639DB">
              <w:rPr>
                <w:rFonts w:ascii="Trebuchet MS" w:hAnsi="Trebuchet MS" w:cs="Calibri"/>
                <w:sz w:val="20"/>
                <w:szCs w:val="20"/>
              </w:rPr>
              <w:t>condiţii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situaţii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mai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jos</w:t>
            </w:r>
            <w:proofErr w:type="spellEnd"/>
            <w:r w:rsidRPr="009639DB">
              <w:rPr>
                <w:rFonts w:ascii="Trebuchet MS" w:hAnsi="Trebuchet MS" w:cs="Calibri"/>
                <w:sz w:val="20"/>
                <w:szCs w:val="20"/>
              </w:rPr>
              <w:t xml:space="preserve">: </w:t>
            </w:r>
          </w:p>
          <w:p w14:paraId="0CED8B4B"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A.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însoțite</w:t>
            </w:r>
            <w:proofErr w:type="spellEnd"/>
            <w:r w:rsidRPr="009639DB">
              <w:rPr>
                <w:rFonts w:ascii="Trebuchet MS" w:hAnsi="Trebuchet MS" w:cs="Calibri"/>
                <w:sz w:val="20"/>
                <w:szCs w:val="20"/>
              </w:rPr>
              <w:t xml:space="preserve"> de: </w:t>
            </w:r>
          </w:p>
          <w:p w14:paraId="10057CC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cadastrale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înscrierea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imobilelor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evidențele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cadastru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și</w:t>
            </w:r>
            <w:proofErr w:type="spellEnd"/>
            <w:r w:rsidRPr="009639DB">
              <w:rPr>
                <w:rFonts w:ascii="Trebuchet MS" w:hAnsi="Trebuchet MS" w:cs="Calibri"/>
                <w:sz w:val="20"/>
                <w:szCs w:val="20"/>
              </w:rPr>
              <w:t xml:space="preserve"> carte </w:t>
            </w:r>
            <w:proofErr w:type="spellStart"/>
            <w:r w:rsidRPr="009639DB">
              <w:rPr>
                <w:rFonts w:ascii="Trebuchet MS" w:hAnsi="Trebuchet MS" w:cs="Calibri"/>
                <w:sz w:val="20"/>
                <w:szCs w:val="20"/>
              </w:rPr>
              <w:t>funciară</w:t>
            </w:r>
            <w:proofErr w:type="spellEnd"/>
            <w:r w:rsidRPr="009639DB">
              <w:rPr>
                <w:rFonts w:ascii="Trebuchet MS" w:hAnsi="Trebuchet MS" w:cs="Calibri"/>
                <w:sz w:val="20"/>
                <w:szCs w:val="20"/>
              </w:rPr>
              <w:t xml:space="preserve"> (extras de carte </w:t>
            </w:r>
            <w:proofErr w:type="spellStart"/>
            <w:r w:rsidRPr="009639DB">
              <w:rPr>
                <w:rFonts w:ascii="Trebuchet MS" w:hAnsi="Trebuchet MS" w:cs="Calibri"/>
                <w:sz w:val="20"/>
                <w:szCs w:val="20"/>
              </w:rPr>
              <w:t>funciară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informare</w:t>
            </w:r>
            <w:proofErr w:type="spellEnd"/>
            <w:r w:rsidRPr="009639DB">
              <w:rPr>
                <w:rFonts w:ascii="Trebuchet MS" w:hAnsi="Trebuchet MS" w:cs="Calibri"/>
                <w:sz w:val="20"/>
                <w:szCs w:val="20"/>
              </w:rPr>
              <w:t xml:space="preserve"> din care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rezulte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inscrierea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dreptului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cartea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funciară</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și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încheierea</w:t>
            </w:r>
            <w:proofErr w:type="spellEnd"/>
            <w:r w:rsidRPr="009639DB">
              <w:rPr>
                <w:rFonts w:ascii="Trebuchet MS" w:hAnsi="Trebuchet MS" w:cs="Calibri"/>
                <w:sz w:val="20"/>
                <w:szCs w:val="20"/>
              </w:rPr>
              <w:t xml:space="preserve"> de carte </w:t>
            </w:r>
            <w:proofErr w:type="spellStart"/>
            <w:r w:rsidRPr="009639DB">
              <w:rPr>
                <w:rFonts w:ascii="Trebuchet MS" w:hAnsi="Trebuchet MS" w:cs="Calibri"/>
                <w:sz w:val="20"/>
                <w:szCs w:val="20"/>
              </w:rPr>
              <w:t>funciară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emisă</w:t>
            </w:r>
            <w:proofErr w:type="spellEnd"/>
            <w:r w:rsidRPr="009639DB">
              <w:rPr>
                <w:rFonts w:ascii="Trebuchet MS" w:hAnsi="Trebuchet MS" w:cs="Calibri"/>
                <w:sz w:val="20"/>
                <w:szCs w:val="20"/>
              </w:rPr>
              <w:t xml:space="preserve"> de OCPI),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termen de </w:t>
            </w:r>
            <w:proofErr w:type="spellStart"/>
            <w:r w:rsidRPr="009639DB">
              <w:rPr>
                <w:rFonts w:ascii="Trebuchet MS" w:hAnsi="Trebuchet MS" w:cs="Calibri"/>
                <w:sz w:val="20"/>
                <w:szCs w:val="20"/>
              </w:rPr>
              <w:t>valabilitate</w:t>
            </w:r>
            <w:proofErr w:type="spellEnd"/>
            <w:r w:rsidRPr="009639DB">
              <w:rPr>
                <w:rFonts w:ascii="Trebuchet MS" w:hAnsi="Trebuchet MS" w:cs="Calibri"/>
                <w:sz w:val="20"/>
                <w:szCs w:val="20"/>
              </w:rPr>
              <w:t xml:space="preserve"> la data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w:t>
            </w:r>
            <w:proofErr w:type="spellEnd"/>
            <w:r w:rsidRPr="009639DB">
              <w:rPr>
                <w:rFonts w:ascii="Trebuchet MS" w:hAnsi="Trebuchet MS" w:cs="Calibri"/>
                <w:sz w:val="20"/>
                <w:szCs w:val="20"/>
              </w:rPr>
              <w:t xml:space="preserve"> cu maxim 30 de </w:t>
            </w:r>
            <w:proofErr w:type="spellStart"/>
            <w:r w:rsidRPr="009639DB">
              <w:rPr>
                <w:rFonts w:ascii="Trebuchet MS" w:hAnsi="Trebuchet MS" w:cs="Calibri"/>
                <w:sz w:val="20"/>
                <w:szCs w:val="20"/>
              </w:rPr>
              <w:t>zile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înaintea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
          <w:p w14:paraId="3D900760"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SAU </w:t>
            </w:r>
          </w:p>
          <w:p w14:paraId="5977D31A"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B.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incheiate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formă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autentică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către</w:t>
            </w:r>
            <w:proofErr w:type="spellEnd"/>
            <w:r w:rsidRPr="009639DB">
              <w:rPr>
                <w:rFonts w:ascii="Trebuchet MS" w:hAnsi="Trebuchet MS" w:cs="Calibri"/>
                <w:sz w:val="20"/>
                <w:szCs w:val="20"/>
              </w:rPr>
              <w:t xml:space="preserve"> un </w:t>
            </w:r>
            <w:proofErr w:type="spellStart"/>
            <w:r w:rsidRPr="009639DB">
              <w:rPr>
                <w:rFonts w:ascii="Trebuchet MS" w:hAnsi="Trebuchet MS" w:cs="Calibri"/>
                <w:sz w:val="20"/>
                <w:szCs w:val="20"/>
              </w:rPr>
              <w:t>notar</w:t>
            </w:r>
            <w:proofErr w:type="spellEnd"/>
            <w:r w:rsidRPr="009639DB">
              <w:rPr>
                <w:rFonts w:ascii="Trebuchet MS" w:hAnsi="Trebuchet MS" w:cs="Calibri"/>
                <w:sz w:val="20"/>
                <w:szCs w:val="20"/>
              </w:rPr>
              <w:t xml:space="preserve"> public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emise</w:t>
            </w:r>
            <w:proofErr w:type="spellEnd"/>
            <w:r w:rsidRPr="009639DB">
              <w:rPr>
                <w:rFonts w:ascii="Trebuchet MS" w:hAnsi="Trebuchet MS" w:cs="Calibri"/>
                <w:sz w:val="20"/>
                <w:szCs w:val="20"/>
              </w:rPr>
              <w:t xml:space="preserve"> de o </w:t>
            </w:r>
            <w:proofErr w:type="spellStart"/>
            <w:r w:rsidRPr="009639DB">
              <w:rPr>
                <w:rFonts w:ascii="Trebuchet MS" w:hAnsi="Trebuchet MS" w:cs="Calibri"/>
                <w:sz w:val="20"/>
                <w:szCs w:val="20"/>
              </w:rPr>
              <w:t>autoritate</w:t>
            </w:r>
            <w:proofErr w:type="spellEnd"/>
            <w:r w:rsidRPr="009639DB">
              <w:rPr>
                <w:rFonts w:ascii="Trebuchet MS" w:hAnsi="Trebuchet MS" w:cs="Calibri"/>
                <w:sz w:val="20"/>
                <w:szCs w:val="20"/>
              </w:rPr>
              <w:t xml:space="preserve"> publica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dobandite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printr</w:t>
            </w:r>
            <w:proofErr w:type="spellEnd"/>
            <w:r w:rsidRPr="009639DB">
              <w:rPr>
                <w:rFonts w:ascii="Trebuchet MS" w:hAnsi="Trebuchet MS" w:cs="Calibri"/>
                <w:sz w:val="20"/>
                <w:szCs w:val="20"/>
              </w:rPr>
              <w:t xml:space="preserve">-o </w:t>
            </w:r>
            <w:proofErr w:type="spellStart"/>
            <w:r w:rsidRPr="009639DB">
              <w:rPr>
                <w:rFonts w:ascii="Trebuchet MS" w:hAnsi="Trebuchet MS" w:cs="Calibri"/>
                <w:sz w:val="20"/>
                <w:szCs w:val="20"/>
              </w:rPr>
              <w:t>hotarare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judecatoreasca</w:t>
            </w:r>
            <w:proofErr w:type="spellEnd"/>
            <w:r w:rsidRPr="009639DB">
              <w:rPr>
                <w:rFonts w:ascii="Trebuchet MS" w:hAnsi="Trebuchet MS" w:cs="Calibri"/>
                <w:sz w:val="20"/>
                <w:szCs w:val="20"/>
              </w:rPr>
              <w:t xml:space="preserve">. </w:t>
            </w:r>
          </w:p>
          <w:p w14:paraId="64EA757E"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situatia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pe care se </w:t>
            </w:r>
            <w:proofErr w:type="spellStart"/>
            <w:r w:rsidRPr="009639DB">
              <w:rPr>
                <w:rFonts w:ascii="Trebuchet MS" w:hAnsi="Trebuchet MS" w:cs="Calibri"/>
                <w:sz w:val="20"/>
                <w:szCs w:val="20"/>
              </w:rPr>
              <w:t>execută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liber de </w:t>
            </w:r>
            <w:proofErr w:type="spellStart"/>
            <w:r w:rsidRPr="009639DB">
              <w:rPr>
                <w:rFonts w:ascii="Trebuchet MS" w:hAnsi="Trebuchet MS" w:cs="Calibri"/>
                <w:sz w:val="20"/>
                <w:szCs w:val="20"/>
              </w:rPr>
              <w:t>sarcini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gajat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un credit), 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acordul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bancii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executia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respectarea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căte</w:t>
            </w:r>
            <w:proofErr w:type="spellEnd"/>
            <w:r w:rsidRPr="009639DB">
              <w:rPr>
                <w:rFonts w:ascii="Trebuchet MS" w:hAnsi="Trebuchet MS" w:cs="Calibri"/>
                <w:sz w:val="20"/>
                <w:szCs w:val="20"/>
              </w:rPr>
              <w:t xml:space="preserve"> solicitant a </w:t>
            </w:r>
            <w:proofErr w:type="spellStart"/>
            <w:r w:rsidRPr="009639DB">
              <w:rPr>
                <w:rFonts w:ascii="Trebuchet MS" w:hAnsi="Trebuchet MS" w:cs="Calibri"/>
                <w:sz w:val="20"/>
                <w:szCs w:val="20"/>
              </w:rPr>
              <w:t>graficului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rambursare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creditului</w:t>
            </w:r>
            <w:proofErr w:type="spellEnd"/>
            <w:r w:rsidRPr="009639DB">
              <w:rPr>
                <w:rFonts w:ascii="Trebuchet MS" w:hAnsi="Trebuchet MS" w:cs="Calibri"/>
                <w:sz w:val="20"/>
                <w:szCs w:val="20"/>
              </w:rPr>
              <w:t xml:space="preserve">. Daca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nu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atasat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le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suplimentare</w:t>
            </w:r>
            <w:proofErr w:type="spellEnd"/>
            <w:r w:rsidRPr="009639DB">
              <w:rPr>
                <w:rFonts w:ascii="Trebuchet MS" w:hAnsi="Trebuchet MS" w:cs="Calibri"/>
                <w:sz w:val="20"/>
                <w:szCs w:val="20"/>
              </w:rPr>
              <w:t xml:space="preserve">. </w:t>
            </w:r>
          </w:p>
          <w:p w14:paraId="11AA55F1"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solicitanţilor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Persoane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Autorizate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Intreprinderi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Individuale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Intreprinderi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Familiale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deţin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proprietate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calitate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persoane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împreună</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soţul</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soţia</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la’’Alte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w:t>
            </w:r>
          </w:p>
          <w:p w14:paraId="4EAFB8FF"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documentul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care a </w:t>
            </w:r>
            <w:proofErr w:type="spellStart"/>
            <w:r w:rsidRPr="009639DB">
              <w:rPr>
                <w:rFonts w:ascii="Trebuchet MS" w:hAnsi="Trebuchet MS" w:cs="Calibri"/>
                <w:sz w:val="20"/>
                <w:szCs w:val="20"/>
              </w:rPr>
              <w:t>fost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dobândit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persoana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fizică</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documentelor</w:t>
            </w:r>
            <w:proofErr w:type="spellEnd"/>
            <w:r w:rsidRPr="009639DB">
              <w:rPr>
                <w:rFonts w:ascii="Trebuchet MS" w:hAnsi="Trebuchet MS" w:cs="Calibri"/>
                <w:sz w:val="20"/>
                <w:szCs w:val="20"/>
              </w:rPr>
              <w:t xml:space="preserve"> de la </w:t>
            </w:r>
            <w:proofErr w:type="spellStart"/>
            <w:r w:rsidRPr="009639DB">
              <w:rPr>
                <w:rFonts w:ascii="Trebuchet MS" w:hAnsi="Trebuchet MS" w:cs="Calibri"/>
                <w:sz w:val="20"/>
                <w:szCs w:val="20"/>
              </w:rPr>
              <w:t>punctul</w:t>
            </w:r>
            <w:proofErr w:type="spellEnd"/>
            <w:r w:rsidRPr="009639DB">
              <w:rPr>
                <w:rFonts w:ascii="Trebuchet MS" w:hAnsi="Trebuchet MS" w:cs="Calibri"/>
                <w:sz w:val="20"/>
                <w:szCs w:val="20"/>
              </w:rPr>
              <w:t xml:space="preserve"> 3.1, </w:t>
            </w:r>
            <w:proofErr w:type="spellStart"/>
            <w:r w:rsidRPr="009639DB">
              <w:rPr>
                <w:rFonts w:ascii="Trebuchet MS" w:hAnsi="Trebuchet MS" w:cs="Calibri"/>
                <w:sz w:val="20"/>
                <w:szCs w:val="20"/>
              </w:rPr>
              <w:t>cât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declaraţia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soţului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soţiei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îşi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acordul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referitor</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realizarea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implementarea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către</w:t>
            </w:r>
            <w:proofErr w:type="spellEnd"/>
            <w:r w:rsidRPr="009639DB">
              <w:rPr>
                <w:rFonts w:ascii="Trebuchet MS" w:hAnsi="Trebuchet MS" w:cs="Calibri"/>
                <w:sz w:val="20"/>
                <w:szCs w:val="20"/>
              </w:rPr>
              <w:t xml:space="preserve"> PFA, II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IF, pe </w:t>
            </w:r>
            <w:proofErr w:type="spellStart"/>
            <w:r w:rsidRPr="009639DB">
              <w:rPr>
                <w:rFonts w:ascii="Trebuchet MS" w:hAnsi="Trebuchet MS" w:cs="Calibri"/>
                <w:sz w:val="20"/>
                <w:szCs w:val="20"/>
              </w:rPr>
              <w:t>toată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perioada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valabilitate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contractului</w:t>
            </w:r>
            <w:proofErr w:type="spellEnd"/>
            <w:r w:rsidRPr="009639DB">
              <w:rPr>
                <w:rFonts w:ascii="Trebuchet MS" w:hAnsi="Trebuchet MS" w:cs="Calibri"/>
                <w:sz w:val="20"/>
                <w:szCs w:val="20"/>
              </w:rPr>
              <w:t xml:space="preserve"> cu AFIR. </w:t>
            </w:r>
          </w:p>
          <w:p w14:paraId="4658DC30"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lastRenderedPageBreak/>
              <w:t>Ambele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încheiate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notariat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formă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autentică</w:t>
            </w:r>
            <w:proofErr w:type="spellEnd"/>
            <w:r w:rsidRPr="009639DB">
              <w:rPr>
                <w:rFonts w:ascii="Trebuchet MS" w:hAnsi="Trebuchet MS" w:cs="Calibri"/>
                <w:sz w:val="20"/>
                <w:szCs w:val="20"/>
              </w:rPr>
              <w:t xml:space="preserve">. </w:t>
            </w:r>
          </w:p>
        </w:tc>
      </w:tr>
      <w:tr w:rsidR="000931DD" w:rsidRPr="009639DB" w14:paraId="63CDE94B"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652F5098"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14. </w:t>
            </w:r>
            <w:proofErr w:type="spellStart"/>
            <w:r w:rsidRPr="009639DB">
              <w:rPr>
                <w:rFonts w:ascii="Trebuchet MS" w:hAnsi="Trebuchet MS" w:cs="Calibri"/>
                <w:sz w:val="20"/>
                <w:szCs w:val="20"/>
              </w:rPr>
              <w:t>Certificat</w:t>
            </w:r>
            <w:proofErr w:type="spellEnd"/>
            <w:r w:rsidRPr="009639DB">
              <w:rPr>
                <w:rFonts w:ascii="Trebuchet MS" w:hAnsi="Trebuchet MS" w:cs="Calibri"/>
                <w:sz w:val="20"/>
                <w:szCs w:val="20"/>
              </w:rPr>
              <w:t xml:space="preserve"> de urbanism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autorizaţie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prevăd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extinderi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modernizări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Certificatul</w:t>
            </w:r>
            <w:proofErr w:type="spellEnd"/>
            <w:r w:rsidRPr="009639DB">
              <w:rPr>
                <w:rFonts w:ascii="Trebuchet MS" w:hAnsi="Trebuchet MS" w:cs="Calibri"/>
                <w:sz w:val="20"/>
                <w:szCs w:val="20"/>
              </w:rPr>
              <w:t xml:space="preserve"> de urbanism nu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însoţit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avizele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mentionate</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necesare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fazei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urmatoare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autorizare</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333B4BA"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Documentele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conformitatea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activitatii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propuse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legislatia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p w14:paraId="51A937C9"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Doc.3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r w:rsidRPr="009639DB">
              <w:rPr>
                <w:rFonts w:ascii="Trebuchet MS" w:hAnsi="Trebuchet MS" w:cs="Calibri"/>
                <w:b/>
                <w:bCs/>
                <w:sz w:val="20"/>
                <w:szCs w:val="20"/>
              </w:rPr>
              <w:t xml:space="preserve">doc.14 </w:t>
            </w:r>
            <w:r w:rsidRPr="009639DB">
              <w:rPr>
                <w:rFonts w:ascii="Trebuchet MS" w:hAnsi="Trebuchet MS" w:cs="Calibri"/>
                <w:sz w:val="20"/>
                <w:szCs w:val="20"/>
              </w:rPr>
              <w:t xml:space="preserve">Daca </w:t>
            </w:r>
            <w:proofErr w:type="spellStart"/>
            <w:r w:rsidRPr="009639DB">
              <w:rPr>
                <w:rFonts w:ascii="Trebuchet MS" w:hAnsi="Trebuchet MS" w:cs="Calibri"/>
                <w:sz w:val="20"/>
                <w:szCs w:val="20"/>
              </w:rPr>
              <w:t>proiectul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necesita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certificat</w:t>
            </w:r>
            <w:proofErr w:type="spellEnd"/>
            <w:r w:rsidRPr="009639DB">
              <w:rPr>
                <w:rFonts w:ascii="Trebuchet MS" w:hAnsi="Trebuchet MS" w:cs="Calibri"/>
                <w:sz w:val="20"/>
                <w:szCs w:val="20"/>
              </w:rPr>
              <w:t xml:space="preserve"> de urbanism 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regimul</w:t>
            </w:r>
            <w:proofErr w:type="spellEnd"/>
            <w:r w:rsidRPr="009639DB">
              <w:rPr>
                <w:rFonts w:ascii="Trebuchet MS" w:hAnsi="Trebuchet MS" w:cs="Calibri"/>
                <w:sz w:val="20"/>
                <w:szCs w:val="20"/>
              </w:rPr>
              <w:t xml:space="preserve"> juridic,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propusa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corespund</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descrierea</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dimensiunea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deţinere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folosinţă</w:t>
            </w:r>
            <w:proofErr w:type="spellEnd"/>
            <w:r w:rsidRPr="009639DB">
              <w:rPr>
                <w:rFonts w:ascii="Trebuchet MS" w:hAnsi="Trebuchet MS" w:cs="Calibri"/>
                <w:sz w:val="20"/>
                <w:szCs w:val="20"/>
              </w:rPr>
              <w:t xml:space="preserve">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imobilului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care s-a </w:t>
            </w:r>
            <w:proofErr w:type="spellStart"/>
            <w:r w:rsidRPr="009639DB">
              <w:rPr>
                <w:rFonts w:ascii="Trebuchet MS" w:hAnsi="Trebuchet MS" w:cs="Calibri"/>
                <w:sz w:val="20"/>
                <w:szCs w:val="20"/>
              </w:rPr>
              <w:t>prezentat</w:t>
            </w:r>
            <w:proofErr w:type="spellEnd"/>
            <w:r w:rsidRPr="009639DB">
              <w:rPr>
                <w:rFonts w:ascii="Trebuchet MS" w:hAnsi="Trebuchet MS" w:cs="Calibri"/>
                <w:sz w:val="20"/>
                <w:szCs w:val="20"/>
              </w:rPr>
              <w:t xml:space="preserve"> doc. 3 permit </w:t>
            </w:r>
            <w:proofErr w:type="spellStart"/>
            <w:r w:rsidRPr="009639DB">
              <w:rPr>
                <w:rFonts w:ascii="Trebuchet MS" w:hAnsi="Trebuchet MS" w:cs="Calibri"/>
                <w:sz w:val="20"/>
                <w:szCs w:val="20"/>
              </w:rPr>
              <w:t>realizarea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w:t>
            </w:r>
          </w:p>
        </w:tc>
      </w:tr>
      <w:tr w:rsidR="000931DD" w:rsidRPr="009639DB" w14:paraId="28161F6B"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6D7BC2D4"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Verificări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specifice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w:t>
            </w:r>
          </w:p>
          <w:p w14:paraId="3FEE1E06"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 4 </w:t>
            </w:r>
            <w:r w:rsidRPr="009639DB">
              <w:rPr>
                <w:rFonts w:ascii="Trebuchet MS" w:hAnsi="Trebuchet MS" w:cs="Calibri"/>
                <w:sz w:val="20"/>
                <w:szCs w:val="20"/>
              </w:rPr>
              <w:t xml:space="preserve">Extras din </w:t>
            </w:r>
            <w:proofErr w:type="spellStart"/>
            <w:r w:rsidRPr="009639DB">
              <w:rPr>
                <w:rFonts w:ascii="Trebuchet MS" w:hAnsi="Trebuchet MS" w:cs="Calibri"/>
                <w:sz w:val="20"/>
                <w:szCs w:val="20"/>
              </w:rPr>
              <w:t>Registrul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Agricol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Primăriile</w:t>
            </w:r>
            <w:proofErr w:type="spellEnd"/>
            <w:r w:rsidRPr="009639DB">
              <w:rPr>
                <w:rFonts w:ascii="Trebuchet MS" w:hAnsi="Trebuchet MS" w:cs="Calibri"/>
                <w:sz w:val="20"/>
                <w:szCs w:val="20"/>
              </w:rPr>
              <w:t xml:space="preserve"> locale,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exploatatii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mai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mici</w:t>
            </w:r>
            <w:proofErr w:type="spellEnd"/>
            <w:r w:rsidRPr="009639DB">
              <w:rPr>
                <w:rFonts w:ascii="Trebuchet MS" w:hAnsi="Trebuchet MS" w:cs="Calibri"/>
                <w:sz w:val="20"/>
                <w:szCs w:val="20"/>
              </w:rPr>
              <w:t xml:space="preserve"> de 1 </w:t>
            </w:r>
            <w:proofErr w:type="spellStart"/>
            <w:r w:rsidRPr="009639DB">
              <w:rPr>
                <w:rFonts w:ascii="Trebuchet MS" w:hAnsi="Trebuchet MS" w:cs="Calibri"/>
                <w:sz w:val="20"/>
                <w:szCs w:val="20"/>
              </w:rPr>
              <w:t>hectar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
          <w:p w14:paraId="2D02B24F"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Doc.1 </w:t>
            </w:r>
            <w:proofErr w:type="spellStart"/>
            <w:r w:rsidRPr="009639DB">
              <w:rPr>
                <w:rFonts w:ascii="Trebuchet MS" w:hAnsi="Trebuchet MS" w:cs="Calibri"/>
                <w:sz w:val="20"/>
                <w:szCs w:val="20"/>
              </w:rPr>
              <w:t>Studiu</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lucrări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construcţii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montaj</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întocmit</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conţinutului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cadru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privati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asa</w:t>
            </w:r>
            <w:proofErr w:type="spellEnd"/>
            <w:r w:rsidRPr="009639DB">
              <w:rPr>
                <w:rFonts w:ascii="Trebuchet MS" w:hAnsi="Trebuchet MS" w:cs="Calibri"/>
                <w:sz w:val="20"/>
                <w:szCs w:val="20"/>
              </w:rPr>
              <w:t xml:space="preserve"> cum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prezentat</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anexa</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Ghidul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solicitantului</w:t>
            </w:r>
            <w:proofErr w:type="spellEnd"/>
            <w:r w:rsidRPr="009639DB">
              <w:rPr>
                <w:rFonts w:ascii="Trebuchet MS" w:hAnsi="Trebuchet MS" w:cs="Calibri"/>
                <w:sz w:val="20"/>
                <w:szCs w:val="20"/>
              </w:rPr>
              <w:t xml:space="preserve">. </w:t>
            </w:r>
          </w:p>
          <w:p w14:paraId="5B7F4A47"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Angajament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investiția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introdusă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circuitul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turistic</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D516DDE"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Verificarile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realizate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baza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Ordinului</w:t>
            </w:r>
            <w:proofErr w:type="spellEnd"/>
            <w:r w:rsidRPr="009639DB">
              <w:rPr>
                <w:rFonts w:ascii="Trebuchet MS" w:hAnsi="Trebuchet MS" w:cs="Calibri"/>
                <w:sz w:val="20"/>
                <w:szCs w:val="20"/>
              </w:rPr>
              <w:t xml:space="preserve"> 65/2013 cu </w:t>
            </w:r>
            <w:proofErr w:type="spellStart"/>
            <w:r w:rsidRPr="009639DB">
              <w:rPr>
                <w:rFonts w:ascii="Trebuchet MS" w:hAnsi="Trebuchet MS" w:cs="Calibri"/>
                <w:sz w:val="20"/>
                <w:szCs w:val="20"/>
              </w:rPr>
              <w:t>modificarile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completarile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ulterioare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coroborat</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Ordinul</w:t>
            </w:r>
            <w:proofErr w:type="spellEnd"/>
            <w:r w:rsidRPr="009639DB">
              <w:rPr>
                <w:rFonts w:ascii="Trebuchet MS" w:hAnsi="Trebuchet MS" w:cs="Calibri"/>
                <w:sz w:val="20"/>
                <w:szCs w:val="20"/>
              </w:rPr>
              <w:t xml:space="preserve"> nr. 1731/2015. </w:t>
            </w:r>
          </w:p>
          <w:p w14:paraId="77F0C2F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1</w:t>
            </w:r>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turistică</w:t>
            </w:r>
            <w:proofErr w:type="spellEnd"/>
            <w:r w:rsidRPr="009639DB">
              <w:rPr>
                <w:rFonts w:ascii="Trebuchet MS" w:hAnsi="Trebuchet MS" w:cs="Calibri"/>
                <w:sz w:val="20"/>
                <w:szCs w:val="20"/>
              </w:rPr>
              <w:t xml:space="preserve"> are o capacitate de </w:t>
            </w:r>
            <w:proofErr w:type="spellStart"/>
            <w:r w:rsidRPr="009639DB">
              <w:rPr>
                <w:rFonts w:ascii="Trebuchet MS" w:hAnsi="Trebuchet MS" w:cs="Calibri"/>
                <w:sz w:val="20"/>
                <w:szCs w:val="20"/>
              </w:rPr>
              <w:t>cazare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până</w:t>
            </w:r>
            <w:proofErr w:type="spellEnd"/>
            <w:r w:rsidRPr="009639DB">
              <w:rPr>
                <w:rFonts w:ascii="Trebuchet MS" w:hAnsi="Trebuchet MS" w:cs="Calibri"/>
                <w:sz w:val="20"/>
                <w:szCs w:val="20"/>
              </w:rPr>
              <w:t xml:space="preserve"> la 8 </w:t>
            </w:r>
            <w:proofErr w:type="spellStart"/>
            <w:r w:rsidRPr="009639DB">
              <w:rPr>
                <w:rFonts w:ascii="Trebuchet MS" w:hAnsi="Trebuchet MS" w:cs="Calibri"/>
                <w:sz w:val="20"/>
                <w:szCs w:val="20"/>
              </w:rPr>
              <w:t>camere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functioneaza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locuinţele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cetăţenilor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clădire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independentă</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asigură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spaţii</w:t>
            </w:r>
            <w:proofErr w:type="spellEnd"/>
            <w:r w:rsidRPr="009639DB">
              <w:rPr>
                <w:rFonts w:ascii="Trebuchet MS" w:hAnsi="Trebuchet MS" w:cs="Calibri"/>
                <w:sz w:val="20"/>
                <w:szCs w:val="20"/>
              </w:rPr>
              <w:t xml:space="preserve"> special </w:t>
            </w:r>
            <w:proofErr w:type="spellStart"/>
            <w:r w:rsidRPr="009639DB">
              <w:rPr>
                <w:rFonts w:ascii="Trebuchet MS" w:hAnsi="Trebuchet MS" w:cs="Calibri"/>
                <w:sz w:val="20"/>
                <w:szCs w:val="20"/>
              </w:rPr>
              <w:t>amenajate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turiştilor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condiţiile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pregătire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servire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mesei</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posibilitatea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participării</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activităţi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gospodăreşti</w:t>
            </w:r>
            <w:proofErr w:type="spellEnd"/>
            <w:r w:rsidRPr="009639DB">
              <w:rPr>
                <w:rFonts w:ascii="Trebuchet MS" w:hAnsi="Trebuchet MS" w:cs="Calibri"/>
                <w:sz w:val="20"/>
                <w:szCs w:val="20"/>
              </w:rPr>
              <w:t xml:space="preserve">. </w:t>
            </w:r>
          </w:p>
          <w:p w14:paraId="6A73D44B"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2</w:t>
            </w:r>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prezentate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activitatile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desfasurate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cadrul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w:t>
            </w:r>
          </w:p>
          <w:p w14:paraId="78A4305D"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w:t>
            </w:r>
            <w:proofErr w:type="spellStart"/>
            <w:r w:rsidRPr="009639DB">
              <w:rPr>
                <w:rFonts w:ascii="Trebuchet MS" w:hAnsi="Trebuchet MS" w:cs="Calibri"/>
                <w:sz w:val="20"/>
                <w:szCs w:val="20"/>
              </w:rPr>
              <w:t>turiştilor</w:t>
            </w:r>
            <w:proofErr w:type="spellEnd"/>
            <w:r w:rsidRPr="009639DB">
              <w:rPr>
                <w:rFonts w:ascii="Trebuchet MS" w:hAnsi="Trebuchet MS" w:cs="Calibri"/>
                <w:sz w:val="20"/>
                <w:szCs w:val="20"/>
              </w:rPr>
              <w:t xml:space="preserve"> li se </w:t>
            </w:r>
            <w:proofErr w:type="spellStart"/>
            <w:r w:rsidRPr="009639DB">
              <w:rPr>
                <w:rFonts w:ascii="Trebuchet MS" w:hAnsi="Trebuchet MS" w:cs="Calibri"/>
                <w:sz w:val="20"/>
                <w:szCs w:val="20"/>
              </w:rPr>
              <w:t>oferă</w:t>
            </w:r>
            <w:proofErr w:type="spellEnd"/>
            <w:r w:rsidRPr="009639DB">
              <w:rPr>
                <w:rFonts w:ascii="Trebuchet MS" w:hAnsi="Trebuchet MS" w:cs="Calibri"/>
                <w:sz w:val="20"/>
                <w:szCs w:val="20"/>
              </w:rPr>
              <w:t xml:space="preserve"> masa </w:t>
            </w:r>
            <w:proofErr w:type="spellStart"/>
            <w:r w:rsidRPr="009639DB">
              <w:rPr>
                <w:rFonts w:ascii="Trebuchet MS" w:hAnsi="Trebuchet MS" w:cs="Calibri"/>
                <w:sz w:val="20"/>
                <w:szCs w:val="20"/>
              </w:rPr>
              <w:t>preparată</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produse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majoritar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naturale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gospodăria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proprie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inclusiv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produse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piscicole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de la </w:t>
            </w:r>
            <w:proofErr w:type="spellStart"/>
            <w:r w:rsidRPr="009639DB">
              <w:rPr>
                <w:rFonts w:ascii="Trebuchet MS" w:hAnsi="Trebuchet MS" w:cs="Calibri"/>
                <w:sz w:val="20"/>
                <w:szCs w:val="20"/>
              </w:rPr>
              <w:t>producători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pescari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autorizaţi</w:t>
            </w:r>
            <w:proofErr w:type="spellEnd"/>
            <w:r w:rsidRPr="009639DB">
              <w:rPr>
                <w:rFonts w:ascii="Trebuchet MS" w:hAnsi="Trebuchet MS" w:cs="Calibri"/>
                <w:sz w:val="20"/>
                <w:szCs w:val="20"/>
              </w:rPr>
              <w:t xml:space="preserve"> de pe plan local </w:t>
            </w:r>
          </w:p>
          <w:p w14:paraId="4DE047EF"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gazdele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ocupă</w:t>
            </w:r>
            <w:proofErr w:type="spellEnd"/>
            <w:r w:rsidRPr="009639DB">
              <w:rPr>
                <w:rFonts w:ascii="Trebuchet MS" w:hAnsi="Trebuchet MS" w:cs="Calibri"/>
                <w:sz w:val="20"/>
                <w:szCs w:val="20"/>
              </w:rPr>
              <w:t xml:space="preserve"> direct de </w:t>
            </w:r>
            <w:proofErr w:type="spellStart"/>
            <w:r w:rsidRPr="009639DB">
              <w:rPr>
                <w:rFonts w:ascii="Trebuchet MS" w:hAnsi="Trebuchet MS" w:cs="Calibri"/>
                <w:sz w:val="20"/>
                <w:szCs w:val="20"/>
              </w:rPr>
              <w:t>primirea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turiştilor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programul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acestora</w:t>
            </w:r>
            <w:proofErr w:type="spellEnd"/>
            <w:r w:rsidRPr="009639DB">
              <w:rPr>
                <w:rFonts w:ascii="Trebuchet MS" w:hAnsi="Trebuchet MS" w:cs="Calibri"/>
                <w:sz w:val="20"/>
                <w:szCs w:val="20"/>
              </w:rPr>
              <w:t xml:space="preserve"> pe tot </w:t>
            </w:r>
            <w:proofErr w:type="spellStart"/>
            <w:r w:rsidRPr="009639DB">
              <w:rPr>
                <w:rFonts w:ascii="Trebuchet MS" w:hAnsi="Trebuchet MS" w:cs="Calibri"/>
                <w:sz w:val="20"/>
                <w:szCs w:val="20"/>
              </w:rPr>
              <w:t>parcursul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sejurului</w:t>
            </w:r>
            <w:proofErr w:type="spellEnd"/>
            <w:r w:rsidRPr="009639DB">
              <w:rPr>
                <w:rFonts w:ascii="Trebuchet MS" w:hAnsi="Trebuchet MS" w:cs="Calibri"/>
                <w:sz w:val="20"/>
                <w:szCs w:val="20"/>
              </w:rPr>
              <w:t xml:space="preserve"> pe care </w:t>
            </w:r>
            <w:proofErr w:type="spellStart"/>
            <w:r w:rsidRPr="009639DB">
              <w:rPr>
                <w:rFonts w:ascii="Trebuchet MS" w:hAnsi="Trebuchet MS" w:cs="Calibri"/>
                <w:sz w:val="20"/>
                <w:szCs w:val="20"/>
              </w:rPr>
              <w:t>îl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petrec</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pensiune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însoţi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turiştii</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participă</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activităţile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gospodăreşti</w:t>
            </w:r>
            <w:proofErr w:type="spellEnd"/>
            <w:r w:rsidRPr="009639DB">
              <w:rPr>
                <w:rFonts w:ascii="Trebuchet MS" w:hAnsi="Trebuchet MS" w:cs="Calibri"/>
                <w:sz w:val="20"/>
                <w:szCs w:val="20"/>
              </w:rPr>
              <w:t xml:space="preserve">. </w:t>
            </w:r>
          </w:p>
          <w:p w14:paraId="3034883F"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3 </w:t>
            </w:r>
            <w:r w:rsidRPr="009639DB">
              <w:rPr>
                <w:rFonts w:ascii="Trebuchet MS" w:hAnsi="Trebuchet MS" w:cs="Calibri"/>
                <w:sz w:val="20"/>
                <w:szCs w:val="20"/>
              </w:rPr>
              <w:t xml:space="preserve">In </w:t>
            </w:r>
            <w:proofErr w:type="spellStart"/>
            <w:r w:rsidRPr="009639DB">
              <w:rPr>
                <w:rFonts w:ascii="Trebuchet MS" w:hAnsi="Trebuchet MS" w:cs="Calibri"/>
                <w:sz w:val="20"/>
                <w:szCs w:val="20"/>
              </w:rPr>
              <w:t>cadrul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desfăşoară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puţin</w:t>
            </w:r>
            <w:proofErr w:type="spellEnd"/>
            <w:r w:rsidRPr="009639DB">
              <w:rPr>
                <w:rFonts w:ascii="Trebuchet MS" w:hAnsi="Trebuchet MS" w:cs="Calibri"/>
                <w:sz w:val="20"/>
                <w:szCs w:val="20"/>
              </w:rPr>
              <w:t xml:space="preserve"> o </w:t>
            </w:r>
            <w:proofErr w:type="spellStart"/>
            <w:r w:rsidRPr="009639DB">
              <w:rPr>
                <w:rFonts w:ascii="Trebuchet MS" w:hAnsi="Trebuchet MS" w:cs="Calibri"/>
                <w:sz w:val="20"/>
                <w:szCs w:val="20"/>
              </w:rPr>
              <w:t>activitate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legată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agricultură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creşterea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animalelor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cultivarea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diferitelor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tipuri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plante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livezi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pomi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fructiferi</w:t>
            </w:r>
            <w:proofErr w:type="spellEnd"/>
            <w:r w:rsidRPr="009639DB">
              <w:rPr>
                <w:rFonts w:ascii="Trebuchet MS" w:hAnsi="Trebuchet MS" w:cs="Calibri"/>
                <w:sz w:val="20"/>
                <w:szCs w:val="20"/>
              </w:rPr>
              <w:t xml:space="preserve">. </w:t>
            </w:r>
          </w:p>
          <w:p w14:paraId="6A5BAC5B"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Activităţile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cauză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desfăşoare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mod </w:t>
            </w:r>
            <w:proofErr w:type="spellStart"/>
            <w:r w:rsidRPr="009639DB">
              <w:rPr>
                <w:rFonts w:ascii="Trebuchet MS" w:hAnsi="Trebuchet MS" w:cs="Calibri"/>
                <w:sz w:val="20"/>
                <w:szCs w:val="20"/>
              </w:rPr>
              <w:t>continuu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funcţie</w:t>
            </w:r>
            <w:proofErr w:type="spellEnd"/>
            <w:r w:rsidRPr="009639DB">
              <w:rPr>
                <w:rFonts w:ascii="Trebuchet MS" w:hAnsi="Trebuchet MS" w:cs="Calibri"/>
                <w:sz w:val="20"/>
                <w:szCs w:val="20"/>
              </w:rPr>
              <w:t xml:space="preserve"> de specific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sezonalitate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
          <w:p w14:paraId="59F0063C"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aibă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caracter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repetabilitate</w:t>
            </w:r>
            <w:proofErr w:type="spellEnd"/>
            <w:r w:rsidRPr="009639DB">
              <w:rPr>
                <w:rFonts w:ascii="Trebuchet MS" w:hAnsi="Trebuchet MS" w:cs="Calibri"/>
                <w:sz w:val="20"/>
                <w:szCs w:val="20"/>
              </w:rPr>
              <w:t xml:space="preserve">. </w:t>
            </w:r>
          </w:p>
          <w:p w14:paraId="682C0A34"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(doc.1)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documentul</w:t>
            </w:r>
            <w:proofErr w:type="spellEnd"/>
            <w:r w:rsidRPr="009639DB">
              <w:rPr>
                <w:rFonts w:ascii="Trebuchet MS" w:hAnsi="Trebuchet MS" w:cs="Calibri"/>
                <w:sz w:val="20"/>
                <w:szCs w:val="20"/>
              </w:rPr>
              <w:t xml:space="preserve"> de la APIA/ANSVSA/extras din </w:t>
            </w:r>
            <w:proofErr w:type="spellStart"/>
            <w:r w:rsidRPr="009639DB">
              <w:rPr>
                <w:rFonts w:ascii="Trebuchet MS" w:hAnsi="Trebuchet MS" w:cs="Calibri"/>
                <w:sz w:val="20"/>
                <w:szCs w:val="20"/>
              </w:rPr>
              <w:t>Registrul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Agricol</w:t>
            </w:r>
            <w:proofErr w:type="spellEnd"/>
            <w:r w:rsidRPr="009639DB">
              <w:rPr>
                <w:rFonts w:ascii="Trebuchet MS" w:hAnsi="Trebuchet MS" w:cs="Calibri"/>
                <w:sz w:val="20"/>
                <w:szCs w:val="20"/>
              </w:rPr>
              <w:t xml:space="preserve"> de la </w:t>
            </w:r>
            <w:proofErr w:type="spellStart"/>
            <w:r w:rsidRPr="009639DB">
              <w:rPr>
                <w:rFonts w:ascii="Trebuchet MS" w:hAnsi="Trebuchet MS" w:cs="Calibri"/>
                <w:sz w:val="20"/>
                <w:szCs w:val="20"/>
              </w:rPr>
              <w:t>Primarie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rezulta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desfasurarea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activitati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agricole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catre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beneficiar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membrul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gospodariei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agricole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momentul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aplicării</w:t>
            </w:r>
            <w:proofErr w:type="spellEnd"/>
            <w:r w:rsidRPr="009639DB">
              <w:rPr>
                <w:rFonts w:ascii="Trebuchet MS" w:hAnsi="Trebuchet MS" w:cs="Calibri"/>
                <w:sz w:val="20"/>
                <w:szCs w:val="20"/>
              </w:rPr>
              <w:t xml:space="preserve">. </w:t>
            </w:r>
          </w:p>
          <w:p w14:paraId="7C9067FF"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4 </w:t>
            </w: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situata</w:t>
            </w:r>
            <w:proofErr w:type="spellEnd"/>
            <w:r w:rsidRPr="009639DB">
              <w:rPr>
                <w:rFonts w:ascii="Trebuchet MS" w:hAnsi="Trebuchet MS" w:cs="Calibri"/>
                <w:sz w:val="20"/>
                <w:szCs w:val="20"/>
              </w:rPr>
              <w:t xml:space="preserve"> pe un </w:t>
            </w:r>
            <w:proofErr w:type="spellStart"/>
            <w:r w:rsidRPr="009639DB">
              <w:rPr>
                <w:rFonts w:ascii="Trebuchet MS" w:hAnsi="Trebuchet MS" w:cs="Calibri"/>
                <w:sz w:val="20"/>
                <w:szCs w:val="20"/>
              </w:rPr>
              <w:t>teren</w:t>
            </w:r>
            <w:proofErr w:type="spellEnd"/>
            <w:r w:rsidRPr="009639DB">
              <w:rPr>
                <w:rFonts w:ascii="Trebuchet MS" w:hAnsi="Trebuchet MS" w:cs="Calibri"/>
                <w:sz w:val="20"/>
                <w:szCs w:val="20"/>
              </w:rPr>
              <w:t xml:space="preserve"> cu o </w:t>
            </w:r>
            <w:proofErr w:type="spellStart"/>
            <w:r w:rsidRPr="009639DB">
              <w:rPr>
                <w:rFonts w:ascii="Trebuchet MS" w:hAnsi="Trebuchet MS" w:cs="Calibri"/>
                <w:sz w:val="20"/>
                <w:szCs w:val="20"/>
              </w:rPr>
              <w:t>suprafaţă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minimă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compactă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construită</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terenului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jurul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calculată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înmulţirea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numărului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camerelor</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incinta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acestora</w:t>
            </w:r>
            <w:proofErr w:type="spellEnd"/>
            <w:r w:rsidRPr="009639DB">
              <w:rPr>
                <w:rFonts w:ascii="Trebuchet MS" w:hAnsi="Trebuchet MS" w:cs="Calibri"/>
                <w:sz w:val="20"/>
                <w:szCs w:val="20"/>
              </w:rPr>
              <w:t xml:space="preserve"> cu 100 </w:t>
            </w:r>
            <w:proofErr w:type="spellStart"/>
            <w:r w:rsidRPr="009639DB">
              <w:rPr>
                <w:rFonts w:ascii="Trebuchet MS" w:hAnsi="Trebuchet MS" w:cs="Calibri"/>
                <w:sz w:val="20"/>
                <w:szCs w:val="20"/>
              </w:rPr>
              <w:t>mp</w:t>
            </w:r>
            <w:proofErr w:type="spellEnd"/>
            <w:r w:rsidRPr="009639DB">
              <w:rPr>
                <w:rFonts w:ascii="Trebuchet MS" w:hAnsi="Trebuchet MS" w:cs="Calibri"/>
                <w:sz w:val="20"/>
                <w:szCs w:val="20"/>
              </w:rPr>
              <w:t xml:space="preserve">. </w:t>
            </w:r>
          </w:p>
          <w:p w14:paraId="4AF28C2F"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lastRenderedPageBreak/>
              <w:t xml:space="preserve">La </w:t>
            </w:r>
            <w:proofErr w:type="spellStart"/>
            <w:r w:rsidRPr="009639DB">
              <w:rPr>
                <w:rFonts w:ascii="Trebuchet MS" w:hAnsi="Trebuchet MS" w:cs="Calibri"/>
                <w:sz w:val="20"/>
                <w:szCs w:val="20"/>
              </w:rPr>
              <w:t>pensiunile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cu o capacitate de </w:t>
            </w:r>
            <w:proofErr w:type="spellStart"/>
            <w:r w:rsidRPr="009639DB">
              <w:rPr>
                <w:rFonts w:ascii="Trebuchet MS" w:hAnsi="Trebuchet MS" w:cs="Calibri"/>
                <w:sz w:val="20"/>
                <w:szCs w:val="20"/>
              </w:rPr>
              <w:t>cazare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până</w:t>
            </w:r>
            <w:proofErr w:type="spellEnd"/>
            <w:r w:rsidRPr="009639DB">
              <w:rPr>
                <w:rFonts w:ascii="Trebuchet MS" w:hAnsi="Trebuchet MS" w:cs="Calibri"/>
                <w:sz w:val="20"/>
                <w:szCs w:val="20"/>
              </w:rPr>
              <w:t xml:space="preserve"> la 5 </w:t>
            </w:r>
            <w:proofErr w:type="spellStart"/>
            <w:r w:rsidRPr="009639DB">
              <w:rPr>
                <w:rFonts w:ascii="Trebuchet MS" w:hAnsi="Trebuchet MS" w:cs="Calibri"/>
                <w:sz w:val="20"/>
                <w:szCs w:val="20"/>
              </w:rPr>
              <w:t>camere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inclusiv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terenului</w:t>
            </w:r>
            <w:proofErr w:type="spellEnd"/>
            <w:r w:rsidRPr="009639DB">
              <w:rPr>
                <w:rFonts w:ascii="Trebuchet MS" w:hAnsi="Trebuchet MS" w:cs="Calibri"/>
                <w:sz w:val="20"/>
                <w:szCs w:val="20"/>
              </w:rPr>
              <w:t xml:space="preserve"> nu </w:t>
            </w:r>
            <w:proofErr w:type="spellStart"/>
            <w:r w:rsidRPr="009639DB">
              <w:rPr>
                <w:rFonts w:ascii="Trebuchet MS" w:hAnsi="Trebuchet MS" w:cs="Calibri"/>
                <w:sz w:val="20"/>
                <w:szCs w:val="20"/>
              </w:rPr>
              <w:t>poate</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mai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mică</w:t>
            </w:r>
            <w:proofErr w:type="spellEnd"/>
            <w:r w:rsidRPr="009639DB">
              <w:rPr>
                <w:rFonts w:ascii="Trebuchet MS" w:hAnsi="Trebuchet MS" w:cs="Calibri"/>
                <w:sz w:val="20"/>
                <w:szCs w:val="20"/>
              </w:rPr>
              <w:t xml:space="preserve"> de 500 </w:t>
            </w:r>
            <w:proofErr w:type="spellStart"/>
            <w:r w:rsidRPr="009639DB">
              <w:rPr>
                <w:rFonts w:ascii="Trebuchet MS" w:hAnsi="Trebuchet MS" w:cs="Calibri"/>
                <w:sz w:val="20"/>
                <w:szCs w:val="20"/>
              </w:rPr>
              <w:t>mp</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construită</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terenului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jurul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construcţiei</w:t>
            </w:r>
            <w:proofErr w:type="spellEnd"/>
            <w:r w:rsidRPr="009639DB">
              <w:rPr>
                <w:rFonts w:ascii="Trebuchet MS" w:hAnsi="Trebuchet MS" w:cs="Calibri"/>
                <w:sz w:val="20"/>
                <w:szCs w:val="20"/>
              </w:rPr>
              <w:t xml:space="preserve">). </w:t>
            </w:r>
          </w:p>
          <w:p w14:paraId="55F8CC4D"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Suprafeţele</w:t>
            </w:r>
            <w:proofErr w:type="spellEnd"/>
            <w:r w:rsidRPr="009639DB">
              <w:rPr>
                <w:rFonts w:ascii="Trebuchet MS" w:hAnsi="Trebuchet MS" w:cs="Calibri"/>
                <w:sz w:val="20"/>
                <w:szCs w:val="20"/>
              </w:rPr>
              <w:t xml:space="preserve"> destinate </w:t>
            </w:r>
            <w:proofErr w:type="spellStart"/>
            <w:r w:rsidRPr="009639DB">
              <w:rPr>
                <w:rFonts w:ascii="Trebuchet MS" w:hAnsi="Trebuchet MS" w:cs="Calibri"/>
                <w:sz w:val="20"/>
                <w:szCs w:val="20"/>
              </w:rPr>
              <w:t>activităţilor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agricole</w:t>
            </w:r>
            <w:proofErr w:type="spellEnd"/>
            <w:r w:rsidRPr="009639DB">
              <w:rPr>
                <w:rFonts w:ascii="Trebuchet MS" w:hAnsi="Trebuchet MS" w:cs="Calibri"/>
                <w:sz w:val="20"/>
                <w:szCs w:val="20"/>
              </w:rPr>
              <w:t xml:space="preserve"> pot fi </w:t>
            </w:r>
            <w:proofErr w:type="spellStart"/>
            <w:r w:rsidRPr="009639DB">
              <w:rPr>
                <w:rFonts w:ascii="Trebuchet MS" w:hAnsi="Trebuchet MS" w:cs="Calibri"/>
                <w:sz w:val="20"/>
                <w:szCs w:val="20"/>
              </w:rPr>
              <w:t>desfăşurate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altă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locaţie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proprie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faţă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condiţia</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aceste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suprafeţe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cuprinse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raza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administrativ-teritorială</w:t>
            </w:r>
            <w:proofErr w:type="spellEnd"/>
            <w:r w:rsidRPr="009639DB">
              <w:rPr>
                <w:rFonts w:ascii="Trebuchet MS" w:hAnsi="Trebuchet MS" w:cs="Calibri"/>
                <w:sz w:val="20"/>
                <w:szCs w:val="20"/>
              </w:rPr>
              <w:t xml:space="preserve"> </w:t>
            </w:r>
            <w:proofErr w:type="gramStart"/>
            <w:r w:rsidRPr="009639DB">
              <w:rPr>
                <w:rFonts w:ascii="Trebuchet MS" w:hAnsi="Trebuchet MS" w:cs="Calibri"/>
                <w:sz w:val="20"/>
                <w:szCs w:val="20"/>
              </w:rPr>
              <w:t>a</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aceleiaşi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localităţi</w:t>
            </w:r>
            <w:proofErr w:type="spellEnd"/>
            <w:r w:rsidRPr="009639DB">
              <w:rPr>
                <w:rFonts w:ascii="Trebuchet MS" w:hAnsi="Trebuchet MS" w:cs="Calibri"/>
                <w:sz w:val="20"/>
                <w:szCs w:val="20"/>
              </w:rPr>
              <w:t xml:space="preserve">. </w:t>
            </w:r>
          </w:p>
          <w:p w14:paraId="44C28F06"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aferentă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împreună</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suprafaţa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destinată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activităţilor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fie de minimum 1.000 </w:t>
            </w:r>
            <w:proofErr w:type="spellStart"/>
            <w:r w:rsidRPr="009639DB">
              <w:rPr>
                <w:rFonts w:ascii="Trebuchet MS" w:hAnsi="Trebuchet MS" w:cs="Calibri"/>
                <w:sz w:val="20"/>
                <w:szCs w:val="20"/>
              </w:rPr>
              <w:t>mp</w:t>
            </w:r>
            <w:proofErr w:type="spellEnd"/>
            <w:r w:rsidRPr="009639DB">
              <w:rPr>
                <w:rFonts w:ascii="Trebuchet MS" w:hAnsi="Trebuchet MS" w:cs="Calibri"/>
                <w:sz w:val="20"/>
                <w:szCs w:val="20"/>
              </w:rPr>
              <w:t xml:space="preserve">. </w:t>
            </w:r>
          </w:p>
          <w:p w14:paraId="76F5A5FA"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5 </w:t>
            </w:r>
            <w:proofErr w:type="spellStart"/>
            <w:r w:rsidRPr="009639DB">
              <w:rPr>
                <w:rFonts w:ascii="Trebuchet MS" w:hAnsi="Trebuchet MS" w:cs="Calibri"/>
                <w:sz w:val="20"/>
                <w:szCs w:val="20"/>
              </w:rPr>
              <w:t>Dotările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camerele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grupurile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sanitare</w:t>
            </w:r>
            <w:proofErr w:type="spellEnd"/>
            <w:r w:rsidRPr="009639DB">
              <w:rPr>
                <w:rFonts w:ascii="Trebuchet MS" w:hAnsi="Trebuchet MS" w:cs="Calibri"/>
                <w:sz w:val="20"/>
                <w:szCs w:val="20"/>
              </w:rPr>
              <w:t xml:space="preserve"> destinate </w:t>
            </w:r>
            <w:proofErr w:type="spellStart"/>
            <w:r w:rsidRPr="009639DB">
              <w:rPr>
                <w:rFonts w:ascii="Trebuchet MS" w:hAnsi="Trebuchet MS" w:cs="Calibri"/>
                <w:sz w:val="20"/>
                <w:szCs w:val="20"/>
              </w:rPr>
              <w:t>turiştilor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puse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exclusivitate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dispoziţia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acestora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interiorul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spaţiilor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cazare</w:t>
            </w:r>
            <w:proofErr w:type="spellEnd"/>
            <w:r w:rsidRPr="009639DB">
              <w:rPr>
                <w:rFonts w:ascii="Trebuchet MS" w:hAnsi="Trebuchet MS" w:cs="Calibri"/>
                <w:sz w:val="20"/>
                <w:szCs w:val="20"/>
              </w:rPr>
              <w:t xml:space="preserve"> nu se admit </w:t>
            </w:r>
            <w:proofErr w:type="spellStart"/>
            <w:r w:rsidRPr="009639DB">
              <w:rPr>
                <w:rFonts w:ascii="Trebuchet MS" w:hAnsi="Trebuchet MS" w:cs="Calibri"/>
                <w:sz w:val="20"/>
                <w:szCs w:val="20"/>
              </w:rPr>
              <w:t>lucruri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personale</w:t>
            </w:r>
            <w:proofErr w:type="spellEnd"/>
            <w:r w:rsidRPr="009639DB">
              <w:rPr>
                <w:rFonts w:ascii="Trebuchet MS" w:hAnsi="Trebuchet MS" w:cs="Calibri"/>
                <w:sz w:val="20"/>
                <w:szCs w:val="20"/>
              </w:rPr>
              <w:t xml:space="preserve"> ale </w:t>
            </w:r>
            <w:proofErr w:type="spellStart"/>
            <w:r w:rsidRPr="009639DB">
              <w:rPr>
                <w:rFonts w:ascii="Trebuchet MS" w:hAnsi="Trebuchet MS" w:cs="Calibri"/>
                <w:sz w:val="20"/>
                <w:szCs w:val="20"/>
              </w:rPr>
              <w:t>locatorului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articole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îmbrăcăminte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încălţăminte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bibelouri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alte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obiecte</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stânjeni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turiştii</w:t>
            </w:r>
            <w:proofErr w:type="spellEnd"/>
            <w:r w:rsidRPr="009639DB">
              <w:rPr>
                <w:rFonts w:ascii="Trebuchet MS" w:hAnsi="Trebuchet MS" w:cs="Calibri"/>
                <w:sz w:val="20"/>
                <w:szCs w:val="20"/>
              </w:rPr>
              <w:t xml:space="preserve">). </w:t>
            </w:r>
          </w:p>
          <w:p w14:paraId="48ED6EFE"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6. </w:t>
            </w:r>
            <w:proofErr w:type="spellStart"/>
            <w:r w:rsidRPr="009639DB">
              <w:rPr>
                <w:rFonts w:ascii="Trebuchet MS" w:hAnsi="Trebuchet MS" w:cs="Calibri"/>
                <w:sz w:val="20"/>
                <w:szCs w:val="20"/>
              </w:rPr>
              <w:t>Spaţiile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prepararea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servirea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mesei</w:t>
            </w:r>
            <w:proofErr w:type="spellEnd"/>
            <w:r w:rsidRPr="009639DB">
              <w:rPr>
                <w:rFonts w:ascii="Trebuchet MS" w:hAnsi="Trebuchet MS" w:cs="Calibri"/>
                <w:sz w:val="20"/>
                <w:szCs w:val="20"/>
              </w:rPr>
              <w:t xml:space="preserve"> sunt destinate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exclusivitate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turiştii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cazaţi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dimensionate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adecvat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capacităţii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cazare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Administratorul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pensiunii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poate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oferi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servicii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preparare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servire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mesei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turiştii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regim</w:t>
            </w:r>
            <w:proofErr w:type="spellEnd"/>
            <w:r w:rsidRPr="009639DB">
              <w:rPr>
                <w:rFonts w:ascii="Trebuchet MS" w:hAnsi="Trebuchet MS" w:cs="Calibri"/>
                <w:sz w:val="20"/>
                <w:szCs w:val="20"/>
              </w:rPr>
              <w:t xml:space="preserve"> de circuit </w:t>
            </w:r>
            <w:proofErr w:type="spellStart"/>
            <w:r w:rsidRPr="009639DB">
              <w:rPr>
                <w:rFonts w:ascii="Trebuchet MS" w:hAnsi="Trebuchet MS" w:cs="Calibri"/>
                <w:sz w:val="20"/>
                <w:szCs w:val="20"/>
              </w:rPr>
              <w:t>închis</w:t>
            </w:r>
            <w:proofErr w:type="spellEnd"/>
            <w:r w:rsidRPr="009639DB">
              <w:rPr>
                <w:rFonts w:ascii="Trebuchet MS" w:hAnsi="Trebuchet MS" w:cs="Calibri"/>
                <w:sz w:val="20"/>
                <w:szCs w:val="20"/>
              </w:rPr>
              <w:t xml:space="preserve">. </w:t>
            </w:r>
          </w:p>
          <w:p w14:paraId="57C7D3D3"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bifat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caseta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corespunzătoare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r w:rsidR="000931DD" w:rsidRPr="009639DB" w14:paraId="46ACB8B9"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73C01692"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lastRenderedPageBreak/>
              <w:t xml:space="preserve">Doc. 15 </w:t>
            </w:r>
            <w:proofErr w:type="spellStart"/>
            <w:r w:rsidRPr="009639DB">
              <w:rPr>
                <w:rFonts w:ascii="Trebuchet MS" w:hAnsi="Trebuchet MS" w:cs="Calibri"/>
                <w:sz w:val="20"/>
                <w:szCs w:val="20"/>
              </w:rPr>
              <w:t>Aviz</w:t>
            </w:r>
            <w:proofErr w:type="spellEnd"/>
            <w:r w:rsidRPr="009639DB">
              <w:rPr>
                <w:rFonts w:ascii="Trebuchet MS" w:hAnsi="Trebuchet MS" w:cs="Calibri"/>
                <w:sz w:val="20"/>
                <w:szCs w:val="20"/>
              </w:rPr>
              <w:t xml:space="preserve"> specific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funcţionarea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obiectivului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eliberat</w:t>
            </w:r>
            <w:proofErr w:type="spellEnd"/>
            <w:r w:rsidRPr="009639DB">
              <w:rPr>
                <w:rFonts w:ascii="Trebuchet MS" w:hAnsi="Trebuchet MS" w:cs="Calibri"/>
                <w:sz w:val="20"/>
                <w:szCs w:val="20"/>
              </w:rPr>
              <w:t xml:space="preserve"> de ANT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constructia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extinderea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structurilor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după</w:t>
            </w:r>
            <w:proofErr w:type="spellEnd"/>
            <w:r w:rsidRPr="009639DB">
              <w:rPr>
                <w:rFonts w:ascii="Trebuchet MS" w:hAnsi="Trebuchet MS" w:cs="Calibri"/>
                <w:sz w:val="20"/>
                <w:szCs w:val="20"/>
              </w:rPr>
              <w:t xml:space="preserve"> </w:t>
            </w:r>
            <w:proofErr w:type="spellStart"/>
            <w:proofErr w:type="gram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roofErr w:type="gramEnd"/>
            <w:r w:rsidRPr="009639DB">
              <w:rPr>
                <w:rFonts w:ascii="Trebuchet MS" w:hAnsi="Trebuchet MS" w:cs="Calibri"/>
                <w:sz w:val="20"/>
                <w:szCs w:val="20"/>
              </w:rPr>
              <w:t xml:space="preserve"> </w:t>
            </w:r>
          </w:p>
          <w:p w14:paraId="2B2EE2EA"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b/>
                <w:bCs/>
                <w:sz w:val="20"/>
                <w:szCs w:val="20"/>
              </w:rPr>
              <w:t xml:space="preserve">Doc. 16 </w:t>
            </w:r>
            <w:proofErr w:type="spellStart"/>
            <w:r w:rsidRPr="009639DB">
              <w:rPr>
                <w:rFonts w:ascii="Trebuchet MS" w:hAnsi="Trebuchet MS" w:cs="Calibri"/>
                <w:sz w:val="20"/>
                <w:szCs w:val="20"/>
              </w:rPr>
              <w:t>Certificat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clasificare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eliberat</w:t>
            </w:r>
            <w:proofErr w:type="spellEnd"/>
            <w:r w:rsidRPr="009639DB">
              <w:rPr>
                <w:rFonts w:ascii="Trebuchet MS" w:hAnsi="Trebuchet MS" w:cs="Calibri"/>
                <w:sz w:val="20"/>
                <w:szCs w:val="20"/>
              </w:rPr>
              <w:t xml:space="preserve"> de ANT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respectiva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modernizării</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extinderii</w:t>
            </w:r>
            <w:proofErr w:type="spellEnd"/>
            <w:r w:rsidRPr="009639DB">
              <w:rPr>
                <w:rFonts w:ascii="Trebuchet MS" w:hAnsi="Trebuchet MS" w:cs="Calibri"/>
                <w:sz w:val="20"/>
                <w:szCs w:val="20"/>
              </w:rPr>
              <w:t xml:space="preserve">).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40C3F8DC"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construcţiilor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avizul</w:t>
            </w:r>
            <w:proofErr w:type="spellEnd"/>
            <w:r w:rsidRPr="009639DB">
              <w:rPr>
                <w:rFonts w:ascii="Trebuchet MS" w:hAnsi="Trebuchet MS" w:cs="Calibri"/>
                <w:sz w:val="20"/>
                <w:szCs w:val="20"/>
              </w:rPr>
              <w:t xml:space="preserve"> specific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funcţionalitatea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obiectivului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emis</w:t>
            </w:r>
            <w:proofErr w:type="spellEnd"/>
            <w:r w:rsidRPr="009639DB">
              <w:rPr>
                <w:rFonts w:ascii="Trebuchet MS" w:hAnsi="Trebuchet MS" w:cs="Calibri"/>
                <w:sz w:val="20"/>
                <w:szCs w:val="20"/>
              </w:rPr>
              <w:t xml:space="preserve"> de ANT a </w:t>
            </w:r>
            <w:proofErr w:type="spellStart"/>
            <w:r w:rsidRPr="009639DB">
              <w:rPr>
                <w:rFonts w:ascii="Trebuchet MS" w:hAnsi="Trebuchet MS" w:cs="Calibri"/>
                <w:sz w:val="20"/>
                <w:szCs w:val="20"/>
              </w:rPr>
              <w:t>fost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eliberat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constructie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conformitate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tipul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propus</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
          <w:p w14:paraId="392EDF32"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modernizărilor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extinderilor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Avizul</w:t>
            </w:r>
            <w:proofErr w:type="spellEnd"/>
            <w:r w:rsidRPr="009639DB">
              <w:rPr>
                <w:rFonts w:ascii="Trebuchet MS" w:hAnsi="Trebuchet MS" w:cs="Calibri"/>
                <w:sz w:val="20"/>
                <w:szCs w:val="20"/>
              </w:rPr>
              <w:t xml:space="preserve"> specific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funcţionarea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obiectivului</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Certificatul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clasificare</w:t>
            </w:r>
            <w:proofErr w:type="spellEnd"/>
            <w:r w:rsidRPr="009639DB">
              <w:rPr>
                <w:rFonts w:ascii="Trebuchet MS" w:hAnsi="Trebuchet MS" w:cs="Calibri"/>
                <w:sz w:val="20"/>
                <w:szCs w:val="20"/>
              </w:rPr>
              <w:t xml:space="preserve">) sunt </w:t>
            </w:r>
            <w:proofErr w:type="spellStart"/>
            <w:r w:rsidRPr="009639DB">
              <w:rPr>
                <w:rFonts w:ascii="Trebuchet MS" w:hAnsi="Trebuchet MS" w:cs="Calibri"/>
                <w:sz w:val="20"/>
                <w:szCs w:val="20"/>
              </w:rPr>
              <w:t>eliberate</w:t>
            </w:r>
            <w:proofErr w:type="spellEnd"/>
            <w:r w:rsidRPr="009639DB">
              <w:rPr>
                <w:rFonts w:ascii="Trebuchet MS" w:hAnsi="Trebuchet MS" w:cs="Calibri"/>
                <w:sz w:val="20"/>
                <w:szCs w:val="20"/>
              </w:rPr>
              <w:t xml:space="preserve"> de ANT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extindere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conformitate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tipul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propus</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
          <w:p w14:paraId="563561BF"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ca din </w:t>
            </w:r>
            <w:proofErr w:type="spellStart"/>
            <w:r w:rsidRPr="009639DB">
              <w:rPr>
                <w:rFonts w:ascii="Trebuchet MS" w:hAnsi="Trebuchet MS" w:cs="Calibri"/>
                <w:sz w:val="20"/>
                <w:szCs w:val="20"/>
              </w:rPr>
              <w:t>continut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reiese</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structurile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agro-turistice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propuse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in </w:t>
            </w:r>
            <w:proofErr w:type="spellStart"/>
            <w:r w:rsidRPr="009639DB">
              <w:rPr>
                <w:rFonts w:ascii="Trebuchet MS" w:hAnsi="Trebuchet MS" w:cs="Calibri"/>
                <w:sz w:val="20"/>
                <w:szCs w:val="20"/>
              </w:rPr>
              <w:t>conformitate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Ordinul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ministrului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dezvoltării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regionale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turismului</w:t>
            </w:r>
            <w:proofErr w:type="spellEnd"/>
            <w:r w:rsidRPr="009639DB">
              <w:rPr>
                <w:rFonts w:ascii="Trebuchet MS" w:hAnsi="Trebuchet MS" w:cs="Calibri"/>
                <w:sz w:val="20"/>
                <w:szCs w:val="20"/>
              </w:rPr>
              <w:t xml:space="preserve"> nr. 65/2013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aprobarea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Normelor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metodologice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eliberarea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certificatelor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clasificare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licentelor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brevetelor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turism</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modificările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completările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ulterioare</w:t>
            </w:r>
            <w:proofErr w:type="spellEnd"/>
            <w:r w:rsidRPr="009639DB">
              <w:rPr>
                <w:rFonts w:ascii="Trebuchet MS" w:hAnsi="Trebuchet MS" w:cs="Calibri"/>
                <w:sz w:val="20"/>
                <w:szCs w:val="20"/>
              </w:rPr>
              <w:t xml:space="preserve">. </w:t>
            </w:r>
          </w:p>
          <w:p w14:paraId="58F3BB65"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declaraţia</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raspundere</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careia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modernizarea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turistica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creste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nivelul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confort</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cel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putin</w:t>
            </w:r>
            <w:proofErr w:type="spellEnd"/>
            <w:r w:rsidRPr="009639DB">
              <w:rPr>
                <w:rFonts w:ascii="Trebuchet MS" w:hAnsi="Trebuchet MS" w:cs="Calibri"/>
                <w:sz w:val="20"/>
                <w:szCs w:val="20"/>
              </w:rPr>
              <w:t xml:space="preserve"> o </w:t>
            </w:r>
            <w:proofErr w:type="spellStart"/>
            <w:r w:rsidRPr="009639DB">
              <w:rPr>
                <w:rFonts w:ascii="Trebuchet MS" w:hAnsi="Trebuchet MS" w:cs="Calibri"/>
                <w:sz w:val="20"/>
                <w:szCs w:val="20"/>
              </w:rPr>
              <w:t>margareta</w:t>
            </w:r>
            <w:proofErr w:type="spellEnd"/>
            <w:r w:rsidRPr="009639DB">
              <w:rPr>
                <w:rFonts w:ascii="Trebuchet MS" w:hAnsi="Trebuchet MS" w:cs="Calibri"/>
                <w:sz w:val="20"/>
                <w:szCs w:val="20"/>
              </w:rPr>
              <w:t xml:space="preserve">. </w:t>
            </w:r>
          </w:p>
          <w:p w14:paraId="1968F7D2"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Atentie</w:t>
            </w:r>
            <w:proofErr w:type="spellEnd"/>
            <w:r w:rsidRPr="009639DB">
              <w:rPr>
                <w:rFonts w:ascii="Trebuchet MS" w:hAnsi="Trebuchet MS" w:cs="Calibri"/>
                <w:sz w:val="20"/>
                <w:szCs w:val="20"/>
              </w:rPr>
              <w:t xml:space="preserve">: </w:t>
            </w:r>
          </w:p>
          <w:p w14:paraId="6AF7FCDE"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considera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eligibile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cheltuielile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realizarea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spaţii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mentionate</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lastRenderedPageBreak/>
              <w:t>Anexele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normele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metodologice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criterii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obligatorii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suplimentare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clasificarea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structurilor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primire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turistice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functii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cazare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Ordinul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ministrului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dezvoltării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regionale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turismului</w:t>
            </w:r>
            <w:proofErr w:type="spellEnd"/>
            <w:r w:rsidRPr="009639DB">
              <w:rPr>
                <w:rFonts w:ascii="Trebuchet MS" w:hAnsi="Trebuchet MS" w:cs="Calibri"/>
                <w:sz w:val="20"/>
                <w:szCs w:val="20"/>
              </w:rPr>
              <w:t xml:space="preserve"> nr. 65/2013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aprobarea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Normelor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metodologice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eliberarea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certificatelor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clasificare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licentelor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brevetelor</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turism</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modificările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completările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ulterioare</w:t>
            </w:r>
            <w:proofErr w:type="spellEnd"/>
            <w:r w:rsidRPr="009639DB">
              <w:rPr>
                <w:rFonts w:ascii="Trebuchet MS" w:hAnsi="Trebuchet MS" w:cs="Calibri"/>
                <w:sz w:val="20"/>
                <w:szCs w:val="20"/>
              </w:rPr>
              <w:t xml:space="preserve">. </w:t>
            </w:r>
          </w:p>
        </w:tc>
      </w:tr>
      <w:tr w:rsidR="000931DD" w:rsidRPr="009639DB" w14:paraId="00AFF211" w14:textId="77777777" w:rsidTr="000931DD">
        <w:trPr>
          <w:tblHeader/>
        </w:trPr>
        <w:tc>
          <w:tcPr>
            <w:tcW w:w="2356" w:type="pct"/>
            <w:tcBorders>
              <w:top w:val="single" w:sz="4" w:space="0" w:color="auto"/>
              <w:left w:val="single" w:sz="4" w:space="0" w:color="auto"/>
              <w:bottom w:val="single" w:sz="4" w:space="0" w:color="auto"/>
              <w:right w:val="single" w:sz="4" w:space="0" w:color="auto"/>
            </w:tcBorders>
            <w:shd w:val="clear" w:color="auto" w:fill="auto"/>
          </w:tcPr>
          <w:p w14:paraId="6B377695"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lastRenderedPageBreak/>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unitățile</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modernizează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autorizează</w:t>
            </w:r>
            <w:proofErr w:type="spellEnd"/>
            <w:r w:rsidRPr="009639DB">
              <w:rPr>
                <w:rFonts w:ascii="Trebuchet MS" w:hAnsi="Trebuchet MS" w:cs="Calibri"/>
                <w:sz w:val="20"/>
                <w:szCs w:val="20"/>
              </w:rPr>
              <w:t>/</w:t>
            </w:r>
            <w:proofErr w:type="spellStart"/>
            <w:r w:rsidRPr="009639DB">
              <w:rPr>
                <w:rFonts w:ascii="Trebuchet MS" w:hAnsi="Trebuchet MS" w:cs="Calibri"/>
                <w:sz w:val="20"/>
                <w:szCs w:val="20"/>
              </w:rPr>
              <w:t>avizează</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legislației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p w14:paraId="49CD291D" w14:textId="77777777" w:rsidR="000931DD" w:rsidRPr="009639DB" w:rsidRDefault="000931DD" w:rsidP="000931DD">
            <w:pPr>
              <w:pStyle w:val="Default"/>
              <w:rPr>
                <w:rFonts w:ascii="Trebuchet MS" w:hAnsi="Trebuchet MS" w:cs="Calibri"/>
                <w:sz w:val="20"/>
                <w:szCs w:val="20"/>
              </w:rPr>
            </w:pPr>
            <w:r w:rsidRPr="009639DB">
              <w:rPr>
                <w:rFonts w:ascii="Trebuchet MS" w:hAnsi="Trebuchet MS" w:cs="Calibri"/>
                <w:sz w:val="20"/>
                <w:szCs w:val="20"/>
              </w:rPr>
              <w:t xml:space="preserve">Site-ul ANSVSA </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5EAF2875" w14:textId="77777777" w:rsidR="000931DD" w:rsidRPr="009639DB" w:rsidRDefault="000931DD" w:rsidP="000931DD">
            <w:pPr>
              <w:pStyle w:val="Default"/>
              <w:rPr>
                <w:rFonts w:ascii="Trebuchet MS" w:hAnsi="Trebuchet MS" w:cs="Calibri"/>
                <w:sz w:val="20"/>
                <w:szCs w:val="20"/>
              </w:rPr>
            </w:pPr>
            <w:proofErr w:type="spellStart"/>
            <w:r w:rsidRPr="009639DB">
              <w:rPr>
                <w:rFonts w:ascii="Trebuchet MS" w:hAnsi="Trebuchet MS" w:cs="Calibri"/>
                <w:sz w:val="20"/>
                <w:szCs w:val="20"/>
              </w:rPr>
              <w:t>Verificarea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înregistrării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unităţii</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vedere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sanitar-veterinar</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realizează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accesarea</w:t>
            </w:r>
            <w:proofErr w:type="spellEnd"/>
            <w:r w:rsidRPr="009639DB">
              <w:rPr>
                <w:rFonts w:ascii="Trebuchet MS" w:hAnsi="Trebuchet MS" w:cs="Calibri"/>
                <w:sz w:val="20"/>
                <w:szCs w:val="20"/>
              </w:rPr>
              <w:t xml:space="preserve"> link-</w:t>
            </w:r>
            <w:proofErr w:type="spellStart"/>
            <w:r w:rsidRPr="009639DB">
              <w:rPr>
                <w:rFonts w:ascii="Trebuchet MS" w:hAnsi="Trebuchet MS" w:cs="Calibri"/>
                <w:sz w:val="20"/>
                <w:szCs w:val="20"/>
              </w:rPr>
              <w:t>ului</w:t>
            </w:r>
            <w:proofErr w:type="spellEnd"/>
            <w:r w:rsidRPr="009639DB">
              <w:rPr>
                <w:rFonts w:ascii="Trebuchet MS" w:hAnsi="Trebuchet MS" w:cs="Calibri"/>
                <w:sz w:val="20"/>
                <w:szCs w:val="20"/>
              </w:rPr>
              <w:t xml:space="preserve">: http://www.ansvsa.ro/?pag=834,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fiecărui</w:t>
            </w:r>
            <w:proofErr w:type="spellEnd"/>
            <w:r w:rsidRPr="009639DB">
              <w:rPr>
                <w:rFonts w:ascii="Trebuchet MS" w:hAnsi="Trebuchet MS" w:cs="Calibri"/>
                <w:sz w:val="20"/>
                <w:szCs w:val="20"/>
              </w:rPr>
              <w:t xml:space="preserve"> DSVSA </w:t>
            </w:r>
            <w:proofErr w:type="spellStart"/>
            <w:r w:rsidRPr="009639DB">
              <w:rPr>
                <w:rFonts w:ascii="Trebuchet MS" w:hAnsi="Trebuchet MS" w:cs="Calibri"/>
                <w:sz w:val="20"/>
                <w:szCs w:val="20"/>
              </w:rPr>
              <w:t>Județean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alege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județul</w:t>
            </w:r>
            <w:proofErr w:type="spellEnd"/>
            <w:r w:rsidRPr="009639DB">
              <w:rPr>
                <w:rFonts w:ascii="Trebuchet MS" w:hAnsi="Trebuchet MS" w:cs="Calibri"/>
                <w:sz w:val="20"/>
                <w:szCs w:val="20"/>
              </w:rPr>
              <w:t xml:space="preserve"> – </w:t>
            </w:r>
            <w:proofErr w:type="spellStart"/>
            <w:r w:rsidRPr="009639DB">
              <w:rPr>
                <w:rFonts w:ascii="Trebuchet MS" w:hAnsi="Trebuchet MS" w:cs="Calibri"/>
                <w:sz w:val="20"/>
                <w:szCs w:val="20"/>
              </w:rPr>
              <w:t>unității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înregistrate</w:t>
            </w:r>
            <w:proofErr w:type="spellEnd"/>
            <w:r w:rsidRPr="009639DB">
              <w:rPr>
                <w:rFonts w:ascii="Trebuchet MS" w:hAnsi="Trebuchet MS" w:cs="Calibri"/>
                <w:sz w:val="20"/>
                <w:szCs w:val="20"/>
              </w:rPr>
              <w:t xml:space="preserve">). </w:t>
            </w:r>
          </w:p>
        </w:tc>
      </w:tr>
    </w:tbl>
    <w:p w14:paraId="78E61651" w14:textId="77777777" w:rsidR="001879FF" w:rsidRPr="009639DB" w:rsidRDefault="001879FF" w:rsidP="007B6E9F">
      <w:pPr>
        <w:numPr>
          <w:ilvl w:val="0"/>
          <w:numId w:val="10"/>
        </w:numPr>
        <w:autoSpaceDE w:val="0"/>
        <w:autoSpaceDN w:val="0"/>
        <w:adjustRightInd w:val="0"/>
        <w:spacing w:after="69" w:line="240" w:lineRule="auto"/>
        <w:ind w:left="284" w:hanging="284"/>
        <w:rPr>
          <w:rFonts w:ascii="Trebuchet MS" w:hAnsi="Trebuchet MS" w:cs="Calibri"/>
          <w:i/>
          <w:sz w:val="20"/>
          <w:szCs w:val="20"/>
          <w:lang w:val="en-US"/>
        </w:rPr>
      </w:pPr>
      <w:proofErr w:type="spellStart"/>
      <w:r w:rsidRPr="009639DB">
        <w:rPr>
          <w:rFonts w:ascii="Trebuchet MS" w:hAnsi="Trebuchet MS" w:cs="Calibri"/>
          <w:i/>
          <w:sz w:val="20"/>
          <w:szCs w:val="20"/>
          <w:lang w:val="en-US"/>
        </w:rPr>
        <w:t>alte</w:t>
      </w:r>
      <w:proofErr w:type="spellEnd"/>
      <w:r w:rsidRPr="009639DB">
        <w:rPr>
          <w:rFonts w:ascii="Trebuchet MS" w:hAnsi="Trebuchet MS" w:cs="Calibri"/>
          <w:i/>
          <w:sz w:val="20"/>
          <w:szCs w:val="20"/>
          <w:lang w:val="en-US"/>
        </w:rPr>
        <w:t xml:space="preserve"> </w:t>
      </w:r>
      <w:proofErr w:type="spellStart"/>
      <w:r w:rsidRPr="009639DB">
        <w:rPr>
          <w:rFonts w:ascii="Trebuchet MS" w:hAnsi="Trebuchet MS" w:cs="Calibri"/>
          <w:i/>
          <w:sz w:val="20"/>
          <w:szCs w:val="20"/>
          <w:lang w:val="en-US"/>
        </w:rPr>
        <w:t>servicii</w:t>
      </w:r>
      <w:proofErr w:type="spellEnd"/>
      <w:r w:rsidRPr="009639DB">
        <w:rPr>
          <w:rFonts w:ascii="Trebuchet MS" w:hAnsi="Trebuchet MS" w:cs="Calibri"/>
          <w:i/>
          <w:sz w:val="20"/>
          <w:szCs w:val="20"/>
          <w:lang w:val="en-US"/>
        </w:rPr>
        <w:t xml:space="preserve"> non-</w:t>
      </w:r>
      <w:proofErr w:type="spellStart"/>
      <w:r w:rsidRPr="009639DB">
        <w:rPr>
          <w:rFonts w:ascii="Trebuchet MS" w:hAnsi="Trebuchet MS" w:cs="Calibri"/>
          <w:i/>
          <w:sz w:val="20"/>
          <w:szCs w:val="20"/>
          <w:lang w:val="en-US"/>
        </w:rPr>
        <w:t>agricole</w:t>
      </w:r>
      <w:proofErr w:type="spellEnd"/>
      <w:r w:rsidRPr="009639DB">
        <w:rPr>
          <w:rFonts w:ascii="Trebuchet MS" w:hAnsi="Trebuchet MS" w:cs="Calibri"/>
          <w:i/>
          <w:sz w:val="20"/>
          <w:szCs w:val="20"/>
          <w:lang w:val="en-US"/>
        </w:rPr>
        <w:t>.</w:t>
      </w:r>
    </w:p>
    <w:p w14:paraId="2DF31EB5"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62EDDFB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Verificarea îndeplinirii acestui criteriu se reia la etapa semnării contractului, când se completează aceste verificări cu analiza D</w:t>
      </w:r>
      <w:r w:rsidRPr="009639DB">
        <w:rPr>
          <w:rFonts w:ascii="Trebuchet MS" w:hAnsi="Trebuchet MS"/>
          <w:b/>
          <w:sz w:val="20"/>
          <w:szCs w:val="20"/>
        </w:rPr>
        <w:t>ocument emis de ANPM pentru proiect</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dacă este cazul, </w:t>
      </w:r>
      <w:r w:rsidRPr="009639DB">
        <w:rPr>
          <w:rFonts w:ascii="Trebuchet MS" w:hAnsi="Trebuchet MS"/>
          <w:b/>
          <w:sz w:val="20"/>
          <w:szCs w:val="20"/>
        </w:rPr>
        <w:t xml:space="preserve">Nota de constatare privind </w:t>
      </w:r>
      <w:proofErr w:type="spellStart"/>
      <w:r w:rsidRPr="009639DB">
        <w:rPr>
          <w:rFonts w:ascii="Trebuchet MS" w:hAnsi="Trebuchet MS"/>
          <w:b/>
          <w:sz w:val="20"/>
          <w:szCs w:val="20"/>
        </w:rPr>
        <w:t>condiţiile</w:t>
      </w:r>
      <w:proofErr w:type="spellEnd"/>
      <w:r w:rsidRPr="009639DB">
        <w:rPr>
          <w:rFonts w:ascii="Trebuchet MS" w:hAnsi="Trebuchet MS"/>
          <w:b/>
          <w:sz w:val="20"/>
          <w:szCs w:val="20"/>
        </w:rPr>
        <w:t xml:space="preserve"> de mediu</w:t>
      </w:r>
      <w:r w:rsidRPr="009639DB">
        <w:rPr>
          <w:rFonts w:ascii="Trebuchet MS" w:hAnsi="Trebuchet MS"/>
          <w:sz w:val="20"/>
          <w:szCs w:val="20"/>
        </w:rPr>
        <w:t xml:space="preserve"> (pentru toate </w:t>
      </w:r>
      <w:proofErr w:type="spellStart"/>
      <w:r w:rsidRPr="009639DB">
        <w:rPr>
          <w:rFonts w:ascii="Trebuchet MS" w:hAnsi="Trebuchet MS"/>
          <w:sz w:val="20"/>
          <w:szCs w:val="20"/>
        </w:rPr>
        <w:t>unităţile</w:t>
      </w:r>
      <w:proofErr w:type="spellEnd"/>
      <w:r w:rsidRPr="009639DB">
        <w:rPr>
          <w:rFonts w:ascii="Trebuchet MS" w:hAnsi="Trebuchet MS"/>
          <w:sz w:val="20"/>
          <w:szCs w:val="20"/>
        </w:rPr>
        <w:t xml:space="preserve"> în </w:t>
      </w:r>
      <w:proofErr w:type="spellStart"/>
      <w:r w:rsidRPr="009639DB">
        <w:rPr>
          <w:rFonts w:ascii="Trebuchet MS" w:hAnsi="Trebuchet MS"/>
          <w:sz w:val="20"/>
          <w:szCs w:val="20"/>
        </w:rPr>
        <w:t>funcţiune</w:t>
      </w:r>
      <w:proofErr w:type="spellEnd"/>
      <w:r w:rsidRPr="009639DB">
        <w:rPr>
          <w:rFonts w:ascii="Trebuchet MS" w:hAnsi="Trebuchet MS"/>
          <w:sz w:val="20"/>
          <w:szCs w:val="20"/>
        </w:rPr>
        <w:t xml:space="preserve"> care se modernizează prin proiect)  </w:t>
      </w:r>
    </w:p>
    <w:p w14:paraId="5AAD5BA1" w14:textId="77777777" w:rsidR="00D577E7" w:rsidRPr="000522BD" w:rsidRDefault="00D577E7" w:rsidP="00D509A8">
      <w:pPr>
        <w:shd w:val="clear" w:color="auto" w:fill="C00000"/>
        <w:spacing w:before="120" w:after="120" w:line="240" w:lineRule="auto"/>
        <w:jc w:val="both"/>
        <w:rPr>
          <w:rFonts w:ascii="Trebuchet MS" w:hAnsi="Trebuchet MS"/>
          <w:sz w:val="24"/>
          <w:szCs w:val="24"/>
          <w:lang w:val="it-IT"/>
        </w:rPr>
      </w:pPr>
      <w:r w:rsidRPr="000522BD">
        <w:rPr>
          <w:rFonts w:ascii="Trebuchet MS" w:hAnsi="Trebuchet MS"/>
          <w:b/>
          <w:sz w:val="24"/>
          <w:szCs w:val="24"/>
        </w:rPr>
        <w:t>EG3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D577E7" w:rsidRPr="009639DB" w14:paraId="25BFB088" w14:textId="77777777" w:rsidTr="00D02C1F">
        <w:trPr>
          <w:tblHeader/>
        </w:trPr>
        <w:tc>
          <w:tcPr>
            <w:tcW w:w="45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A12700" w14:textId="77777777" w:rsidR="00D577E7" w:rsidRPr="009639DB" w:rsidRDefault="00D577E7" w:rsidP="00D02C1F">
            <w:pPr>
              <w:spacing w:before="120" w:after="120" w:line="240" w:lineRule="auto"/>
              <w:jc w:val="center"/>
              <w:rPr>
                <w:rFonts w:ascii="Trebuchet MS" w:hAnsi="Trebuchet MS"/>
                <w:b/>
                <w:sz w:val="20"/>
                <w:szCs w:val="20"/>
              </w:rPr>
            </w:pPr>
            <w:bookmarkStart w:id="14" w:name="_Toc487029172"/>
            <w:r w:rsidRPr="009639DB">
              <w:rPr>
                <w:rFonts w:ascii="Trebuchet MS" w:hAnsi="Trebuchet MS"/>
                <w:b/>
                <w:sz w:val="20"/>
                <w:szCs w:val="20"/>
              </w:rPr>
              <w:t>DOCUMENTE PREZENTATE</w:t>
            </w:r>
            <w:bookmarkEnd w:id="14"/>
          </w:p>
        </w:tc>
        <w:tc>
          <w:tcPr>
            <w:tcW w:w="47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C61F9FA" w14:textId="77777777" w:rsidR="00D577E7" w:rsidRPr="009639DB" w:rsidRDefault="00D577E7" w:rsidP="00D02C1F">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D577E7" w:rsidRPr="009639DB" w14:paraId="7D00FDD6" w14:textId="77777777" w:rsidTr="00D02C1F">
        <w:tc>
          <w:tcPr>
            <w:tcW w:w="4570" w:type="dxa"/>
            <w:tcBorders>
              <w:top w:val="single" w:sz="4" w:space="0" w:color="auto"/>
              <w:left w:val="single" w:sz="4" w:space="0" w:color="auto"/>
              <w:bottom w:val="single" w:sz="4" w:space="0" w:color="auto"/>
              <w:right w:val="single" w:sz="4" w:space="0" w:color="auto"/>
            </w:tcBorders>
          </w:tcPr>
          <w:p w14:paraId="45E41A89"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Studiu de fezabilitate.</w:t>
            </w:r>
          </w:p>
          <w:p w14:paraId="5ADADE66"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Anexa B sau C</w:t>
            </w:r>
          </w:p>
          <w:p w14:paraId="1992C6B9"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 Memoriu Justificativ</w:t>
            </w:r>
          </w:p>
          <w:p w14:paraId="2EDE6E9D" w14:textId="77777777" w:rsidR="00D577E7" w:rsidRPr="009639DB" w:rsidRDefault="00D577E7" w:rsidP="00D02C1F">
            <w:pPr>
              <w:spacing w:before="120" w:after="120" w:line="240" w:lineRule="auto"/>
              <w:jc w:val="both"/>
              <w:rPr>
                <w:rFonts w:ascii="Trebuchet MS" w:hAnsi="Trebuchet MS"/>
                <w:b/>
                <w:sz w:val="20"/>
                <w:szCs w:val="20"/>
              </w:rPr>
            </w:pPr>
            <w:proofErr w:type="spellStart"/>
            <w:r w:rsidRPr="009639DB">
              <w:rPr>
                <w:rFonts w:ascii="Trebuchet MS" w:hAnsi="Trebuchet MS"/>
                <w:b/>
                <w:sz w:val="20"/>
                <w:szCs w:val="20"/>
              </w:rPr>
              <w:t>Situaţiile</w:t>
            </w:r>
            <w:proofErr w:type="spellEnd"/>
            <w:r w:rsidRPr="009639DB">
              <w:rPr>
                <w:rFonts w:ascii="Trebuchet MS" w:hAnsi="Trebuchet MS"/>
                <w:b/>
                <w:sz w:val="20"/>
                <w:szCs w:val="20"/>
              </w:rPr>
              <w:t xml:space="preserve"> financiare (</w:t>
            </w:r>
            <w:proofErr w:type="spellStart"/>
            <w:r w:rsidRPr="009639DB">
              <w:rPr>
                <w:rFonts w:ascii="Trebuchet MS" w:hAnsi="Trebuchet MS"/>
                <w:b/>
                <w:sz w:val="20"/>
                <w:szCs w:val="20"/>
              </w:rPr>
              <w:t>bilant</w:t>
            </w:r>
            <w:proofErr w:type="spellEnd"/>
            <w:r w:rsidRPr="009639DB">
              <w:rPr>
                <w:rFonts w:ascii="Trebuchet MS" w:hAnsi="Trebuchet MS"/>
                <w:b/>
                <w:sz w:val="20"/>
                <w:szCs w:val="20"/>
              </w:rPr>
              <w:t xml:space="preserve"> </w:t>
            </w:r>
            <w:r w:rsidRPr="009639DB">
              <w:rPr>
                <w:rFonts w:ascii="Trebuchet MS" w:hAnsi="Trebuchet MS"/>
                <w:sz w:val="20"/>
                <w:szCs w:val="20"/>
              </w:rPr>
              <w:t>–formularul 10</w:t>
            </w:r>
            <w:r w:rsidRPr="009639DB">
              <w:rPr>
                <w:rFonts w:ascii="Trebuchet MS" w:hAnsi="Trebuchet MS"/>
                <w:b/>
                <w:sz w:val="20"/>
                <w:szCs w:val="20"/>
              </w:rPr>
              <w:t>, cont de profit și pierderi</w:t>
            </w:r>
            <w:r w:rsidRPr="009639DB">
              <w:rPr>
                <w:rFonts w:ascii="Trebuchet MS" w:hAnsi="Trebuchet MS"/>
                <w:sz w:val="20"/>
                <w:szCs w:val="20"/>
              </w:rPr>
              <w:t xml:space="preserve"> – formularul 20</w:t>
            </w:r>
            <w:r w:rsidRPr="009639DB">
              <w:rPr>
                <w:rFonts w:ascii="Trebuchet MS" w:hAnsi="Trebuchet MS"/>
                <w:b/>
                <w:sz w:val="20"/>
                <w:szCs w:val="20"/>
              </w:rPr>
              <w:t>, formularele 30 și 40)</w:t>
            </w:r>
          </w:p>
          <w:p w14:paraId="26465AD9" w14:textId="77777777" w:rsidR="00D577E7" w:rsidRPr="009639DB" w:rsidRDefault="00D577E7" w:rsidP="00D02C1F">
            <w:pPr>
              <w:spacing w:before="120" w:after="120" w:line="240" w:lineRule="auto"/>
              <w:jc w:val="both"/>
              <w:rPr>
                <w:rFonts w:ascii="Trebuchet MS" w:hAnsi="Trebuchet MS"/>
                <w:b/>
                <w:sz w:val="20"/>
                <w:szCs w:val="20"/>
              </w:rPr>
            </w:pPr>
          </w:p>
          <w:p w14:paraId="7417FA31"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Sau</w:t>
            </w:r>
          </w:p>
          <w:p w14:paraId="56E60EF4" w14:textId="77777777" w:rsidR="00D577E7" w:rsidRPr="009639DB" w:rsidRDefault="00D577E7" w:rsidP="00D02C1F">
            <w:pPr>
              <w:spacing w:before="120" w:after="120" w:line="240" w:lineRule="auto"/>
              <w:jc w:val="both"/>
              <w:rPr>
                <w:rFonts w:ascii="Trebuchet MS" w:hAnsi="Trebuchet MS"/>
                <w:b/>
                <w:sz w:val="20"/>
                <w:szCs w:val="20"/>
              </w:rPr>
            </w:pPr>
          </w:p>
          <w:p w14:paraId="52D888DF"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b/>
                <w:sz w:val="20"/>
                <w:szCs w:val="20"/>
              </w:rPr>
              <w:t xml:space="preserve">Declarația de inactivitate </w:t>
            </w:r>
            <w:r w:rsidRPr="009639DB">
              <w:rPr>
                <w:rFonts w:ascii="Trebuchet MS" w:hAnsi="Trebuchet MS"/>
                <w:sz w:val="20"/>
                <w:szCs w:val="20"/>
              </w:rPr>
              <w:t>înregistrată la Administrația Financiară, în cazul solicitanților care nu au desfășurat activitate anterior depunerii proiectului</w:t>
            </w:r>
          </w:p>
          <w:p w14:paraId="5807B1DF" w14:textId="77777777" w:rsidR="00D577E7" w:rsidRPr="009639DB" w:rsidRDefault="00D577E7" w:rsidP="00D02C1F">
            <w:pPr>
              <w:spacing w:before="120" w:after="120" w:line="240" w:lineRule="auto"/>
              <w:jc w:val="both"/>
              <w:rPr>
                <w:rFonts w:ascii="Trebuchet MS" w:hAnsi="Trebuchet MS"/>
                <w:b/>
                <w:sz w:val="20"/>
                <w:szCs w:val="20"/>
              </w:rPr>
            </w:pPr>
          </w:p>
          <w:p w14:paraId="3A3F9034"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Pentru </w:t>
            </w:r>
            <w:r w:rsidRPr="009639DB">
              <w:rPr>
                <w:rFonts w:ascii="Trebuchet MS" w:hAnsi="Trebuchet MS"/>
                <w:b/>
                <w:sz w:val="20"/>
                <w:szCs w:val="20"/>
              </w:rPr>
              <w:t>persoane fizice autorizate</w:t>
            </w:r>
            <w:r w:rsidRPr="009639DB">
              <w:rPr>
                <w:rFonts w:ascii="Trebuchet MS" w:hAnsi="Trebuchet MS"/>
                <w:sz w:val="20"/>
                <w:szCs w:val="20"/>
              </w:rPr>
              <w:t xml:space="preserve">,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familiale și  </w:t>
            </w:r>
            <w:proofErr w:type="spellStart"/>
            <w:r w:rsidRPr="009639DB">
              <w:rPr>
                <w:rFonts w:ascii="Trebuchet MS" w:hAnsi="Trebuchet MS"/>
                <w:b/>
                <w:sz w:val="20"/>
                <w:szCs w:val="20"/>
              </w:rPr>
              <w:t>intreprinderi</w:t>
            </w:r>
            <w:proofErr w:type="spellEnd"/>
            <w:r w:rsidRPr="009639DB">
              <w:rPr>
                <w:rFonts w:ascii="Trebuchet MS" w:hAnsi="Trebuchet MS"/>
                <w:b/>
                <w:sz w:val="20"/>
                <w:szCs w:val="20"/>
              </w:rPr>
              <w:t xml:space="preserve"> individuale</w:t>
            </w:r>
            <w:r w:rsidRPr="009639DB">
              <w:rPr>
                <w:rFonts w:ascii="Trebuchet MS" w:hAnsi="Trebuchet MS"/>
                <w:sz w:val="20"/>
                <w:szCs w:val="20"/>
              </w:rPr>
              <w:t xml:space="preserve">: </w:t>
            </w:r>
            <w:r w:rsidRPr="009639DB">
              <w:rPr>
                <w:rFonts w:ascii="Trebuchet MS" w:hAnsi="Trebuchet MS"/>
                <w:b/>
                <w:sz w:val="20"/>
                <w:szCs w:val="20"/>
              </w:rPr>
              <w:t>Declarație specială</w:t>
            </w:r>
            <w:r w:rsidRPr="009639DB">
              <w:rPr>
                <w:rFonts w:ascii="Trebuchet MS" w:hAnsi="Trebuchet MS"/>
                <w:sz w:val="20"/>
                <w:szCs w:val="20"/>
              </w:rPr>
              <w:t xml:space="preserve"> privind veniturile realizate în anul precedent depunerii proiectului  </w:t>
            </w:r>
            <w:proofErr w:type="spellStart"/>
            <w:r w:rsidRPr="009639DB">
              <w:rPr>
                <w:rFonts w:ascii="Trebuchet MS" w:hAnsi="Trebuchet MS"/>
                <w:sz w:val="20"/>
                <w:szCs w:val="20"/>
              </w:rPr>
              <w:t>inregistrata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w:t>
            </w:r>
            <w:r w:rsidRPr="009639DB">
              <w:rPr>
                <w:rFonts w:ascii="Trebuchet MS" w:hAnsi="Trebuchet MS"/>
                <w:sz w:val="20"/>
                <w:szCs w:val="20"/>
              </w:rPr>
              <w:lastRenderedPageBreak/>
              <w:t xml:space="preserve">Financiara (formularul 200 </w:t>
            </w:r>
            <w:proofErr w:type="spellStart"/>
            <w:r w:rsidRPr="009639DB">
              <w:rPr>
                <w:rFonts w:ascii="Trebuchet MS" w:hAnsi="Trebuchet MS"/>
                <w:sz w:val="20"/>
                <w:szCs w:val="20"/>
              </w:rPr>
              <w:t>insotit</w:t>
            </w:r>
            <w:proofErr w:type="spellEnd"/>
            <w:r w:rsidRPr="009639DB">
              <w:rPr>
                <w:rFonts w:ascii="Trebuchet MS" w:hAnsi="Trebuchet MS"/>
                <w:sz w:val="20"/>
                <w:szCs w:val="20"/>
              </w:rPr>
              <w:t xml:space="preserve">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sa  fie pozitiv (inclusiv 0) si/ sau </w:t>
            </w:r>
            <w:proofErr w:type="spellStart"/>
            <w:r w:rsidRPr="009639DB">
              <w:rPr>
                <w:rFonts w:ascii="Trebuchet MS" w:hAnsi="Trebuchet MS"/>
                <w:sz w:val="20"/>
                <w:szCs w:val="20"/>
              </w:rPr>
              <w:t>Declaratia</w:t>
            </w:r>
            <w:proofErr w:type="spellEnd"/>
            <w:r w:rsidRPr="009639DB">
              <w:rPr>
                <w:rFonts w:ascii="Trebuchet MS" w:hAnsi="Trebuchet MS"/>
                <w:sz w:val="20"/>
                <w:szCs w:val="20"/>
              </w:rPr>
              <w:t xml:space="preserve"> privind veniturile din </w:t>
            </w:r>
            <w:proofErr w:type="spellStart"/>
            <w:r w:rsidRPr="009639DB">
              <w:rPr>
                <w:rFonts w:ascii="Trebuchet MS" w:hAnsi="Trebuchet MS"/>
                <w:sz w:val="20"/>
                <w:szCs w:val="20"/>
              </w:rPr>
              <w:t>activitati</w:t>
            </w:r>
            <w:proofErr w:type="spellEnd"/>
            <w:r w:rsidRPr="009639DB">
              <w:rPr>
                <w:rFonts w:ascii="Trebuchet MS" w:hAnsi="Trebuchet MS"/>
                <w:sz w:val="20"/>
                <w:szCs w:val="20"/>
              </w:rPr>
              <w:t xml:space="preserve"> agricole impuse pe norme de venit (formularul 221);</w:t>
            </w:r>
          </w:p>
          <w:p w14:paraId="338BECB7" w14:textId="77777777" w:rsidR="00D577E7" w:rsidRPr="009639DB" w:rsidRDefault="00D577E7" w:rsidP="00D02C1F">
            <w:pPr>
              <w:spacing w:before="120" w:after="120" w:line="240" w:lineRule="auto"/>
              <w:jc w:val="both"/>
              <w:rPr>
                <w:rFonts w:ascii="Trebuchet MS" w:hAnsi="Trebuchet MS"/>
                <w:sz w:val="20"/>
                <w:szCs w:val="20"/>
              </w:rPr>
            </w:pPr>
          </w:p>
          <w:p w14:paraId="1A04E972"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Pentru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(inundații, seceta excesivă etc) se vor prezenta:</w:t>
            </w:r>
          </w:p>
          <w:p w14:paraId="497C8066"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Situaţiile</w:t>
            </w:r>
            <w:proofErr w:type="spellEnd"/>
            <w:r w:rsidRPr="009639DB">
              <w:rPr>
                <w:rFonts w:ascii="Trebuchet MS" w:hAnsi="Trebuchet MS"/>
                <w:sz w:val="20"/>
                <w:szCs w:val="20"/>
              </w:rPr>
              <w:t xml:space="preserve"> financiare (</w:t>
            </w:r>
            <w:proofErr w:type="spellStart"/>
            <w:r w:rsidRPr="009639DB">
              <w:rPr>
                <w:rFonts w:ascii="Trebuchet MS" w:hAnsi="Trebuchet MS"/>
                <w:sz w:val="20"/>
                <w:szCs w:val="20"/>
              </w:rPr>
              <w:t>bilanţ</w:t>
            </w:r>
            <w:proofErr w:type="spellEnd"/>
            <w:r w:rsidRPr="009639DB">
              <w:rPr>
                <w:rFonts w:ascii="Trebuchet MS" w:hAnsi="Trebuchet MS"/>
                <w:sz w:val="20"/>
                <w:szCs w:val="20"/>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Financiara .</w:t>
            </w:r>
          </w:p>
          <w:p w14:paraId="4856958E" w14:textId="77777777" w:rsidR="00D577E7" w:rsidRPr="009639DB" w:rsidRDefault="00D577E7" w:rsidP="00D02C1F">
            <w:pPr>
              <w:spacing w:before="120" w:after="120" w:line="240" w:lineRule="auto"/>
              <w:jc w:val="both"/>
              <w:rPr>
                <w:rFonts w:ascii="Trebuchet MS" w:hAnsi="Trebuchet MS"/>
                <w:sz w:val="20"/>
                <w:szCs w:val="20"/>
              </w:rPr>
            </w:pPr>
          </w:p>
          <w:p w14:paraId="3CB453E2"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În cazul persoanelor fizice autorizate, întreprinderilor individuale și întreprinderilor familiale se va prezenta:</w:t>
            </w:r>
          </w:p>
          <w:p w14:paraId="6D02E322" w14:textId="77777777" w:rsidR="00D577E7" w:rsidRPr="009639DB" w:rsidRDefault="00D577E7" w:rsidP="007B6E9F">
            <w:pPr>
              <w:numPr>
                <w:ilvl w:val="0"/>
                <w:numId w:val="7"/>
              </w:numPr>
              <w:spacing w:before="120" w:after="120" w:line="240" w:lineRule="auto"/>
              <w:jc w:val="both"/>
              <w:rPr>
                <w:rFonts w:ascii="Trebuchet MS" w:hAnsi="Trebuchet MS"/>
                <w:sz w:val="20"/>
                <w:szCs w:val="20"/>
              </w:rPr>
            </w:pPr>
            <w:r w:rsidRPr="009639DB">
              <w:rPr>
                <w:rFonts w:ascii="Trebuchet MS" w:hAnsi="Trebuchet MS"/>
                <w:sz w:val="20"/>
                <w:szCs w:val="20"/>
              </w:rPr>
              <w:t xml:space="preserve">Declarație specială privind veniturile realizate înregistrata la </w:t>
            </w:r>
            <w:proofErr w:type="spellStart"/>
            <w:r w:rsidRPr="009639DB">
              <w:rPr>
                <w:rFonts w:ascii="Trebuchet MS" w:hAnsi="Trebuchet MS"/>
                <w:sz w:val="20"/>
                <w:szCs w:val="20"/>
              </w:rPr>
              <w:t>Administratia</w:t>
            </w:r>
            <w:proofErr w:type="spellEnd"/>
            <w:r w:rsidRPr="009639DB">
              <w:rPr>
                <w:rFonts w:ascii="Trebuchet MS" w:hAnsi="Trebuchet MS"/>
                <w:sz w:val="20"/>
                <w:szCs w:val="20"/>
              </w:rPr>
              <w:t xml:space="preserve"> Financiară (formularul 200 însoțit de Anexele la Formular) în care rezultatul brut </w:t>
            </w:r>
            <w:proofErr w:type="spellStart"/>
            <w:r w:rsidRPr="009639DB">
              <w:rPr>
                <w:rFonts w:ascii="Trebuchet MS" w:hAnsi="Trebuchet MS"/>
                <w:sz w:val="20"/>
                <w:szCs w:val="20"/>
              </w:rPr>
              <w:t>obţinut</w:t>
            </w:r>
            <w:proofErr w:type="spellEnd"/>
            <w:r w:rsidRPr="009639DB">
              <w:rPr>
                <w:rFonts w:ascii="Trebuchet MS" w:hAnsi="Trebuchet MS"/>
                <w:sz w:val="20"/>
                <w:szCs w:val="20"/>
              </w:rPr>
              <w:t xml:space="preserve"> anual să nu fie negativ si/ sau Declarația privind veniturile din activități agricole impuse pe norme de venit (formularul 221)</w:t>
            </w:r>
          </w:p>
          <w:p w14:paraId="22D08DFC"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Formularul 221 se va depune de către solicitanții care au optat conform prevederilor legale, la impozitarea pe bază de norma de venit.</w:t>
            </w:r>
          </w:p>
          <w:p w14:paraId="35E3AF20" w14:textId="77777777" w:rsidR="00D577E7" w:rsidRPr="009639DB" w:rsidRDefault="00D577E7" w:rsidP="00D02C1F">
            <w:pPr>
              <w:spacing w:before="120" w:after="120" w:line="240" w:lineRule="auto"/>
              <w:jc w:val="both"/>
              <w:rPr>
                <w:rFonts w:ascii="Trebuchet MS" w:hAnsi="Trebuchet MS"/>
                <w:sz w:val="20"/>
                <w:szCs w:val="20"/>
              </w:rPr>
            </w:pPr>
          </w:p>
          <w:p w14:paraId="7AC22966" w14:textId="77777777" w:rsidR="00D577E7" w:rsidRPr="009639DB" w:rsidRDefault="00D577E7" w:rsidP="00D02C1F">
            <w:pPr>
              <w:spacing w:before="120" w:after="120" w:line="240" w:lineRule="auto"/>
              <w:jc w:val="both"/>
              <w:rPr>
                <w:rFonts w:ascii="Trebuchet MS" w:hAnsi="Trebuchet MS"/>
                <w:i/>
                <w:sz w:val="20"/>
                <w:szCs w:val="20"/>
              </w:rPr>
            </w:pPr>
            <w:r w:rsidRPr="009639DB">
              <w:rPr>
                <w:rFonts w:ascii="Trebuchet MS" w:hAnsi="Trebuchet MS"/>
                <w:i/>
                <w:sz w:val="20"/>
                <w:szCs w:val="20"/>
              </w:rPr>
              <w:t xml:space="preserve">Pentru anii </w:t>
            </w:r>
            <w:proofErr w:type="spellStart"/>
            <w:r w:rsidRPr="009639DB">
              <w:rPr>
                <w:rFonts w:ascii="Trebuchet MS" w:hAnsi="Trebuchet MS"/>
                <w:i/>
                <w:sz w:val="20"/>
                <w:szCs w:val="20"/>
              </w:rPr>
              <w:t>calamitaţi</w:t>
            </w:r>
            <w:proofErr w:type="spellEnd"/>
            <w:r w:rsidRPr="009639DB">
              <w:rPr>
                <w:rFonts w:ascii="Trebuchet MS" w:hAnsi="Trebuchet MS"/>
                <w:i/>
                <w:sz w:val="20"/>
                <w:szCs w:val="20"/>
              </w:rPr>
              <w:t xml:space="preserve"> solicitantul va prezenta un document (ex.: Proces verbal de constatare și evaluare a pagubelor) emis de organismele abilitate (ex.: Comitetul local pentru </w:t>
            </w:r>
            <w:proofErr w:type="spellStart"/>
            <w:r w:rsidRPr="009639DB">
              <w:rPr>
                <w:rFonts w:ascii="Trebuchet MS" w:hAnsi="Trebuchet MS"/>
                <w:i/>
                <w:sz w:val="20"/>
                <w:szCs w:val="20"/>
              </w:rPr>
              <w:t>situaţii</w:t>
            </w:r>
            <w:proofErr w:type="spellEnd"/>
            <w:r w:rsidRPr="009639DB">
              <w:rPr>
                <w:rFonts w:ascii="Trebuchet MS" w:hAnsi="Trebuchet MS"/>
                <w:i/>
                <w:sz w:val="20"/>
                <w:szCs w:val="20"/>
              </w:rPr>
              <w:t xml:space="preserve"> de </w:t>
            </w:r>
            <w:proofErr w:type="spellStart"/>
            <w:r w:rsidRPr="009639DB">
              <w:rPr>
                <w:rFonts w:ascii="Trebuchet MS" w:hAnsi="Trebuchet MS"/>
                <w:i/>
                <w:sz w:val="20"/>
                <w:szCs w:val="20"/>
              </w:rPr>
              <w:t>urgenţă</w:t>
            </w:r>
            <w:proofErr w:type="spellEnd"/>
            <w:r w:rsidRPr="009639DB">
              <w:rPr>
                <w:rFonts w:ascii="Trebuchet MS" w:hAnsi="Trebuchet MS"/>
                <w:i/>
                <w:sz w:val="20"/>
                <w:szCs w:val="20"/>
              </w:rPr>
              <w:t>)  prin care se certifică:</w:t>
            </w:r>
          </w:p>
          <w:p w14:paraId="05BB38E7"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data producerii pagubelor;</w:t>
            </w:r>
          </w:p>
          <w:p w14:paraId="7A82995B"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cauzele </w:t>
            </w:r>
            <w:proofErr w:type="spellStart"/>
            <w:r w:rsidRPr="009639DB">
              <w:rPr>
                <w:rFonts w:ascii="Trebuchet MS" w:hAnsi="Trebuchet MS"/>
                <w:sz w:val="20"/>
                <w:szCs w:val="20"/>
              </w:rPr>
              <w:t>calamităţii</w:t>
            </w:r>
            <w:proofErr w:type="spellEnd"/>
            <w:r w:rsidRPr="009639DB">
              <w:rPr>
                <w:rFonts w:ascii="Trebuchet MS" w:hAnsi="Trebuchet MS"/>
                <w:sz w:val="20"/>
                <w:szCs w:val="20"/>
              </w:rPr>
              <w:t>;</w:t>
            </w:r>
          </w:p>
          <w:p w14:paraId="7F423509" w14:textId="77777777" w:rsidR="00D577E7" w:rsidRPr="009639DB" w:rsidRDefault="00D577E7" w:rsidP="00D02C1F">
            <w:pPr>
              <w:spacing w:before="120" w:after="120" w:line="240" w:lineRule="auto"/>
              <w:jc w:val="both"/>
              <w:rPr>
                <w:rFonts w:ascii="Trebuchet MS" w:hAnsi="Trebuchet MS"/>
                <w:sz w:val="20"/>
                <w:szCs w:val="20"/>
              </w:rPr>
            </w:pPr>
            <w:r w:rsidRPr="009639DB">
              <w:rPr>
                <w:rFonts w:ascii="Trebuchet MS" w:hAnsi="Trebuchet MS"/>
                <w:sz w:val="20"/>
                <w:szCs w:val="20"/>
              </w:rPr>
              <w:t xml:space="preserve">- obiectul pierderilor datorate </w:t>
            </w:r>
            <w:proofErr w:type="spellStart"/>
            <w:r w:rsidRPr="009639DB">
              <w:rPr>
                <w:rFonts w:ascii="Trebuchet MS" w:hAnsi="Trebuchet MS"/>
                <w:sz w:val="20"/>
                <w:szCs w:val="20"/>
              </w:rPr>
              <w:t>calamităţilor</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suprafaţa</w:t>
            </w:r>
            <w:proofErr w:type="spellEnd"/>
            <w:r w:rsidRPr="009639DB">
              <w:rPr>
                <w:rFonts w:ascii="Trebuchet MS" w:hAnsi="Trebuchet MS"/>
                <w:sz w:val="20"/>
                <w:szCs w:val="20"/>
              </w:rPr>
              <w:t xml:space="preserve"> agricolă cultivată, animale);</w:t>
            </w:r>
          </w:p>
          <w:p w14:paraId="29F99993" w14:textId="77777777" w:rsidR="00D577E7" w:rsidRPr="009639DB" w:rsidRDefault="00D577E7" w:rsidP="00D02C1F">
            <w:pPr>
              <w:spacing w:before="120" w:after="120" w:line="240" w:lineRule="auto"/>
              <w:jc w:val="both"/>
              <w:rPr>
                <w:rFonts w:ascii="Trebuchet MS" w:hAnsi="Trebuchet MS"/>
                <w:sz w:val="20"/>
                <w:szCs w:val="20"/>
                <w:lang w:val="it-IT"/>
              </w:rPr>
            </w:pPr>
            <w:r w:rsidRPr="009639DB">
              <w:rPr>
                <w:rFonts w:ascii="Trebuchet MS" w:hAnsi="Trebuchet MS"/>
                <w:sz w:val="20"/>
                <w:szCs w:val="20"/>
              </w:rPr>
              <w:lastRenderedPageBreak/>
              <w:t xml:space="preserve">- gradul de afectare pentru </w:t>
            </w:r>
            <w:proofErr w:type="spellStart"/>
            <w:r w:rsidRPr="009639DB">
              <w:rPr>
                <w:rFonts w:ascii="Trebuchet MS" w:hAnsi="Trebuchet MS"/>
                <w:sz w:val="20"/>
                <w:szCs w:val="20"/>
              </w:rPr>
              <w:t>suprafeţe</w:t>
            </w:r>
            <w:proofErr w:type="spellEnd"/>
            <w:r w:rsidRPr="009639DB">
              <w:rPr>
                <w:rFonts w:ascii="Trebuchet MS" w:hAnsi="Trebuchet MS"/>
                <w:sz w:val="20"/>
                <w:szCs w:val="20"/>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67856741"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lastRenderedPageBreak/>
              <w:t xml:space="preserve">Expertul verifică dacă </w:t>
            </w:r>
          </w:p>
          <w:p w14:paraId="03D71410"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roofErr w:type="spellStart"/>
            <w:r w:rsidRPr="009639DB">
              <w:rPr>
                <w:rFonts w:ascii="Trebuchet MS" w:hAnsi="Trebuchet MS"/>
                <w:sz w:val="20"/>
                <w:szCs w:val="20"/>
                <w:lang w:val="en-US"/>
              </w:rPr>
              <w:t>rezultatul</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t>exploatare</w:t>
            </w:r>
            <w:proofErr w:type="spellEnd"/>
            <w:r w:rsidRPr="009639DB">
              <w:rPr>
                <w:rFonts w:ascii="Trebuchet MS" w:hAnsi="Trebuchet MS"/>
                <w:sz w:val="20"/>
                <w:szCs w:val="20"/>
                <w:lang w:val="en-US"/>
              </w:rPr>
              <w:t xml:space="preserve"> din </w:t>
            </w:r>
            <w:proofErr w:type="spellStart"/>
            <w:r w:rsidRPr="009639DB">
              <w:rPr>
                <w:rFonts w:ascii="Trebuchet MS" w:hAnsi="Trebuchet MS"/>
                <w:sz w:val="20"/>
                <w:szCs w:val="20"/>
                <w:lang w:val="en-US"/>
              </w:rPr>
              <w:t>bilanţul</w:t>
            </w:r>
            <w:proofErr w:type="spellEnd"/>
            <w:r w:rsidRPr="009639DB">
              <w:rPr>
                <w:rFonts w:ascii="Trebuchet MS" w:hAnsi="Trebuchet MS"/>
                <w:sz w:val="20"/>
                <w:szCs w:val="20"/>
                <w:lang w:val="en-US"/>
              </w:rPr>
              <w:t xml:space="preserve"> precedent </w:t>
            </w:r>
            <w:proofErr w:type="spellStart"/>
            <w:r w:rsidRPr="009639DB">
              <w:rPr>
                <w:rFonts w:ascii="Trebuchet MS" w:hAnsi="Trebuchet MS"/>
                <w:sz w:val="20"/>
                <w:szCs w:val="20"/>
                <w:lang w:val="en-US"/>
              </w:rPr>
              <w:t>anului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depunerii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proiectului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pozitiv</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inclusiv</w:t>
            </w:r>
            <w:proofErr w:type="spellEnd"/>
            <w:r w:rsidRPr="009639DB">
              <w:rPr>
                <w:rFonts w:ascii="Trebuchet MS" w:hAnsi="Trebuchet MS"/>
                <w:sz w:val="20"/>
                <w:szCs w:val="20"/>
                <w:lang w:val="en-US"/>
              </w:rPr>
              <w:t xml:space="preserve"> 0)/ </w:t>
            </w:r>
            <w:proofErr w:type="spellStart"/>
            <w:r w:rsidRPr="009639DB">
              <w:rPr>
                <w:rFonts w:ascii="Trebuchet MS" w:hAnsi="Trebuchet MS"/>
                <w:sz w:val="20"/>
                <w:szCs w:val="20"/>
                <w:lang w:val="en-US"/>
              </w:rPr>
              <w:t>veniturile</w:t>
            </w:r>
            <w:proofErr w:type="spellEnd"/>
            <w:r w:rsidRPr="009639DB">
              <w:rPr>
                <w:rFonts w:ascii="Trebuchet MS" w:hAnsi="Trebuchet MS"/>
                <w:sz w:val="20"/>
                <w:szCs w:val="20"/>
                <w:lang w:val="en-US"/>
              </w:rPr>
              <w:t xml:space="preserve"> sunt </w:t>
            </w:r>
            <w:proofErr w:type="spellStart"/>
            <w:r w:rsidRPr="009639DB">
              <w:rPr>
                <w:rFonts w:ascii="Trebuchet MS" w:hAnsi="Trebuchet MS"/>
                <w:sz w:val="20"/>
                <w:szCs w:val="20"/>
                <w:lang w:val="en-US"/>
              </w:rPr>
              <w:t>cel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putin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egale</w:t>
            </w:r>
            <w:proofErr w:type="spellEnd"/>
            <w:r w:rsidRPr="009639DB">
              <w:rPr>
                <w:rFonts w:ascii="Trebuchet MS" w:hAnsi="Trebuchet MS"/>
                <w:sz w:val="20"/>
                <w:szCs w:val="20"/>
                <w:lang w:val="en-US"/>
              </w:rPr>
              <w:t xml:space="preserve"> cu </w:t>
            </w:r>
            <w:proofErr w:type="spellStart"/>
            <w:r w:rsidRPr="009639DB">
              <w:rPr>
                <w:rFonts w:ascii="Trebuchet MS" w:hAnsi="Trebuchet MS"/>
                <w:sz w:val="20"/>
                <w:szCs w:val="20"/>
                <w:lang w:val="en-US"/>
              </w:rPr>
              <w:t>cheltuielile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cazul</w:t>
            </w:r>
            <w:proofErr w:type="spellEnd"/>
            <w:r w:rsidRPr="009639DB">
              <w:rPr>
                <w:rFonts w:ascii="Trebuchet MS" w:hAnsi="Trebuchet MS"/>
                <w:sz w:val="20"/>
                <w:szCs w:val="20"/>
                <w:lang w:val="en-US"/>
              </w:rPr>
              <w:t xml:space="preserve"> PFA</w:t>
            </w:r>
            <w:r w:rsidRPr="009639DB">
              <w:rPr>
                <w:rFonts w:ascii="Trebuchet MS" w:hAnsi="Trebuchet MS"/>
                <w:b/>
                <w:sz w:val="20"/>
                <w:szCs w:val="20"/>
                <w:lang w:val="en-US"/>
              </w:rPr>
              <w:t>,</w:t>
            </w:r>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intreprinderi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individuale</w:t>
            </w:r>
            <w:proofErr w:type="spellEnd"/>
            <w:r w:rsidRPr="009639DB">
              <w:rPr>
                <w:rFonts w:ascii="Trebuchet MS" w:hAnsi="Trebuchet MS"/>
                <w:sz w:val="20"/>
                <w:szCs w:val="20"/>
                <w:lang w:val="en-US"/>
              </w:rPr>
              <w:t xml:space="preserve"> </w:t>
            </w:r>
            <w:proofErr w:type="spellStart"/>
            <w:proofErr w:type="gramStart"/>
            <w:r w:rsidRPr="009639DB">
              <w:rPr>
                <w:rFonts w:ascii="Trebuchet MS" w:hAnsi="Trebuchet MS"/>
                <w:sz w:val="20"/>
                <w:szCs w:val="20"/>
                <w:lang w:val="en-US"/>
              </w:rPr>
              <w:t>şi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intreprinderi</w:t>
            </w:r>
            <w:proofErr w:type="spellEnd"/>
            <w:proofErr w:type="gram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familiale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cazul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care </w:t>
            </w:r>
            <w:proofErr w:type="spellStart"/>
            <w:r w:rsidRPr="009639DB">
              <w:rPr>
                <w:rFonts w:ascii="Trebuchet MS" w:hAnsi="Trebuchet MS"/>
                <w:sz w:val="20"/>
                <w:szCs w:val="20"/>
                <w:lang w:val="en-US"/>
              </w:rPr>
              <w:t>solicitanţii</w:t>
            </w:r>
            <w:proofErr w:type="spellEnd"/>
            <w:r w:rsidRPr="009639DB">
              <w:rPr>
                <w:rFonts w:ascii="Trebuchet MS" w:hAnsi="Trebuchet MS"/>
                <w:sz w:val="20"/>
                <w:szCs w:val="20"/>
                <w:lang w:val="en-US"/>
              </w:rPr>
              <w:t xml:space="preserve"> au </w:t>
            </w:r>
            <w:proofErr w:type="spellStart"/>
            <w:r w:rsidRPr="009639DB">
              <w:rPr>
                <w:rFonts w:ascii="Trebuchet MS" w:hAnsi="Trebuchet MS"/>
                <w:sz w:val="20"/>
                <w:szCs w:val="20"/>
                <w:lang w:val="en-US"/>
              </w:rPr>
              <w:t>depus</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formularul</w:t>
            </w:r>
            <w:proofErr w:type="spellEnd"/>
            <w:r w:rsidRPr="009639DB">
              <w:rPr>
                <w:rFonts w:ascii="Trebuchet MS" w:hAnsi="Trebuchet MS"/>
                <w:sz w:val="20"/>
                <w:szCs w:val="20"/>
                <w:lang w:val="en-US"/>
              </w:rPr>
              <w:t xml:space="preserve"> 221, se </w:t>
            </w:r>
            <w:proofErr w:type="spellStart"/>
            <w:r w:rsidRPr="009639DB">
              <w:rPr>
                <w:rFonts w:ascii="Trebuchet MS" w:hAnsi="Trebuchet MS"/>
                <w:sz w:val="20"/>
                <w:szCs w:val="20"/>
                <w:lang w:val="en-US"/>
              </w:rPr>
              <w:t>consideră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activitatea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desfăşurată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o </w:t>
            </w:r>
            <w:proofErr w:type="spellStart"/>
            <w:r w:rsidRPr="009639DB">
              <w:rPr>
                <w:rFonts w:ascii="Trebuchet MS" w:hAnsi="Trebuchet MS"/>
                <w:sz w:val="20"/>
                <w:szCs w:val="20"/>
                <w:lang w:val="en-US"/>
              </w:rPr>
              <w:t>activitate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impozitată</w:t>
            </w:r>
            <w:proofErr w:type="spellEnd"/>
            <w:r w:rsidRPr="009639DB">
              <w:rPr>
                <w:rFonts w:ascii="Trebuchet MS" w:hAnsi="Trebuchet MS"/>
                <w:sz w:val="20"/>
                <w:szCs w:val="20"/>
                <w:lang w:val="en-US"/>
              </w:rPr>
              <w:t xml:space="preserve">, </w:t>
            </w:r>
            <w:proofErr w:type="spellStart"/>
            <w:proofErr w:type="gramStart"/>
            <w:r w:rsidRPr="009639DB">
              <w:rPr>
                <w:rFonts w:ascii="Trebuchet MS" w:hAnsi="Trebuchet MS"/>
                <w:sz w:val="20"/>
                <w:szCs w:val="20"/>
                <w:lang w:val="en-US"/>
              </w:rPr>
              <w:t>fiind</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generatoare</w:t>
            </w:r>
            <w:proofErr w:type="spellEnd"/>
            <w:proofErr w:type="gram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venit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şi</w:t>
            </w:r>
            <w:proofErr w:type="spellEnd"/>
            <w:r w:rsidRPr="009639DB">
              <w:rPr>
                <w:rFonts w:ascii="Trebuchet MS" w:hAnsi="Trebuchet MS"/>
                <w:sz w:val="20"/>
                <w:szCs w:val="20"/>
                <w:lang w:val="en-US"/>
              </w:rPr>
              <w:t xml:space="preserve"> nu </w:t>
            </w:r>
            <w:proofErr w:type="spellStart"/>
            <w:r w:rsidRPr="009639DB">
              <w:rPr>
                <w:rFonts w:ascii="Trebuchet MS" w:hAnsi="Trebuchet MS"/>
                <w:sz w:val="20"/>
                <w:szCs w:val="20"/>
                <w:lang w:val="en-US"/>
              </w:rPr>
              <w:t>este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cazul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să</w:t>
            </w:r>
            <w:proofErr w:type="spellEnd"/>
            <w:r w:rsidRPr="009639DB">
              <w:rPr>
                <w:rFonts w:ascii="Trebuchet MS" w:hAnsi="Trebuchet MS"/>
                <w:sz w:val="20"/>
                <w:szCs w:val="20"/>
                <w:lang w:val="en-US"/>
              </w:rPr>
              <w:t xml:space="preserve"> se </w:t>
            </w:r>
            <w:proofErr w:type="spellStart"/>
            <w:r w:rsidRPr="009639DB">
              <w:rPr>
                <w:rFonts w:ascii="Trebuchet MS" w:hAnsi="Trebuchet MS"/>
                <w:sz w:val="20"/>
                <w:szCs w:val="20"/>
                <w:lang w:val="en-US"/>
              </w:rPr>
              <w:t>verifice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pierderile</w:t>
            </w:r>
            <w:proofErr w:type="spellEnd"/>
            <w:r w:rsidRPr="009639DB">
              <w:rPr>
                <w:rFonts w:ascii="Trebuchet MS" w:hAnsi="Trebuchet MS"/>
                <w:sz w:val="20"/>
                <w:szCs w:val="20"/>
                <w:lang w:val="en-US"/>
              </w:rPr>
              <w:t>.</w:t>
            </w:r>
          </w:p>
          <w:p w14:paraId="6D296F6B"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
          <w:p w14:paraId="69A45241" w14:textId="77777777" w:rsidR="00D577E7" w:rsidRPr="009639DB" w:rsidRDefault="00D577E7" w:rsidP="00D02C1F">
            <w:pPr>
              <w:spacing w:before="120" w:after="120" w:line="240" w:lineRule="auto"/>
              <w:ind w:left="288" w:hanging="180"/>
              <w:jc w:val="both"/>
              <w:rPr>
                <w:rFonts w:ascii="Trebuchet MS" w:hAnsi="Trebuchet MS"/>
                <w:sz w:val="20"/>
                <w:szCs w:val="20"/>
              </w:rPr>
            </w:pPr>
            <w:proofErr w:type="spellStart"/>
            <w:r w:rsidRPr="009639DB">
              <w:rPr>
                <w:rFonts w:ascii="Trebuchet MS" w:hAnsi="Trebuchet MS"/>
                <w:sz w:val="20"/>
                <w:szCs w:val="20"/>
              </w:rPr>
              <w:t>Excepţie</w:t>
            </w:r>
            <w:proofErr w:type="spellEnd"/>
            <w:r w:rsidRPr="009639DB">
              <w:rPr>
                <w:rFonts w:ascii="Trebuchet MS" w:hAnsi="Trebuchet MS"/>
                <w:sz w:val="20"/>
                <w:szCs w:val="20"/>
              </w:rPr>
              <w:t xml:space="preserve"> fac </w:t>
            </w:r>
            <w:proofErr w:type="spellStart"/>
            <w:r w:rsidRPr="009639DB">
              <w:rPr>
                <w:rFonts w:ascii="Trebuchet MS" w:hAnsi="Trebuchet MS"/>
                <w:sz w:val="20"/>
                <w:szCs w:val="20"/>
              </w:rPr>
              <w:t>solicitanţii</w:t>
            </w:r>
            <w:proofErr w:type="spellEnd"/>
            <w:r w:rsidRPr="009639DB">
              <w:rPr>
                <w:rFonts w:ascii="Trebuchet MS" w:hAnsi="Trebuchet MS"/>
                <w:sz w:val="20"/>
                <w:szCs w:val="20"/>
              </w:rPr>
              <w:t xml:space="preserve"> a căror activitate a fost afectată de </w:t>
            </w:r>
            <w:r w:rsidRPr="009639DB">
              <w:rPr>
                <w:rFonts w:ascii="Trebuchet MS" w:hAnsi="Trebuchet MS"/>
                <w:b/>
                <w:sz w:val="20"/>
                <w:szCs w:val="20"/>
              </w:rPr>
              <w:t>calamități naturale</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cei care nu au înregistrat venituri din exploatare. </w:t>
            </w:r>
          </w:p>
          <w:p w14:paraId="5FF48784"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
          <w:p w14:paraId="42FFAF1D"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cazul</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solicitanților</w:t>
            </w:r>
            <w:proofErr w:type="spellEnd"/>
            <w:r w:rsidRPr="009639DB">
              <w:rPr>
                <w:rFonts w:ascii="Trebuchet MS" w:hAnsi="Trebuchet MS"/>
                <w:sz w:val="20"/>
                <w:szCs w:val="20"/>
                <w:lang w:val="en-US"/>
              </w:rPr>
              <w:t xml:space="preserve"> care se </w:t>
            </w:r>
            <w:proofErr w:type="spellStart"/>
            <w:r w:rsidRPr="009639DB">
              <w:rPr>
                <w:rFonts w:ascii="Trebuchet MS" w:hAnsi="Trebuchet MS"/>
                <w:sz w:val="20"/>
                <w:szCs w:val="20"/>
                <w:lang w:val="en-US"/>
              </w:rPr>
              <w:t>încadrează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prevederile</w:t>
            </w:r>
            <w:proofErr w:type="spellEnd"/>
            <w:r w:rsidRPr="009639DB">
              <w:rPr>
                <w:rFonts w:ascii="Trebuchet MS" w:hAnsi="Trebuchet MS"/>
                <w:sz w:val="20"/>
                <w:szCs w:val="20"/>
                <w:lang w:val="en-US"/>
              </w:rPr>
              <w:t xml:space="preserve"> art. 105 din </w:t>
            </w:r>
            <w:proofErr w:type="spellStart"/>
            <w:r w:rsidRPr="009639DB">
              <w:rPr>
                <w:rFonts w:ascii="Trebuchet MS" w:hAnsi="Trebuchet MS"/>
                <w:sz w:val="20"/>
                <w:szCs w:val="20"/>
                <w:lang w:val="en-US"/>
              </w:rPr>
              <w:t>Legea</w:t>
            </w:r>
            <w:proofErr w:type="spellEnd"/>
            <w:r w:rsidRPr="009639DB">
              <w:rPr>
                <w:rFonts w:ascii="Trebuchet MS" w:hAnsi="Trebuchet MS"/>
                <w:sz w:val="20"/>
                <w:szCs w:val="20"/>
                <w:lang w:val="en-US"/>
              </w:rPr>
              <w:t xml:space="preserve"> 227/2015, (cod fiscal), </w:t>
            </w:r>
            <w:proofErr w:type="spellStart"/>
            <w:r w:rsidRPr="009639DB">
              <w:rPr>
                <w:rFonts w:ascii="Trebuchet MS" w:hAnsi="Trebuchet MS"/>
                <w:sz w:val="20"/>
                <w:szCs w:val="20"/>
                <w:lang w:val="en-US"/>
              </w:rPr>
              <w:t>respectiv</w:t>
            </w:r>
            <w:proofErr w:type="spellEnd"/>
            <w:r w:rsidRPr="009639DB">
              <w:rPr>
                <w:rFonts w:ascii="Trebuchet MS" w:hAnsi="Trebuchet MS"/>
                <w:sz w:val="20"/>
                <w:szCs w:val="20"/>
                <w:lang w:val="en-US"/>
              </w:rPr>
              <w:t xml:space="preserve">, nu au </w:t>
            </w:r>
            <w:proofErr w:type="spellStart"/>
            <w:r w:rsidRPr="009639DB">
              <w:rPr>
                <w:rFonts w:ascii="Trebuchet MS" w:hAnsi="Trebuchet MS"/>
                <w:sz w:val="20"/>
                <w:szCs w:val="20"/>
                <w:lang w:val="en-US"/>
              </w:rPr>
              <w:t>obligația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depunerii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formularului</w:t>
            </w:r>
            <w:proofErr w:type="spellEnd"/>
            <w:r w:rsidRPr="009639DB">
              <w:rPr>
                <w:rFonts w:ascii="Trebuchet MS" w:hAnsi="Trebuchet MS"/>
                <w:sz w:val="20"/>
                <w:szCs w:val="20"/>
                <w:lang w:val="en-US"/>
              </w:rPr>
              <w:t xml:space="preserve"> 221, </w:t>
            </w:r>
            <w:r w:rsidRPr="009639DB">
              <w:rPr>
                <w:rFonts w:ascii="Trebuchet MS" w:hAnsi="Trebuchet MS"/>
                <w:i/>
                <w:sz w:val="20"/>
                <w:szCs w:val="20"/>
                <w:lang w:val="en-US"/>
              </w:rPr>
              <w:t xml:space="preserve">Norma de </w:t>
            </w:r>
            <w:proofErr w:type="spellStart"/>
            <w:r w:rsidRPr="009639DB">
              <w:rPr>
                <w:rFonts w:ascii="Trebuchet MS" w:hAnsi="Trebuchet MS"/>
                <w:i/>
                <w:sz w:val="20"/>
                <w:szCs w:val="20"/>
                <w:lang w:val="en-US"/>
              </w:rPr>
              <w:t>venit</w:t>
            </w:r>
            <w:proofErr w:type="spellEnd"/>
            <w:r w:rsidRPr="009639DB">
              <w:rPr>
                <w:rFonts w:ascii="Trebuchet MS" w:hAnsi="Trebuchet MS"/>
                <w:sz w:val="20"/>
                <w:szCs w:val="20"/>
                <w:lang w:val="en-US"/>
              </w:rPr>
              <w:t xml:space="preserve">, nu se </w:t>
            </w:r>
            <w:proofErr w:type="spellStart"/>
            <w:r w:rsidRPr="009639DB">
              <w:rPr>
                <w:rFonts w:ascii="Trebuchet MS" w:hAnsi="Trebuchet MS"/>
                <w:sz w:val="20"/>
                <w:szCs w:val="20"/>
                <w:lang w:val="en-US"/>
              </w:rPr>
              <w:t>va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depune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nici</w:t>
            </w:r>
            <w:proofErr w:type="spellEnd"/>
            <w:r w:rsidRPr="009639DB">
              <w:rPr>
                <w:rFonts w:ascii="Trebuchet MS" w:hAnsi="Trebuchet MS"/>
                <w:sz w:val="20"/>
                <w:szCs w:val="20"/>
                <w:lang w:val="en-US"/>
              </w:rPr>
              <w:t xml:space="preserve"> un document </w:t>
            </w:r>
            <w:proofErr w:type="spellStart"/>
            <w:r w:rsidRPr="009639DB">
              <w:rPr>
                <w:rFonts w:ascii="Trebuchet MS" w:hAnsi="Trebuchet MS"/>
                <w:sz w:val="20"/>
                <w:szCs w:val="20"/>
                <w:lang w:val="en-US"/>
              </w:rPr>
              <w:t>în</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acest</w:t>
            </w:r>
            <w:proofErr w:type="spellEnd"/>
            <w:r w:rsidRPr="009639DB">
              <w:rPr>
                <w:rFonts w:ascii="Trebuchet MS" w:hAnsi="Trebuchet MS"/>
                <w:sz w:val="20"/>
                <w:szCs w:val="20"/>
                <w:lang w:val="en-US"/>
              </w:rPr>
              <w:t xml:space="preserve"> </w:t>
            </w:r>
            <w:proofErr w:type="spellStart"/>
            <w:proofErr w:type="gramStart"/>
            <w:r w:rsidRPr="009639DB">
              <w:rPr>
                <w:rFonts w:ascii="Trebuchet MS" w:hAnsi="Trebuchet MS"/>
                <w:sz w:val="20"/>
                <w:szCs w:val="20"/>
                <w:lang w:val="en-US"/>
              </w:rPr>
              <w:t>sens.</w:t>
            </w:r>
            <w:proofErr w:type="spellEnd"/>
            <w:r w:rsidRPr="009639DB">
              <w:rPr>
                <w:rFonts w:ascii="Trebuchet MS" w:hAnsi="Trebuchet MS"/>
                <w:sz w:val="20"/>
                <w:szCs w:val="20"/>
                <w:lang w:val="en-US"/>
              </w:rPr>
              <w:t>(</w:t>
            </w:r>
            <w:proofErr w:type="gramEnd"/>
            <w:r w:rsidRPr="009639DB">
              <w:rPr>
                <w:rFonts w:ascii="Trebuchet MS" w:hAnsi="Trebuchet MS"/>
                <w:sz w:val="20"/>
                <w:szCs w:val="20"/>
                <w:lang w:val="en-US"/>
              </w:rPr>
              <w:t xml:space="preserve">a se </w:t>
            </w:r>
            <w:proofErr w:type="spellStart"/>
            <w:r w:rsidRPr="009639DB">
              <w:rPr>
                <w:rFonts w:ascii="Trebuchet MS" w:hAnsi="Trebuchet MS"/>
                <w:sz w:val="20"/>
                <w:szCs w:val="20"/>
                <w:lang w:val="en-US"/>
              </w:rPr>
              <w:t>vedea</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tabelul</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mai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jos</w:t>
            </w:r>
            <w:proofErr w:type="spellEnd"/>
            <w:r w:rsidRPr="009639DB">
              <w:rPr>
                <w:rFonts w:ascii="Trebuchet MS" w:hAnsi="Trebuchet MS"/>
                <w:sz w:val="20"/>
                <w:szCs w:val="20"/>
                <w:lang w:val="en-US"/>
              </w:rPr>
              <w:t>)</w:t>
            </w:r>
          </w:p>
          <w:p w14:paraId="65EDD568"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
          <w:p w14:paraId="7020E9DE"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r w:rsidRPr="009639DB">
              <w:rPr>
                <w:rFonts w:ascii="Trebuchet MS" w:hAnsi="Trebuchet MS"/>
                <w:sz w:val="20"/>
                <w:szCs w:val="20"/>
                <w:lang w:val="en-US"/>
              </w:rPr>
              <w:t xml:space="preserve">Nu se </w:t>
            </w:r>
            <w:proofErr w:type="spellStart"/>
            <w:r w:rsidRPr="009639DB">
              <w:rPr>
                <w:rFonts w:ascii="Trebuchet MS" w:hAnsi="Trebuchet MS"/>
                <w:sz w:val="20"/>
                <w:szCs w:val="20"/>
                <w:lang w:val="en-US"/>
              </w:rPr>
              <w:t>analizează</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situaţiile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financiare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aferente</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anului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înfiinţării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solicitantului</w:t>
            </w:r>
            <w:proofErr w:type="spellEnd"/>
            <w:r w:rsidRPr="009639DB">
              <w:rPr>
                <w:rFonts w:ascii="Trebuchet MS" w:hAnsi="Trebuchet MS"/>
                <w:sz w:val="20"/>
                <w:szCs w:val="20"/>
                <w:lang w:val="en-US"/>
              </w:rPr>
              <w:t>.</w:t>
            </w:r>
          </w:p>
          <w:p w14:paraId="39B8E9DA"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
          <w:p w14:paraId="05F021F2" w14:textId="77777777" w:rsidR="00D577E7" w:rsidRPr="009639DB" w:rsidRDefault="00D577E7" w:rsidP="00D02C1F">
            <w:pPr>
              <w:spacing w:before="120" w:after="120" w:line="240" w:lineRule="auto"/>
              <w:ind w:left="288" w:hanging="180"/>
              <w:jc w:val="both"/>
              <w:rPr>
                <w:rFonts w:ascii="Trebuchet MS" w:hAnsi="Trebuchet MS"/>
                <w:sz w:val="20"/>
                <w:szCs w:val="20"/>
                <w:lang w:val="en-US"/>
              </w:rPr>
            </w:pPr>
            <w:proofErr w:type="spellStart"/>
            <w:r w:rsidRPr="009639DB">
              <w:rPr>
                <w:rFonts w:ascii="Trebuchet MS" w:hAnsi="Trebuchet MS"/>
                <w:sz w:val="20"/>
                <w:szCs w:val="20"/>
                <w:lang w:val="en-US"/>
              </w:rPr>
              <w:t>Pentru</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solicitanţii</w:t>
            </w:r>
            <w:proofErr w:type="spellEnd"/>
            <w:r w:rsidRPr="009639DB">
              <w:rPr>
                <w:rFonts w:ascii="Trebuchet MS" w:hAnsi="Trebuchet MS"/>
                <w:sz w:val="20"/>
                <w:szCs w:val="20"/>
                <w:lang w:val="en-US"/>
              </w:rPr>
              <w:t xml:space="preserve"> a </w:t>
            </w:r>
            <w:proofErr w:type="spellStart"/>
            <w:r w:rsidRPr="009639DB">
              <w:rPr>
                <w:rFonts w:ascii="Trebuchet MS" w:hAnsi="Trebuchet MS"/>
                <w:sz w:val="20"/>
                <w:szCs w:val="20"/>
                <w:lang w:val="en-US"/>
              </w:rPr>
              <w:t>căror</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activitate</w:t>
            </w:r>
            <w:proofErr w:type="spellEnd"/>
            <w:r w:rsidRPr="009639DB">
              <w:rPr>
                <w:rFonts w:ascii="Trebuchet MS" w:hAnsi="Trebuchet MS"/>
                <w:sz w:val="20"/>
                <w:szCs w:val="20"/>
                <w:lang w:val="en-US"/>
              </w:rPr>
              <w:t xml:space="preserve"> a </w:t>
            </w:r>
            <w:proofErr w:type="spellStart"/>
            <w:r w:rsidRPr="009639DB">
              <w:rPr>
                <w:rFonts w:ascii="Trebuchet MS" w:hAnsi="Trebuchet MS"/>
                <w:sz w:val="20"/>
                <w:szCs w:val="20"/>
                <w:lang w:val="en-US"/>
              </w:rPr>
              <w:t>fost</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afectată</w:t>
            </w:r>
            <w:proofErr w:type="spellEnd"/>
            <w:r w:rsidRPr="009639DB">
              <w:rPr>
                <w:rFonts w:ascii="Trebuchet MS" w:hAnsi="Trebuchet MS"/>
                <w:sz w:val="20"/>
                <w:szCs w:val="20"/>
                <w:lang w:val="en-US"/>
              </w:rPr>
              <w:t xml:space="preserve"> de </w:t>
            </w:r>
            <w:proofErr w:type="spellStart"/>
            <w:r w:rsidRPr="009639DB">
              <w:rPr>
                <w:rFonts w:ascii="Trebuchet MS" w:hAnsi="Trebuchet MS"/>
                <w:sz w:val="20"/>
                <w:szCs w:val="20"/>
                <w:lang w:val="en-US"/>
              </w:rPr>
              <w:t>calamități</w:t>
            </w:r>
            <w:proofErr w:type="spellEnd"/>
            <w:r w:rsidRPr="009639DB">
              <w:rPr>
                <w:rFonts w:ascii="Trebuchet MS" w:hAnsi="Trebuchet MS"/>
                <w:sz w:val="20"/>
                <w:szCs w:val="20"/>
                <w:lang w:val="en-US"/>
              </w:rPr>
              <w:t xml:space="preserve"> </w:t>
            </w:r>
            <w:proofErr w:type="spellStart"/>
            <w:r w:rsidRPr="009639DB">
              <w:rPr>
                <w:rFonts w:ascii="Trebuchet MS" w:hAnsi="Trebuchet MS"/>
                <w:sz w:val="20"/>
                <w:szCs w:val="20"/>
                <w:lang w:val="en-US"/>
              </w:rPr>
              <w:t>naturale</w:t>
            </w:r>
            <w:proofErr w:type="spellEnd"/>
            <w:r w:rsidRPr="009639DB">
              <w:rPr>
                <w:rFonts w:ascii="Trebuchet MS" w:hAnsi="Trebuchet MS"/>
                <w:sz w:val="20"/>
                <w:szCs w:val="20"/>
                <w:lang w:val="en-US"/>
              </w:rPr>
              <w:t xml:space="preserve"> se </w:t>
            </w:r>
            <w:proofErr w:type="spellStart"/>
            <w:proofErr w:type="gramStart"/>
            <w:r w:rsidRPr="009639DB">
              <w:rPr>
                <w:rFonts w:ascii="Trebuchet MS" w:hAnsi="Trebuchet MS"/>
                <w:sz w:val="20"/>
                <w:szCs w:val="20"/>
                <w:lang w:val="en-US"/>
              </w:rPr>
              <w:t>verifică</w:t>
            </w:r>
            <w:proofErr w:type="spellEnd"/>
            <w:r w:rsidRPr="009639DB">
              <w:rPr>
                <w:rFonts w:ascii="Trebuchet MS" w:hAnsi="Trebuchet MS"/>
                <w:b/>
                <w:sz w:val="20"/>
                <w:szCs w:val="20"/>
                <w:lang w:val="en-US"/>
              </w:rPr>
              <w:t xml:space="preserve">  </w:t>
            </w:r>
            <w:proofErr w:type="spellStart"/>
            <w:r w:rsidRPr="009639DB">
              <w:rPr>
                <w:rFonts w:ascii="Trebuchet MS" w:hAnsi="Trebuchet MS"/>
                <w:sz w:val="20"/>
                <w:szCs w:val="20"/>
                <w:lang w:val="en-US"/>
              </w:rPr>
              <w:t>documentele</w:t>
            </w:r>
            <w:proofErr w:type="spellEnd"/>
            <w:proofErr w:type="gramEnd"/>
            <w:r w:rsidRPr="009639DB">
              <w:rPr>
                <w:rFonts w:ascii="Trebuchet MS" w:hAnsi="Trebuchet MS"/>
                <w:sz w:val="20"/>
                <w:szCs w:val="20"/>
                <w:lang w:val="en-US"/>
              </w:rPr>
              <w:t xml:space="preserve"> justificative.</w:t>
            </w:r>
          </w:p>
          <w:p w14:paraId="6852FAE8"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indicatorii economico-financiari din cadrul secţiunii economice care trebuie să se încadreze în limitele menţionate,  începând cu al doilea an de la data finalizării investiţiei.</w:t>
            </w:r>
          </w:p>
          <w:p w14:paraId="527086B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p>
          <w:p w14:paraId="41EE3FE1"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Pentru aceasta, expertul completează Matricea de evaluare a viabilitătii economice  a proiectului pentru Anexa B (persoane juridice) sau Anexa C (persoane fizice autorizate, î</w:t>
            </w:r>
            <w:proofErr w:type="spellStart"/>
            <w:r w:rsidRPr="009639DB">
              <w:rPr>
                <w:rFonts w:ascii="Trebuchet MS" w:hAnsi="Trebuchet MS"/>
                <w:sz w:val="20"/>
                <w:szCs w:val="20"/>
              </w:rPr>
              <w:t>ntreprinderi</w:t>
            </w:r>
            <w:proofErr w:type="spellEnd"/>
            <w:r w:rsidRPr="009639DB">
              <w:rPr>
                <w:rFonts w:ascii="Trebuchet MS" w:hAnsi="Trebuchet MS"/>
                <w:sz w:val="20"/>
                <w:szCs w:val="20"/>
              </w:rPr>
              <w:t xml:space="preserve"> individuale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întreprinderi familiale</w:t>
            </w:r>
            <w:r w:rsidRPr="009639DB">
              <w:rPr>
                <w:rFonts w:ascii="Trebuchet MS" w:hAnsi="Trebuchet MS"/>
                <w:sz w:val="20"/>
                <w:szCs w:val="20"/>
                <w:lang w:val="it-IT"/>
              </w:rPr>
              <w:t>).</w:t>
            </w:r>
          </w:p>
          <w:p w14:paraId="6C156331"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p>
          <w:p w14:paraId="0B8B4172" w14:textId="77777777" w:rsidR="00D577E7" w:rsidRPr="009639DB" w:rsidRDefault="00D577E7" w:rsidP="00D02C1F">
            <w:pPr>
              <w:spacing w:before="120" w:after="120" w:line="240" w:lineRule="auto"/>
              <w:ind w:left="288" w:hanging="180"/>
              <w:jc w:val="both"/>
              <w:rPr>
                <w:rFonts w:ascii="Trebuchet MS" w:hAnsi="Trebuchet MS"/>
                <w:b/>
                <w:sz w:val="20"/>
                <w:szCs w:val="20"/>
                <w:lang w:val="it-IT"/>
              </w:rPr>
            </w:pPr>
            <w:r w:rsidRPr="009639DB">
              <w:rPr>
                <w:rFonts w:ascii="Trebuchet MS" w:hAnsi="Trebuchet MS"/>
                <w:b/>
                <w:sz w:val="20"/>
                <w:szCs w:val="20"/>
                <w:lang w:val="it-IT"/>
              </w:rPr>
              <w:t>Matricea de evaluare a viabilităţii economice a proiectului pentru Anexa B (persoane juridice)</w:t>
            </w:r>
          </w:p>
          <w:p w14:paraId="785A6297"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Verificarea indicatorilor economico-financiari constă în verificarea încadrării acestora în limitele menţionate în coloana 3 a matricei de mai jos. Limitele impuse se referă la urmatorii indicatori:  </w:t>
            </w:r>
          </w:p>
          <w:p w14:paraId="3E853331"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rezultatului din exploatare, </w:t>
            </w:r>
          </w:p>
          <w:p w14:paraId="1709ADDA"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Durata de recuperare a investiţiei, </w:t>
            </w:r>
          </w:p>
          <w:p w14:paraId="695F4FDF"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rentabilitătii capitalului investit, </w:t>
            </w:r>
          </w:p>
          <w:p w14:paraId="08880963"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 xml:space="preserve">Rata acoperirii prin fluxul de numerar, </w:t>
            </w:r>
          </w:p>
          <w:p w14:paraId="65DCD99A"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Rata îndatorării, </w:t>
            </w:r>
          </w:p>
          <w:p w14:paraId="6494E373"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Valoarea actualizată netă (VAN), </w:t>
            </w:r>
          </w:p>
          <w:p w14:paraId="3EE6B24E" w14:textId="77777777" w:rsidR="00D577E7" w:rsidRPr="009639DB" w:rsidRDefault="00D577E7" w:rsidP="007B6E9F">
            <w:pPr>
              <w:numPr>
                <w:ilvl w:val="0"/>
                <w:numId w:val="7"/>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Disponibil de numerar curent. </w:t>
            </w:r>
          </w:p>
          <w:p w14:paraId="33533A05"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1AE5A9EF"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77B500A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lastRenderedPageBreak/>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75E7D84B"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5A61A15E" w14:textId="77777777" w:rsidR="00D577E7" w:rsidRPr="009639DB" w:rsidRDefault="00D577E7" w:rsidP="00D02C1F">
            <w:pPr>
              <w:spacing w:before="120" w:after="120" w:line="240" w:lineRule="auto"/>
              <w:ind w:left="288" w:hanging="180"/>
              <w:jc w:val="both"/>
              <w:rPr>
                <w:rFonts w:ascii="Trebuchet MS" w:hAnsi="Trebuchet MS"/>
                <w:sz w:val="20"/>
                <w:szCs w:val="20"/>
              </w:rPr>
            </w:pPr>
            <w:r w:rsidRPr="009639DB">
              <w:rPr>
                <w:rFonts w:ascii="Trebuchet MS" w:hAnsi="Trebuchet MS"/>
                <w:sz w:val="20"/>
                <w:szCs w:val="20"/>
                <w:lang w:val="it-IT"/>
              </w:rPr>
              <w:t xml:space="preserve">Dacă indicatorii se încadrează în limitele menţionate şi rezultatul operaţional din bilanţ este pozitiv, </w:t>
            </w:r>
            <w:r w:rsidRPr="009639DB">
              <w:rPr>
                <w:rFonts w:ascii="Trebuchet MS" w:hAnsi="Trebuchet MS"/>
                <w:sz w:val="20"/>
                <w:szCs w:val="20"/>
              </w:rPr>
              <w:t xml:space="preserve">expertul bifează caseta DA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acestui criteriu de eligibilitate.</w:t>
            </w:r>
          </w:p>
          <w:p w14:paraId="6E78712E" w14:textId="77777777" w:rsidR="00D577E7" w:rsidRPr="009639DB" w:rsidRDefault="00D577E7" w:rsidP="00D02C1F">
            <w:pPr>
              <w:spacing w:before="120" w:after="120" w:line="240" w:lineRule="auto"/>
              <w:ind w:left="288" w:hanging="180"/>
              <w:jc w:val="both"/>
              <w:rPr>
                <w:rFonts w:ascii="Trebuchet MS" w:hAnsi="Trebuchet MS"/>
                <w:b/>
                <w:sz w:val="20"/>
                <w:szCs w:val="20"/>
                <w:u w:val="single"/>
              </w:rPr>
            </w:pPr>
          </w:p>
          <w:p w14:paraId="1D9AF058" w14:textId="77777777" w:rsidR="00D577E7" w:rsidRPr="009639DB" w:rsidRDefault="00D577E7" w:rsidP="00D02C1F">
            <w:pPr>
              <w:spacing w:before="120" w:after="120" w:line="240" w:lineRule="auto"/>
              <w:ind w:left="288" w:hanging="180"/>
              <w:jc w:val="both"/>
              <w:rPr>
                <w:rFonts w:ascii="Trebuchet MS" w:hAnsi="Trebuchet MS"/>
                <w:b/>
                <w:sz w:val="20"/>
                <w:szCs w:val="20"/>
              </w:rPr>
            </w:pPr>
            <w:r w:rsidRPr="009639DB">
              <w:rPr>
                <w:rFonts w:ascii="Trebuchet MS" w:hAnsi="Trebuchet MS"/>
                <w:b/>
                <w:sz w:val="20"/>
                <w:szCs w:val="20"/>
              </w:rPr>
              <w:t xml:space="preserve">Matricea de evaluare a </w:t>
            </w:r>
            <w:proofErr w:type="spellStart"/>
            <w:r w:rsidRPr="009639DB">
              <w:rPr>
                <w:rFonts w:ascii="Trebuchet MS" w:hAnsi="Trebuchet MS"/>
                <w:b/>
                <w:sz w:val="20"/>
                <w:szCs w:val="20"/>
              </w:rPr>
              <w:t>viabilităţii</w:t>
            </w:r>
            <w:proofErr w:type="spellEnd"/>
            <w:r w:rsidRPr="009639DB">
              <w:rPr>
                <w:rFonts w:ascii="Trebuchet MS" w:hAnsi="Trebuchet MS"/>
                <w:b/>
                <w:sz w:val="20"/>
                <w:szCs w:val="20"/>
              </w:rPr>
              <w:t xml:space="preserve"> economice a proiectului pentru Anexa C (persoane fizice autorizate, întreprinderi individuale, întreprinderi familiale)</w:t>
            </w:r>
          </w:p>
          <w:p w14:paraId="5C03128B"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rPr>
              <w:t xml:space="preserve">Verificarea indicatorilor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constă în verificarea încadrării acestora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coloana 3 a matricei de verificare. </w:t>
            </w:r>
            <w:r w:rsidRPr="009639DB">
              <w:rPr>
                <w:rFonts w:ascii="Trebuchet MS" w:hAnsi="Trebuchet MS"/>
                <w:sz w:val="20"/>
                <w:szCs w:val="20"/>
                <w:lang w:val="it-IT"/>
              </w:rPr>
              <w:t>Limitele impuse se referă la următorii indicatori:</w:t>
            </w:r>
          </w:p>
          <w:p w14:paraId="7CEB4FA2"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Durata de recuperare a investiţiei</w:t>
            </w:r>
          </w:p>
          <w:p w14:paraId="6A5B04B1"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Rata acoperirii prin fluxul de numerar</w:t>
            </w:r>
          </w:p>
          <w:p w14:paraId="40CFEA78"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Valoarea actualizată neta (VAN)</w:t>
            </w:r>
          </w:p>
          <w:p w14:paraId="0362D437" w14:textId="77777777" w:rsidR="00D577E7" w:rsidRPr="009639DB" w:rsidRDefault="00D577E7" w:rsidP="007B6E9F">
            <w:pPr>
              <w:numPr>
                <w:ilvl w:val="0"/>
                <w:numId w:val="8"/>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Excedent/Deficit</w:t>
            </w:r>
          </w:p>
          <w:p w14:paraId="0173F490"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Acei indicatori pentru care nu sunt stabilite limite maxime sau minime de variaţie au menţiunea “N/A”. </w:t>
            </w:r>
          </w:p>
          <w:p w14:paraId="5879DCBA"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Respectarea încadrării indicatorilor în limitele admisibile prin program se face în mod automat în coloana 11 a matricei de verificare prin apariţia mesajului “Respectă criteriul” pentru fiecare din indicatorii mentionaţi mai sus.</w:t>
            </w:r>
          </w:p>
          <w:p w14:paraId="5615B00D"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 xml:space="preserve">Proiectul respectă acest criteriu  dacă pentru perioada de proiecţie cuprinsă între anul 2- anul 5 inclusiv (anul 2 de la finalizarea investiţei şi </w:t>
            </w:r>
            <w:r w:rsidRPr="009639DB">
              <w:rPr>
                <w:rFonts w:ascii="Trebuchet MS" w:hAnsi="Trebuchet MS"/>
                <w:sz w:val="20"/>
                <w:szCs w:val="20"/>
                <w:lang w:val="it-IT"/>
              </w:rPr>
              <w:lastRenderedPageBreak/>
              <w:t xml:space="preserve">darea acesteia în exploatare) – coloanele 6-9 din matrice - toţi indicatorii pentru care s-au stabilit limite în coloana 3 se încadrează în limitele admisibile, respectiv dacă pentru toţi aceşti indicatori în coloana 11 apare mesajul “Respectă criteriul”.  </w:t>
            </w:r>
          </w:p>
          <w:p w14:paraId="190FB7EB"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De asemenea, se verifică indicatorul «Disponibil de numerar la sfârşitul perioadei» să nu fie negativ în nici una din lunile de implementare.</w:t>
            </w:r>
          </w:p>
          <w:p w14:paraId="0B0F7A02"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6BC844B6" w14:textId="77777777" w:rsidR="00D577E7" w:rsidRPr="009639DB" w:rsidRDefault="00D577E7" w:rsidP="00D02C1F">
            <w:pPr>
              <w:spacing w:before="120" w:after="120" w:line="240" w:lineRule="auto"/>
              <w:ind w:left="288" w:hanging="180"/>
              <w:jc w:val="both"/>
              <w:rPr>
                <w:rFonts w:ascii="Trebuchet MS" w:hAnsi="Trebuchet MS"/>
                <w:sz w:val="20"/>
                <w:szCs w:val="20"/>
                <w:lang w:val="it-IT"/>
              </w:rPr>
            </w:pPr>
            <w:r w:rsidRPr="009639DB">
              <w:rPr>
                <w:rFonts w:ascii="Trebuchet MS" w:hAnsi="Trebuchet MS"/>
                <w:sz w:val="20"/>
                <w:szCs w:val="20"/>
                <w:lang w:val="it-IT"/>
              </w:rPr>
              <w:t>Se corelează informaţiile din previziuni cu cele din SF/ MJ referitoare la tipul şi capacitatea de producţie.</w:t>
            </w:r>
          </w:p>
        </w:tc>
      </w:tr>
    </w:tbl>
    <w:p w14:paraId="2A170789" w14:textId="77777777" w:rsidR="00D577E7" w:rsidRPr="009639DB" w:rsidRDefault="00D577E7" w:rsidP="00D577E7">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 xml:space="preserve">Dacă în urma verificării efectuate în conformitate cu precizările din coloana “puncte de verificat”, expertul constată că </w:t>
      </w:r>
      <w:r w:rsidRPr="009639DB">
        <w:rPr>
          <w:rFonts w:ascii="Trebuchet MS" w:hAnsi="Trebuchet MS"/>
          <w:sz w:val="20"/>
          <w:szCs w:val="20"/>
        </w:rPr>
        <w:t xml:space="preserve">Indicatorii </w:t>
      </w:r>
      <w:proofErr w:type="spellStart"/>
      <w:r w:rsidRPr="009639DB">
        <w:rPr>
          <w:rFonts w:ascii="Trebuchet MS" w:hAnsi="Trebuchet MS"/>
          <w:sz w:val="20"/>
          <w:szCs w:val="20"/>
        </w:rPr>
        <w:t>economico</w:t>
      </w:r>
      <w:proofErr w:type="spellEnd"/>
      <w:r w:rsidRPr="009639DB">
        <w:rPr>
          <w:rFonts w:ascii="Trebuchet MS" w:hAnsi="Trebuchet MS"/>
          <w:sz w:val="20"/>
          <w:szCs w:val="20"/>
        </w:rPr>
        <w:t xml:space="preserve">-financiari se încadrează în limitele </w:t>
      </w:r>
      <w:proofErr w:type="spellStart"/>
      <w:r w:rsidRPr="009639DB">
        <w:rPr>
          <w:rFonts w:ascii="Trebuchet MS" w:hAnsi="Trebuchet MS"/>
          <w:sz w:val="20"/>
          <w:szCs w:val="20"/>
        </w:rPr>
        <w:t>menţionate</w:t>
      </w:r>
      <w:proofErr w:type="spellEnd"/>
      <w:r w:rsidRPr="009639DB">
        <w:rPr>
          <w:rFonts w:ascii="Trebuchet MS" w:hAnsi="Trebuchet MS"/>
          <w:sz w:val="20"/>
          <w:szCs w:val="20"/>
        </w:rPr>
        <w:t xml:space="preserve"> în cadrul </w:t>
      </w:r>
      <w:proofErr w:type="spellStart"/>
      <w:r w:rsidRPr="009639DB">
        <w:rPr>
          <w:rFonts w:ascii="Trebuchet MS" w:hAnsi="Trebuchet MS"/>
          <w:sz w:val="20"/>
          <w:szCs w:val="20"/>
        </w:rPr>
        <w:t>sectiunii</w:t>
      </w:r>
      <w:proofErr w:type="spellEnd"/>
      <w:r w:rsidRPr="009639DB">
        <w:rPr>
          <w:rFonts w:ascii="Trebuchet MS" w:hAnsi="Trebuchet MS"/>
          <w:sz w:val="20"/>
          <w:szCs w:val="20"/>
        </w:rPr>
        <w:t xml:space="preserve"> economice</w:t>
      </w:r>
      <w:r w:rsidRPr="009639DB">
        <w:rPr>
          <w:rFonts w:ascii="Trebuchet MS" w:hAnsi="Trebuchet MS"/>
          <w:sz w:val="20"/>
          <w:szCs w:val="20"/>
          <w:lang w:val="it-IT"/>
        </w:rPr>
        <w:t xml:space="preserve">  se bifează coloana DA. În caz contrar se va bifa “NU”, iar cererea de finanţare va fi declarată neeligibilă.</w:t>
      </w:r>
    </w:p>
    <w:p w14:paraId="5088D1EF" w14:textId="77777777" w:rsidR="009630F9" w:rsidRPr="00D509A8" w:rsidRDefault="009630F9" w:rsidP="00D509A8">
      <w:pPr>
        <w:pStyle w:val="Default"/>
        <w:shd w:val="clear" w:color="auto" w:fill="C00000"/>
        <w:spacing w:line="276" w:lineRule="auto"/>
        <w:jc w:val="both"/>
        <w:rPr>
          <w:rFonts w:ascii="Trebuchet MS" w:hAnsi="Trebuchet MS" w:cs="Calibri"/>
          <w:b/>
          <w:color w:val="FFFFFF" w:themeColor="background1"/>
        </w:rPr>
      </w:pPr>
      <w:r w:rsidRPr="00D509A8">
        <w:rPr>
          <w:rFonts w:ascii="Trebuchet MS" w:hAnsi="Trebuchet MS" w:cs="Calibri"/>
          <w:b/>
          <w:color w:val="FFFFFF" w:themeColor="background1"/>
        </w:rPr>
        <w:t>EG4 SOLICITANTUL TREBUIE SĂ DEMONSTREZE CAPACITATEA DE A AS</w:t>
      </w:r>
      <w:r w:rsidR="00D509A8">
        <w:rPr>
          <w:rFonts w:ascii="Trebuchet MS" w:hAnsi="Trebuchet MS" w:cs="Calibri"/>
          <w:b/>
          <w:color w:val="FFFFFF" w:themeColor="background1"/>
        </w:rPr>
        <w:t>IGURA COFINANȚAREA INVESTIȚIEI.</w:t>
      </w:r>
    </w:p>
    <w:tbl>
      <w:tblPr>
        <w:tblStyle w:val="TableGrid"/>
        <w:tblW w:w="0" w:type="auto"/>
        <w:tblLook w:val="04A0" w:firstRow="1" w:lastRow="0" w:firstColumn="1" w:lastColumn="0" w:noHBand="0" w:noVBand="1"/>
      </w:tblPr>
      <w:tblGrid>
        <w:gridCol w:w="4675"/>
        <w:gridCol w:w="4675"/>
      </w:tblGrid>
      <w:tr w:rsidR="009630F9" w:rsidRPr="009639DB" w14:paraId="20283277" w14:textId="77777777" w:rsidTr="00D02C1F">
        <w:tc>
          <w:tcPr>
            <w:tcW w:w="4675" w:type="dxa"/>
          </w:tcPr>
          <w:p w14:paraId="2BEA9C63"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627E3E48" w14:textId="77777777" w:rsidR="009630F9" w:rsidRPr="009639DB" w:rsidRDefault="009630F9" w:rsidP="00D02C1F">
            <w:pPr>
              <w:pStyle w:val="Default"/>
              <w:rPr>
                <w:rFonts w:ascii="Trebuchet MS" w:hAnsi="Trebuchet MS" w:cs="Calibri"/>
                <w:sz w:val="20"/>
                <w:szCs w:val="20"/>
              </w:rPr>
            </w:pPr>
            <w:r w:rsidRPr="009639DB">
              <w:rPr>
                <w:rFonts w:ascii="Trebuchet MS" w:hAnsi="Trebuchet MS" w:cs="Calibri"/>
                <w:b/>
                <w:bCs/>
                <w:sz w:val="20"/>
                <w:szCs w:val="20"/>
              </w:rPr>
              <w:t xml:space="preserve">PUNCTE DE VERIFICAT ÎN DOCUMENTE </w:t>
            </w:r>
          </w:p>
        </w:tc>
      </w:tr>
      <w:tr w:rsidR="009630F9" w:rsidRPr="009639DB" w14:paraId="5A9CA4A2" w14:textId="77777777" w:rsidTr="00D02C1F">
        <w:tc>
          <w:tcPr>
            <w:tcW w:w="4675" w:type="dxa"/>
          </w:tcPr>
          <w:p w14:paraId="4124BEB2" w14:textId="77777777" w:rsidR="009630F9" w:rsidRPr="009639DB" w:rsidRDefault="009630F9" w:rsidP="00D02C1F">
            <w:pPr>
              <w:pStyle w:val="Default"/>
              <w:spacing w:line="276" w:lineRule="auto"/>
              <w:rPr>
                <w:rFonts w:ascii="Trebuchet MS" w:hAnsi="Trebuchet MS" w:cs="Calibri"/>
                <w:color w:val="auto"/>
                <w:sz w:val="20"/>
                <w:szCs w:val="20"/>
              </w:rPr>
            </w:pPr>
          </w:p>
          <w:p w14:paraId="39B486BC" w14:textId="77777777" w:rsidR="009630F9" w:rsidRPr="009639DB" w:rsidRDefault="009630F9" w:rsidP="00D02C1F">
            <w:pPr>
              <w:pStyle w:val="Default"/>
              <w:spacing w:line="276" w:lineRule="auto"/>
              <w:rPr>
                <w:rFonts w:ascii="Trebuchet MS" w:hAnsi="Trebuchet MS" w:cs="Calibri"/>
                <w:sz w:val="20"/>
                <w:szCs w:val="20"/>
              </w:rPr>
            </w:pPr>
            <w:proofErr w:type="spellStart"/>
            <w:r w:rsidRPr="009639DB">
              <w:rPr>
                <w:rFonts w:ascii="Trebuchet MS" w:hAnsi="Trebuchet MS" w:cs="Calibri"/>
                <w:sz w:val="20"/>
                <w:szCs w:val="20"/>
              </w:rPr>
              <w:t>Declaraţie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partea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urma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primirii</w:t>
            </w:r>
            <w:proofErr w:type="spellEnd"/>
            <w:r w:rsidRPr="009639DB">
              <w:rPr>
                <w:rFonts w:ascii="Trebuchet MS" w:hAnsi="Trebuchet MS" w:cs="Calibri"/>
                <w:sz w:val="20"/>
                <w:szCs w:val="20"/>
              </w:rPr>
              <w:t xml:space="preserve"> </w:t>
            </w:r>
            <w:proofErr w:type="spellStart"/>
            <w:r w:rsidRPr="009639DB">
              <w:rPr>
                <w:rFonts w:ascii="Trebuchet MS" w:hAnsi="Trebuchet MS" w:cs="Calibri"/>
                <w:i/>
                <w:iCs/>
                <w:sz w:val="20"/>
                <w:szCs w:val="20"/>
              </w:rPr>
              <w:t>Notificării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beneficiarului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privind</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selectarea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Cererii</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Finanțare</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va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prezenta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sz w:val="20"/>
                <w:szCs w:val="20"/>
              </w:rPr>
              <w:t>dovada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cofinanţării</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blocarea</w:t>
            </w:r>
            <w:proofErr w:type="spellEnd"/>
            <w:r w:rsidRPr="009639DB">
              <w:rPr>
                <w:rFonts w:ascii="Trebuchet MS" w:hAnsi="Trebuchet MS" w:cs="Calibri"/>
                <w:sz w:val="20"/>
                <w:szCs w:val="20"/>
              </w:rPr>
              <w:t xml:space="preserve"> a 50% din </w:t>
            </w:r>
            <w:proofErr w:type="spellStart"/>
            <w:r w:rsidRPr="009639DB">
              <w:rPr>
                <w:rFonts w:ascii="Trebuchet MS" w:hAnsi="Trebuchet MS" w:cs="Calibri"/>
                <w:sz w:val="20"/>
                <w:szCs w:val="20"/>
              </w:rPr>
              <w:t>această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sumă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prezintă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extrasul</w:t>
            </w:r>
            <w:proofErr w:type="spellEnd"/>
            <w:r w:rsidRPr="009639DB">
              <w:rPr>
                <w:rFonts w:ascii="Trebuchet MS" w:hAnsi="Trebuchet MS" w:cs="Calibri"/>
                <w:sz w:val="20"/>
                <w:szCs w:val="20"/>
              </w:rPr>
              <w:t xml:space="preserve"> de </w:t>
            </w:r>
          </w:p>
          <w:p w14:paraId="5DA1AC7E" w14:textId="77777777" w:rsidR="009630F9" w:rsidRPr="009639DB" w:rsidRDefault="009630F9" w:rsidP="00D02C1F">
            <w:pPr>
              <w:pStyle w:val="Default"/>
              <w:spacing w:line="276" w:lineRule="auto"/>
              <w:rPr>
                <w:rFonts w:ascii="Trebuchet MS" w:hAnsi="Trebuchet MS" w:cs="Calibri"/>
                <w:sz w:val="20"/>
                <w:szCs w:val="20"/>
              </w:rPr>
            </w:pPr>
          </w:p>
        </w:tc>
        <w:tc>
          <w:tcPr>
            <w:tcW w:w="4675" w:type="dxa"/>
          </w:tcPr>
          <w:p w14:paraId="1E634195" w14:textId="77777777" w:rsidR="009630F9" w:rsidRPr="009639DB" w:rsidRDefault="009630F9" w:rsidP="00D02C1F">
            <w:pPr>
              <w:pStyle w:val="Default"/>
              <w:spacing w:line="276" w:lineRule="auto"/>
              <w:rPr>
                <w:rFonts w:ascii="Trebuchet MS" w:hAnsi="Trebuchet MS" w:cs="Calibri"/>
                <w:sz w:val="20"/>
                <w:szCs w:val="20"/>
              </w:rPr>
            </w:pP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Declaraţia</w:t>
            </w:r>
            <w:proofErr w:type="spellEnd"/>
            <w:r w:rsidRPr="009639DB">
              <w:rPr>
                <w:rFonts w:ascii="Trebuchet MS" w:hAnsi="Trebuchet MS" w:cs="Calibri"/>
                <w:sz w:val="20"/>
                <w:szCs w:val="20"/>
              </w:rPr>
              <w:t xml:space="preserve"> F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reprezentantul</w:t>
            </w:r>
            <w:proofErr w:type="spellEnd"/>
            <w:r w:rsidRPr="009639DB">
              <w:rPr>
                <w:rFonts w:ascii="Trebuchet MS" w:hAnsi="Trebuchet MS" w:cs="Calibri"/>
                <w:sz w:val="20"/>
                <w:szCs w:val="20"/>
              </w:rPr>
              <w:t xml:space="preserve"> legal, s-a </w:t>
            </w:r>
            <w:proofErr w:type="spellStart"/>
            <w:r w:rsidRPr="009639DB">
              <w:rPr>
                <w:rFonts w:ascii="Trebuchet MS" w:hAnsi="Trebuchet MS" w:cs="Calibri"/>
                <w:sz w:val="20"/>
                <w:szCs w:val="20"/>
              </w:rPr>
              <w:t>angajat</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urma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primirii</w:t>
            </w:r>
            <w:proofErr w:type="spellEnd"/>
            <w:r w:rsidRPr="009639DB">
              <w:rPr>
                <w:rFonts w:ascii="Trebuchet MS" w:hAnsi="Trebuchet MS" w:cs="Calibri"/>
                <w:sz w:val="20"/>
                <w:szCs w:val="20"/>
              </w:rPr>
              <w:t xml:space="preserve"> </w:t>
            </w:r>
            <w:proofErr w:type="spellStart"/>
            <w:r w:rsidRPr="009639DB">
              <w:rPr>
                <w:rFonts w:ascii="Trebuchet MS" w:hAnsi="Trebuchet MS" w:cs="Calibri"/>
                <w:i/>
                <w:iCs/>
                <w:sz w:val="20"/>
                <w:szCs w:val="20"/>
              </w:rPr>
              <w:t>Notificării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beneficiarului</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privind</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selectarea</w:t>
            </w:r>
            <w:proofErr w:type="spellEnd"/>
            <w:r w:rsidRPr="009639DB">
              <w:rPr>
                <w:rFonts w:ascii="Trebuchet MS" w:hAnsi="Trebuchet MS" w:cs="Calibri"/>
                <w:i/>
                <w:iCs/>
                <w:sz w:val="20"/>
                <w:szCs w:val="20"/>
              </w:rPr>
              <w:t xml:space="preserve"> </w:t>
            </w:r>
            <w:proofErr w:type="spellStart"/>
            <w:r w:rsidRPr="009639DB">
              <w:rPr>
                <w:rFonts w:ascii="Trebuchet MS" w:hAnsi="Trebuchet MS" w:cs="Calibri"/>
                <w:i/>
                <w:iCs/>
                <w:sz w:val="20"/>
                <w:szCs w:val="20"/>
              </w:rPr>
              <w:t>Cererii</w:t>
            </w:r>
            <w:proofErr w:type="spellEnd"/>
            <w:r w:rsidRPr="009639DB">
              <w:rPr>
                <w:rFonts w:ascii="Trebuchet MS" w:hAnsi="Trebuchet MS" w:cs="Calibri"/>
                <w:i/>
                <w:iCs/>
                <w:sz w:val="20"/>
                <w:szCs w:val="20"/>
              </w:rPr>
              <w:t xml:space="preserve"> de </w:t>
            </w:r>
            <w:proofErr w:type="spellStart"/>
            <w:r w:rsidRPr="009639DB">
              <w:rPr>
                <w:rFonts w:ascii="Trebuchet MS" w:hAnsi="Trebuchet MS" w:cs="Calibri"/>
                <w:i/>
                <w:iCs/>
                <w:sz w:val="20"/>
                <w:szCs w:val="20"/>
              </w:rPr>
              <w:t>Finanțare</w:t>
            </w:r>
            <w:proofErr w:type="spellEnd"/>
            <w:r w:rsidRPr="009639DB">
              <w:rPr>
                <w:rFonts w:ascii="Trebuchet MS" w:hAnsi="Trebuchet MS" w:cs="Calibri"/>
                <w:sz w:val="20"/>
                <w:szCs w:val="20"/>
              </w:rPr>
              <w:t xml:space="preserve">: </w:t>
            </w:r>
          </w:p>
          <w:p w14:paraId="60D7A281" w14:textId="77777777" w:rsidR="009630F9" w:rsidRPr="009639DB" w:rsidRDefault="009630F9" w:rsidP="00D02C1F">
            <w:pPr>
              <w:pStyle w:val="Default"/>
              <w:spacing w:line="276" w:lineRule="auto"/>
              <w:rPr>
                <w:rFonts w:ascii="Trebuchet MS" w:hAnsi="Trebuchet MS" w:cs="Calibri"/>
                <w:sz w:val="20"/>
                <w:szCs w:val="20"/>
              </w:rPr>
            </w:pPr>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asigure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prezinte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dovada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cofinanţării</w:t>
            </w:r>
            <w:proofErr w:type="spellEnd"/>
            <w:r w:rsidRPr="009639DB">
              <w:rPr>
                <w:rFonts w:ascii="Trebuchet MS" w:hAnsi="Trebuchet MS" w:cs="Calibri"/>
                <w:sz w:val="20"/>
                <w:szCs w:val="20"/>
              </w:rPr>
              <w:t xml:space="preserve">, precum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
          <w:p w14:paraId="4B82239A" w14:textId="77777777" w:rsidR="009630F9" w:rsidRPr="009639DB" w:rsidRDefault="009630F9" w:rsidP="00D02C1F">
            <w:pPr>
              <w:pStyle w:val="Default"/>
              <w:spacing w:line="276" w:lineRule="auto"/>
              <w:rPr>
                <w:rFonts w:ascii="Trebuchet MS" w:hAnsi="Trebuchet MS" w:cs="Calibri"/>
                <w:sz w:val="20"/>
                <w:szCs w:val="20"/>
              </w:rPr>
            </w:pPr>
          </w:p>
        </w:tc>
      </w:tr>
    </w:tbl>
    <w:p w14:paraId="4664C4F3" w14:textId="77777777" w:rsidR="009630F9" w:rsidRPr="009639DB" w:rsidRDefault="009630F9" w:rsidP="009630F9">
      <w:pPr>
        <w:autoSpaceDE w:val="0"/>
        <w:autoSpaceDN w:val="0"/>
        <w:adjustRightInd w:val="0"/>
        <w:spacing w:after="0"/>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w:t>
      </w:r>
      <w:proofErr w:type="spellStart"/>
      <w:r w:rsidRPr="009639DB">
        <w:rPr>
          <w:rFonts w:ascii="Trebuchet MS" w:eastAsiaTheme="minorHAnsi" w:hAnsi="Trebuchet MS" w:cs="Calibri"/>
          <w:b/>
          <w:bCs/>
          <w:color w:val="000000"/>
          <w:sz w:val="20"/>
          <w:szCs w:val="20"/>
          <w:lang w:val="en-US"/>
        </w:rPr>
        <w:t>urma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verificarii</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documentelor</w:t>
      </w:r>
      <w:proofErr w:type="spellEnd"/>
      <w:r w:rsidRPr="009639DB">
        <w:rPr>
          <w:rFonts w:ascii="Trebuchet MS" w:eastAsiaTheme="minorHAnsi" w:hAnsi="Trebuchet MS" w:cs="Calibri"/>
          <w:b/>
          <w:bCs/>
          <w:color w:val="000000"/>
          <w:sz w:val="20"/>
          <w:szCs w:val="20"/>
          <w:lang w:val="en-US"/>
        </w:rPr>
        <w:t xml:space="preserve"> se </w:t>
      </w:r>
      <w:proofErr w:type="spellStart"/>
      <w:r w:rsidRPr="009639DB">
        <w:rPr>
          <w:rFonts w:ascii="Trebuchet MS" w:eastAsiaTheme="minorHAnsi" w:hAnsi="Trebuchet MS" w:cs="Calibri"/>
          <w:b/>
          <w:bCs/>
          <w:color w:val="000000"/>
          <w:sz w:val="20"/>
          <w:szCs w:val="20"/>
          <w:lang w:val="en-US"/>
        </w:rPr>
        <w:t>constata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respectarea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conditiilor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impuse</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expertul</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bifeaza</w:t>
      </w:r>
      <w:proofErr w:type="spellEnd"/>
      <w:r w:rsidRPr="009639DB">
        <w:rPr>
          <w:rFonts w:ascii="Trebuchet MS" w:eastAsiaTheme="minorHAnsi" w:hAnsi="Trebuchet MS" w:cs="Calibri"/>
          <w:b/>
          <w:bCs/>
          <w:color w:val="000000"/>
          <w:sz w:val="20"/>
          <w:szCs w:val="20"/>
          <w:lang w:val="en-US"/>
        </w:rPr>
        <w:t xml:space="preserve"> DA. </w:t>
      </w:r>
    </w:p>
    <w:p w14:paraId="22E47FE9" w14:textId="77777777" w:rsidR="009630F9" w:rsidRPr="009639DB" w:rsidRDefault="009630F9" w:rsidP="009630F9">
      <w:pPr>
        <w:spacing w:before="120" w:after="120"/>
        <w:rPr>
          <w:rFonts w:ascii="Trebuchet MS" w:hAnsi="Trebuchet MS" w:cs="Calibri"/>
          <w:b/>
          <w:sz w:val="20"/>
          <w:szCs w:val="20"/>
        </w:rPr>
      </w:pPr>
      <w:r w:rsidRPr="009639DB">
        <w:rPr>
          <w:rFonts w:ascii="Trebuchet MS" w:eastAsiaTheme="minorHAnsi" w:hAnsi="Trebuchet MS" w:cs="Calibri"/>
          <w:b/>
          <w:bCs/>
          <w:color w:val="000000"/>
          <w:sz w:val="20"/>
          <w:szCs w:val="20"/>
          <w:lang w:val="en-US"/>
        </w:rPr>
        <w:t xml:space="preserve">In </w:t>
      </w:r>
      <w:proofErr w:type="spellStart"/>
      <w:r w:rsidRPr="009639DB">
        <w:rPr>
          <w:rFonts w:ascii="Trebuchet MS" w:eastAsiaTheme="minorHAnsi" w:hAnsi="Trebuchet MS" w:cs="Calibri"/>
          <w:b/>
          <w:bCs/>
          <w:color w:val="000000"/>
          <w:sz w:val="20"/>
          <w:szCs w:val="20"/>
          <w:lang w:val="en-US"/>
        </w:rPr>
        <w:t>caz</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contrar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expertul</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bifeaza</w:t>
      </w:r>
      <w:proofErr w:type="spellEnd"/>
      <w:r w:rsidRPr="009639DB">
        <w:rPr>
          <w:rFonts w:ascii="Trebuchet MS" w:eastAsiaTheme="minorHAnsi" w:hAnsi="Trebuchet MS" w:cs="Calibri"/>
          <w:b/>
          <w:bCs/>
          <w:color w:val="000000"/>
          <w:sz w:val="20"/>
          <w:szCs w:val="20"/>
          <w:lang w:val="en-US"/>
        </w:rPr>
        <w:t xml:space="preserve"> NU, </w:t>
      </w:r>
      <w:proofErr w:type="spellStart"/>
      <w:r w:rsidRPr="009639DB">
        <w:rPr>
          <w:rFonts w:ascii="Trebuchet MS" w:eastAsiaTheme="minorHAnsi" w:hAnsi="Trebuchet MS" w:cs="Calibri"/>
          <w:b/>
          <w:bCs/>
          <w:color w:val="000000"/>
          <w:sz w:val="20"/>
          <w:szCs w:val="20"/>
          <w:lang w:val="en-US"/>
        </w:rPr>
        <w:t>motiveaza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pozitia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lui</w:t>
      </w:r>
      <w:proofErr w:type="spellEnd"/>
      <w:r w:rsidRPr="009639DB">
        <w:rPr>
          <w:rFonts w:ascii="Trebuchet MS" w:eastAsiaTheme="minorHAnsi" w:hAnsi="Trebuchet MS" w:cs="Calibri"/>
          <w:b/>
          <w:bCs/>
          <w:color w:val="000000"/>
          <w:sz w:val="20"/>
          <w:szCs w:val="20"/>
          <w:lang w:val="en-US"/>
        </w:rPr>
        <w:t xml:space="preserve"> la </w:t>
      </w:r>
      <w:proofErr w:type="spellStart"/>
      <w:r w:rsidRPr="009639DB">
        <w:rPr>
          <w:rFonts w:ascii="Trebuchet MS" w:eastAsiaTheme="minorHAnsi" w:hAnsi="Trebuchet MS" w:cs="Calibri"/>
          <w:b/>
          <w:bCs/>
          <w:color w:val="000000"/>
          <w:sz w:val="20"/>
          <w:szCs w:val="20"/>
          <w:lang w:val="en-US"/>
        </w:rPr>
        <w:t>rubrica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Observatii</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iar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cererea</w:t>
      </w:r>
      <w:proofErr w:type="spellEnd"/>
      <w:r w:rsidRPr="009639DB">
        <w:rPr>
          <w:rFonts w:ascii="Trebuchet MS" w:eastAsiaTheme="minorHAnsi" w:hAnsi="Trebuchet MS" w:cs="Calibri"/>
          <w:b/>
          <w:bCs/>
          <w:color w:val="000000"/>
          <w:sz w:val="20"/>
          <w:szCs w:val="20"/>
          <w:lang w:val="en-US"/>
        </w:rPr>
        <w:t xml:space="preserve"> de </w:t>
      </w:r>
      <w:proofErr w:type="spellStart"/>
      <w:r w:rsidRPr="009639DB">
        <w:rPr>
          <w:rFonts w:ascii="Trebuchet MS" w:eastAsiaTheme="minorHAnsi" w:hAnsi="Trebuchet MS" w:cs="Calibri"/>
          <w:b/>
          <w:bCs/>
          <w:color w:val="000000"/>
          <w:sz w:val="20"/>
          <w:szCs w:val="20"/>
          <w:lang w:val="en-US"/>
        </w:rPr>
        <w:t>finantare</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va</w:t>
      </w:r>
      <w:proofErr w:type="spellEnd"/>
      <w:r w:rsidRPr="009639DB">
        <w:rPr>
          <w:rFonts w:ascii="Trebuchet MS" w:eastAsiaTheme="minorHAnsi" w:hAnsi="Trebuchet MS" w:cs="Calibri"/>
          <w:b/>
          <w:bCs/>
          <w:color w:val="000000"/>
          <w:sz w:val="20"/>
          <w:szCs w:val="20"/>
          <w:lang w:val="en-US"/>
        </w:rPr>
        <w:t xml:space="preserve"> fi </w:t>
      </w:r>
      <w:proofErr w:type="spellStart"/>
      <w:r w:rsidRPr="009639DB">
        <w:rPr>
          <w:rFonts w:ascii="Trebuchet MS" w:eastAsiaTheme="minorHAnsi" w:hAnsi="Trebuchet MS" w:cs="Calibri"/>
          <w:b/>
          <w:bCs/>
          <w:color w:val="000000"/>
          <w:sz w:val="20"/>
          <w:szCs w:val="20"/>
          <w:lang w:val="en-US"/>
        </w:rPr>
        <w:t>declarata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neeligibila</w:t>
      </w:r>
      <w:proofErr w:type="spellEnd"/>
      <w:r w:rsidRPr="009639DB">
        <w:rPr>
          <w:rFonts w:ascii="Trebuchet MS" w:eastAsiaTheme="minorHAnsi" w:hAnsi="Trebuchet MS" w:cs="Calibri"/>
          <w:b/>
          <w:bCs/>
          <w:color w:val="000000"/>
          <w:sz w:val="20"/>
          <w:szCs w:val="20"/>
          <w:lang w:val="en-US"/>
        </w:rPr>
        <w:t>.</w:t>
      </w:r>
    </w:p>
    <w:p w14:paraId="330BDB1F" w14:textId="77777777" w:rsidR="00221DFC" w:rsidRPr="003F7CD4" w:rsidRDefault="00221DFC" w:rsidP="003F7CD4">
      <w:pPr>
        <w:shd w:val="clear" w:color="auto" w:fill="C00000"/>
        <w:spacing w:before="120" w:after="120" w:line="240" w:lineRule="auto"/>
        <w:jc w:val="both"/>
        <w:rPr>
          <w:rFonts w:ascii="Trebuchet MS" w:hAnsi="Trebuchet MS"/>
          <w:b/>
          <w:color w:val="FFFFFF" w:themeColor="background1"/>
          <w:sz w:val="24"/>
          <w:szCs w:val="24"/>
        </w:rPr>
      </w:pPr>
      <w:r w:rsidRPr="003F7CD4">
        <w:rPr>
          <w:rFonts w:ascii="Trebuchet MS" w:hAnsi="Trebuchet MS"/>
          <w:b/>
          <w:color w:val="FFFFFF" w:themeColor="background1"/>
          <w:sz w:val="24"/>
          <w:szCs w:val="24"/>
        </w:rPr>
        <w:t>EG5 INVESTIȚIA VA RESPECTA LEGISLAŢIA ÎN VIGOARE DIN DOMENIUL: SĂNĂTĂȚII PUBLICE, SANITAR-VETERINAR ȘI DE SIGURANȚĂ ALIMENTARĂ;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21DFC" w:rsidRPr="009639DB" w14:paraId="1D45EF91" w14:textId="77777777" w:rsidTr="00D02C1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68E2070E" w14:textId="77777777" w:rsidR="00221DFC" w:rsidRPr="009639DB" w:rsidRDefault="00221DFC" w:rsidP="00D02C1F">
            <w:pPr>
              <w:spacing w:before="120" w:after="120" w:line="240" w:lineRule="auto"/>
              <w:rPr>
                <w:rFonts w:ascii="Trebuchet MS" w:hAnsi="Trebuchet MS"/>
                <w:sz w:val="20"/>
                <w:szCs w:val="20"/>
              </w:rPr>
            </w:pPr>
            <w:bookmarkStart w:id="15" w:name="_Toc487029173"/>
            <w:r w:rsidRPr="009639DB">
              <w:rPr>
                <w:rFonts w:ascii="Trebuchet MS" w:hAnsi="Trebuchet MS"/>
                <w:sz w:val="20"/>
                <w:szCs w:val="20"/>
              </w:rPr>
              <w:t>DOCUMENTE PREZENTATE</w:t>
            </w:r>
            <w:bookmarkEnd w:id="15"/>
            <w:r w:rsidRPr="009639DB">
              <w:rPr>
                <w:rFonts w:ascii="Trebuchet MS" w:hAnsi="Trebuchet MS"/>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42359946" w14:textId="77777777" w:rsidR="00221DFC" w:rsidRPr="009639DB" w:rsidRDefault="00221DFC" w:rsidP="00D02C1F">
            <w:pPr>
              <w:spacing w:before="120" w:after="120" w:line="240" w:lineRule="auto"/>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221DFC" w:rsidRPr="009639DB" w14:paraId="131D89DF" w14:textId="77777777" w:rsidTr="00D02C1F">
        <w:tc>
          <w:tcPr>
            <w:tcW w:w="4572" w:type="dxa"/>
            <w:tcBorders>
              <w:top w:val="single" w:sz="4" w:space="0" w:color="auto"/>
              <w:left w:val="single" w:sz="4" w:space="0" w:color="auto"/>
              <w:bottom w:val="single" w:sz="4" w:space="0" w:color="auto"/>
              <w:right w:val="single" w:sz="4" w:space="0" w:color="auto"/>
            </w:tcBorders>
            <w:hideMark/>
          </w:tcPr>
          <w:p w14:paraId="1F045F0D" w14:textId="77777777" w:rsidR="00221DFC" w:rsidRPr="009639DB" w:rsidRDefault="00221DFC" w:rsidP="00D02C1F">
            <w:pPr>
              <w:pStyle w:val="Default"/>
              <w:rPr>
                <w:rFonts w:ascii="Trebuchet MS" w:hAnsi="Trebuchet MS" w:cs="Calibri"/>
                <w:sz w:val="20"/>
                <w:szCs w:val="20"/>
              </w:rPr>
            </w:pPr>
            <w:proofErr w:type="spellStart"/>
            <w:r w:rsidRPr="009639DB">
              <w:rPr>
                <w:rFonts w:ascii="Trebuchet MS" w:hAnsi="Trebuchet MS" w:cs="Calibri"/>
                <w:sz w:val="20"/>
                <w:szCs w:val="20"/>
              </w:rPr>
              <w:lastRenderedPageBreak/>
              <w:t>Declaratia</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răspundere</w:t>
            </w:r>
            <w:proofErr w:type="spellEnd"/>
            <w:r w:rsidRPr="009639DB">
              <w:rPr>
                <w:rFonts w:ascii="Trebuchet MS" w:hAnsi="Trebuchet MS" w:cs="Calibri"/>
                <w:sz w:val="20"/>
                <w:szCs w:val="20"/>
              </w:rPr>
              <w:t xml:space="preserve"> de la </w:t>
            </w:r>
            <w:proofErr w:type="spellStart"/>
            <w:r w:rsidRPr="009639DB">
              <w:rPr>
                <w:rFonts w:ascii="Trebuchet MS" w:hAnsi="Trebuchet MS" w:cs="Calibri"/>
                <w:sz w:val="20"/>
                <w:szCs w:val="20"/>
              </w:rPr>
              <w:t>secțiunea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w:t>
            </w:r>
          </w:p>
        </w:tc>
        <w:tc>
          <w:tcPr>
            <w:tcW w:w="4773" w:type="dxa"/>
            <w:tcBorders>
              <w:top w:val="single" w:sz="4" w:space="0" w:color="auto"/>
              <w:left w:val="single" w:sz="4" w:space="0" w:color="auto"/>
              <w:bottom w:val="single" w:sz="4" w:space="0" w:color="auto"/>
              <w:right w:val="single" w:sz="4" w:space="0" w:color="auto"/>
            </w:tcBorders>
          </w:tcPr>
          <w:p w14:paraId="05BF333E" w14:textId="77777777" w:rsidR="00221DFC" w:rsidRPr="009639DB" w:rsidRDefault="00221DFC" w:rsidP="00D02C1F">
            <w:pPr>
              <w:pStyle w:val="Default"/>
              <w:rPr>
                <w:rFonts w:ascii="Trebuchet MS" w:hAnsi="Trebuchet MS" w:cs="Calibri"/>
                <w:sz w:val="20"/>
                <w:szCs w:val="20"/>
              </w:rPr>
            </w:pPr>
            <w:proofErr w:type="spellStart"/>
            <w:r w:rsidRPr="009639DB">
              <w:rPr>
                <w:rFonts w:ascii="Trebuchet MS" w:hAnsi="Trebuchet MS" w:cs="Calibri"/>
                <w:sz w:val="20"/>
                <w:szCs w:val="20"/>
              </w:rPr>
              <w:t>Condiția</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consideră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îndeplinită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asumarea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către</w:t>
            </w:r>
            <w:proofErr w:type="spellEnd"/>
            <w:r w:rsidRPr="009639DB">
              <w:rPr>
                <w:rFonts w:ascii="Trebuchet MS" w:hAnsi="Trebuchet MS" w:cs="Calibri"/>
                <w:sz w:val="20"/>
                <w:szCs w:val="20"/>
              </w:rPr>
              <w:t xml:space="preserve"> solicitant a </w:t>
            </w:r>
            <w:proofErr w:type="spellStart"/>
            <w:r w:rsidRPr="009639DB">
              <w:rPr>
                <w:rFonts w:ascii="Trebuchet MS" w:hAnsi="Trebuchet MS" w:cs="Calibri"/>
                <w:sz w:val="20"/>
                <w:szCs w:val="20"/>
              </w:rPr>
              <w:t>declarației</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răspundere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Secțiunea</w:t>
            </w:r>
            <w:proofErr w:type="spellEnd"/>
            <w:r w:rsidRPr="009639DB">
              <w:rPr>
                <w:rFonts w:ascii="Trebuchet MS" w:hAnsi="Trebuchet MS" w:cs="Calibri"/>
                <w:sz w:val="20"/>
                <w:szCs w:val="20"/>
              </w:rPr>
              <w:t xml:space="preserve"> F din </w:t>
            </w:r>
            <w:proofErr w:type="spellStart"/>
            <w:r w:rsidRPr="009639DB">
              <w:rPr>
                <w:rFonts w:ascii="Trebuchet MS" w:hAnsi="Trebuchet MS" w:cs="Calibri"/>
                <w:sz w:val="20"/>
                <w:szCs w:val="20"/>
              </w:rPr>
              <w:t>Cerere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angajează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doveditoare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până</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contractare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termenul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precizat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notificarea</w:t>
            </w:r>
            <w:proofErr w:type="spellEnd"/>
            <w:r w:rsidRPr="009639DB">
              <w:rPr>
                <w:rFonts w:ascii="Trebuchet MS" w:hAnsi="Trebuchet MS" w:cs="Calibri"/>
                <w:sz w:val="20"/>
                <w:szCs w:val="20"/>
              </w:rPr>
              <w:t xml:space="preserve"> AFIR de </w:t>
            </w:r>
            <w:proofErr w:type="spellStart"/>
            <w:r w:rsidRPr="009639DB">
              <w:rPr>
                <w:rFonts w:ascii="Trebuchet MS" w:hAnsi="Trebuchet MS" w:cs="Calibri"/>
                <w:sz w:val="20"/>
                <w:szCs w:val="20"/>
              </w:rPr>
              <w:t>selecție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bl>
    <w:p w14:paraId="6F3EFA43" w14:textId="77777777" w:rsidR="00221DFC" w:rsidRPr="009639DB" w:rsidRDefault="00221DFC" w:rsidP="00221DFC">
      <w:pPr>
        <w:pStyle w:val="NormalWeb"/>
        <w:spacing w:before="120" w:after="120"/>
        <w:jc w:val="both"/>
        <w:rPr>
          <w:rFonts w:ascii="Trebuchet MS" w:hAnsi="Trebuchet MS"/>
          <w:sz w:val="20"/>
          <w:szCs w:val="20"/>
        </w:rPr>
      </w:pPr>
      <w:r w:rsidRPr="009639DB">
        <w:rPr>
          <w:rFonts w:ascii="Trebuchet MS" w:hAnsi="Trebuchet MS"/>
          <w:sz w:val="20"/>
          <w:szCs w:val="20"/>
          <w:lang w:val="it-IT"/>
        </w:rPr>
        <w:t xml:space="preserve">Dacă în urma verificărilor se constată că proiectul nu face obiectul avizării </w:t>
      </w:r>
      <w:proofErr w:type="spellStart"/>
      <w:r w:rsidRPr="009639DB">
        <w:rPr>
          <w:rFonts w:ascii="Trebuchet MS" w:hAnsi="Trebuchet MS"/>
          <w:sz w:val="20"/>
          <w:szCs w:val="20"/>
        </w:rPr>
        <w:t>sanitare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sanitar-veterinare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expertul</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bifează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 ESTE CAZUL. </w:t>
      </w:r>
      <w:proofErr w:type="spellStart"/>
      <w:r w:rsidRPr="009639DB">
        <w:rPr>
          <w:rFonts w:ascii="Trebuchet MS" w:hAnsi="Trebuchet MS"/>
          <w:sz w:val="20"/>
          <w:szCs w:val="20"/>
        </w:rPr>
        <w:t>În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caz</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contrar</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bifează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w:t>
      </w:r>
      <w:proofErr w:type="spellStart"/>
      <w:r w:rsidRPr="009639DB">
        <w:rPr>
          <w:rFonts w:ascii="Trebuchet MS" w:hAnsi="Trebuchet MS"/>
          <w:sz w:val="20"/>
          <w:szCs w:val="20"/>
        </w:rPr>
        <w:t>Verificarea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îndeplinirii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acestui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criteriu</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cazul</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expertul</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bifat</w:t>
      </w:r>
      <w:proofErr w:type="spellEnd"/>
      <w:r w:rsidRPr="009639DB">
        <w:rPr>
          <w:rFonts w:ascii="Trebuchet MS" w:hAnsi="Trebuchet MS"/>
          <w:sz w:val="20"/>
          <w:szCs w:val="20"/>
        </w:rPr>
        <w:t xml:space="preserve"> </w:t>
      </w:r>
      <w:proofErr w:type="gramStart"/>
      <w:r w:rsidRPr="009639DB">
        <w:rPr>
          <w:rFonts w:ascii="Trebuchet MS" w:hAnsi="Trebuchet MS"/>
          <w:sz w:val="20"/>
          <w:szCs w:val="20"/>
        </w:rPr>
        <w:t>DA,  se</w:t>
      </w:r>
      <w:proofErr w:type="gramEnd"/>
      <w:r w:rsidRPr="009639DB">
        <w:rPr>
          <w:rFonts w:ascii="Trebuchet MS" w:hAnsi="Trebuchet MS"/>
          <w:sz w:val="20"/>
          <w:szCs w:val="20"/>
        </w:rPr>
        <w:t xml:space="preserve"> </w:t>
      </w:r>
      <w:proofErr w:type="spellStart"/>
      <w:r w:rsidRPr="009639DB">
        <w:rPr>
          <w:rFonts w:ascii="Trebuchet MS" w:hAnsi="Trebuchet MS"/>
          <w:sz w:val="20"/>
          <w:szCs w:val="20"/>
        </w:rPr>
        <w:t>reia</w:t>
      </w:r>
      <w:proofErr w:type="spellEnd"/>
      <w:r w:rsidRPr="009639DB">
        <w:rPr>
          <w:rFonts w:ascii="Trebuchet MS" w:hAnsi="Trebuchet MS"/>
          <w:sz w:val="20"/>
          <w:szCs w:val="20"/>
        </w:rPr>
        <w:t xml:space="preserve"> la </w:t>
      </w:r>
      <w:proofErr w:type="spellStart"/>
      <w:r w:rsidRPr="009639DB">
        <w:rPr>
          <w:rFonts w:ascii="Trebuchet MS" w:hAnsi="Trebuchet MS"/>
          <w:sz w:val="20"/>
          <w:szCs w:val="20"/>
        </w:rPr>
        <w:t>etapa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semnării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contractului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când</w:t>
      </w:r>
      <w:proofErr w:type="spellEnd"/>
      <w:r w:rsidRPr="009639DB">
        <w:rPr>
          <w:rFonts w:ascii="Trebuchet MS" w:hAnsi="Trebuchet MS"/>
          <w:sz w:val="20"/>
          <w:szCs w:val="20"/>
        </w:rPr>
        <w:t xml:space="preserve"> se </w:t>
      </w:r>
      <w:proofErr w:type="spellStart"/>
      <w:r w:rsidRPr="009639DB">
        <w:rPr>
          <w:rFonts w:ascii="Trebuchet MS" w:hAnsi="Trebuchet MS"/>
          <w:sz w:val="20"/>
          <w:szCs w:val="20"/>
        </w:rPr>
        <w:t>completează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aceste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verificări</w:t>
      </w:r>
      <w:proofErr w:type="spellEnd"/>
      <w:r w:rsidRPr="009639DB">
        <w:rPr>
          <w:rFonts w:ascii="Trebuchet MS" w:hAnsi="Trebuchet MS"/>
          <w:sz w:val="20"/>
          <w:szCs w:val="20"/>
        </w:rPr>
        <w:t xml:space="preserve"> cu </w:t>
      </w:r>
      <w:proofErr w:type="spellStart"/>
      <w:r w:rsidRPr="009639DB">
        <w:rPr>
          <w:rFonts w:ascii="Trebuchet MS" w:hAnsi="Trebuchet MS"/>
          <w:sz w:val="20"/>
          <w:szCs w:val="20"/>
        </w:rPr>
        <w:t>analiza</w:t>
      </w:r>
      <w:proofErr w:type="spellEnd"/>
      <w:r w:rsidRPr="009639DB">
        <w:rPr>
          <w:rFonts w:ascii="Trebuchet MS" w:hAnsi="Trebuchet MS"/>
          <w:sz w:val="20"/>
          <w:szCs w:val="20"/>
        </w:rPr>
        <w:t xml:space="preserve"> </w:t>
      </w:r>
      <w:r w:rsidRPr="009639DB">
        <w:rPr>
          <w:rFonts w:ascii="Trebuchet MS" w:hAnsi="Trebuchet MS"/>
          <w:b/>
          <w:sz w:val="20"/>
          <w:szCs w:val="20"/>
        </w:rPr>
        <w:t xml:space="preserve">Document </w:t>
      </w:r>
      <w:proofErr w:type="spellStart"/>
      <w:r w:rsidRPr="009639DB">
        <w:rPr>
          <w:rFonts w:ascii="Trebuchet MS" w:hAnsi="Trebuchet MS"/>
          <w:b/>
          <w:sz w:val="20"/>
          <w:szCs w:val="20"/>
        </w:rPr>
        <w:t>emis</w:t>
      </w:r>
      <w:proofErr w:type="spellEnd"/>
      <w:r w:rsidRPr="009639DB">
        <w:rPr>
          <w:rFonts w:ascii="Trebuchet MS" w:hAnsi="Trebuchet MS"/>
          <w:b/>
          <w:sz w:val="20"/>
          <w:szCs w:val="20"/>
        </w:rPr>
        <w:t xml:space="preserve"> de DSVSA</w:t>
      </w:r>
      <w:r w:rsidRPr="009639DB">
        <w:rPr>
          <w:rFonts w:ascii="Trebuchet MS" w:hAnsi="Trebuchet MS"/>
          <w:sz w:val="20"/>
          <w:szCs w:val="20"/>
        </w:rPr>
        <w:t xml:space="preserve"> </w:t>
      </w:r>
      <w:proofErr w:type="spellStart"/>
      <w:r w:rsidRPr="009639DB">
        <w:rPr>
          <w:rFonts w:ascii="Trebuchet MS" w:hAnsi="Trebuchet MS"/>
          <w:sz w:val="20"/>
          <w:szCs w:val="20"/>
        </w:rPr>
        <w:t>pentru</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proiect</w:t>
      </w:r>
      <w:proofErr w:type="spellEnd"/>
      <w:r w:rsidRPr="009639DB">
        <w:rPr>
          <w:rFonts w:ascii="Trebuchet MS" w:hAnsi="Trebuchet MS"/>
          <w:sz w:val="20"/>
          <w:szCs w:val="20"/>
        </w:rPr>
        <w:t xml:space="preserve">, conform </w:t>
      </w:r>
      <w:proofErr w:type="spellStart"/>
      <w:r w:rsidRPr="009639DB">
        <w:rPr>
          <w:rFonts w:ascii="Trebuchet MS" w:hAnsi="Trebuchet MS"/>
          <w:sz w:val="20"/>
          <w:szCs w:val="20"/>
        </w:rPr>
        <w:t>Protocolului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colaborare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dintre</w:t>
      </w:r>
      <w:proofErr w:type="spellEnd"/>
      <w:r w:rsidRPr="009639DB">
        <w:rPr>
          <w:rFonts w:ascii="Trebuchet MS" w:hAnsi="Trebuchet MS"/>
          <w:sz w:val="20"/>
          <w:szCs w:val="20"/>
        </w:rPr>
        <w:t xml:space="preserve"> AFIR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ANSVSA </w:t>
      </w:r>
      <w:proofErr w:type="spellStart"/>
      <w:r w:rsidRPr="009639DB">
        <w:rPr>
          <w:rFonts w:ascii="Trebuchet MS" w:hAnsi="Trebuchet MS"/>
          <w:sz w:val="20"/>
          <w:szCs w:val="20"/>
        </w:rPr>
        <w:t>publicat</w:t>
      </w:r>
      <w:proofErr w:type="spellEnd"/>
      <w:r w:rsidRPr="009639DB">
        <w:rPr>
          <w:rFonts w:ascii="Trebuchet MS" w:hAnsi="Trebuchet MS"/>
          <w:sz w:val="20"/>
          <w:szCs w:val="20"/>
        </w:rPr>
        <w:t xml:space="preserve"> pe </w:t>
      </w:r>
      <w:proofErr w:type="spellStart"/>
      <w:r w:rsidRPr="009639DB">
        <w:rPr>
          <w:rFonts w:ascii="Trebuchet MS" w:hAnsi="Trebuchet MS"/>
          <w:sz w:val="20"/>
          <w:szCs w:val="20"/>
        </w:rPr>
        <w:t>pagina</w:t>
      </w:r>
      <w:proofErr w:type="spellEnd"/>
      <w:r w:rsidRPr="009639DB">
        <w:rPr>
          <w:rFonts w:ascii="Trebuchet MS" w:hAnsi="Trebuchet MS"/>
          <w:sz w:val="20"/>
          <w:szCs w:val="20"/>
        </w:rPr>
        <w:t xml:space="preserve"> de internet </w:t>
      </w:r>
      <w:hyperlink r:id="rId15" w:history="1">
        <w:r w:rsidRPr="009639DB">
          <w:rPr>
            <w:rStyle w:val="Hyperlink"/>
            <w:rFonts w:ascii="Trebuchet MS" w:hAnsi="Trebuchet MS"/>
            <w:sz w:val="20"/>
            <w:szCs w:val="20"/>
          </w:rPr>
          <w:t>www.afir.info</w:t>
        </w:r>
      </w:hyperlink>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r w:rsidRPr="009639DB">
        <w:rPr>
          <w:rFonts w:ascii="Trebuchet MS" w:hAnsi="Trebuchet MS"/>
          <w:b/>
          <w:sz w:val="20"/>
          <w:szCs w:val="20"/>
        </w:rPr>
        <w:t xml:space="preserve">Document </w:t>
      </w:r>
      <w:proofErr w:type="spellStart"/>
      <w:r w:rsidRPr="009639DB">
        <w:rPr>
          <w:rFonts w:ascii="Trebuchet MS" w:hAnsi="Trebuchet MS"/>
          <w:b/>
          <w:sz w:val="20"/>
          <w:szCs w:val="20"/>
        </w:rPr>
        <w:t>emis</w:t>
      </w:r>
      <w:proofErr w:type="spellEnd"/>
      <w:r w:rsidRPr="009639DB">
        <w:rPr>
          <w:rFonts w:ascii="Trebuchet MS" w:hAnsi="Trebuchet MS"/>
          <w:b/>
          <w:sz w:val="20"/>
          <w:szCs w:val="20"/>
        </w:rPr>
        <w:t xml:space="preserve"> de DSP </w:t>
      </w:r>
      <w:proofErr w:type="spellStart"/>
      <w:r w:rsidRPr="009639DB">
        <w:rPr>
          <w:rFonts w:ascii="Trebuchet MS" w:hAnsi="Trebuchet MS"/>
          <w:b/>
          <w:sz w:val="20"/>
          <w:szCs w:val="20"/>
        </w:rPr>
        <w:t>Judetean</w:t>
      </w:r>
      <w:proofErr w:type="spellEnd"/>
      <w:r w:rsidRPr="009639DB">
        <w:rPr>
          <w:rFonts w:ascii="Trebuchet MS" w:hAnsi="Trebuchet MS"/>
          <w:sz w:val="20"/>
          <w:szCs w:val="20"/>
        </w:rPr>
        <w:t xml:space="preserve">, conform </w:t>
      </w:r>
      <w:proofErr w:type="spellStart"/>
      <w:r w:rsidRPr="009639DB">
        <w:rPr>
          <w:rFonts w:ascii="Trebuchet MS" w:hAnsi="Trebuchet MS"/>
          <w:sz w:val="20"/>
          <w:szCs w:val="20"/>
        </w:rPr>
        <w:t>Protocolului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colaborare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dintre</w:t>
      </w:r>
      <w:proofErr w:type="spellEnd"/>
      <w:r w:rsidRPr="009639DB">
        <w:rPr>
          <w:rFonts w:ascii="Trebuchet MS" w:hAnsi="Trebuchet MS"/>
          <w:sz w:val="20"/>
          <w:szCs w:val="20"/>
        </w:rPr>
        <w:t xml:space="preserve"> AFIR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DSP </w:t>
      </w:r>
      <w:proofErr w:type="spellStart"/>
      <w:r w:rsidRPr="009639DB">
        <w:rPr>
          <w:rFonts w:ascii="Trebuchet MS" w:hAnsi="Trebuchet MS"/>
          <w:sz w:val="20"/>
          <w:szCs w:val="20"/>
        </w:rPr>
        <w:t>publicat</w:t>
      </w:r>
      <w:proofErr w:type="spellEnd"/>
      <w:r w:rsidRPr="009639DB">
        <w:rPr>
          <w:rFonts w:ascii="Trebuchet MS" w:hAnsi="Trebuchet MS"/>
          <w:sz w:val="20"/>
          <w:szCs w:val="20"/>
        </w:rPr>
        <w:t xml:space="preserve"> pe </w:t>
      </w:r>
      <w:proofErr w:type="spellStart"/>
      <w:r w:rsidRPr="009639DB">
        <w:rPr>
          <w:rFonts w:ascii="Trebuchet MS" w:hAnsi="Trebuchet MS"/>
          <w:sz w:val="20"/>
          <w:szCs w:val="20"/>
        </w:rPr>
        <w:t>pagina</w:t>
      </w:r>
      <w:proofErr w:type="spellEnd"/>
      <w:r w:rsidRPr="009639DB">
        <w:rPr>
          <w:rFonts w:ascii="Trebuchet MS" w:hAnsi="Trebuchet MS"/>
          <w:sz w:val="20"/>
          <w:szCs w:val="20"/>
        </w:rPr>
        <w:t xml:space="preserve"> de internet</w:t>
      </w:r>
      <w:r w:rsidRPr="009639DB">
        <w:rPr>
          <w:rFonts w:ascii="Trebuchet MS" w:hAnsi="Trebuchet MS"/>
          <w:i/>
          <w:sz w:val="20"/>
          <w:szCs w:val="20"/>
        </w:rPr>
        <w:t xml:space="preserve"> www.afir.info</w:t>
      </w:r>
      <w:r w:rsidRPr="009639DB">
        <w:rPr>
          <w:rFonts w:ascii="Trebuchet MS" w:hAnsi="Trebuchet MS"/>
          <w:sz w:val="20"/>
          <w:szCs w:val="20"/>
        </w:rPr>
        <w:t xml:space="preserve">  </w:t>
      </w:r>
    </w:p>
    <w:p w14:paraId="5E13DCC4" w14:textId="77777777" w:rsidR="00523FC6" w:rsidRPr="003F7CD4" w:rsidRDefault="003F7CD4" w:rsidP="003F7CD4">
      <w:pPr>
        <w:pStyle w:val="Default"/>
        <w:shd w:val="clear" w:color="auto" w:fill="C00000"/>
        <w:spacing w:line="276" w:lineRule="auto"/>
        <w:rPr>
          <w:rFonts w:ascii="Trebuchet MS" w:hAnsi="Trebuchet MS" w:cs="Calibri"/>
          <w:b/>
          <w:color w:val="FFFFFF" w:themeColor="background1"/>
        </w:rPr>
      </w:pPr>
      <w:r>
        <w:rPr>
          <w:rFonts w:ascii="Trebuchet MS" w:hAnsi="Trebuchet MS" w:cs="Calibri"/>
          <w:b/>
          <w:color w:val="FFFFFF" w:themeColor="background1"/>
          <w:lang w:val="it-IT"/>
        </w:rPr>
        <w:t>E</w:t>
      </w:r>
      <w:r w:rsidR="00786907" w:rsidRPr="003F7CD4">
        <w:rPr>
          <w:rFonts w:ascii="Trebuchet MS" w:hAnsi="Trebuchet MS" w:cs="Calibri"/>
          <w:b/>
          <w:color w:val="FFFFFF" w:themeColor="background1"/>
          <w:lang w:val="it-IT"/>
        </w:rPr>
        <w:t>G6</w:t>
      </w:r>
      <w:r w:rsidR="0079150C" w:rsidRPr="003F7CD4">
        <w:rPr>
          <w:rFonts w:ascii="Trebuchet MS" w:hAnsi="Trebuchet MS" w:cs="Calibri"/>
          <w:b/>
          <w:color w:val="FFFFFF" w:themeColor="background1"/>
          <w:lang w:val="it-IT"/>
        </w:rPr>
        <w:t xml:space="preserve"> </w:t>
      </w:r>
      <w:r w:rsidR="0079150C" w:rsidRPr="003F7CD4">
        <w:rPr>
          <w:rFonts w:ascii="Trebuchet MS" w:hAnsi="Trebuchet MS" w:cs="Calibri"/>
          <w:b/>
          <w:color w:val="FFFFFF" w:themeColor="background1"/>
        </w:rPr>
        <w:t xml:space="preserve">SEDIUL SOCIAL ȘI PUNCTUL/PUNCTELE DE LUCRU TREBUIE SĂ FIE SITUATE ÎN TERITORIUL GAL </w:t>
      </w:r>
    </w:p>
    <w:tbl>
      <w:tblPr>
        <w:tblStyle w:val="TableGrid"/>
        <w:tblW w:w="0" w:type="auto"/>
        <w:tblLook w:val="04A0" w:firstRow="1" w:lastRow="0" w:firstColumn="1" w:lastColumn="0" w:noHBand="0" w:noVBand="1"/>
      </w:tblPr>
      <w:tblGrid>
        <w:gridCol w:w="4675"/>
        <w:gridCol w:w="4675"/>
      </w:tblGrid>
      <w:tr w:rsidR="000764DE" w:rsidRPr="009639DB" w14:paraId="61DFE6B4" w14:textId="77777777" w:rsidTr="000764DE">
        <w:tc>
          <w:tcPr>
            <w:tcW w:w="4675" w:type="dxa"/>
          </w:tcPr>
          <w:p w14:paraId="3B0931EE"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DOCUMENTE DE PREZENTAT </w:t>
            </w:r>
          </w:p>
        </w:tc>
        <w:tc>
          <w:tcPr>
            <w:tcW w:w="4675" w:type="dxa"/>
          </w:tcPr>
          <w:p w14:paraId="6ACD526C"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PUNCTE DE VERIFICAT ÎN DOCUMENTE </w:t>
            </w:r>
          </w:p>
        </w:tc>
      </w:tr>
      <w:tr w:rsidR="000764DE" w:rsidRPr="009639DB" w14:paraId="41C7A273" w14:textId="77777777" w:rsidTr="000764DE">
        <w:tc>
          <w:tcPr>
            <w:tcW w:w="4675" w:type="dxa"/>
          </w:tcPr>
          <w:p w14:paraId="65A26FC4"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Doc1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
          <w:p w14:paraId="23A68D05"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Doc3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solicitate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imobilul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clădirile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terenurile</w:t>
            </w:r>
            <w:proofErr w:type="spellEnd"/>
            <w:r w:rsidRPr="009639DB">
              <w:rPr>
                <w:rFonts w:ascii="Trebuchet MS" w:hAnsi="Trebuchet MS" w:cs="Calibri"/>
                <w:sz w:val="20"/>
                <w:szCs w:val="20"/>
              </w:rPr>
              <w:t xml:space="preserve">) pe care sunt/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realizate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investiţiile</w:t>
            </w:r>
            <w:proofErr w:type="spellEnd"/>
            <w:r w:rsidRPr="009639DB">
              <w:rPr>
                <w:rFonts w:ascii="Trebuchet MS" w:hAnsi="Trebuchet MS" w:cs="Calibri"/>
                <w:sz w:val="20"/>
                <w:szCs w:val="20"/>
              </w:rPr>
              <w:t xml:space="preserve">, </w:t>
            </w:r>
          </w:p>
        </w:tc>
        <w:tc>
          <w:tcPr>
            <w:tcW w:w="4675" w:type="dxa"/>
          </w:tcPr>
          <w:p w14:paraId="477CB1FD"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b/>
                <w:bCs/>
                <w:sz w:val="20"/>
                <w:szCs w:val="20"/>
              </w:rPr>
              <w:t xml:space="preserve">Doc 1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din care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reiasa</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solicita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finantarea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localizată</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spatiul</w:t>
            </w:r>
            <w:proofErr w:type="spellEnd"/>
            <w:r w:rsidRPr="009639DB">
              <w:rPr>
                <w:rFonts w:ascii="Trebuchet MS" w:hAnsi="Trebuchet MS" w:cs="Calibri"/>
                <w:sz w:val="20"/>
                <w:szCs w:val="20"/>
              </w:rPr>
              <w:t xml:space="preserve"> rural. </w:t>
            </w:r>
          </w:p>
          <w:p w14:paraId="15C50118" w14:textId="77777777" w:rsidR="000764DE" w:rsidRPr="009639DB" w:rsidRDefault="000764DE" w:rsidP="000764DE">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informațiile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cuprinse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r w:rsidRPr="009639DB">
              <w:rPr>
                <w:rFonts w:ascii="Trebuchet MS" w:hAnsi="Trebuchet MS" w:cs="Calibri"/>
                <w:b/>
                <w:bCs/>
                <w:sz w:val="20"/>
                <w:szCs w:val="20"/>
              </w:rPr>
              <w:t xml:space="preserve">Doc.3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cladirii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terenului</w:t>
            </w:r>
            <w:proofErr w:type="spellEnd"/>
            <w:r w:rsidRPr="009639DB">
              <w:rPr>
                <w:rFonts w:ascii="Trebuchet MS" w:hAnsi="Trebuchet MS" w:cs="Calibri"/>
                <w:sz w:val="20"/>
                <w:szCs w:val="20"/>
              </w:rPr>
              <w:t xml:space="preserve"> pe care se </w:t>
            </w:r>
            <w:proofErr w:type="spellStart"/>
            <w:r w:rsidRPr="009639DB">
              <w:rPr>
                <w:rFonts w:ascii="Trebuchet MS" w:hAnsi="Trebuchet MS" w:cs="Calibri"/>
                <w:sz w:val="20"/>
                <w:szCs w:val="20"/>
              </w:rPr>
              <w:t>realizeaza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investiția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atestă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situat</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mediul</w:t>
            </w:r>
            <w:proofErr w:type="spellEnd"/>
            <w:r w:rsidRPr="009639DB">
              <w:rPr>
                <w:rFonts w:ascii="Trebuchet MS" w:hAnsi="Trebuchet MS" w:cs="Calibri"/>
                <w:sz w:val="20"/>
                <w:szCs w:val="20"/>
              </w:rPr>
              <w:t xml:space="preserve"> rural </w:t>
            </w:r>
          </w:p>
        </w:tc>
      </w:tr>
    </w:tbl>
    <w:p w14:paraId="22B0007A" w14:textId="77777777" w:rsidR="00617489" w:rsidRPr="009639DB"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en-US"/>
        </w:rPr>
      </w:pPr>
    </w:p>
    <w:p w14:paraId="550F14F9" w14:textId="77777777" w:rsidR="00617489" w:rsidRPr="009639DB"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w:t>
      </w:r>
      <w:proofErr w:type="spellStart"/>
      <w:r w:rsidRPr="009639DB">
        <w:rPr>
          <w:rFonts w:ascii="Trebuchet MS" w:eastAsiaTheme="minorHAnsi" w:hAnsi="Trebuchet MS" w:cs="Calibri"/>
          <w:b/>
          <w:bCs/>
          <w:color w:val="000000"/>
          <w:sz w:val="20"/>
          <w:szCs w:val="20"/>
          <w:lang w:val="en-US"/>
        </w:rPr>
        <w:t>urma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verificarii</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documentelor</w:t>
      </w:r>
      <w:proofErr w:type="spellEnd"/>
      <w:r w:rsidRPr="009639DB">
        <w:rPr>
          <w:rFonts w:ascii="Trebuchet MS" w:eastAsiaTheme="minorHAnsi" w:hAnsi="Trebuchet MS" w:cs="Calibri"/>
          <w:b/>
          <w:bCs/>
          <w:color w:val="000000"/>
          <w:sz w:val="20"/>
          <w:szCs w:val="20"/>
          <w:lang w:val="en-US"/>
        </w:rPr>
        <w:t xml:space="preserve"> se </w:t>
      </w:r>
      <w:proofErr w:type="spellStart"/>
      <w:r w:rsidRPr="009639DB">
        <w:rPr>
          <w:rFonts w:ascii="Trebuchet MS" w:eastAsiaTheme="minorHAnsi" w:hAnsi="Trebuchet MS" w:cs="Calibri"/>
          <w:b/>
          <w:bCs/>
          <w:color w:val="000000"/>
          <w:sz w:val="20"/>
          <w:szCs w:val="20"/>
          <w:lang w:val="en-US"/>
        </w:rPr>
        <w:t>constata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respectarea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conditiilor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impuse</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expertul</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bifeaza</w:t>
      </w:r>
      <w:proofErr w:type="spellEnd"/>
      <w:r w:rsidRPr="009639DB">
        <w:rPr>
          <w:rFonts w:ascii="Trebuchet MS" w:eastAsiaTheme="minorHAnsi" w:hAnsi="Trebuchet MS" w:cs="Calibri"/>
          <w:b/>
          <w:bCs/>
          <w:color w:val="000000"/>
          <w:sz w:val="20"/>
          <w:szCs w:val="20"/>
          <w:lang w:val="en-US"/>
        </w:rPr>
        <w:t xml:space="preserve"> DA. </w:t>
      </w:r>
    </w:p>
    <w:p w14:paraId="3EA46754" w14:textId="77777777" w:rsidR="00617489" w:rsidRPr="009639DB" w:rsidRDefault="00617489" w:rsidP="00617489">
      <w:pPr>
        <w:pStyle w:val="Default"/>
        <w:spacing w:line="276" w:lineRule="auto"/>
        <w:jc w:val="both"/>
        <w:rPr>
          <w:rFonts w:ascii="Trebuchet MS" w:eastAsiaTheme="minorHAnsi" w:hAnsi="Trebuchet MS" w:cs="Calibri"/>
          <w:b/>
          <w:bCs/>
          <w:sz w:val="20"/>
          <w:szCs w:val="20"/>
        </w:rPr>
      </w:pPr>
      <w:r w:rsidRPr="009639DB">
        <w:rPr>
          <w:rFonts w:ascii="Trebuchet MS" w:eastAsiaTheme="minorHAnsi" w:hAnsi="Trebuchet MS" w:cs="Calibri"/>
          <w:b/>
          <w:bCs/>
          <w:sz w:val="20"/>
          <w:szCs w:val="20"/>
        </w:rPr>
        <w:t xml:space="preserve">In </w:t>
      </w:r>
      <w:proofErr w:type="spellStart"/>
      <w:r w:rsidRPr="009639DB">
        <w:rPr>
          <w:rFonts w:ascii="Trebuchet MS" w:eastAsiaTheme="minorHAnsi" w:hAnsi="Trebuchet MS" w:cs="Calibri"/>
          <w:b/>
          <w:bCs/>
          <w:sz w:val="20"/>
          <w:szCs w:val="20"/>
        </w:rPr>
        <w:t>caz</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contrar</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expertul</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bifeaza</w:t>
      </w:r>
      <w:proofErr w:type="spellEnd"/>
      <w:r w:rsidRPr="009639DB">
        <w:rPr>
          <w:rFonts w:ascii="Trebuchet MS" w:eastAsiaTheme="minorHAnsi" w:hAnsi="Trebuchet MS" w:cs="Calibri"/>
          <w:b/>
          <w:bCs/>
          <w:sz w:val="20"/>
          <w:szCs w:val="20"/>
        </w:rPr>
        <w:t xml:space="preserve"> NU, </w:t>
      </w:r>
      <w:proofErr w:type="spellStart"/>
      <w:r w:rsidRPr="009639DB">
        <w:rPr>
          <w:rFonts w:ascii="Trebuchet MS" w:eastAsiaTheme="minorHAnsi" w:hAnsi="Trebuchet MS" w:cs="Calibri"/>
          <w:b/>
          <w:bCs/>
          <w:sz w:val="20"/>
          <w:szCs w:val="20"/>
        </w:rPr>
        <w:t>motiveaza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pozitia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lui</w:t>
      </w:r>
      <w:proofErr w:type="spellEnd"/>
      <w:r w:rsidRPr="009639DB">
        <w:rPr>
          <w:rFonts w:ascii="Trebuchet MS" w:eastAsiaTheme="minorHAnsi" w:hAnsi="Trebuchet MS" w:cs="Calibri"/>
          <w:b/>
          <w:bCs/>
          <w:sz w:val="20"/>
          <w:szCs w:val="20"/>
        </w:rPr>
        <w:t xml:space="preserve"> la </w:t>
      </w:r>
      <w:proofErr w:type="spellStart"/>
      <w:r w:rsidRPr="009639DB">
        <w:rPr>
          <w:rFonts w:ascii="Trebuchet MS" w:eastAsiaTheme="minorHAnsi" w:hAnsi="Trebuchet MS" w:cs="Calibri"/>
          <w:b/>
          <w:bCs/>
          <w:sz w:val="20"/>
          <w:szCs w:val="20"/>
        </w:rPr>
        <w:t>rubrica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Observatii</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iar</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cererea</w:t>
      </w:r>
      <w:proofErr w:type="spellEnd"/>
      <w:r w:rsidRPr="009639DB">
        <w:rPr>
          <w:rFonts w:ascii="Trebuchet MS" w:eastAsiaTheme="minorHAnsi" w:hAnsi="Trebuchet MS" w:cs="Calibri"/>
          <w:b/>
          <w:bCs/>
          <w:sz w:val="20"/>
          <w:szCs w:val="20"/>
        </w:rPr>
        <w:t xml:space="preserve"> de </w:t>
      </w:r>
      <w:proofErr w:type="spellStart"/>
      <w:r w:rsidRPr="009639DB">
        <w:rPr>
          <w:rFonts w:ascii="Trebuchet MS" w:eastAsiaTheme="minorHAnsi" w:hAnsi="Trebuchet MS" w:cs="Calibri"/>
          <w:b/>
          <w:bCs/>
          <w:sz w:val="20"/>
          <w:szCs w:val="20"/>
        </w:rPr>
        <w:t>finantare</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va</w:t>
      </w:r>
      <w:proofErr w:type="spellEnd"/>
      <w:r w:rsidRPr="009639DB">
        <w:rPr>
          <w:rFonts w:ascii="Trebuchet MS" w:eastAsiaTheme="minorHAnsi" w:hAnsi="Trebuchet MS" w:cs="Calibri"/>
          <w:b/>
          <w:bCs/>
          <w:sz w:val="20"/>
          <w:szCs w:val="20"/>
        </w:rPr>
        <w:t xml:space="preserve"> fi </w:t>
      </w:r>
      <w:proofErr w:type="spellStart"/>
      <w:r w:rsidRPr="009639DB">
        <w:rPr>
          <w:rFonts w:ascii="Trebuchet MS" w:eastAsiaTheme="minorHAnsi" w:hAnsi="Trebuchet MS" w:cs="Calibri"/>
          <w:b/>
          <w:bCs/>
          <w:sz w:val="20"/>
          <w:szCs w:val="20"/>
        </w:rPr>
        <w:t>declarata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neeligibila</w:t>
      </w:r>
      <w:proofErr w:type="spellEnd"/>
      <w:r w:rsidRPr="009639DB">
        <w:rPr>
          <w:rFonts w:ascii="Trebuchet MS" w:eastAsiaTheme="minorHAnsi" w:hAnsi="Trebuchet MS" w:cs="Calibri"/>
          <w:b/>
          <w:bCs/>
          <w:sz w:val="20"/>
          <w:szCs w:val="20"/>
        </w:rPr>
        <w:t>.</w:t>
      </w:r>
    </w:p>
    <w:p w14:paraId="441CD74F" w14:textId="77777777" w:rsidR="0079150C" w:rsidRPr="00250255" w:rsidRDefault="00786907" w:rsidP="00250255">
      <w:pPr>
        <w:pStyle w:val="Default"/>
        <w:shd w:val="clear" w:color="auto" w:fill="C00000"/>
        <w:jc w:val="both"/>
        <w:rPr>
          <w:rFonts w:ascii="Trebuchet MS" w:hAnsi="Trebuchet MS" w:cs="Calibri"/>
          <w:b/>
          <w:color w:val="FFFFFF" w:themeColor="background1"/>
        </w:rPr>
      </w:pPr>
      <w:r w:rsidRPr="00250255">
        <w:rPr>
          <w:rFonts w:ascii="Trebuchet MS" w:hAnsi="Trebuchet MS" w:cs="Calibri"/>
          <w:b/>
          <w:color w:val="FFFFFF" w:themeColor="background1"/>
        </w:rPr>
        <w:t>EG7</w:t>
      </w:r>
      <w:r w:rsidR="0079150C" w:rsidRPr="00250255">
        <w:rPr>
          <w:rFonts w:ascii="Trebuchet MS" w:hAnsi="Trebuchet MS" w:cs="Calibri"/>
          <w:b/>
          <w:color w:val="FFFFFF" w:themeColor="background1"/>
        </w:rPr>
        <w:t xml:space="preserve"> SOLICITANTUL TREBUIE SĂ ÎȘI DESFĂȘOARE ACTIVITATEA AFERENTĂ INVESTIȚIEI FINANȚATE ÎN TERITORIUL GAL; </w:t>
      </w:r>
    </w:p>
    <w:p w14:paraId="217CCAB7" w14:textId="77777777" w:rsidR="0079150C" w:rsidRPr="009639DB" w:rsidRDefault="0079150C" w:rsidP="0079150C">
      <w:pPr>
        <w:pStyle w:val="Default"/>
        <w:jc w:val="both"/>
        <w:rPr>
          <w:rFonts w:ascii="Trebuchet MS" w:hAnsi="Trebuchet MS" w:cs="Calibri"/>
          <w:b/>
          <w:sz w:val="20"/>
          <w:szCs w:val="20"/>
        </w:rPr>
      </w:pPr>
    </w:p>
    <w:tbl>
      <w:tblPr>
        <w:tblStyle w:val="TableGrid"/>
        <w:tblW w:w="0" w:type="auto"/>
        <w:tblLook w:val="04A0" w:firstRow="1" w:lastRow="0" w:firstColumn="1" w:lastColumn="0" w:noHBand="0" w:noVBand="1"/>
      </w:tblPr>
      <w:tblGrid>
        <w:gridCol w:w="4675"/>
        <w:gridCol w:w="4675"/>
      </w:tblGrid>
      <w:tr w:rsidR="0079150C" w:rsidRPr="009639DB" w14:paraId="13179311" w14:textId="77777777" w:rsidTr="0079150C">
        <w:tc>
          <w:tcPr>
            <w:tcW w:w="4675" w:type="dxa"/>
          </w:tcPr>
          <w:p w14:paraId="4B79A03A"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DOCUMENTE DE PREZENTAT </w:t>
            </w:r>
          </w:p>
        </w:tc>
        <w:tc>
          <w:tcPr>
            <w:tcW w:w="4675" w:type="dxa"/>
          </w:tcPr>
          <w:p w14:paraId="1404B16E" w14:textId="77777777" w:rsidR="0079150C" w:rsidRPr="009639DB" w:rsidRDefault="0079150C" w:rsidP="0079150C">
            <w:pPr>
              <w:pStyle w:val="Default"/>
              <w:rPr>
                <w:rFonts w:ascii="Trebuchet MS" w:hAnsi="Trebuchet MS"/>
                <w:sz w:val="20"/>
                <w:szCs w:val="20"/>
              </w:rPr>
            </w:pPr>
            <w:r w:rsidRPr="009639DB">
              <w:rPr>
                <w:rFonts w:ascii="Trebuchet MS" w:hAnsi="Trebuchet MS"/>
                <w:b/>
                <w:bCs/>
                <w:sz w:val="20"/>
                <w:szCs w:val="20"/>
              </w:rPr>
              <w:t xml:space="preserve">PUNCTE DE VERIFICAT ÎN DOCUMENTE </w:t>
            </w:r>
          </w:p>
        </w:tc>
      </w:tr>
      <w:tr w:rsidR="0079150C" w:rsidRPr="009639DB" w14:paraId="51559DCE" w14:textId="77777777" w:rsidTr="0079150C">
        <w:tc>
          <w:tcPr>
            <w:tcW w:w="4675" w:type="dxa"/>
          </w:tcPr>
          <w:p w14:paraId="0A71BF4E" w14:textId="77777777"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Doc1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w:t>
            </w:r>
          </w:p>
          <w:p w14:paraId="48C4DBCB" w14:textId="77777777"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Doc3 </w:t>
            </w:r>
            <w:proofErr w:type="spellStart"/>
            <w:r w:rsidRPr="009639DB">
              <w:rPr>
                <w:rFonts w:ascii="Trebuchet MS" w:hAnsi="Trebuchet MS" w:cs="Calibri"/>
                <w:sz w:val="20"/>
                <w:szCs w:val="20"/>
              </w:rPr>
              <w:t>Documente</w:t>
            </w:r>
            <w:proofErr w:type="spellEnd"/>
            <w:r w:rsidRPr="009639DB">
              <w:rPr>
                <w:rFonts w:ascii="Trebuchet MS" w:hAnsi="Trebuchet MS" w:cs="Calibri"/>
                <w:sz w:val="20"/>
                <w:szCs w:val="20"/>
              </w:rPr>
              <w:t xml:space="preserve"> solicitate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imobilul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clădirile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terenurile</w:t>
            </w:r>
            <w:proofErr w:type="spellEnd"/>
            <w:r w:rsidRPr="009639DB">
              <w:rPr>
                <w:rFonts w:ascii="Trebuchet MS" w:hAnsi="Trebuchet MS" w:cs="Calibri"/>
                <w:sz w:val="20"/>
                <w:szCs w:val="20"/>
              </w:rPr>
              <w:t xml:space="preserve">) pe care sunt/ </w:t>
            </w:r>
            <w:proofErr w:type="spellStart"/>
            <w:r w:rsidRPr="009639DB">
              <w:rPr>
                <w:rFonts w:ascii="Trebuchet MS" w:hAnsi="Trebuchet MS" w:cs="Calibri"/>
                <w:sz w:val="20"/>
                <w:szCs w:val="20"/>
              </w:rPr>
              <w:t>vor</w:t>
            </w:r>
            <w:proofErr w:type="spellEnd"/>
            <w:r w:rsidRPr="009639DB">
              <w:rPr>
                <w:rFonts w:ascii="Trebuchet MS" w:hAnsi="Trebuchet MS" w:cs="Calibri"/>
                <w:sz w:val="20"/>
                <w:szCs w:val="20"/>
              </w:rPr>
              <w:t xml:space="preserve"> fi </w:t>
            </w:r>
            <w:proofErr w:type="spellStart"/>
            <w:r w:rsidRPr="009639DB">
              <w:rPr>
                <w:rFonts w:ascii="Trebuchet MS" w:hAnsi="Trebuchet MS" w:cs="Calibri"/>
                <w:sz w:val="20"/>
                <w:szCs w:val="20"/>
              </w:rPr>
              <w:t>realizate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investiţiile</w:t>
            </w:r>
            <w:proofErr w:type="spellEnd"/>
            <w:r w:rsidRPr="009639DB">
              <w:rPr>
                <w:rFonts w:ascii="Trebuchet MS" w:hAnsi="Trebuchet MS" w:cs="Calibri"/>
                <w:sz w:val="20"/>
                <w:szCs w:val="20"/>
              </w:rPr>
              <w:t xml:space="preserve">, </w:t>
            </w:r>
          </w:p>
          <w:p w14:paraId="4330C706" w14:textId="77777777"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Doc.14 </w:t>
            </w:r>
            <w:proofErr w:type="spellStart"/>
            <w:r w:rsidRPr="009639DB">
              <w:rPr>
                <w:rFonts w:ascii="Trebuchet MS" w:hAnsi="Trebuchet MS" w:cs="Calibri"/>
                <w:sz w:val="20"/>
                <w:szCs w:val="20"/>
              </w:rPr>
              <w:t>Certificat</w:t>
            </w:r>
            <w:proofErr w:type="spellEnd"/>
            <w:r w:rsidRPr="009639DB">
              <w:rPr>
                <w:rFonts w:ascii="Trebuchet MS" w:hAnsi="Trebuchet MS" w:cs="Calibri"/>
                <w:sz w:val="20"/>
                <w:szCs w:val="20"/>
              </w:rPr>
              <w:t xml:space="preserve"> de urbanism/</w:t>
            </w:r>
            <w:proofErr w:type="spellStart"/>
            <w:r w:rsidRPr="009639DB">
              <w:rPr>
                <w:rFonts w:ascii="Trebuchet MS" w:hAnsi="Trebuchet MS" w:cs="Calibri"/>
                <w:sz w:val="20"/>
                <w:szCs w:val="20"/>
              </w:rPr>
              <w:t>Autorizatie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construire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după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
          <w:p w14:paraId="41500792" w14:textId="77777777" w:rsidR="0079150C" w:rsidRPr="009639DB" w:rsidRDefault="0079150C" w:rsidP="0079150C">
            <w:pPr>
              <w:pStyle w:val="Default"/>
              <w:rPr>
                <w:rFonts w:ascii="Trebuchet MS" w:hAnsi="Trebuchet MS" w:cs="Calibri"/>
                <w:sz w:val="20"/>
                <w:szCs w:val="20"/>
              </w:rPr>
            </w:pPr>
            <w:proofErr w:type="spellStart"/>
            <w:r w:rsidRPr="009639DB">
              <w:rPr>
                <w:rFonts w:ascii="Trebuchet MS" w:hAnsi="Trebuchet MS" w:cs="Calibri"/>
                <w:sz w:val="20"/>
                <w:szCs w:val="20"/>
              </w:rPr>
              <w:t>Declaratie</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isi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deschide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punct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lucru</w:t>
            </w:r>
            <w:proofErr w:type="spellEnd"/>
            <w:r w:rsidRPr="009639DB">
              <w:rPr>
                <w:rFonts w:ascii="Trebuchet MS" w:hAnsi="Trebuchet MS" w:cs="Calibri"/>
                <w:sz w:val="20"/>
                <w:szCs w:val="20"/>
              </w:rPr>
              <w:t xml:space="preserve"> </w:t>
            </w:r>
          </w:p>
        </w:tc>
        <w:tc>
          <w:tcPr>
            <w:tcW w:w="4675" w:type="dxa"/>
          </w:tcPr>
          <w:p w14:paraId="363F5670" w14:textId="77777777"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 xml:space="preserve">Doc 1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din care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reiasa</w:t>
            </w:r>
            <w:proofErr w:type="spellEnd"/>
            <w:r w:rsidRPr="009639DB">
              <w:rPr>
                <w:rFonts w:ascii="Trebuchet MS" w:hAnsi="Trebuchet MS" w:cs="Calibri"/>
                <w:sz w:val="20"/>
                <w:szCs w:val="20"/>
              </w:rPr>
              <w:t xml:space="preserve"> ca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solicita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finantarea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localizată</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spatiul</w:t>
            </w:r>
            <w:proofErr w:type="spellEnd"/>
            <w:r w:rsidRPr="009639DB">
              <w:rPr>
                <w:rFonts w:ascii="Trebuchet MS" w:hAnsi="Trebuchet MS" w:cs="Calibri"/>
                <w:sz w:val="20"/>
                <w:szCs w:val="20"/>
              </w:rPr>
              <w:t xml:space="preserve"> rural. </w:t>
            </w:r>
          </w:p>
          <w:p w14:paraId="36E3DDD4" w14:textId="77777777" w:rsidR="0079150C" w:rsidRPr="009639DB" w:rsidRDefault="0079150C" w:rsidP="0079150C">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informațiile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cuprinse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r w:rsidRPr="009639DB">
              <w:rPr>
                <w:rFonts w:ascii="Trebuchet MS" w:hAnsi="Trebuchet MS" w:cs="Calibri"/>
                <w:b/>
                <w:bCs/>
                <w:sz w:val="20"/>
                <w:szCs w:val="20"/>
              </w:rPr>
              <w:t xml:space="preserve">Doc.3 </w:t>
            </w:r>
            <w:proofErr w:type="spellStart"/>
            <w:r w:rsidRPr="009639DB">
              <w:rPr>
                <w:rFonts w:ascii="Trebuchet MS" w:hAnsi="Trebuchet MS" w:cs="Calibri"/>
                <w:sz w:val="20"/>
                <w:szCs w:val="20"/>
              </w:rPr>
              <w:t>aferent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cladirii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terenului</w:t>
            </w:r>
            <w:proofErr w:type="spellEnd"/>
            <w:r w:rsidRPr="009639DB">
              <w:rPr>
                <w:rFonts w:ascii="Trebuchet MS" w:hAnsi="Trebuchet MS" w:cs="Calibri"/>
                <w:sz w:val="20"/>
                <w:szCs w:val="20"/>
              </w:rPr>
              <w:t xml:space="preserve"> pe care se </w:t>
            </w:r>
            <w:proofErr w:type="spellStart"/>
            <w:r w:rsidRPr="009639DB">
              <w:rPr>
                <w:rFonts w:ascii="Trebuchet MS" w:hAnsi="Trebuchet MS" w:cs="Calibri"/>
                <w:sz w:val="20"/>
                <w:szCs w:val="20"/>
              </w:rPr>
              <w:t>realizeaza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investiția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atestă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situat</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mediul</w:t>
            </w:r>
            <w:proofErr w:type="spellEnd"/>
            <w:r w:rsidRPr="009639DB">
              <w:rPr>
                <w:rFonts w:ascii="Trebuchet MS" w:hAnsi="Trebuchet MS" w:cs="Calibri"/>
                <w:sz w:val="20"/>
                <w:szCs w:val="20"/>
              </w:rPr>
              <w:t xml:space="preserve"> rural </w:t>
            </w:r>
          </w:p>
          <w:p w14:paraId="5EC1F15E" w14:textId="77777777" w:rsidR="0079150C" w:rsidRPr="009639DB" w:rsidRDefault="0079150C" w:rsidP="0079150C">
            <w:pPr>
              <w:pStyle w:val="Default"/>
              <w:rPr>
                <w:rFonts w:ascii="Trebuchet MS" w:hAnsi="Trebuchet MS" w:cs="Calibri"/>
                <w:sz w:val="20"/>
                <w:szCs w:val="20"/>
              </w:rPr>
            </w:pPr>
            <w:r w:rsidRPr="009639DB">
              <w:rPr>
                <w:rFonts w:ascii="Trebuchet MS" w:hAnsi="Trebuchet MS" w:cs="Calibri"/>
                <w:b/>
                <w:bCs/>
                <w:sz w:val="20"/>
                <w:szCs w:val="20"/>
              </w:rPr>
              <w:t>Doc.14</w:t>
            </w:r>
            <w:r w:rsidRPr="009639DB">
              <w:rPr>
                <w:rFonts w:ascii="Trebuchet MS" w:hAnsi="Trebuchet MS" w:cs="Calibri"/>
                <w:sz w:val="20"/>
                <w:szCs w:val="20"/>
              </w:rPr>
              <w:t xml:space="preserve">- </w:t>
            </w:r>
            <w:proofErr w:type="spellStart"/>
            <w:r w:rsidRPr="009639DB">
              <w:rPr>
                <w:rFonts w:ascii="Trebuchet MS" w:hAnsi="Trebuchet MS" w:cs="Calibri"/>
                <w:sz w:val="20"/>
                <w:szCs w:val="20"/>
              </w:rPr>
              <w:t>trebuie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eliberat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pentru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investiţia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prevăzută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locaţia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menţionată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studiul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fezabilitate</w:t>
            </w:r>
            <w:proofErr w:type="spellEnd"/>
            <w:r w:rsidRPr="009639DB">
              <w:rPr>
                <w:rFonts w:ascii="Trebuchet MS" w:hAnsi="Trebuchet MS" w:cs="Calibri"/>
                <w:sz w:val="20"/>
                <w:szCs w:val="20"/>
              </w:rPr>
              <w:t xml:space="preserve">, pe </w:t>
            </w:r>
            <w:proofErr w:type="spellStart"/>
            <w:r w:rsidRPr="009639DB">
              <w:rPr>
                <w:rFonts w:ascii="Trebuchet MS" w:hAnsi="Trebuchet MS" w:cs="Calibri"/>
                <w:sz w:val="20"/>
                <w:szCs w:val="20"/>
              </w:rPr>
              <w:t>amplasamentul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prevăzut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documentul</w:t>
            </w:r>
            <w:proofErr w:type="spellEnd"/>
            <w:r w:rsidRPr="009639DB">
              <w:rPr>
                <w:rFonts w:ascii="Trebuchet MS" w:hAnsi="Trebuchet MS" w:cs="Calibri"/>
                <w:sz w:val="20"/>
                <w:szCs w:val="20"/>
              </w:rPr>
              <w:t xml:space="preserve"> 3. </w:t>
            </w:r>
          </w:p>
        </w:tc>
      </w:tr>
    </w:tbl>
    <w:p w14:paraId="5C93CEF0" w14:textId="77777777" w:rsidR="00617489" w:rsidRPr="009639DB" w:rsidRDefault="00617489" w:rsidP="00617489">
      <w:pPr>
        <w:autoSpaceDE w:val="0"/>
        <w:autoSpaceDN w:val="0"/>
        <w:adjustRightInd w:val="0"/>
        <w:spacing w:after="0" w:line="240" w:lineRule="auto"/>
        <w:rPr>
          <w:rFonts w:ascii="Trebuchet MS" w:eastAsiaTheme="minorHAnsi" w:hAnsi="Trebuchet MS" w:cs="Calibri"/>
          <w:b/>
          <w:bCs/>
          <w:color w:val="000000"/>
          <w:sz w:val="20"/>
          <w:szCs w:val="20"/>
          <w:lang w:val="en-US"/>
        </w:rPr>
      </w:pPr>
    </w:p>
    <w:p w14:paraId="2D76A4A1" w14:textId="77777777" w:rsidR="00617489" w:rsidRPr="009639DB" w:rsidRDefault="00617489" w:rsidP="00617489">
      <w:pPr>
        <w:autoSpaceDE w:val="0"/>
        <w:autoSpaceDN w:val="0"/>
        <w:adjustRightInd w:val="0"/>
        <w:spacing w:after="0" w:line="240" w:lineRule="auto"/>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w:t>
      </w:r>
      <w:proofErr w:type="spellStart"/>
      <w:r w:rsidRPr="009639DB">
        <w:rPr>
          <w:rFonts w:ascii="Trebuchet MS" w:eastAsiaTheme="minorHAnsi" w:hAnsi="Trebuchet MS" w:cs="Calibri"/>
          <w:b/>
          <w:bCs/>
          <w:color w:val="000000"/>
          <w:sz w:val="20"/>
          <w:szCs w:val="20"/>
          <w:lang w:val="en-US"/>
        </w:rPr>
        <w:t>urma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verificarii</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documentelor</w:t>
      </w:r>
      <w:proofErr w:type="spellEnd"/>
      <w:r w:rsidRPr="009639DB">
        <w:rPr>
          <w:rFonts w:ascii="Trebuchet MS" w:eastAsiaTheme="minorHAnsi" w:hAnsi="Trebuchet MS" w:cs="Calibri"/>
          <w:b/>
          <w:bCs/>
          <w:color w:val="000000"/>
          <w:sz w:val="20"/>
          <w:szCs w:val="20"/>
          <w:lang w:val="en-US"/>
        </w:rPr>
        <w:t xml:space="preserve"> se </w:t>
      </w:r>
      <w:proofErr w:type="spellStart"/>
      <w:r w:rsidRPr="009639DB">
        <w:rPr>
          <w:rFonts w:ascii="Trebuchet MS" w:eastAsiaTheme="minorHAnsi" w:hAnsi="Trebuchet MS" w:cs="Calibri"/>
          <w:b/>
          <w:bCs/>
          <w:color w:val="000000"/>
          <w:sz w:val="20"/>
          <w:szCs w:val="20"/>
          <w:lang w:val="en-US"/>
        </w:rPr>
        <w:t>constata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respectarea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conditiilor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impuse</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expertul</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bifeaza</w:t>
      </w:r>
      <w:proofErr w:type="spellEnd"/>
      <w:r w:rsidRPr="009639DB">
        <w:rPr>
          <w:rFonts w:ascii="Trebuchet MS" w:eastAsiaTheme="minorHAnsi" w:hAnsi="Trebuchet MS" w:cs="Calibri"/>
          <w:b/>
          <w:bCs/>
          <w:color w:val="000000"/>
          <w:sz w:val="20"/>
          <w:szCs w:val="20"/>
          <w:lang w:val="en-US"/>
        </w:rPr>
        <w:t xml:space="preserve"> DA. </w:t>
      </w:r>
    </w:p>
    <w:p w14:paraId="3B968D5B" w14:textId="77777777" w:rsidR="00617489" w:rsidRPr="009639DB" w:rsidRDefault="00617489" w:rsidP="00617489">
      <w:pPr>
        <w:pStyle w:val="Default"/>
        <w:spacing w:line="276" w:lineRule="auto"/>
        <w:jc w:val="both"/>
        <w:rPr>
          <w:rFonts w:ascii="Trebuchet MS" w:eastAsiaTheme="minorHAnsi" w:hAnsi="Trebuchet MS" w:cs="Calibri"/>
          <w:b/>
          <w:bCs/>
          <w:sz w:val="20"/>
          <w:szCs w:val="20"/>
        </w:rPr>
      </w:pPr>
      <w:r w:rsidRPr="009639DB">
        <w:rPr>
          <w:rFonts w:ascii="Trebuchet MS" w:eastAsiaTheme="minorHAnsi" w:hAnsi="Trebuchet MS" w:cs="Calibri"/>
          <w:b/>
          <w:bCs/>
          <w:sz w:val="20"/>
          <w:szCs w:val="20"/>
        </w:rPr>
        <w:t xml:space="preserve">In </w:t>
      </w:r>
      <w:proofErr w:type="spellStart"/>
      <w:r w:rsidRPr="009639DB">
        <w:rPr>
          <w:rFonts w:ascii="Trebuchet MS" w:eastAsiaTheme="minorHAnsi" w:hAnsi="Trebuchet MS" w:cs="Calibri"/>
          <w:b/>
          <w:bCs/>
          <w:sz w:val="20"/>
          <w:szCs w:val="20"/>
        </w:rPr>
        <w:t>caz</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contrar</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expertul</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bifeaza</w:t>
      </w:r>
      <w:proofErr w:type="spellEnd"/>
      <w:r w:rsidRPr="009639DB">
        <w:rPr>
          <w:rFonts w:ascii="Trebuchet MS" w:eastAsiaTheme="minorHAnsi" w:hAnsi="Trebuchet MS" w:cs="Calibri"/>
          <w:b/>
          <w:bCs/>
          <w:sz w:val="20"/>
          <w:szCs w:val="20"/>
        </w:rPr>
        <w:t xml:space="preserve"> NU, </w:t>
      </w:r>
      <w:proofErr w:type="spellStart"/>
      <w:r w:rsidRPr="009639DB">
        <w:rPr>
          <w:rFonts w:ascii="Trebuchet MS" w:eastAsiaTheme="minorHAnsi" w:hAnsi="Trebuchet MS" w:cs="Calibri"/>
          <w:b/>
          <w:bCs/>
          <w:sz w:val="20"/>
          <w:szCs w:val="20"/>
        </w:rPr>
        <w:t>motiveaza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pozitia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lui</w:t>
      </w:r>
      <w:proofErr w:type="spellEnd"/>
      <w:r w:rsidRPr="009639DB">
        <w:rPr>
          <w:rFonts w:ascii="Trebuchet MS" w:eastAsiaTheme="minorHAnsi" w:hAnsi="Trebuchet MS" w:cs="Calibri"/>
          <w:b/>
          <w:bCs/>
          <w:sz w:val="20"/>
          <w:szCs w:val="20"/>
        </w:rPr>
        <w:t xml:space="preserve"> la </w:t>
      </w:r>
      <w:proofErr w:type="spellStart"/>
      <w:r w:rsidRPr="009639DB">
        <w:rPr>
          <w:rFonts w:ascii="Trebuchet MS" w:eastAsiaTheme="minorHAnsi" w:hAnsi="Trebuchet MS" w:cs="Calibri"/>
          <w:b/>
          <w:bCs/>
          <w:sz w:val="20"/>
          <w:szCs w:val="20"/>
        </w:rPr>
        <w:t>rubrica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Observatii</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iar</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cererea</w:t>
      </w:r>
      <w:proofErr w:type="spellEnd"/>
      <w:r w:rsidRPr="009639DB">
        <w:rPr>
          <w:rFonts w:ascii="Trebuchet MS" w:eastAsiaTheme="minorHAnsi" w:hAnsi="Trebuchet MS" w:cs="Calibri"/>
          <w:b/>
          <w:bCs/>
          <w:sz w:val="20"/>
          <w:szCs w:val="20"/>
        </w:rPr>
        <w:t xml:space="preserve"> de </w:t>
      </w:r>
      <w:proofErr w:type="spellStart"/>
      <w:r w:rsidRPr="009639DB">
        <w:rPr>
          <w:rFonts w:ascii="Trebuchet MS" w:eastAsiaTheme="minorHAnsi" w:hAnsi="Trebuchet MS" w:cs="Calibri"/>
          <w:b/>
          <w:bCs/>
          <w:sz w:val="20"/>
          <w:szCs w:val="20"/>
        </w:rPr>
        <w:t>finantare</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va</w:t>
      </w:r>
      <w:proofErr w:type="spellEnd"/>
      <w:r w:rsidRPr="009639DB">
        <w:rPr>
          <w:rFonts w:ascii="Trebuchet MS" w:eastAsiaTheme="minorHAnsi" w:hAnsi="Trebuchet MS" w:cs="Calibri"/>
          <w:b/>
          <w:bCs/>
          <w:sz w:val="20"/>
          <w:szCs w:val="20"/>
        </w:rPr>
        <w:t xml:space="preserve"> fi </w:t>
      </w:r>
      <w:proofErr w:type="spellStart"/>
      <w:r w:rsidRPr="009639DB">
        <w:rPr>
          <w:rFonts w:ascii="Trebuchet MS" w:eastAsiaTheme="minorHAnsi" w:hAnsi="Trebuchet MS" w:cs="Calibri"/>
          <w:b/>
          <w:bCs/>
          <w:sz w:val="20"/>
          <w:szCs w:val="20"/>
        </w:rPr>
        <w:t>declarata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neeligibila</w:t>
      </w:r>
      <w:proofErr w:type="spellEnd"/>
      <w:r w:rsidRPr="009639DB">
        <w:rPr>
          <w:rFonts w:ascii="Trebuchet MS" w:eastAsiaTheme="minorHAnsi" w:hAnsi="Trebuchet MS" w:cs="Calibri"/>
          <w:b/>
          <w:bCs/>
          <w:sz w:val="20"/>
          <w:szCs w:val="20"/>
        </w:rPr>
        <w:t>.</w:t>
      </w:r>
    </w:p>
    <w:p w14:paraId="19B99FDF" w14:textId="77777777" w:rsidR="00617489" w:rsidRPr="009639DB" w:rsidRDefault="00617489" w:rsidP="00617489">
      <w:pPr>
        <w:pStyle w:val="Default"/>
        <w:spacing w:line="276" w:lineRule="auto"/>
        <w:jc w:val="both"/>
        <w:rPr>
          <w:rFonts w:ascii="Trebuchet MS" w:hAnsi="Trebuchet MS" w:cs="Calibri"/>
          <w:b/>
          <w:sz w:val="20"/>
          <w:szCs w:val="20"/>
        </w:rPr>
      </w:pPr>
    </w:p>
    <w:p w14:paraId="0136F041" w14:textId="77777777" w:rsidR="00C037BC" w:rsidRPr="00250255" w:rsidRDefault="00786907" w:rsidP="00250255">
      <w:pPr>
        <w:pStyle w:val="Default"/>
        <w:shd w:val="clear" w:color="auto" w:fill="C00000"/>
        <w:spacing w:line="276" w:lineRule="auto"/>
        <w:jc w:val="both"/>
        <w:rPr>
          <w:rFonts w:ascii="Trebuchet MS" w:hAnsi="Trebuchet MS" w:cs="Calibri"/>
          <w:b/>
          <w:color w:val="FFFFFF" w:themeColor="background1"/>
        </w:rPr>
      </w:pPr>
      <w:r w:rsidRPr="00250255">
        <w:rPr>
          <w:rFonts w:ascii="Trebuchet MS" w:hAnsi="Trebuchet MS" w:cs="Calibri"/>
          <w:b/>
          <w:color w:val="FFFFFF" w:themeColor="background1"/>
        </w:rPr>
        <w:lastRenderedPageBreak/>
        <w:t>EG8</w:t>
      </w:r>
      <w:r w:rsidR="00C037BC" w:rsidRPr="00250255">
        <w:rPr>
          <w:rFonts w:ascii="Trebuchet MS" w:hAnsi="Trebuchet MS" w:cs="Calibri"/>
          <w:b/>
          <w:color w:val="FFFFFF" w:themeColor="background1"/>
        </w:rPr>
        <w:t xml:space="preserve"> ÎNTREPRINDEREA NU TREBUIE SĂ FIE ÎN DIFICULTATE ÎN CONFORM LEGISLATIEI IN VIGOARE; </w:t>
      </w:r>
    </w:p>
    <w:tbl>
      <w:tblPr>
        <w:tblStyle w:val="TableGrid"/>
        <w:tblW w:w="0" w:type="auto"/>
        <w:tblLook w:val="04A0" w:firstRow="1" w:lastRow="0" w:firstColumn="1" w:lastColumn="0" w:noHBand="0" w:noVBand="1"/>
      </w:tblPr>
      <w:tblGrid>
        <w:gridCol w:w="4675"/>
        <w:gridCol w:w="4675"/>
      </w:tblGrid>
      <w:tr w:rsidR="00C037BC" w:rsidRPr="009639DB" w14:paraId="7C2A0E7C" w14:textId="77777777" w:rsidTr="00C037BC">
        <w:tc>
          <w:tcPr>
            <w:tcW w:w="4675" w:type="dxa"/>
          </w:tcPr>
          <w:p w14:paraId="33AB909B" w14:textId="77777777" w:rsidR="00C037BC" w:rsidRPr="009639DB" w:rsidRDefault="00C037BC" w:rsidP="00C037BC">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57D75D7B" w14:textId="77777777" w:rsidR="00C037BC" w:rsidRPr="009639DB" w:rsidRDefault="00C037BC" w:rsidP="00C037BC">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C037BC" w:rsidRPr="009639DB" w14:paraId="5374AB35" w14:textId="77777777" w:rsidTr="00C037BC">
        <w:tc>
          <w:tcPr>
            <w:tcW w:w="4675" w:type="dxa"/>
          </w:tcPr>
          <w:p w14:paraId="747AA8A0" w14:textId="77777777" w:rsidR="00C037BC" w:rsidRPr="009639DB" w:rsidRDefault="00C037BC" w:rsidP="00C037BC">
            <w:pPr>
              <w:pStyle w:val="Default"/>
              <w:rPr>
                <w:rFonts w:ascii="Trebuchet MS" w:hAnsi="Trebuchet MS" w:cs="Calibri"/>
                <w:sz w:val="20"/>
                <w:szCs w:val="20"/>
              </w:rPr>
            </w:pPr>
            <w:r w:rsidRPr="009639DB">
              <w:rPr>
                <w:rFonts w:ascii="Trebuchet MS" w:hAnsi="Trebuchet MS" w:cs="Calibri"/>
                <w:b/>
                <w:bCs/>
                <w:sz w:val="20"/>
                <w:szCs w:val="20"/>
              </w:rPr>
              <w:t xml:space="preserve">Doc. </w:t>
            </w:r>
            <w:proofErr w:type="gramStart"/>
            <w:r w:rsidRPr="009639DB">
              <w:rPr>
                <w:rFonts w:ascii="Trebuchet MS" w:hAnsi="Trebuchet MS" w:cs="Calibri"/>
                <w:b/>
                <w:bCs/>
                <w:sz w:val="20"/>
                <w:szCs w:val="20"/>
              </w:rPr>
              <w:t>2</w:t>
            </w:r>
            <w:r w:rsidRPr="009639DB">
              <w:rPr>
                <w:rFonts w:ascii="Trebuchet MS" w:hAnsi="Trebuchet MS" w:cs="Calibri"/>
                <w:sz w:val="20"/>
                <w:szCs w:val="20"/>
              </w:rPr>
              <w:t>.Situaţiile</w:t>
            </w:r>
            <w:proofErr w:type="gram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financiare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bilanţ</w:t>
            </w:r>
            <w:proofErr w:type="spellEnd"/>
            <w:r w:rsidRPr="009639DB">
              <w:rPr>
                <w:rFonts w:ascii="Trebuchet MS" w:hAnsi="Trebuchet MS" w:cs="Calibri"/>
                <w:sz w:val="20"/>
                <w:szCs w:val="20"/>
              </w:rPr>
              <w:t xml:space="preserve"> - formular 10, </w:t>
            </w:r>
            <w:proofErr w:type="spellStart"/>
            <w:r w:rsidRPr="009639DB">
              <w:rPr>
                <w:rFonts w:ascii="Trebuchet MS" w:hAnsi="Trebuchet MS" w:cs="Calibri"/>
                <w:sz w:val="20"/>
                <w:szCs w:val="20"/>
              </w:rPr>
              <w:t>cont</w:t>
            </w:r>
            <w:proofErr w:type="spellEnd"/>
            <w:r w:rsidRPr="009639DB">
              <w:rPr>
                <w:rFonts w:ascii="Trebuchet MS" w:hAnsi="Trebuchet MS" w:cs="Calibri"/>
                <w:sz w:val="20"/>
                <w:szCs w:val="20"/>
              </w:rPr>
              <w:t xml:space="preserve"> de profit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pierderi</w:t>
            </w:r>
            <w:proofErr w:type="spellEnd"/>
            <w:r w:rsidRPr="009639DB">
              <w:rPr>
                <w:rFonts w:ascii="Trebuchet MS" w:hAnsi="Trebuchet MS" w:cs="Calibri"/>
                <w:sz w:val="20"/>
                <w:szCs w:val="20"/>
              </w:rPr>
              <w:t xml:space="preserve"> - formular 20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formularele</w:t>
            </w:r>
            <w:proofErr w:type="spellEnd"/>
            <w:r w:rsidRPr="009639DB">
              <w:rPr>
                <w:rFonts w:ascii="Trebuchet MS" w:hAnsi="Trebuchet MS" w:cs="Calibri"/>
                <w:sz w:val="20"/>
                <w:szCs w:val="20"/>
              </w:rPr>
              <w:t xml:space="preserve"> 30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40) </w:t>
            </w:r>
          </w:p>
          <w:p w14:paraId="20A3EC73" w14:textId="77777777" w:rsidR="00C037BC" w:rsidRPr="009639DB" w:rsidRDefault="00C037BC" w:rsidP="00C037BC">
            <w:pPr>
              <w:pStyle w:val="Default"/>
              <w:rPr>
                <w:rFonts w:ascii="Trebuchet MS" w:hAnsi="Trebuchet MS" w:cs="Calibri"/>
                <w:sz w:val="20"/>
                <w:szCs w:val="20"/>
              </w:rPr>
            </w:pPr>
            <w:proofErr w:type="spellStart"/>
            <w:r w:rsidRPr="009639DB">
              <w:rPr>
                <w:rFonts w:ascii="Trebuchet MS" w:hAnsi="Trebuchet MS" w:cs="Calibri"/>
                <w:sz w:val="20"/>
                <w:szCs w:val="20"/>
              </w:rPr>
              <w:t>Declarație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specială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veniturile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realizate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precedent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inregistrata</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Administratia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Financiara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formularul</w:t>
            </w:r>
            <w:proofErr w:type="spellEnd"/>
            <w:r w:rsidRPr="009639DB">
              <w:rPr>
                <w:rFonts w:ascii="Trebuchet MS" w:hAnsi="Trebuchet MS" w:cs="Calibri"/>
                <w:sz w:val="20"/>
                <w:szCs w:val="20"/>
              </w:rPr>
              <w:t xml:space="preserve"> 200 </w:t>
            </w:r>
            <w:proofErr w:type="spellStart"/>
            <w:r w:rsidRPr="009639DB">
              <w:rPr>
                <w:rFonts w:ascii="Trebuchet MS" w:hAnsi="Trebuchet MS" w:cs="Calibri"/>
                <w:sz w:val="20"/>
                <w:szCs w:val="20"/>
              </w:rPr>
              <w:t>insotit</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Anexele</w:t>
            </w:r>
            <w:proofErr w:type="spellEnd"/>
            <w:r w:rsidRPr="009639DB">
              <w:rPr>
                <w:rFonts w:ascii="Trebuchet MS" w:hAnsi="Trebuchet MS" w:cs="Calibri"/>
                <w:sz w:val="20"/>
                <w:szCs w:val="20"/>
              </w:rPr>
              <w:t xml:space="preserve"> la Formular)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care </w:t>
            </w:r>
            <w:proofErr w:type="spellStart"/>
            <w:r w:rsidRPr="009639DB">
              <w:rPr>
                <w:rFonts w:ascii="Trebuchet MS" w:hAnsi="Trebuchet MS" w:cs="Calibri"/>
                <w:sz w:val="20"/>
                <w:szCs w:val="20"/>
              </w:rPr>
              <w:t>rezultatul</w:t>
            </w:r>
            <w:proofErr w:type="spellEnd"/>
            <w:r w:rsidRPr="009639DB">
              <w:rPr>
                <w:rFonts w:ascii="Trebuchet MS" w:hAnsi="Trebuchet MS" w:cs="Calibri"/>
                <w:sz w:val="20"/>
                <w:szCs w:val="20"/>
              </w:rPr>
              <w:t xml:space="preserve"> brut </w:t>
            </w:r>
            <w:proofErr w:type="spellStart"/>
            <w:r w:rsidRPr="009639DB">
              <w:rPr>
                <w:rFonts w:ascii="Trebuchet MS" w:hAnsi="Trebuchet MS" w:cs="Calibri"/>
                <w:sz w:val="20"/>
                <w:szCs w:val="20"/>
              </w:rPr>
              <w:t>obţinut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anual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pozitiv</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inclusiv</w:t>
            </w:r>
            <w:proofErr w:type="spellEnd"/>
            <w:r w:rsidRPr="009639DB">
              <w:rPr>
                <w:rFonts w:ascii="Trebuchet MS" w:hAnsi="Trebuchet MS" w:cs="Calibri"/>
                <w:sz w:val="20"/>
                <w:szCs w:val="20"/>
              </w:rPr>
              <w:t xml:space="preserve"> 0) </w:t>
            </w:r>
          </w:p>
          <w:p w14:paraId="4BB2C806" w14:textId="77777777" w:rsidR="00C037BC" w:rsidRPr="009639DB" w:rsidRDefault="00C037BC" w:rsidP="00C037BC">
            <w:pPr>
              <w:pStyle w:val="Default"/>
              <w:rPr>
                <w:rFonts w:ascii="Trebuchet MS" w:hAnsi="Trebuchet MS" w:cs="Calibri"/>
                <w:sz w:val="20"/>
                <w:szCs w:val="20"/>
              </w:rPr>
            </w:pP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
          <w:p w14:paraId="24B07CA0" w14:textId="77777777" w:rsidR="00C037BC" w:rsidRPr="009639DB" w:rsidRDefault="00C037BC" w:rsidP="00C037BC">
            <w:pPr>
              <w:pStyle w:val="Default"/>
              <w:rPr>
                <w:rFonts w:ascii="Trebuchet MS" w:hAnsi="Trebuchet MS" w:cs="Calibri"/>
                <w:sz w:val="20"/>
                <w:szCs w:val="20"/>
              </w:rPr>
            </w:pPr>
            <w:proofErr w:type="spellStart"/>
            <w:r w:rsidRPr="009639DB">
              <w:rPr>
                <w:rFonts w:ascii="Trebuchet MS" w:hAnsi="Trebuchet MS" w:cs="Calibri"/>
                <w:sz w:val="20"/>
                <w:szCs w:val="20"/>
              </w:rPr>
              <w:t>Declaratia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inactivitate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inregistrata</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Administratia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Financiara</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cazul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solicitantilor</w:t>
            </w:r>
            <w:proofErr w:type="spellEnd"/>
            <w:r w:rsidRPr="009639DB">
              <w:rPr>
                <w:rFonts w:ascii="Trebuchet MS" w:hAnsi="Trebuchet MS" w:cs="Calibri"/>
                <w:sz w:val="20"/>
                <w:szCs w:val="20"/>
              </w:rPr>
              <w:t xml:space="preserve"> care nu au </w:t>
            </w:r>
            <w:proofErr w:type="spellStart"/>
            <w:r w:rsidRPr="009639DB">
              <w:rPr>
                <w:rFonts w:ascii="Trebuchet MS" w:hAnsi="Trebuchet MS" w:cs="Calibri"/>
                <w:sz w:val="20"/>
                <w:szCs w:val="20"/>
              </w:rPr>
              <w:t>desfasurat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activitate</w:t>
            </w:r>
            <w:proofErr w:type="spellEnd"/>
            <w:r w:rsidRPr="009639DB">
              <w:rPr>
                <w:rFonts w:ascii="Trebuchet MS" w:hAnsi="Trebuchet MS" w:cs="Calibri"/>
                <w:sz w:val="20"/>
                <w:szCs w:val="20"/>
              </w:rPr>
              <w:t xml:space="preserve"> anterior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proiectului</w:t>
            </w:r>
            <w:proofErr w:type="spellEnd"/>
            <w:r w:rsidRPr="009639DB">
              <w:rPr>
                <w:rFonts w:ascii="Trebuchet MS" w:hAnsi="Trebuchet MS" w:cs="Calibri"/>
                <w:sz w:val="20"/>
                <w:szCs w:val="20"/>
              </w:rPr>
              <w:t xml:space="preserve">. </w:t>
            </w:r>
          </w:p>
          <w:p w14:paraId="21A9D5ED" w14:textId="77777777"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Doc.17 </w:t>
            </w:r>
            <w:proofErr w:type="spellStart"/>
            <w:r w:rsidRPr="009639DB">
              <w:rPr>
                <w:rFonts w:ascii="Trebuchet MS" w:hAnsi="Trebuchet MS" w:cs="Calibri"/>
                <w:sz w:val="20"/>
                <w:szCs w:val="20"/>
              </w:rPr>
              <w:t>Declaraţia</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raspundere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privire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neîncadrarea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categoria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firme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
        </w:tc>
        <w:tc>
          <w:tcPr>
            <w:tcW w:w="4675" w:type="dxa"/>
          </w:tcPr>
          <w:p w14:paraId="0B80A9BC" w14:textId="77777777"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Cu </w:t>
            </w:r>
            <w:proofErr w:type="spellStart"/>
            <w:r w:rsidRPr="009639DB">
              <w:rPr>
                <w:rFonts w:ascii="Trebuchet MS" w:hAnsi="Trebuchet MS" w:cs="Calibri"/>
                <w:sz w:val="20"/>
                <w:szCs w:val="20"/>
              </w:rPr>
              <w:t>excepţia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solicitantilor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înfiinţaţi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baza</w:t>
            </w:r>
            <w:proofErr w:type="spellEnd"/>
            <w:r w:rsidRPr="009639DB">
              <w:rPr>
                <w:rFonts w:ascii="Trebuchet MS" w:hAnsi="Trebuchet MS" w:cs="Calibri"/>
                <w:sz w:val="20"/>
                <w:szCs w:val="20"/>
              </w:rPr>
              <w:t xml:space="preserve"> OUG 44/2008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celorlate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tipuri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solicitanţi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înfiinţaţi</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cel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mult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doi</w:t>
            </w:r>
            <w:proofErr w:type="spellEnd"/>
            <w:r w:rsidRPr="009639DB">
              <w:rPr>
                <w:rFonts w:ascii="Trebuchet MS" w:hAnsi="Trebuchet MS" w:cs="Calibri"/>
                <w:sz w:val="20"/>
                <w:szCs w:val="20"/>
              </w:rPr>
              <w:t xml:space="preserve"> ani </w:t>
            </w:r>
            <w:proofErr w:type="spellStart"/>
            <w:r w:rsidRPr="009639DB">
              <w:rPr>
                <w:rFonts w:ascii="Trebuchet MS" w:hAnsi="Trebuchet MS" w:cs="Calibri"/>
                <w:sz w:val="20"/>
                <w:szCs w:val="20"/>
              </w:rPr>
              <w:t>fiscali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faţă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anul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depunerii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expertul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următoarele</w:t>
            </w:r>
            <w:proofErr w:type="spellEnd"/>
            <w:r w:rsidRPr="009639DB">
              <w:rPr>
                <w:rFonts w:ascii="Trebuchet MS" w:hAnsi="Trebuchet MS" w:cs="Calibri"/>
                <w:sz w:val="20"/>
                <w:szCs w:val="20"/>
              </w:rPr>
              <w:t xml:space="preserve">: </w:t>
            </w:r>
          </w:p>
          <w:p w14:paraId="61FC5375" w14:textId="77777777"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a)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ONRC, </w:t>
            </w:r>
            <w:proofErr w:type="spellStart"/>
            <w:r w:rsidRPr="009639DB">
              <w:rPr>
                <w:rFonts w:ascii="Trebuchet MS" w:hAnsi="Trebuchet MS" w:cs="Calibri"/>
                <w:sz w:val="20"/>
                <w:szCs w:val="20"/>
              </w:rPr>
              <w:t>dacă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nu se </w:t>
            </w:r>
            <w:proofErr w:type="spellStart"/>
            <w:r w:rsidRPr="009639DB">
              <w:rPr>
                <w:rFonts w:ascii="Trebuchet MS" w:hAnsi="Trebuchet MS" w:cs="Calibri"/>
                <w:sz w:val="20"/>
                <w:szCs w:val="20"/>
              </w:rPr>
              <w:t>află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proces</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lichidare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fuziune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divizare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Legea</w:t>
            </w:r>
            <w:proofErr w:type="spellEnd"/>
            <w:r w:rsidRPr="009639DB">
              <w:rPr>
                <w:rFonts w:ascii="Trebuchet MS" w:hAnsi="Trebuchet MS" w:cs="Calibri"/>
                <w:sz w:val="20"/>
                <w:szCs w:val="20"/>
              </w:rPr>
              <w:t xml:space="preserve"> 31/1990, </w:t>
            </w:r>
            <w:proofErr w:type="spellStart"/>
            <w:r w:rsidRPr="009639DB">
              <w:rPr>
                <w:rFonts w:ascii="Trebuchet MS" w:hAnsi="Trebuchet MS" w:cs="Calibri"/>
                <w:sz w:val="20"/>
                <w:szCs w:val="20"/>
              </w:rPr>
              <w:t>republicata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reorganizare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judiciară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sau</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faliment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insolventa</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Legii</w:t>
            </w:r>
            <w:proofErr w:type="spellEnd"/>
            <w:r w:rsidRPr="009639DB">
              <w:rPr>
                <w:rFonts w:ascii="Trebuchet MS" w:hAnsi="Trebuchet MS" w:cs="Calibri"/>
                <w:sz w:val="20"/>
                <w:szCs w:val="20"/>
              </w:rPr>
              <w:t xml:space="preserve"> 85/2006,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caz</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contrar</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este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incadrat</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categoria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firmelor</w:t>
            </w:r>
            <w:proofErr w:type="spellEnd"/>
            <w:r w:rsidRPr="009639DB">
              <w:rPr>
                <w:rFonts w:ascii="Trebuchet MS" w:hAnsi="Trebuchet MS" w:cs="Calibri"/>
                <w:sz w:val="20"/>
                <w:szCs w:val="20"/>
              </w:rPr>
              <w:t xml:space="preserve"> in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
          <w:p w14:paraId="281A9841" w14:textId="77777777"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b) </w:t>
            </w:r>
            <w:proofErr w:type="spellStart"/>
            <w:r w:rsidRPr="009639DB">
              <w:rPr>
                <w:rFonts w:ascii="Trebuchet MS" w:hAnsi="Trebuchet MS" w:cs="Calibri"/>
                <w:sz w:val="20"/>
                <w:szCs w:val="20"/>
              </w:rPr>
              <w:t>corelarea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informatiilor</w:t>
            </w:r>
            <w:proofErr w:type="spellEnd"/>
            <w:r w:rsidRPr="009639DB">
              <w:rPr>
                <w:rFonts w:ascii="Trebuchet MS" w:hAnsi="Trebuchet MS" w:cs="Calibri"/>
                <w:sz w:val="20"/>
                <w:szCs w:val="20"/>
              </w:rPr>
              <w:t xml:space="preserve"> din doc. 2 </w:t>
            </w:r>
            <w:proofErr w:type="spellStart"/>
            <w:r w:rsidRPr="009639DB">
              <w:rPr>
                <w:rFonts w:ascii="Trebuchet MS" w:hAnsi="Trebuchet MS" w:cs="Calibri"/>
                <w:sz w:val="20"/>
                <w:szCs w:val="20"/>
              </w:rPr>
              <w:t>şi</w:t>
            </w:r>
            <w:proofErr w:type="spellEnd"/>
            <w:r w:rsidRPr="009639DB">
              <w:rPr>
                <w:rFonts w:ascii="Trebuchet MS" w:hAnsi="Trebuchet MS" w:cs="Calibri"/>
                <w:sz w:val="20"/>
                <w:szCs w:val="20"/>
              </w:rPr>
              <w:t xml:space="preserve"> doc. 17, conform </w:t>
            </w:r>
            <w:proofErr w:type="spellStart"/>
            <w:r w:rsidRPr="009639DB">
              <w:rPr>
                <w:rFonts w:ascii="Trebuchet MS" w:hAnsi="Trebuchet MS" w:cs="Calibri"/>
                <w:sz w:val="20"/>
                <w:szCs w:val="20"/>
              </w:rPr>
              <w:t>instructiunii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privind</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modul</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completare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verificare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declaraţiei</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răspundere</w:t>
            </w:r>
            <w:proofErr w:type="spellEnd"/>
            <w:r w:rsidRPr="009639DB">
              <w:rPr>
                <w:rFonts w:ascii="Trebuchet MS" w:hAnsi="Trebuchet MS" w:cs="Calibri"/>
                <w:sz w:val="20"/>
                <w:szCs w:val="20"/>
              </w:rPr>
              <w:t xml:space="preserve"> cu </w:t>
            </w:r>
            <w:proofErr w:type="spellStart"/>
            <w:r w:rsidRPr="009639DB">
              <w:rPr>
                <w:rFonts w:ascii="Trebuchet MS" w:hAnsi="Trebuchet MS" w:cs="Calibri"/>
                <w:sz w:val="20"/>
                <w:szCs w:val="20"/>
              </w:rPr>
              <w:t>privire</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neîncadrarea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categoria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firme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dificultate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Anexa</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Ghidul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Solicitantului</w:t>
            </w:r>
            <w:proofErr w:type="spellEnd"/>
            <w:r w:rsidRPr="009639DB">
              <w:rPr>
                <w:rFonts w:ascii="Trebuchet MS" w:hAnsi="Trebuchet MS" w:cs="Calibri"/>
                <w:sz w:val="20"/>
                <w:szCs w:val="20"/>
              </w:rPr>
              <w:t xml:space="preserve"> </w:t>
            </w:r>
          </w:p>
          <w:p w14:paraId="1F4FCCE8" w14:textId="77777777" w:rsidR="00C037BC" w:rsidRPr="009639DB" w:rsidRDefault="00C037BC" w:rsidP="00C037BC">
            <w:pPr>
              <w:pStyle w:val="Default"/>
              <w:rPr>
                <w:rFonts w:ascii="Trebuchet MS" w:hAnsi="Trebuchet MS" w:cs="Calibri"/>
                <w:sz w:val="20"/>
                <w:szCs w:val="20"/>
              </w:rPr>
            </w:pPr>
            <w:r w:rsidRPr="009639DB">
              <w:rPr>
                <w:rFonts w:ascii="Trebuchet MS" w:hAnsi="Trebuchet MS" w:cs="Calibri"/>
                <w:sz w:val="20"/>
                <w:szCs w:val="20"/>
              </w:rPr>
              <w:t xml:space="preserve">Se </w:t>
            </w:r>
            <w:proofErr w:type="spellStart"/>
            <w:r w:rsidRPr="009639DB">
              <w:rPr>
                <w:rFonts w:ascii="Trebuchet MS" w:hAnsi="Trebuchet MS" w:cs="Calibri"/>
                <w:sz w:val="20"/>
                <w:szCs w:val="20"/>
              </w:rPr>
              <w:t>verifică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declaraţia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sa</w:t>
            </w:r>
            <w:proofErr w:type="spellEnd"/>
            <w:r w:rsidRPr="009639DB">
              <w:rPr>
                <w:rFonts w:ascii="Trebuchet MS" w:hAnsi="Trebuchet MS" w:cs="Calibri"/>
                <w:sz w:val="20"/>
                <w:szCs w:val="20"/>
              </w:rPr>
              <w:t xml:space="preserve"> fie </w:t>
            </w:r>
            <w:proofErr w:type="spellStart"/>
            <w:r w:rsidRPr="009639DB">
              <w:rPr>
                <w:rFonts w:ascii="Trebuchet MS" w:hAnsi="Trebuchet MS" w:cs="Calibri"/>
                <w:sz w:val="20"/>
                <w:szCs w:val="20"/>
              </w:rPr>
              <w:t>completata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semnată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ştampilată</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persoana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desemnată</w:t>
            </w:r>
            <w:proofErr w:type="spellEnd"/>
            <w:r w:rsidRPr="009639DB">
              <w:rPr>
                <w:rFonts w:ascii="Trebuchet MS" w:hAnsi="Trebuchet MS" w:cs="Calibri"/>
                <w:sz w:val="20"/>
                <w:szCs w:val="20"/>
              </w:rPr>
              <w:t xml:space="preserve"> conform </w:t>
            </w:r>
            <w:proofErr w:type="spellStart"/>
            <w:r w:rsidRPr="009639DB">
              <w:rPr>
                <w:rFonts w:ascii="Trebuchet MS" w:hAnsi="Trebuchet MS" w:cs="Calibri"/>
                <w:sz w:val="20"/>
                <w:szCs w:val="20"/>
              </w:rPr>
              <w:t>legislaţiei</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vigoare</w:t>
            </w:r>
            <w:proofErr w:type="spellEnd"/>
            <w:r w:rsidRPr="009639DB">
              <w:rPr>
                <w:rFonts w:ascii="Trebuchet MS" w:hAnsi="Trebuchet MS" w:cs="Calibri"/>
                <w:sz w:val="20"/>
                <w:szCs w:val="20"/>
              </w:rPr>
              <w:t xml:space="preserve">. </w:t>
            </w:r>
          </w:p>
        </w:tc>
      </w:tr>
    </w:tbl>
    <w:p w14:paraId="3DD902AB" w14:textId="77777777" w:rsidR="004E220E" w:rsidRPr="009639DB" w:rsidRDefault="004E220E" w:rsidP="004E220E">
      <w:pPr>
        <w:autoSpaceDE w:val="0"/>
        <w:autoSpaceDN w:val="0"/>
        <w:adjustRightInd w:val="0"/>
        <w:spacing w:after="0" w:line="240" w:lineRule="auto"/>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Daca in </w:t>
      </w:r>
      <w:proofErr w:type="spellStart"/>
      <w:r w:rsidRPr="009639DB">
        <w:rPr>
          <w:rFonts w:ascii="Trebuchet MS" w:eastAsiaTheme="minorHAnsi" w:hAnsi="Trebuchet MS" w:cs="Calibri"/>
          <w:b/>
          <w:bCs/>
          <w:color w:val="000000"/>
          <w:sz w:val="20"/>
          <w:szCs w:val="20"/>
          <w:lang w:val="en-US"/>
        </w:rPr>
        <w:t>urma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verificarii</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documentelor</w:t>
      </w:r>
      <w:proofErr w:type="spellEnd"/>
      <w:r w:rsidRPr="009639DB">
        <w:rPr>
          <w:rFonts w:ascii="Trebuchet MS" w:eastAsiaTheme="minorHAnsi" w:hAnsi="Trebuchet MS" w:cs="Calibri"/>
          <w:b/>
          <w:bCs/>
          <w:color w:val="000000"/>
          <w:sz w:val="20"/>
          <w:szCs w:val="20"/>
          <w:lang w:val="en-US"/>
        </w:rPr>
        <w:t xml:space="preserve"> se </w:t>
      </w:r>
      <w:proofErr w:type="spellStart"/>
      <w:r w:rsidRPr="009639DB">
        <w:rPr>
          <w:rFonts w:ascii="Trebuchet MS" w:eastAsiaTheme="minorHAnsi" w:hAnsi="Trebuchet MS" w:cs="Calibri"/>
          <w:b/>
          <w:bCs/>
          <w:color w:val="000000"/>
          <w:sz w:val="20"/>
          <w:szCs w:val="20"/>
          <w:lang w:val="en-US"/>
        </w:rPr>
        <w:t>constata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respectarea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conditiilor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impuse</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expertul</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bifeaza</w:t>
      </w:r>
      <w:proofErr w:type="spellEnd"/>
      <w:r w:rsidRPr="009639DB">
        <w:rPr>
          <w:rFonts w:ascii="Trebuchet MS" w:eastAsiaTheme="minorHAnsi" w:hAnsi="Trebuchet MS" w:cs="Calibri"/>
          <w:b/>
          <w:bCs/>
          <w:color w:val="000000"/>
          <w:sz w:val="20"/>
          <w:szCs w:val="20"/>
          <w:lang w:val="en-US"/>
        </w:rPr>
        <w:t xml:space="preserve"> DA. </w:t>
      </w:r>
    </w:p>
    <w:p w14:paraId="494841F9" w14:textId="77777777" w:rsidR="004E220E" w:rsidRPr="009639DB" w:rsidRDefault="004E220E" w:rsidP="004E220E">
      <w:pPr>
        <w:spacing w:before="120" w:after="120" w:line="240" w:lineRule="auto"/>
        <w:jc w:val="both"/>
        <w:rPr>
          <w:rFonts w:ascii="Trebuchet MS" w:eastAsiaTheme="minorHAnsi" w:hAnsi="Trebuchet MS" w:cs="Calibri"/>
          <w:b/>
          <w:bCs/>
          <w:color w:val="000000"/>
          <w:sz w:val="20"/>
          <w:szCs w:val="20"/>
          <w:lang w:val="en-US"/>
        </w:rPr>
      </w:pPr>
      <w:r w:rsidRPr="009639DB">
        <w:rPr>
          <w:rFonts w:ascii="Trebuchet MS" w:eastAsiaTheme="minorHAnsi" w:hAnsi="Trebuchet MS" w:cs="Calibri"/>
          <w:b/>
          <w:bCs/>
          <w:color w:val="000000"/>
          <w:sz w:val="20"/>
          <w:szCs w:val="20"/>
          <w:lang w:val="en-US"/>
        </w:rPr>
        <w:t xml:space="preserve">In </w:t>
      </w:r>
      <w:proofErr w:type="spellStart"/>
      <w:r w:rsidRPr="009639DB">
        <w:rPr>
          <w:rFonts w:ascii="Trebuchet MS" w:eastAsiaTheme="minorHAnsi" w:hAnsi="Trebuchet MS" w:cs="Calibri"/>
          <w:b/>
          <w:bCs/>
          <w:color w:val="000000"/>
          <w:sz w:val="20"/>
          <w:szCs w:val="20"/>
          <w:lang w:val="en-US"/>
        </w:rPr>
        <w:t>caz</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contrar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expertul</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bifeaza</w:t>
      </w:r>
      <w:proofErr w:type="spellEnd"/>
      <w:r w:rsidRPr="009639DB">
        <w:rPr>
          <w:rFonts w:ascii="Trebuchet MS" w:eastAsiaTheme="minorHAnsi" w:hAnsi="Trebuchet MS" w:cs="Calibri"/>
          <w:b/>
          <w:bCs/>
          <w:color w:val="000000"/>
          <w:sz w:val="20"/>
          <w:szCs w:val="20"/>
          <w:lang w:val="en-US"/>
        </w:rPr>
        <w:t xml:space="preserve"> NU, </w:t>
      </w:r>
      <w:proofErr w:type="spellStart"/>
      <w:r w:rsidRPr="009639DB">
        <w:rPr>
          <w:rFonts w:ascii="Trebuchet MS" w:eastAsiaTheme="minorHAnsi" w:hAnsi="Trebuchet MS" w:cs="Calibri"/>
          <w:b/>
          <w:bCs/>
          <w:color w:val="000000"/>
          <w:sz w:val="20"/>
          <w:szCs w:val="20"/>
          <w:lang w:val="en-US"/>
        </w:rPr>
        <w:t>motiveaza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pozitia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lui</w:t>
      </w:r>
      <w:proofErr w:type="spellEnd"/>
      <w:r w:rsidRPr="009639DB">
        <w:rPr>
          <w:rFonts w:ascii="Trebuchet MS" w:eastAsiaTheme="minorHAnsi" w:hAnsi="Trebuchet MS" w:cs="Calibri"/>
          <w:b/>
          <w:bCs/>
          <w:color w:val="000000"/>
          <w:sz w:val="20"/>
          <w:szCs w:val="20"/>
          <w:lang w:val="en-US"/>
        </w:rPr>
        <w:t xml:space="preserve"> la </w:t>
      </w:r>
      <w:proofErr w:type="spellStart"/>
      <w:r w:rsidRPr="009639DB">
        <w:rPr>
          <w:rFonts w:ascii="Trebuchet MS" w:eastAsiaTheme="minorHAnsi" w:hAnsi="Trebuchet MS" w:cs="Calibri"/>
          <w:b/>
          <w:bCs/>
          <w:color w:val="000000"/>
          <w:sz w:val="20"/>
          <w:szCs w:val="20"/>
          <w:lang w:val="en-US"/>
        </w:rPr>
        <w:t>rubrica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Observatii</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iar</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cererea</w:t>
      </w:r>
      <w:proofErr w:type="spellEnd"/>
      <w:r w:rsidRPr="009639DB">
        <w:rPr>
          <w:rFonts w:ascii="Trebuchet MS" w:eastAsiaTheme="minorHAnsi" w:hAnsi="Trebuchet MS" w:cs="Calibri"/>
          <w:b/>
          <w:bCs/>
          <w:color w:val="000000"/>
          <w:sz w:val="20"/>
          <w:szCs w:val="20"/>
          <w:lang w:val="en-US"/>
        </w:rPr>
        <w:t xml:space="preserve"> de </w:t>
      </w:r>
      <w:proofErr w:type="spellStart"/>
      <w:r w:rsidRPr="009639DB">
        <w:rPr>
          <w:rFonts w:ascii="Trebuchet MS" w:eastAsiaTheme="minorHAnsi" w:hAnsi="Trebuchet MS" w:cs="Calibri"/>
          <w:b/>
          <w:bCs/>
          <w:color w:val="000000"/>
          <w:sz w:val="20"/>
          <w:szCs w:val="20"/>
          <w:lang w:val="en-US"/>
        </w:rPr>
        <w:t>finantare</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va</w:t>
      </w:r>
      <w:proofErr w:type="spellEnd"/>
      <w:r w:rsidRPr="009639DB">
        <w:rPr>
          <w:rFonts w:ascii="Trebuchet MS" w:eastAsiaTheme="minorHAnsi" w:hAnsi="Trebuchet MS" w:cs="Calibri"/>
          <w:b/>
          <w:bCs/>
          <w:color w:val="000000"/>
          <w:sz w:val="20"/>
          <w:szCs w:val="20"/>
          <w:lang w:val="en-US"/>
        </w:rPr>
        <w:t xml:space="preserve"> fi </w:t>
      </w:r>
      <w:proofErr w:type="spellStart"/>
      <w:r w:rsidRPr="009639DB">
        <w:rPr>
          <w:rFonts w:ascii="Trebuchet MS" w:eastAsiaTheme="minorHAnsi" w:hAnsi="Trebuchet MS" w:cs="Calibri"/>
          <w:b/>
          <w:bCs/>
          <w:color w:val="000000"/>
          <w:sz w:val="20"/>
          <w:szCs w:val="20"/>
          <w:lang w:val="en-US"/>
        </w:rPr>
        <w:t>declarata</w:t>
      </w:r>
      <w:proofErr w:type="spell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neeligibila</w:t>
      </w:r>
      <w:proofErr w:type="spellEnd"/>
      <w:r w:rsidRPr="009639DB">
        <w:rPr>
          <w:rFonts w:ascii="Trebuchet MS" w:eastAsiaTheme="minorHAnsi" w:hAnsi="Trebuchet MS" w:cs="Calibri"/>
          <w:b/>
          <w:bCs/>
          <w:color w:val="000000"/>
          <w:sz w:val="20"/>
          <w:szCs w:val="20"/>
          <w:lang w:val="en-US"/>
        </w:rPr>
        <w:t xml:space="preserve">. </w:t>
      </w:r>
    </w:p>
    <w:p w14:paraId="7417BDDA" w14:textId="77777777" w:rsidR="00CA6AF9" w:rsidRPr="009639DB" w:rsidRDefault="00CA6AF9" w:rsidP="004E220E">
      <w:pPr>
        <w:spacing w:before="120" w:after="120" w:line="240" w:lineRule="auto"/>
        <w:jc w:val="both"/>
        <w:rPr>
          <w:rFonts w:ascii="Trebuchet MS" w:eastAsiaTheme="minorHAnsi" w:hAnsi="Trebuchet MS" w:cs="Calibri"/>
          <w:b/>
          <w:bCs/>
          <w:color w:val="000000"/>
          <w:sz w:val="20"/>
          <w:szCs w:val="20"/>
          <w:lang w:val="en-US"/>
        </w:rPr>
      </w:pPr>
    </w:p>
    <w:p w14:paraId="4DDB5093" w14:textId="77777777" w:rsidR="00CA6AF9" w:rsidRPr="00250255" w:rsidRDefault="00C150E4" w:rsidP="00250255">
      <w:pPr>
        <w:pStyle w:val="Default"/>
        <w:shd w:val="clear" w:color="auto" w:fill="C00000"/>
        <w:jc w:val="both"/>
        <w:rPr>
          <w:rFonts w:ascii="Trebuchet MS" w:hAnsi="Trebuchet MS" w:cs="Calibri"/>
          <w:b/>
          <w:color w:val="FFFFFF" w:themeColor="background1"/>
        </w:rPr>
      </w:pPr>
      <w:r w:rsidRPr="00250255">
        <w:rPr>
          <w:rFonts w:ascii="Trebuchet MS" w:eastAsiaTheme="minorHAnsi" w:hAnsi="Trebuchet MS" w:cs="Calibri"/>
          <w:b/>
          <w:bCs/>
          <w:color w:val="FFFFFF" w:themeColor="background1"/>
        </w:rPr>
        <w:t>EG9</w:t>
      </w:r>
      <w:r w:rsidR="00CA6AF9" w:rsidRPr="00250255">
        <w:rPr>
          <w:rFonts w:ascii="Trebuchet MS" w:eastAsiaTheme="minorHAnsi" w:hAnsi="Trebuchet MS" w:cs="Calibri"/>
          <w:b/>
          <w:bCs/>
          <w:color w:val="FFFFFF" w:themeColor="background1"/>
        </w:rPr>
        <w:t xml:space="preserve"> </w:t>
      </w:r>
      <w:r w:rsidR="00CA6AF9" w:rsidRPr="00250255">
        <w:rPr>
          <w:rFonts w:ascii="Trebuchet MS" w:hAnsi="Trebuchet MS" w:cs="Calibri"/>
          <w:b/>
          <w:color w:val="FFFFFF" w:themeColor="background1"/>
        </w:rPr>
        <w:t xml:space="preserve">SOLICITANTUL PREZINTA TOATE AVIZELE SI AUTORIZARILE NECESARE INVESTITIEI </w:t>
      </w:r>
    </w:p>
    <w:tbl>
      <w:tblPr>
        <w:tblStyle w:val="TableGrid"/>
        <w:tblW w:w="0" w:type="auto"/>
        <w:tblLook w:val="04A0" w:firstRow="1" w:lastRow="0" w:firstColumn="1" w:lastColumn="0" w:noHBand="0" w:noVBand="1"/>
      </w:tblPr>
      <w:tblGrid>
        <w:gridCol w:w="4675"/>
        <w:gridCol w:w="4675"/>
      </w:tblGrid>
      <w:tr w:rsidR="00CA6AF9" w:rsidRPr="009639DB" w14:paraId="65439766" w14:textId="77777777" w:rsidTr="00CA6AF9">
        <w:tc>
          <w:tcPr>
            <w:tcW w:w="4675" w:type="dxa"/>
          </w:tcPr>
          <w:p w14:paraId="71AF0552" w14:textId="77777777" w:rsidR="00CA6AF9" w:rsidRPr="009639DB" w:rsidRDefault="00CA6AF9" w:rsidP="00CA6AF9">
            <w:pPr>
              <w:spacing w:before="120" w:after="120" w:line="240" w:lineRule="auto"/>
              <w:rPr>
                <w:rFonts w:ascii="Trebuchet MS" w:hAnsi="Trebuchet MS"/>
              </w:rPr>
            </w:pPr>
            <w:r w:rsidRPr="009639DB">
              <w:rPr>
                <w:rFonts w:ascii="Trebuchet MS" w:hAnsi="Trebuchet MS"/>
              </w:rPr>
              <w:t xml:space="preserve">DOCUMENTE PREZENTATE </w:t>
            </w:r>
          </w:p>
        </w:tc>
        <w:tc>
          <w:tcPr>
            <w:tcW w:w="4675" w:type="dxa"/>
          </w:tcPr>
          <w:p w14:paraId="626C0689" w14:textId="77777777" w:rsidR="00CA6AF9" w:rsidRPr="009639DB" w:rsidRDefault="00CA6AF9" w:rsidP="00CA6AF9">
            <w:pPr>
              <w:spacing w:before="120" w:after="120" w:line="240" w:lineRule="auto"/>
              <w:rPr>
                <w:rFonts w:ascii="Trebuchet MS" w:hAnsi="Trebuchet MS"/>
                <w:b/>
                <w:lang w:val="pt-BR"/>
              </w:rPr>
            </w:pPr>
            <w:r w:rsidRPr="009639DB">
              <w:rPr>
                <w:rFonts w:ascii="Trebuchet MS" w:hAnsi="Trebuchet MS"/>
                <w:b/>
                <w:lang w:val="pt-BR"/>
              </w:rPr>
              <w:t>PUNCTE DE VERIFICAT ÎN CADRUL DOCUMENTELOR PREZENTATE</w:t>
            </w:r>
          </w:p>
        </w:tc>
      </w:tr>
      <w:tr w:rsidR="00020AF3" w:rsidRPr="009639DB" w14:paraId="1D457ED0" w14:textId="77777777" w:rsidTr="00CA6AF9">
        <w:tc>
          <w:tcPr>
            <w:tcW w:w="4675" w:type="dxa"/>
          </w:tcPr>
          <w:p w14:paraId="6D1417E4" w14:textId="77777777" w:rsidR="00020AF3" w:rsidRPr="009639DB" w:rsidRDefault="00020AF3" w:rsidP="00020AF3">
            <w:pPr>
              <w:pStyle w:val="Default"/>
              <w:rPr>
                <w:rFonts w:ascii="Trebuchet MS" w:hAnsi="Trebuchet MS" w:cs="Calibri"/>
                <w:sz w:val="20"/>
                <w:szCs w:val="20"/>
              </w:rPr>
            </w:pPr>
            <w:proofErr w:type="spellStart"/>
            <w:r w:rsidRPr="009639DB">
              <w:rPr>
                <w:rFonts w:ascii="Trebuchet MS" w:hAnsi="Trebuchet MS" w:cs="Calibri"/>
                <w:sz w:val="20"/>
                <w:szCs w:val="20"/>
              </w:rPr>
              <w:t>Declaratia</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răspundere</w:t>
            </w:r>
            <w:proofErr w:type="spellEnd"/>
            <w:r w:rsidRPr="009639DB">
              <w:rPr>
                <w:rFonts w:ascii="Trebuchet MS" w:hAnsi="Trebuchet MS" w:cs="Calibri"/>
                <w:sz w:val="20"/>
                <w:szCs w:val="20"/>
              </w:rPr>
              <w:t xml:space="preserve"> de la </w:t>
            </w:r>
            <w:proofErr w:type="spellStart"/>
            <w:r w:rsidRPr="009639DB">
              <w:rPr>
                <w:rFonts w:ascii="Trebuchet MS" w:hAnsi="Trebuchet MS" w:cs="Calibri"/>
                <w:sz w:val="20"/>
                <w:szCs w:val="20"/>
              </w:rPr>
              <w:t>secțiunea</w:t>
            </w:r>
            <w:proofErr w:type="spellEnd"/>
            <w:r w:rsidRPr="009639DB">
              <w:rPr>
                <w:rFonts w:ascii="Trebuchet MS" w:hAnsi="Trebuchet MS" w:cs="Calibri"/>
                <w:sz w:val="20"/>
                <w:szCs w:val="20"/>
              </w:rPr>
              <w:t xml:space="preserve"> F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finanţare</w:t>
            </w:r>
            <w:proofErr w:type="spellEnd"/>
            <w:r w:rsidRPr="009639DB">
              <w:rPr>
                <w:rFonts w:ascii="Trebuchet MS" w:hAnsi="Trebuchet MS" w:cs="Calibri"/>
                <w:sz w:val="20"/>
                <w:szCs w:val="20"/>
              </w:rPr>
              <w:t xml:space="preserve">. </w:t>
            </w:r>
          </w:p>
        </w:tc>
        <w:tc>
          <w:tcPr>
            <w:tcW w:w="4675" w:type="dxa"/>
          </w:tcPr>
          <w:p w14:paraId="36E57EFD" w14:textId="77777777" w:rsidR="00020AF3" w:rsidRPr="009639DB" w:rsidRDefault="00020AF3" w:rsidP="00020AF3">
            <w:pPr>
              <w:pStyle w:val="Default"/>
              <w:rPr>
                <w:rFonts w:ascii="Trebuchet MS" w:hAnsi="Trebuchet MS" w:cs="Calibri"/>
                <w:sz w:val="20"/>
                <w:szCs w:val="20"/>
              </w:rPr>
            </w:pPr>
            <w:proofErr w:type="spellStart"/>
            <w:r w:rsidRPr="009639DB">
              <w:rPr>
                <w:rFonts w:ascii="Trebuchet MS" w:hAnsi="Trebuchet MS" w:cs="Calibri"/>
                <w:sz w:val="20"/>
                <w:szCs w:val="20"/>
              </w:rPr>
              <w:t>Condiția</w:t>
            </w:r>
            <w:proofErr w:type="spellEnd"/>
            <w:r w:rsidRPr="009639DB">
              <w:rPr>
                <w:rFonts w:ascii="Trebuchet MS" w:hAnsi="Trebuchet MS" w:cs="Calibri"/>
                <w:sz w:val="20"/>
                <w:szCs w:val="20"/>
              </w:rPr>
              <w:t xml:space="preserve"> se </w:t>
            </w:r>
            <w:proofErr w:type="spellStart"/>
            <w:r w:rsidRPr="009639DB">
              <w:rPr>
                <w:rFonts w:ascii="Trebuchet MS" w:hAnsi="Trebuchet MS" w:cs="Calibri"/>
                <w:sz w:val="20"/>
                <w:szCs w:val="20"/>
              </w:rPr>
              <w:t>consideră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îndeplinită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asumarea</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către</w:t>
            </w:r>
            <w:proofErr w:type="spellEnd"/>
            <w:r w:rsidRPr="009639DB">
              <w:rPr>
                <w:rFonts w:ascii="Trebuchet MS" w:hAnsi="Trebuchet MS" w:cs="Calibri"/>
                <w:sz w:val="20"/>
                <w:szCs w:val="20"/>
              </w:rPr>
              <w:t xml:space="preserve"> solicitant a </w:t>
            </w:r>
            <w:proofErr w:type="spellStart"/>
            <w:r w:rsidRPr="009639DB">
              <w:rPr>
                <w:rFonts w:ascii="Trebuchet MS" w:hAnsi="Trebuchet MS" w:cs="Calibri"/>
                <w:sz w:val="20"/>
                <w:szCs w:val="20"/>
              </w:rPr>
              <w:t>declarației</w:t>
            </w:r>
            <w:proofErr w:type="spellEnd"/>
            <w:r w:rsidRPr="009639DB">
              <w:rPr>
                <w:rFonts w:ascii="Trebuchet MS" w:hAnsi="Trebuchet MS" w:cs="Calibri"/>
                <w:sz w:val="20"/>
                <w:szCs w:val="20"/>
              </w:rPr>
              <w:t xml:space="preserve"> pe propria </w:t>
            </w:r>
            <w:proofErr w:type="spellStart"/>
            <w:r w:rsidRPr="009639DB">
              <w:rPr>
                <w:rFonts w:ascii="Trebuchet MS" w:hAnsi="Trebuchet MS" w:cs="Calibri"/>
                <w:sz w:val="20"/>
                <w:szCs w:val="20"/>
              </w:rPr>
              <w:t>răspundere</w:t>
            </w:r>
            <w:proofErr w:type="spellEnd"/>
            <w:r w:rsidRPr="009639DB">
              <w:rPr>
                <w:rFonts w:ascii="Trebuchet MS" w:hAnsi="Trebuchet MS" w:cs="Calibri"/>
                <w:sz w:val="20"/>
                <w:szCs w:val="20"/>
              </w:rPr>
              <w:t xml:space="preserve"> din </w:t>
            </w:r>
            <w:proofErr w:type="spellStart"/>
            <w:r w:rsidRPr="009639DB">
              <w:rPr>
                <w:rFonts w:ascii="Trebuchet MS" w:hAnsi="Trebuchet MS" w:cs="Calibri"/>
                <w:sz w:val="20"/>
                <w:szCs w:val="20"/>
              </w:rPr>
              <w:t>Secțiunea</w:t>
            </w:r>
            <w:proofErr w:type="spellEnd"/>
            <w:r w:rsidRPr="009639DB">
              <w:rPr>
                <w:rFonts w:ascii="Trebuchet MS" w:hAnsi="Trebuchet MS" w:cs="Calibri"/>
                <w:sz w:val="20"/>
                <w:szCs w:val="20"/>
              </w:rPr>
              <w:t xml:space="preserve"> F din </w:t>
            </w:r>
            <w:proofErr w:type="spellStart"/>
            <w:r w:rsidRPr="009639DB">
              <w:rPr>
                <w:rFonts w:ascii="Trebuchet MS" w:hAnsi="Trebuchet MS" w:cs="Calibri"/>
                <w:sz w:val="20"/>
                <w:szCs w:val="20"/>
              </w:rPr>
              <w:t>Cerere</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prin</w:t>
            </w:r>
            <w:proofErr w:type="spellEnd"/>
            <w:r w:rsidRPr="009639DB">
              <w:rPr>
                <w:rFonts w:ascii="Trebuchet MS" w:hAnsi="Trebuchet MS" w:cs="Calibri"/>
                <w:sz w:val="20"/>
                <w:szCs w:val="20"/>
              </w:rPr>
              <w:t xml:space="preserve"> care se </w:t>
            </w:r>
            <w:proofErr w:type="spellStart"/>
            <w:r w:rsidRPr="009639DB">
              <w:rPr>
                <w:rFonts w:ascii="Trebuchet MS" w:hAnsi="Trebuchet MS" w:cs="Calibri"/>
                <w:sz w:val="20"/>
                <w:szCs w:val="20"/>
              </w:rPr>
              <w:t>angajează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că</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va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prezenta</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documentele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doveditoare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până</w:t>
            </w:r>
            <w:proofErr w:type="spellEnd"/>
            <w:r w:rsidRPr="009639DB">
              <w:rPr>
                <w:rFonts w:ascii="Trebuchet MS" w:hAnsi="Trebuchet MS" w:cs="Calibri"/>
                <w:sz w:val="20"/>
                <w:szCs w:val="20"/>
              </w:rPr>
              <w:t xml:space="preserve"> la </w:t>
            </w:r>
            <w:proofErr w:type="spellStart"/>
            <w:r w:rsidRPr="009639DB">
              <w:rPr>
                <w:rFonts w:ascii="Trebuchet MS" w:hAnsi="Trebuchet MS" w:cs="Calibri"/>
                <w:sz w:val="20"/>
                <w:szCs w:val="20"/>
              </w:rPr>
              <w:t>contractare</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termenul</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precizat</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în</w:t>
            </w:r>
            <w:proofErr w:type="spellEnd"/>
            <w:r w:rsidRPr="009639DB">
              <w:rPr>
                <w:rFonts w:ascii="Trebuchet MS" w:hAnsi="Trebuchet MS" w:cs="Calibri"/>
                <w:sz w:val="20"/>
                <w:szCs w:val="20"/>
              </w:rPr>
              <w:t xml:space="preserve"> </w:t>
            </w:r>
            <w:proofErr w:type="spellStart"/>
            <w:r w:rsidRPr="009639DB">
              <w:rPr>
                <w:rFonts w:ascii="Trebuchet MS" w:hAnsi="Trebuchet MS" w:cs="Calibri"/>
                <w:sz w:val="20"/>
                <w:szCs w:val="20"/>
              </w:rPr>
              <w:t>notificarea</w:t>
            </w:r>
            <w:proofErr w:type="spellEnd"/>
            <w:r w:rsidRPr="009639DB">
              <w:rPr>
                <w:rFonts w:ascii="Trebuchet MS" w:hAnsi="Trebuchet MS" w:cs="Calibri"/>
                <w:sz w:val="20"/>
                <w:szCs w:val="20"/>
              </w:rPr>
              <w:t xml:space="preserve"> AFIR de </w:t>
            </w:r>
            <w:proofErr w:type="spellStart"/>
            <w:r w:rsidRPr="009639DB">
              <w:rPr>
                <w:rFonts w:ascii="Trebuchet MS" w:hAnsi="Trebuchet MS" w:cs="Calibri"/>
                <w:sz w:val="20"/>
                <w:szCs w:val="20"/>
              </w:rPr>
              <w:t>selecție</w:t>
            </w:r>
            <w:proofErr w:type="spellEnd"/>
            <w:r w:rsidRPr="009639DB">
              <w:rPr>
                <w:rFonts w:ascii="Trebuchet MS" w:hAnsi="Trebuchet MS" w:cs="Calibri"/>
                <w:sz w:val="20"/>
                <w:szCs w:val="20"/>
              </w:rPr>
              <w:t xml:space="preserve"> a </w:t>
            </w:r>
            <w:proofErr w:type="spellStart"/>
            <w:r w:rsidRPr="009639DB">
              <w:rPr>
                <w:rFonts w:ascii="Trebuchet MS" w:hAnsi="Trebuchet MS" w:cs="Calibri"/>
                <w:sz w:val="20"/>
                <w:szCs w:val="20"/>
              </w:rPr>
              <w:t>cererii</w:t>
            </w:r>
            <w:proofErr w:type="spellEnd"/>
            <w:r w:rsidRPr="009639DB">
              <w:rPr>
                <w:rFonts w:ascii="Trebuchet MS" w:hAnsi="Trebuchet MS" w:cs="Calibri"/>
                <w:sz w:val="20"/>
                <w:szCs w:val="20"/>
              </w:rPr>
              <w:t xml:space="preserve"> de </w:t>
            </w:r>
            <w:proofErr w:type="spellStart"/>
            <w:r w:rsidRPr="009639DB">
              <w:rPr>
                <w:rFonts w:ascii="Trebuchet MS" w:hAnsi="Trebuchet MS" w:cs="Calibri"/>
                <w:sz w:val="20"/>
                <w:szCs w:val="20"/>
              </w:rPr>
              <w:t>finanțare</w:t>
            </w:r>
            <w:proofErr w:type="spellEnd"/>
            <w:r w:rsidRPr="009639DB">
              <w:rPr>
                <w:rFonts w:ascii="Trebuchet MS" w:hAnsi="Trebuchet MS" w:cs="Calibri"/>
                <w:sz w:val="20"/>
                <w:szCs w:val="20"/>
              </w:rPr>
              <w:t xml:space="preserve">. </w:t>
            </w:r>
          </w:p>
        </w:tc>
      </w:tr>
    </w:tbl>
    <w:p w14:paraId="0E1EAF4F" w14:textId="77777777" w:rsidR="00DF461B" w:rsidRPr="009639DB" w:rsidRDefault="00DF461B" w:rsidP="00DF461B">
      <w:pPr>
        <w:spacing w:before="120" w:after="120" w:line="240" w:lineRule="auto"/>
        <w:jc w:val="both"/>
        <w:rPr>
          <w:rFonts w:ascii="Trebuchet MS" w:eastAsiaTheme="minorHAnsi" w:hAnsi="Trebuchet MS" w:cs="Calibri"/>
          <w:b/>
          <w:bCs/>
          <w:color w:val="000000"/>
          <w:sz w:val="20"/>
          <w:szCs w:val="20"/>
          <w:lang w:val="en-US"/>
        </w:rPr>
      </w:pPr>
    </w:p>
    <w:p w14:paraId="4A381096" w14:textId="77777777" w:rsidR="00924803" w:rsidRPr="009639DB" w:rsidRDefault="00924803" w:rsidP="00924803">
      <w:pPr>
        <w:shd w:val="clear" w:color="auto" w:fill="D9D9D9"/>
        <w:spacing w:after="0" w:line="240" w:lineRule="auto"/>
        <w:jc w:val="both"/>
        <w:rPr>
          <w:rFonts w:ascii="Trebuchet MS" w:hAnsi="Trebuchet MS"/>
          <w:b/>
          <w:i/>
          <w:sz w:val="20"/>
          <w:szCs w:val="20"/>
        </w:rPr>
      </w:pPr>
      <w:r w:rsidRPr="009639DB">
        <w:rPr>
          <w:rFonts w:ascii="Trebuchet MS" w:hAnsi="Trebuchet MS"/>
          <w:b/>
          <w:i/>
          <w:sz w:val="20"/>
          <w:szCs w:val="20"/>
        </w:rPr>
        <w:t>Secțiuni specifice:</w:t>
      </w:r>
    </w:p>
    <w:p w14:paraId="63E12EBF"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NOTĂ!</w:t>
      </w:r>
    </w:p>
    <w:p w14:paraId="50CB3093" w14:textId="77777777" w:rsidR="00924803" w:rsidRPr="009639DB" w:rsidRDefault="00924803" w:rsidP="00924803">
      <w:pPr>
        <w:shd w:val="clear" w:color="auto" w:fill="D9D9D9"/>
        <w:spacing w:after="0" w:line="240" w:lineRule="auto"/>
        <w:jc w:val="both"/>
        <w:rPr>
          <w:rFonts w:ascii="Trebuchet MS" w:hAnsi="Trebuchet MS"/>
          <w:i/>
          <w:sz w:val="20"/>
          <w:szCs w:val="20"/>
        </w:rPr>
      </w:pPr>
      <w:r w:rsidRPr="009639DB">
        <w:rPr>
          <w:rFonts w:ascii="Trebuchet MS" w:hAnsi="Trebuchet MS"/>
          <w:i/>
          <w:sz w:val="20"/>
          <w:szCs w:val="20"/>
        </w:rPr>
        <w:t>Criteriile de eligibilitate de mai jos se vor verifica doar pentru tipurile de investiții indicate. Pentru celelalte tipuri de proiecte se va bifa „NU ESTE CAZUL”.</w:t>
      </w:r>
    </w:p>
    <w:p w14:paraId="1E13536B" w14:textId="77777777" w:rsidR="00924803" w:rsidRPr="009639DB" w:rsidRDefault="00924803" w:rsidP="00924803">
      <w:pPr>
        <w:spacing w:after="0" w:line="240" w:lineRule="auto"/>
        <w:jc w:val="both"/>
        <w:rPr>
          <w:rFonts w:ascii="Trebuchet MS" w:hAnsi="Trebuchet MS"/>
          <w:i/>
          <w:sz w:val="20"/>
          <w:szCs w:val="20"/>
        </w:rPr>
      </w:pPr>
    </w:p>
    <w:p w14:paraId="6673E571"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u w:val="single"/>
        </w:rPr>
        <w:t>C. Verificarea bugetului indicativ</w:t>
      </w:r>
    </w:p>
    <w:p w14:paraId="07361B6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Verificarea constă în asigurarea că toate costurile de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propuse pentru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sunt 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calculele sunt corecte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Bugetul indicativ este structurat pe capitole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924803" w:rsidRPr="009639DB" w14:paraId="0EA147B1" w14:textId="77777777" w:rsidTr="00D84E29">
        <w:trPr>
          <w:tblHeader/>
        </w:trPr>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41C557B1" w14:textId="77777777" w:rsidR="00924803" w:rsidRPr="009639DB" w:rsidRDefault="00924803" w:rsidP="00D84E29">
            <w:pPr>
              <w:spacing w:before="120" w:after="120" w:line="240" w:lineRule="auto"/>
              <w:jc w:val="center"/>
              <w:rPr>
                <w:rFonts w:ascii="Trebuchet MS" w:hAnsi="Trebuchet MS"/>
                <w:b/>
                <w:sz w:val="20"/>
                <w:szCs w:val="20"/>
              </w:rPr>
            </w:pPr>
            <w:bookmarkStart w:id="16" w:name="_Toc487029178"/>
            <w:r w:rsidRPr="009639DB">
              <w:rPr>
                <w:rFonts w:ascii="Trebuchet MS" w:hAnsi="Trebuchet MS"/>
                <w:b/>
                <w:sz w:val="20"/>
                <w:szCs w:val="20"/>
              </w:rPr>
              <w:t>DOCUMENTE PREZENTATE</w:t>
            </w:r>
            <w:bookmarkEnd w:id="16"/>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4AC1FA04" w14:textId="77777777" w:rsidR="00924803" w:rsidRPr="009639DB" w:rsidRDefault="00924803" w:rsidP="00D84E29">
            <w:pPr>
              <w:spacing w:before="120" w:after="120" w:line="240" w:lineRule="auto"/>
              <w:jc w:val="center"/>
              <w:rPr>
                <w:rFonts w:ascii="Trebuchet MS" w:hAnsi="Trebuchet MS"/>
                <w:b/>
                <w:sz w:val="20"/>
                <w:szCs w:val="20"/>
                <w:lang w:val="pt-BR"/>
              </w:rPr>
            </w:pPr>
            <w:r w:rsidRPr="009639DB">
              <w:rPr>
                <w:rFonts w:ascii="Trebuchet MS" w:hAnsi="Trebuchet MS"/>
                <w:b/>
                <w:sz w:val="20"/>
                <w:szCs w:val="20"/>
                <w:lang w:val="pt-BR"/>
              </w:rPr>
              <w:t>PUNCTE DE VERIFICAT ÎN CADRUL DOCUMENTELOR PREZENTATE</w:t>
            </w:r>
          </w:p>
        </w:tc>
      </w:tr>
      <w:tr w:rsidR="00924803" w:rsidRPr="009639DB" w14:paraId="58F3EF3C" w14:textId="77777777" w:rsidTr="00E77D5C">
        <w:tc>
          <w:tcPr>
            <w:tcW w:w="1924" w:type="pct"/>
            <w:tcBorders>
              <w:top w:val="single" w:sz="4" w:space="0" w:color="auto"/>
              <w:left w:val="single" w:sz="4" w:space="0" w:color="auto"/>
              <w:bottom w:val="single" w:sz="4" w:space="0" w:color="auto"/>
              <w:right w:val="single" w:sz="4" w:space="0" w:color="auto"/>
            </w:tcBorders>
          </w:tcPr>
          <w:p w14:paraId="5C481BC7" w14:textId="77777777" w:rsidR="00924803" w:rsidRPr="009639DB" w:rsidRDefault="00924803" w:rsidP="002E096F">
            <w:pPr>
              <w:spacing w:before="120" w:after="120" w:line="240" w:lineRule="auto"/>
              <w:jc w:val="both"/>
              <w:rPr>
                <w:rFonts w:ascii="Trebuchet MS" w:hAnsi="Trebuchet MS"/>
                <w:sz w:val="20"/>
                <w:szCs w:val="20"/>
              </w:rPr>
            </w:pPr>
            <w:r w:rsidRPr="009639DB">
              <w:rPr>
                <w:rFonts w:ascii="Trebuchet MS" w:hAnsi="Trebuchet MS"/>
                <w:sz w:val="20"/>
                <w:szCs w:val="20"/>
              </w:rPr>
              <w:t>Studiul de fezabilitate</w:t>
            </w:r>
            <w:r w:rsidR="002E096F" w:rsidRPr="009639DB">
              <w:rPr>
                <w:rFonts w:ascii="Trebuchet MS" w:hAnsi="Trebuchet MS"/>
                <w:sz w:val="20"/>
                <w:szCs w:val="20"/>
              </w:rPr>
              <w:t>.</w:t>
            </w:r>
          </w:p>
        </w:tc>
        <w:tc>
          <w:tcPr>
            <w:tcW w:w="3076" w:type="pct"/>
            <w:tcBorders>
              <w:top w:val="single" w:sz="4" w:space="0" w:color="auto"/>
              <w:left w:val="single" w:sz="4" w:space="0" w:color="auto"/>
              <w:bottom w:val="single" w:sz="4" w:space="0" w:color="auto"/>
              <w:right w:val="single" w:sz="4" w:space="0" w:color="auto"/>
            </w:tcBorders>
          </w:tcPr>
          <w:p w14:paraId="555E904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Se verifica Bugetul indicativ prin corelarea informaţiilor mentionate de solicitant in liniile bugetare cu prevederile fisei măsurii din SDL</w:t>
            </w:r>
          </w:p>
          <w:p w14:paraId="27D1348E"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Se va verifica dacă tipurile de cheltuieli şi sumele înscrise sunt corecte şi corespund devizului general al investiţiei. </w:t>
            </w:r>
          </w:p>
          <w:p w14:paraId="1FD9F9BD"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Bugetul indicativ se verifica astfel:</w:t>
            </w:r>
          </w:p>
          <w:p w14:paraId="084E8C73" w14:textId="77777777" w:rsidR="00924803" w:rsidRPr="009639DB" w:rsidRDefault="00924803" w:rsidP="00E77D5C">
            <w:pPr>
              <w:spacing w:before="120" w:after="120" w:line="240" w:lineRule="auto"/>
              <w:ind w:hanging="360"/>
              <w:jc w:val="both"/>
              <w:rPr>
                <w:rFonts w:ascii="Trebuchet MS" w:hAnsi="Trebuchet MS"/>
                <w:sz w:val="20"/>
                <w:szCs w:val="20"/>
                <w:lang w:val="it-IT"/>
              </w:rPr>
            </w:pPr>
            <w:r w:rsidRPr="009639DB">
              <w:rPr>
                <w:rFonts w:ascii="Trebuchet MS" w:hAnsi="Trebuchet MS"/>
                <w:sz w:val="20"/>
                <w:szCs w:val="20"/>
                <w:lang w:val="it-IT"/>
              </w:rPr>
              <w:t>-   valoarea eligibilă pentru fiecare capitol să fie egală cu valoarea eligibilă din devize;</w:t>
            </w:r>
          </w:p>
          <w:p w14:paraId="486EC183"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lang w:val="it-IT"/>
              </w:rPr>
            </w:pPr>
            <w:r w:rsidRPr="009639DB">
              <w:rPr>
                <w:rFonts w:ascii="Trebuchet MS" w:hAnsi="Trebuchet MS"/>
                <w:sz w:val="20"/>
                <w:szCs w:val="20"/>
                <w:lang w:val="it-IT"/>
              </w:rPr>
              <w:t>valoarea pentru fiecare capitol sa fie egala cu valoarea din devizul general, fara TVA;</w:t>
            </w:r>
          </w:p>
          <w:p w14:paraId="5C029F19"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 xml:space="preserve">in bugetul indicativ se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„Actualizarea” care nu se </w:t>
            </w:r>
            <w:proofErr w:type="spellStart"/>
            <w:r w:rsidRPr="009639DB">
              <w:rPr>
                <w:rFonts w:ascii="Trebuchet MS" w:hAnsi="Trebuchet MS"/>
                <w:sz w:val="20"/>
                <w:szCs w:val="20"/>
              </w:rPr>
              <w:t>regaseste</w:t>
            </w:r>
            <w:proofErr w:type="spellEnd"/>
            <w:r w:rsidRPr="009639DB">
              <w:rPr>
                <w:rFonts w:ascii="Trebuchet MS" w:hAnsi="Trebuchet MS"/>
                <w:sz w:val="20"/>
                <w:szCs w:val="20"/>
              </w:rPr>
              <w:t xml:space="preserve"> in devizul general;</w:t>
            </w:r>
          </w:p>
          <w:p w14:paraId="6B9E5A1F" w14:textId="77777777" w:rsidR="00924803" w:rsidRPr="009639DB" w:rsidRDefault="00924803" w:rsidP="007B6E9F">
            <w:pPr>
              <w:numPr>
                <w:ilvl w:val="1"/>
                <w:numId w:val="4"/>
              </w:numPr>
              <w:tabs>
                <w:tab w:val="clear" w:pos="720"/>
                <w:tab w:val="num" w:pos="468"/>
              </w:tabs>
              <w:spacing w:before="120" w:after="120" w:line="240" w:lineRule="auto"/>
              <w:ind w:left="468"/>
              <w:jc w:val="both"/>
              <w:rPr>
                <w:rFonts w:ascii="Trebuchet MS" w:hAnsi="Trebuchet MS"/>
                <w:sz w:val="20"/>
                <w:szCs w:val="20"/>
              </w:rPr>
            </w:pPr>
            <w:r w:rsidRPr="009639DB">
              <w:rPr>
                <w:rFonts w:ascii="Trebuchet MS" w:hAnsi="Trebuchet MS"/>
                <w:sz w:val="20"/>
                <w:szCs w:val="20"/>
              </w:rPr>
              <w:t>in bugetul indicativ valoarea TVA este egala cu valoarea TVA din devizul general.</w:t>
            </w:r>
          </w:p>
          <w:p w14:paraId="34F44183" w14:textId="77777777" w:rsidR="00924803" w:rsidRPr="009639DB" w:rsidRDefault="00924803" w:rsidP="00E77D5C">
            <w:pPr>
              <w:spacing w:before="120" w:after="120" w:line="240" w:lineRule="auto"/>
              <w:jc w:val="both"/>
              <w:rPr>
                <w:rFonts w:ascii="Trebuchet MS" w:hAnsi="Trebuchet MS"/>
                <w:sz w:val="20"/>
                <w:szCs w:val="20"/>
                <w:lang w:val="pt-BR"/>
              </w:rPr>
            </w:pPr>
            <w:r w:rsidRPr="009639DB">
              <w:rPr>
                <w:rFonts w:ascii="Trebuchet MS" w:hAnsi="Trebuchet MS"/>
                <w:sz w:val="20"/>
                <w:szCs w:val="20"/>
                <w:lang w:val="pt-BR"/>
              </w:rPr>
              <w:t>Cheile de verificare sunt urmatoarele și sunt aplicabile Bugetului Indicativ Totalizator:</w:t>
            </w:r>
          </w:p>
          <w:p w14:paraId="198207F3"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 valoarea cheltuielilor eligibile de la Cap. 3 &lt;  5% din (cheltuieli eligibile de la subcap 1.2 + subcap. 1.3  + Cap.2+Cap.4) in cazul in care proiectul nu prevede constructii, şi  &lt; </w:t>
            </w:r>
            <w:r w:rsidRPr="009639DB">
              <w:rPr>
                <w:rFonts w:ascii="Trebuchet MS" w:hAnsi="Trebuchet MS"/>
                <w:b/>
                <w:sz w:val="20"/>
                <w:szCs w:val="20"/>
                <w:lang w:val="it-IT"/>
              </w:rPr>
              <w:t>10%</w:t>
            </w:r>
            <w:r w:rsidRPr="009639DB">
              <w:rPr>
                <w:rFonts w:ascii="Trebuchet MS" w:hAnsi="Trebuchet MS"/>
                <w:sz w:val="20"/>
                <w:szCs w:val="20"/>
                <w:lang w:val="it-IT"/>
              </w:rPr>
              <w:t xml:space="preserve"> daca proiectul prevede constructii;</w:t>
            </w:r>
          </w:p>
          <w:p w14:paraId="2C77A216"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cheltuieli diverse şi neprevăzute (Pct.5.3)  trebuie sa fie:</w:t>
            </w:r>
          </w:p>
          <w:p w14:paraId="0491F14D"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subcap.1.4+ Cap.2 + Cap.3.5 +Cap. 3.8+  Cap.4A) în cazul SF-ului întocmit pe HG 907/2016 sau,</w:t>
            </w:r>
          </w:p>
          <w:p w14:paraId="6DE2B923"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max  10% din subtotal cheltuieli eligibile (subcap. 1.2 +subcap.1.3+ Cap.2 + Cap.3+Cap.4A) în cazul SF-ului întocmit pe HG 28/2008  ;</w:t>
            </w:r>
          </w:p>
          <w:p w14:paraId="2DE56D53" w14:textId="77777777" w:rsidR="00924803" w:rsidRPr="009639DB" w:rsidRDefault="00924803" w:rsidP="00E77D5C">
            <w:pPr>
              <w:tabs>
                <w:tab w:val="num" w:pos="0"/>
              </w:tabs>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actualizarea nu poate depăşi 5% din totalul  cheltuielilor eligibile</w:t>
            </w:r>
          </w:p>
          <w:p w14:paraId="559FDB7F"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Se verifică corectitudinea calculului. </w:t>
            </w:r>
          </w:p>
          <w:p w14:paraId="70B488E0" w14:textId="77777777" w:rsidR="00924803" w:rsidRPr="009639DB" w:rsidRDefault="00924803" w:rsidP="00E77D5C">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Se verifica corelarea datelor prezentate in Devizul general cu cele prezentate în studiul de fezabilitate/ Memoriul justificativ.</w:t>
            </w:r>
          </w:p>
        </w:tc>
      </w:tr>
    </w:tbl>
    <w:p w14:paraId="212DC65D" w14:textId="77777777" w:rsidR="00924803" w:rsidRPr="009639DB" w:rsidRDefault="00924803" w:rsidP="00924803">
      <w:pPr>
        <w:spacing w:before="120" w:after="120" w:line="240" w:lineRule="auto"/>
        <w:jc w:val="both"/>
        <w:rPr>
          <w:rFonts w:ascii="Trebuchet MS" w:hAnsi="Trebuchet MS"/>
          <w:sz w:val="20"/>
          <w:szCs w:val="20"/>
        </w:rPr>
      </w:pPr>
    </w:p>
    <w:p w14:paraId="741F910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3.1. </w:t>
      </w:r>
      <w:proofErr w:type="spellStart"/>
      <w:r w:rsidRPr="009639DB">
        <w:rPr>
          <w:rFonts w:ascii="Trebuchet MS" w:hAnsi="Trebuchet MS"/>
          <w:b/>
          <w:sz w:val="20"/>
          <w:szCs w:val="20"/>
        </w:rPr>
        <w:t>Informaţiile</w:t>
      </w:r>
      <w:proofErr w:type="spellEnd"/>
      <w:r w:rsidRPr="009639DB">
        <w:rPr>
          <w:rFonts w:ascii="Trebuchet MS" w:hAnsi="Trebuchet MS"/>
          <w:b/>
          <w:sz w:val="20"/>
          <w:szCs w:val="20"/>
        </w:rPr>
        <w:t xml:space="preserve"> furnizate în cadrul bugetului indicativ din cererea de </w:t>
      </w:r>
      <w:proofErr w:type="spellStart"/>
      <w:r w:rsidRPr="009639DB">
        <w:rPr>
          <w:rFonts w:ascii="Trebuchet MS" w:hAnsi="Trebuchet MS"/>
          <w:b/>
          <w:sz w:val="20"/>
          <w:szCs w:val="20"/>
        </w:rPr>
        <w:t>finanţare</w:t>
      </w:r>
      <w:proofErr w:type="spellEnd"/>
      <w:r w:rsidRPr="009639DB">
        <w:rPr>
          <w:rFonts w:ascii="Trebuchet MS" w:hAnsi="Trebuchet MS"/>
          <w:b/>
          <w:sz w:val="20"/>
          <w:szCs w:val="20"/>
        </w:rPr>
        <w:t xml:space="preserve"> sunt corecte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sunt în conformitate cu devizul general devizele pe obiect precizate în Studiul de fezabilitate/ Memoriul Justificativ?</w:t>
      </w:r>
    </w:p>
    <w:p w14:paraId="7A0BE96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După completarea matricei de verificare a Bugetului indicativ, daca cheltuielile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corespund cu cele din devizul general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devizele pe obiect, </w:t>
      </w:r>
      <w:proofErr w:type="spellStart"/>
      <w:r w:rsidRPr="009639DB">
        <w:rPr>
          <w:rFonts w:ascii="Trebuchet MS" w:hAnsi="Trebuchet MS"/>
          <w:sz w:val="20"/>
          <w:szCs w:val="20"/>
        </w:rPr>
        <w:t>neexistand</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
    <w:p w14:paraId="3605D3E2"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Observatie</w:t>
      </w:r>
      <w:proofErr w:type="spellEnd"/>
      <w:r w:rsidRPr="009639DB">
        <w:rPr>
          <w:rFonts w:ascii="Trebuchet MS" w:hAnsi="Trebuchet MS"/>
          <w:sz w:val="20"/>
          <w:szCs w:val="20"/>
        </w:rPr>
        <w:t>:</w:t>
      </w:r>
    </w:p>
    <w:p w14:paraId="189E594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 Având în vedere că la subcap.4.3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4.4 se cuprind cheltuieli pentru </w:t>
      </w:r>
      <w:proofErr w:type="spellStart"/>
      <w:r w:rsidRPr="009639DB">
        <w:rPr>
          <w:rFonts w:ascii="Trebuchet MS" w:hAnsi="Trebuchet MS"/>
          <w:sz w:val="20"/>
          <w:szCs w:val="20"/>
        </w:rPr>
        <w:t>achizitionarea</w:t>
      </w:r>
      <w:proofErr w:type="spellEnd"/>
      <w:r w:rsidRPr="009639DB">
        <w:rPr>
          <w:rFonts w:ascii="Trebuchet MS" w:hAnsi="Trebuchet MS"/>
          <w:sz w:val="20"/>
          <w:szCs w:val="20"/>
        </w:rPr>
        <w:t xml:space="preserve"> utilajelor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echipamentelor,  toate utilajele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echipamentele se pot prezenta </w:t>
      </w:r>
      <w:proofErr w:type="spellStart"/>
      <w:r w:rsidRPr="009639DB">
        <w:rPr>
          <w:rFonts w:ascii="Trebuchet MS" w:hAnsi="Trebuchet MS"/>
          <w:sz w:val="20"/>
          <w:szCs w:val="20"/>
        </w:rPr>
        <w:t>intr</w:t>
      </w:r>
      <w:proofErr w:type="spellEnd"/>
      <w:r w:rsidRPr="009639DB">
        <w:rPr>
          <w:rFonts w:ascii="Trebuchet MS" w:hAnsi="Trebuchet MS"/>
          <w:sz w:val="20"/>
          <w:szCs w:val="20"/>
        </w:rPr>
        <w:t xml:space="preserve">-un singur deviz pe obiect. </w:t>
      </w:r>
    </w:p>
    <w:p w14:paraId="0DD29F0E"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Nu este necesar ca solicitantul să prezinte pentru fiecare utilaj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echipament câte un deviz pe obiect!</w:t>
      </w:r>
    </w:p>
    <w:p w14:paraId="642C9567" w14:textId="77777777" w:rsidR="00924803" w:rsidRPr="009639DB" w:rsidRDefault="00924803" w:rsidP="007B6E9F">
      <w:pPr>
        <w:numPr>
          <w:ilvl w:val="0"/>
          <w:numId w:val="5"/>
        </w:numPr>
        <w:spacing w:before="120" w:after="120" w:line="240" w:lineRule="auto"/>
        <w:ind w:left="360"/>
        <w:jc w:val="both"/>
        <w:rPr>
          <w:rFonts w:ascii="Trebuchet MS" w:hAnsi="Trebuchet MS"/>
          <w:b/>
          <w:sz w:val="20"/>
          <w:szCs w:val="20"/>
        </w:rPr>
      </w:pPr>
      <w:r w:rsidRPr="009639DB">
        <w:rPr>
          <w:rFonts w:ascii="Trebuchet MS" w:hAnsi="Trebuchet MS"/>
          <w:sz w:val="20"/>
          <w:szCs w:val="20"/>
        </w:rPr>
        <w:t xml:space="preserve">Daca exista </w:t>
      </w:r>
      <w:proofErr w:type="spellStart"/>
      <w:r w:rsidRPr="009639DB">
        <w:rPr>
          <w:rFonts w:ascii="Trebuchet MS" w:hAnsi="Trebuchet MS"/>
          <w:sz w:val="20"/>
          <w:szCs w:val="20"/>
        </w:rPr>
        <w:t>diferente</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incadrare</w:t>
      </w:r>
      <w:proofErr w:type="spellEnd"/>
      <w:r w:rsidRPr="009639DB">
        <w:rPr>
          <w:rFonts w:ascii="Trebuchet MS" w:hAnsi="Trebuchet MS"/>
          <w:sz w:val="20"/>
          <w:szCs w:val="20"/>
        </w:rPr>
        <w:t xml:space="preserve">, in sensul ca unele cheltuieli neeligibile sunt trecute in categoria cheltuielilor eligibile,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w:t>
      </w:r>
    </w:p>
    <w:p w14:paraId="1D6C8EE6"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sz w:val="20"/>
          <w:szCs w:val="20"/>
          <w:lang w:val="ro-RO"/>
        </w:rPr>
        <w:t xml:space="preserve">In acest caz bugetul este retransmis solicitantului pentru recalculare, prin Fisa de solicitare a </w:t>
      </w:r>
      <w:proofErr w:type="spellStart"/>
      <w:r w:rsidRPr="009639DB">
        <w:rPr>
          <w:rFonts w:ascii="Trebuchet MS" w:eastAsia="Calibri" w:hAnsi="Trebuchet MS"/>
          <w:sz w:val="20"/>
          <w:szCs w:val="20"/>
          <w:lang w:val="ro-RO"/>
        </w:rPr>
        <w:t>informaţiilor</w:t>
      </w:r>
      <w:proofErr w:type="spellEnd"/>
      <w:r w:rsidRPr="009639DB">
        <w:rPr>
          <w:rFonts w:ascii="Trebuchet MS" w:eastAsia="Calibri" w:hAnsi="Trebuchet MS"/>
          <w:sz w:val="20"/>
          <w:szCs w:val="20"/>
          <w:lang w:val="ro-RO"/>
        </w:rPr>
        <w:t xml:space="preserve"> suplimentare E3.4L. Expertul va modifica bugetul prin </w:t>
      </w:r>
      <w:proofErr w:type="spellStart"/>
      <w:r w:rsidRPr="009639DB">
        <w:rPr>
          <w:rFonts w:ascii="Trebuchet MS" w:eastAsia="Calibri" w:hAnsi="Trebuchet MS"/>
          <w:sz w:val="20"/>
          <w:szCs w:val="20"/>
          <w:lang w:val="ro-RO"/>
        </w:rPr>
        <w:t>micsorarea</w:t>
      </w:r>
      <w:proofErr w:type="spellEnd"/>
      <w:r w:rsidRPr="009639DB">
        <w:rPr>
          <w:rFonts w:ascii="Trebuchet MS" w:eastAsia="Calibri" w:hAnsi="Trebuchet MS"/>
          <w:sz w:val="20"/>
          <w:szCs w:val="20"/>
          <w:lang w:val="ro-RO"/>
        </w:rPr>
        <w:t xml:space="preserve"> valorii totale eligibile a proiectului cu valoarea identificata ca fiind neeligibila. Expertul va motiva </w:t>
      </w:r>
      <w:proofErr w:type="spellStart"/>
      <w:r w:rsidRPr="009639DB">
        <w:rPr>
          <w:rFonts w:ascii="Trebuchet MS" w:eastAsia="Calibri" w:hAnsi="Trebuchet MS"/>
          <w:sz w:val="20"/>
          <w:szCs w:val="20"/>
          <w:lang w:val="ro-RO"/>
        </w:rPr>
        <w:t>poziţia</w:t>
      </w:r>
      <w:proofErr w:type="spellEnd"/>
      <w:r w:rsidRPr="009639DB">
        <w:rPr>
          <w:rFonts w:ascii="Trebuchet MS" w:eastAsia="Calibri" w:hAnsi="Trebuchet MS"/>
          <w:sz w:val="20"/>
          <w:szCs w:val="20"/>
          <w:lang w:val="ro-RO"/>
        </w:rPr>
        <w:t xml:space="preserve"> cu </w:t>
      </w:r>
      <w:proofErr w:type="spellStart"/>
      <w:r w:rsidRPr="009639DB">
        <w:rPr>
          <w:rFonts w:ascii="Trebuchet MS" w:eastAsia="Calibri" w:hAnsi="Trebuchet MS"/>
          <w:sz w:val="20"/>
          <w:szCs w:val="20"/>
          <w:lang w:val="ro-RO"/>
        </w:rPr>
        <w:t>explicatii</w:t>
      </w:r>
      <w:proofErr w:type="spellEnd"/>
      <w:r w:rsidRPr="009639DB">
        <w:rPr>
          <w:rFonts w:ascii="Trebuchet MS" w:eastAsia="Calibri" w:hAnsi="Trebuchet MS"/>
          <w:sz w:val="20"/>
          <w:szCs w:val="20"/>
          <w:lang w:val="ro-RO"/>
        </w:rPr>
        <w:t xml:space="preserve"> în linia prevăzută în acest scop la rubrica </w:t>
      </w:r>
      <w:proofErr w:type="spellStart"/>
      <w:r w:rsidRPr="009639DB">
        <w:rPr>
          <w:rFonts w:ascii="Trebuchet MS" w:eastAsia="Calibri" w:hAnsi="Trebuchet MS"/>
          <w:sz w:val="20"/>
          <w:szCs w:val="20"/>
          <w:lang w:val="ro-RO"/>
        </w:rPr>
        <w:t>Observaţii</w:t>
      </w:r>
      <w:proofErr w:type="spellEnd"/>
      <w:r w:rsidRPr="009639DB">
        <w:rPr>
          <w:rFonts w:ascii="Trebuchet MS" w:eastAsia="Calibri" w:hAnsi="Trebuchet MS"/>
          <w:sz w:val="20"/>
          <w:szCs w:val="20"/>
          <w:lang w:val="ro-RO"/>
        </w:rPr>
        <w:t xml:space="preserve">. Se vor face </w:t>
      </w:r>
      <w:proofErr w:type="spellStart"/>
      <w:r w:rsidRPr="009639DB">
        <w:rPr>
          <w:rFonts w:ascii="Trebuchet MS" w:eastAsia="Calibri" w:hAnsi="Trebuchet MS"/>
          <w:sz w:val="20"/>
          <w:szCs w:val="20"/>
          <w:lang w:val="ro-RO"/>
        </w:rPr>
        <w:t>menţiuni</w:t>
      </w:r>
      <w:proofErr w:type="spellEnd"/>
      <w:r w:rsidRPr="009639DB">
        <w:rPr>
          <w:rFonts w:ascii="Trebuchet MS" w:eastAsia="Calibri" w:hAnsi="Trebuchet MS"/>
          <w:sz w:val="20"/>
          <w:szCs w:val="20"/>
          <w:lang w:val="ro-RO"/>
        </w:rPr>
        <w:t xml:space="preserve"> la eventualele </w:t>
      </w:r>
      <w:proofErr w:type="spellStart"/>
      <w:r w:rsidRPr="009639DB">
        <w:rPr>
          <w:rFonts w:ascii="Trebuchet MS" w:eastAsia="Calibri" w:hAnsi="Trebuchet MS"/>
          <w:sz w:val="20"/>
          <w:szCs w:val="20"/>
          <w:lang w:val="ro-RO"/>
        </w:rPr>
        <w:t>greşeli</w:t>
      </w:r>
      <w:proofErr w:type="spellEnd"/>
      <w:r w:rsidRPr="009639DB">
        <w:rPr>
          <w:rFonts w:ascii="Trebuchet MS" w:eastAsia="Calibri" w:hAnsi="Trebuchet MS"/>
          <w:sz w:val="20"/>
          <w:szCs w:val="20"/>
          <w:lang w:val="ro-RO"/>
        </w:rPr>
        <w:t xml:space="preserve"> de </w:t>
      </w:r>
      <w:proofErr w:type="spellStart"/>
      <w:r w:rsidRPr="009639DB">
        <w:rPr>
          <w:rFonts w:ascii="Trebuchet MS" w:eastAsia="Calibri" w:hAnsi="Trebuchet MS"/>
          <w:sz w:val="20"/>
          <w:szCs w:val="20"/>
          <w:lang w:val="ro-RO"/>
        </w:rPr>
        <w:t>incadrare</w:t>
      </w:r>
      <w:proofErr w:type="spellEnd"/>
      <w:r w:rsidRPr="009639DB">
        <w:rPr>
          <w:rFonts w:ascii="Trebuchet MS" w:eastAsia="Calibri" w:hAnsi="Trebuchet MS"/>
          <w:sz w:val="20"/>
          <w:szCs w:val="20"/>
          <w:lang w:val="ro-RO"/>
        </w:rPr>
        <w:t xml:space="preserve"> sau alte cauze care au generat </w:t>
      </w:r>
      <w:proofErr w:type="spellStart"/>
      <w:r w:rsidRPr="009639DB">
        <w:rPr>
          <w:rFonts w:ascii="Trebuchet MS" w:eastAsia="Calibri" w:hAnsi="Trebuchet MS"/>
          <w:sz w:val="20"/>
          <w:szCs w:val="20"/>
          <w:lang w:val="ro-RO"/>
        </w:rPr>
        <w:t>diferenţele</w:t>
      </w:r>
      <w:proofErr w:type="spellEnd"/>
      <w:r w:rsidRPr="009639DB">
        <w:rPr>
          <w:rFonts w:ascii="Trebuchet MS" w:eastAsia="Calibri" w:hAnsi="Trebuchet MS"/>
          <w:sz w:val="20"/>
          <w:szCs w:val="20"/>
          <w:lang w:val="ro-RO"/>
        </w:rPr>
        <w:t xml:space="preserve">, cererea de </w:t>
      </w:r>
      <w:proofErr w:type="spellStart"/>
      <w:r w:rsidRPr="009639DB">
        <w:rPr>
          <w:rFonts w:ascii="Trebuchet MS" w:eastAsia="Calibri" w:hAnsi="Trebuchet MS"/>
          <w:sz w:val="20"/>
          <w:szCs w:val="20"/>
          <w:lang w:val="ro-RO"/>
        </w:rPr>
        <w:t>finanţare</w:t>
      </w:r>
      <w:proofErr w:type="spellEnd"/>
      <w:r w:rsidRPr="009639DB">
        <w:rPr>
          <w:rFonts w:ascii="Trebuchet MS" w:eastAsia="Calibri" w:hAnsi="Trebuchet MS"/>
          <w:sz w:val="20"/>
          <w:szCs w:val="20"/>
          <w:lang w:val="ro-RO"/>
        </w:rPr>
        <w:t xml:space="preserve"> este declarată eligibilă prin bifarea </w:t>
      </w:r>
      <w:proofErr w:type="spellStart"/>
      <w:r w:rsidRPr="009639DB">
        <w:rPr>
          <w:rFonts w:ascii="Trebuchet MS" w:eastAsia="Calibri" w:hAnsi="Trebuchet MS"/>
          <w:sz w:val="20"/>
          <w:szCs w:val="20"/>
          <w:lang w:val="ro-RO"/>
        </w:rPr>
        <w:t>casutei</w:t>
      </w:r>
      <w:proofErr w:type="spellEnd"/>
      <w:r w:rsidRPr="009639DB">
        <w:rPr>
          <w:rFonts w:ascii="Trebuchet MS" w:eastAsia="Calibri" w:hAnsi="Trebuchet MS"/>
          <w:sz w:val="20"/>
          <w:szCs w:val="20"/>
          <w:lang w:val="ro-RO"/>
        </w:rPr>
        <w:t xml:space="preserve"> </w:t>
      </w:r>
      <w:proofErr w:type="spellStart"/>
      <w:r w:rsidRPr="009639DB">
        <w:rPr>
          <w:rFonts w:ascii="Trebuchet MS" w:eastAsia="Calibri" w:hAnsi="Trebuchet MS"/>
          <w:sz w:val="20"/>
          <w:szCs w:val="20"/>
          <w:lang w:val="ro-RO"/>
        </w:rPr>
        <w:t>corespunzatoare</w:t>
      </w:r>
      <w:proofErr w:type="spellEnd"/>
      <w:r w:rsidRPr="009639DB">
        <w:rPr>
          <w:rFonts w:ascii="Trebuchet MS" w:eastAsia="Calibri" w:hAnsi="Trebuchet MS"/>
          <w:sz w:val="20"/>
          <w:szCs w:val="20"/>
          <w:lang w:val="ro-RO"/>
        </w:rPr>
        <w:t xml:space="preserve"> DA cu </w:t>
      </w:r>
      <w:proofErr w:type="spellStart"/>
      <w:r w:rsidRPr="009639DB">
        <w:rPr>
          <w:rFonts w:ascii="Trebuchet MS" w:eastAsia="Calibri" w:hAnsi="Trebuchet MS"/>
          <w:sz w:val="20"/>
          <w:szCs w:val="20"/>
          <w:lang w:val="ro-RO"/>
        </w:rPr>
        <w:t>diferente</w:t>
      </w:r>
      <w:proofErr w:type="spellEnd"/>
      <w:r w:rsidRPr="009639DB">
        <w:rPr>
          <w:rFonts w:ascii="Trebuchet MS" w:eastAsia="Calibri" w:hAnsi="Trebuchet MS"/>
          <w:sz w:val="20"/>
          <w:szCs w:val="20"/>
          <w:lang w:val="ro-RO"/>
        </w:rPr>
        <w:t xml:space="preserve">. </w:t>
      </w:r>
    </w:p>
    <w:p w14:paraId="68B2D868" w14:textId="77777777" w:rsidR="00924803" w:rsidRPr="009639DB" w:rsidRDefault="00924803" w:rsidP="00924803">
      <w:pPr>
        <w:spacing w:before="120" w:after="120" w:line="240" w:lineRule="auto"/>
        <w:ind w:left="360"/>
        <w:jc w:val="both"/>
        <w:rPr>
          <w:rFonts w:ascii="Trebuchet MS" w:hAnsi="Trebuchet MS"/>
          <w:sz w:val="20"/>
          <w:szCs w:val="20"/>
        </w:rPr>
      </w:pPr>
    </w:p>
    <w:p w14:paraId="3024F93B" w14:textId="77777777" w:rsidR="00924803" w:rsidRPr="009639DB" w:rsidRDefault="00924803" w:rsidP="007B6E9F">
      <w:pPr>
        <w:pStyle w:val="NormalWeb"/>
        <w:keepNext/>
        <w:numPr>
          <w:ilvl w:val="0"/>
          <w:numId w:val="5"/>
        </w:numPr>
        <w:spacing w:before="120" w:after="120"/>
        <w:ind w:left="360"/>
        <w:jc w:val="both"/>
        <w:rPr>
          <w:rFonts w:ascii="Trebuchet MS" w:hAnsi="Trebuchet MS"/>
          <w:sz w:val="20"/>
          <w:szCs w:val="20"/>
          <w:lang w:val="ro-RO"/>
        </w:rPr>
      </w:pPr>
      <w:r w:rsidRPr="009639DB">
        <w:rPr>
          <w:rFonts w:ascii="Trebuchet MS" w:hAnsi="Trebuchet MS"/>
          <w:sz w:val="20"/>
          <w:szCs w:val="20"/>
          <w:lang w:val="ro-RO"/>
        </w:rPr>
        <w:t xml:space="preserve">Daca exista mici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de calcul in cererea de </w:t>
      </w:r>
      <w:proofErr w:type="spellStart"/>
      <w:r w:rsidRPr="009639DB">
        <w:rPr>
          <w:rFonts w:ascii="Trebuchet MS" w:hAnsi="Trebuchet MS"/>
          <w:sz w:val="20"/>
          <w:szCs w:val="20"/>
          <w:lang w:val="ro-RO"/>
        </w:rPr>
        <w:t>finanţare</w:t>
      </w:r>
      <w:proofErr w:type="spellEnd"/>
      <w:r w:rsidRPr="009639DB">
        <w:rPr>
          <w:rFonts w:ascii="Trebuchet MS" w:hAnsi="Trebuchet MS"/>
          <w:sz w:val="20"/>
          <w:szCs w:val="20"/>
          <w:lang w:val="ro-RO"/>
        </w:rPr>
        <w:t xml:space="preserve"> fata de devizul general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devizele pe obiect, expertul </w:t>
      </w:r>
      <w:proofErr w:type="spellStart"/>
      <w:r w:rsidRPr="009639DB">
        <w:rPr>
          <w:rFonts w:ascii="Trebuchet MS" w:hAnsi="Trebuchet MS"/>
          <w:sz w:val="20"/>
          <w:szCs w:val="20"/>
          <w:lang w:val="ro-RO"/>
        </w:rPr>
        <w:t>efectueaza</w:t>
      </w:r>
      <w:proofErr w:type="spellEnd"/>
      <w:r w:rsidRPr="009639DB">
        <w:rPr>
          <w:rFonts w:ascii="Trebuchet MS" w:hAnsi="Trebuchet MS"/>
          <w:sz w:val="20"/>
          <w:szCs w:val="20"/>
          <w:lang w:val="ro-RO"/>
        </w:rPr>
        <w:t xml:space="preserve"> </w:t>
      </w:r>
      <w:proofErr w:type="spellStart"/>
      <w:r w:rsidRPr="009639DB">
        <w:rPr>
          <w:rFonts w:ascii="Trebuchet MS" w:hAnsi="Trebuchet MS"/>
          <w:sz w:val="20"/>
          <w:szCs w:val="20"/>
          <w:lang w:val="ro-RO"/>
        </w:rPr>
        <w:t>modificarile</w:t>
      </w:r>
      <w:proofErr w:type="spellEnd"/>
      <w:r w:rsidRPr="009639DB">
        <w:rPr>
          <w:rFonts w:ascii="Trebuchet MS" w:hAnsi="Trebuchet MS"/>
          <w:sz w:val="20"/>
          <w:szCs w:val="20"/>
          <w:lang w:val="ro-RO"/>
        </w:rPr>
        <w:t xml:space="preserve"> in buget </w:t>
      </w:r>
      <w:proofErr w:type="spellStart"/>
      <w:r w:rsidRPr="009639DB">
        <w:rPr>
          <w:rFonts w:ascii="Trebuchet MS" w:hAnsi="Trebuchet MS"/>
          <w:sz w:val="20"/>
          <w:szCs w:val="20"/>
          <w:lang w:val="ro-RO"/>
        </w:rPr>
        <w:t>şi</w:t>
      </w:r>
      <w:proofErr w:type="spellEnd"/>
      <w:r w:rsidRPr="009639DB">
        <w:rPr>
          <w:rFonts w:ascii="Trebuchet MS" w:hAnsi="Trebuchet MS"/>
          <w:sz w:val="20"/>
          <w:szCs w:val="20"/>
          <w:lang w:val="ro-RO"/>
        </w:rPr>
        <w:t xml:space="preserve"> in matricea de verificare a Bugetului indicativ</w:t>
      </w:r>
      <w:r w:rsidRPr="009639DB">
        <w:rPr>
          <w:rFonts w:ascii="Trebuchet MS" w:hAnsi="Trebuchet MS" w:cs="Calibri"/>
          <w:bCs/>
          <w:sz w:val="20"/>
          <w:szCs w:val="20"/>
          <w:lang w:val="ro-RO" w:eastAsia="x-none"/>
        </w:rPr>
        <w:t>,</w:t>
      </w:r>
      <w:r w:rsidRPr="009639DB">
        <w:rPr>
          <w:rFonts w:ascii="Trebuchet MS" w:hAnsi="Trebuchet MS"/>
          <w:sz w:val="20"/>
          <w:szCs w:val="20"/>
          <w:lang w:val="ro-RO"/>
        </w:rPr>
        <w:t xml:space="preserve"> bifează caseta </w:t>
      </w:r>
      <w:proofErr w:type="spellStart"/>
      <w:r w:rsidRPr="009639DB">
        <w:rPr>
          <w:rFonts w:ascii="Trebuchet MS" w:hAnsi="Trebuchet MS"/>
          <w:sz w:val="20"/>
          <w:szCs w:val="20"/>
          <w:lang w:val="ro-RO"/>
        </w:rPr>
        <w:t>corespunzatoare</w:t>
      </w:r>
      <w:proofErr w:type="spellEnd"/>
      <w:r w:rsidRPr="009639DB">
        <w:rPr>
          <w:rFonts w:ascii="Trebuchet MS" w:hAnsi="Trebuchet MS"/>
          <w:sz w:val="20"/>
          <w:szCs w:val="20"/>
          <w:lang w:val="ro-RO"/>
        </w:rPr>
        <w:t xml:space="preserve"> DA cu </w:t>
      </w:r>
      <w:proofErr w:type="spellStart"/>
      <w:r w:rsidRPr="009639DB">
        <w:rPr>
          <w:rFonts w:ascii="Trebuchet MS" w:hAnsi="Trebuchet MS"/>
          <w:sz w:val="20"/>
          <w:szCs w:val="20"/>
          <w:lang w:val="ro-RO"/>
        </w:rPr>
        <w:t>diferente</w:t>
      </w:r>
      <w:proofErr w:type="spellEnd"/>
      <w:r w:rsidRPr="009639DB">
        <w:rPr>
          <w:rFonts w:ascii="Trebuchet MS" w:hAnsi="Trebuchet MS"/>
          <w:sz w:val="20"/>
          <w:szCs w:val="20"/>
          <w:lang w:val="ro-RO"/>
        </w:rPr>
        <w:t xml:space="preserve">. În acest caz se vor oferi </w:t>
      </w:r>
      <w:proofErr w:type="spellStart"/>
      <w:r w:rsidRPr="009639DB">
        <w:rPr>
          <w:rFonts w:ascii="Trebuchet MS" w:hAnsi="Trebuchet MS"/>
          <w:sz w:val="20"/>
          <w:szCs w:val="20"/>
          <w:lang w:val="ro-RO"/>
        </w:rPr>
        <w:t>explicaţii</w:t>
      </w:r>
      <w:proofErr w:type="spellEnd"/>
      <w:r w:rsidRPr="009639DB">
        <w:rPr>
          <w:rFonts w:ascii="Trebuchet MS" w:hAnsi="Trebuchet MS"/>
          <w:sz w:val="20"/>
          <w:szCs w:val="20"/>
          <w:lang w:val="ro-RO"/>
        </w:rPr>
        <w:t xml:space="preserve"> în rubrica </w:t>
      </w:r>
      <w:proofErr w:type="spellStart"/>
      <w:r w:rsidRPr="009639DB">
        <w:rPr>
          <w:rFonts w:ascii="Trebuchet MS" w:hAnsi="Trebuchet MS"/>
          <w:sz w:val="20"/>
          <w:szCs w:val="20"/>
          <w:lang w:val="ro-RO"/>
        </w:rPr>
        <w:t>Observaţii</w:t>
      </w:r>
      <w:proofErr w:type="spellEnd"/>
      <w:r w:rsidRPr="009639DB">
        <w:rPr>
          <w:rFonts w:ascii="Trebuchet MS" w:hAnsi="Trebuchet MS"/>
          <w:sz w:val="20"/>
          <w:szCs w:val="20"/>
          <w:lang w:val="ro-RO"/>
        </w:rPr>
        <w:t xml:space="preserve">. </w:t>
      </w:r>
    </w:p>
    <w:p w14:paraId="157A120B"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in acest caz bugetul modificat de expert este retransmis solicitantului pentru luare la </w:t>
      </w:r>
      <w:proofErr w:type="spellStart"/>
      <w:r w:rsidRPr="009639DB">
        <w:rPr>
          <w:rFonts w:ascii="Trebuchet MS" w:hAnsi="Trebuchet MS"/>
          <w:sz w:val="20"/>
          <w:szCs w:val="20"/>
        </w:rPr>
        <w:t>cunostinta</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modificarile</w:t>
      </w:r>
      <w:proofErr w:type="spellEnd"/>
      <w:r w:rsidRPr="009639DB">
        <w:rPr>
          <w:rFonts w:ascii="Trebuchet MS" w:hAnsi="Trebuchet MS"/>
          <w:sz w:val="20"/>
          <w:szCs w:val="20"/>
        </w:rPr>
        <w:t xml:space="preserve"> efectuate, prin Fisa de solicitare a </w:t>
      </w:r>
      <w:proofErr w:type="spellStart"/>
      <w:r w:rsidRPr="009639DB">
        <w:rPr>
          <w:rFonts w:ascii="Trebuchet MS" w:hAnsi="Trebuchet MS"/>
          <w:sz w:val="20"/>
          <w:szCs w:val="20"/>
        </w:rPr>
        <w:t>informaţiilor</w:t>
      </w:r>
      <w:proofErr w:type="spellEnd"/>
      <w:r w:rsidRPr="009639DB">
        <w:rPr>
          <w:rFonts w:ascii="Trebuchet MS" w:hAnsi="Trebuchet MS"/>
          <w:sz w:val="20"/>
          <w:szCs w:val="20"/>
        </w:rPr>
        <w:t xml:space="preserve"> suplimentare E3.4L. </w:t>
      </w:r>
    </w:p>
    <w:p w14:paraId="07130006" w14:textId="77777777" w:rsidR="00924803" w:rsidRPr="009639DB" w:rsidRDefault="00924803" w:rsidP="00924803">
      <w:pPr>
        <w:pStyle w:val="NormalWeb"/>
        <w:spacing w:before="120" w:after="120"/>
        <w:jc w:val="both"/>
        <w:rPr>
          <w:rFonts w:ascii="Trebuchet MS" w:eastAsia="Calibri" w:hAnsi="Trebuchet MS"/>
          <w:sz w:val="20"/>
          <w:szCs w:val="20"/>
          <w:lang w:val="ro-RO"/>
        </w:rPr>
      </w:pPr>
      <w:r w:rsidRPr="009639DB">
        <w:rPr>
          <w:rFonts w:ascii="Trebuchet MS" w:eastAsia="Calibri" w:hAnsi="Trebuchet MS"/>
          <w:b/>
          <w:sz w:val="20"/>
          <w:szCs w:val="20"/>
          <w:lang w:val="ro-RO"/>
        </w:rPr>
        <w:t xml:space="preserve">Cererea de </w:t>
      </w:r>
      <w:proofErr w:type="spellStart"/>
      <w:r w:rsidRPr="009639DB">
        <w:rPr>
          <w:rFonts w:ascii="Trebuchet MS" w:eastAsia="Calibri" w:hAnsi="Trebuchet MS"/>
          <w:b/>
          <w:sz w:val="20"/>
          <w:szCs w:val="20"/>
          <w:lang w:val="ro-RO"/>
        </w:rPr>
        <w:t>finanţare</w:t>
      </w:r>
      <w:proofErr w:type="spellEnd"/>
      <w:r w:rsidRPr="009639DB">
        <w:rPr>
          <w:rFonts w:ascii="Trebuchet MS" w:eastAsia="Calibri" w:hAnsi="Trebuchet MS"/>
          <w:b/>
          <w:sz w:val="20"/>
          <w:szCs w:val="20"/>
          <w:lang w:val="ro-RO"/>
        </w:rPr>
        <w:t xml:space="preserve"> este declarată eligibilă prin bifarea </w:t>
      </w:r>
      <w:proofErr w:type="spellStart"/>
      <w:r w:rsidRPr="009639DB">
        <w:rPr>
          <w:rFonts w:ascii="Trebuchet MS" w:eastAsia="Calibri" w:hAnsi="Trebuchet MS"/>
          <w:b/>
          <w:sz w:val="20"/>
          <w:szCs w:val="20"/>
          <w:lang w:val="ro-RO"/>
        </w:rPr>
        <w:t>casutei</w:t>
      </w:r>
      <w:proofErr w:type="spellEnd"/>
      <w:r w:rsidRPr="009639DB">
        <w:rPr>
          <w:rFonts w:ascii="Trebuchet MS" w:eastAsia="Calibri" w:hAnsi="Trebuchet MS"/>
          <w:b/>
          <w:sz w:val="20"/>
          <w:szCs w:val="20"/>
          <w:lang w:val="ro-RO"/>
        </w:rPr>
        <w:t xml:space="preserve"> </w:t>
      </w:r>
      <w:proofErr w:type="spellStart"/>
      <w:r w:rsidRPr="009639DB">
        <w:rPr>
          <w:rFonts w:ascii="Trebuchet MS" w:eastAsia="Calibri" w:hAnsi="Trebuchet MS"/>
          <w:b/>
          <w:sz w:val="20"/>
          <w:szCs w:val="20"/>
          <w:lang w:val="ro-RO"/>
        </w:rPr>
        <w:t>corespunzatoare</w:t>
      </w:r>
      <w:proofErr w:type="spellEnd"/>
      <w:r w:rsidRPr="009639DB">
        <w:rPr>
          <w:rFonts w:ascii="Trebuchet MS" w:eastAsia="Calibri" w:hAnsi="Trebuchet MS"/>
          <w:b/>
          <w:sz w:val="20"/>
          <w:szCs w:val="20"/>
          <w:lang w:val="ro-RO"/>
        </w:rPr>
        <w:t xml:space="preserve"> DA cu </w:t>
      </w:r>
      <w:proofErr w:type="spellStart"/>
      <w:r w:rsidRPr="009639DB">
        <w:rPr>
          <w:rFonts w:ascii="Trebuchet MS" w:eastAsia="Calibri" w:hAnsi="Trebuchet MS"/>
          <w:b/>
          <w:sz w:val="20"/>
          <w:szCs w:val="20"/>
          <w:lang w:val="ro-RO"/>
        </w:rPr>
        <w:t>diferente</w:t>
      </w:r>
      <w:proofErr w:type="spellEnd"/>
      <w:r w:rsidRPr="009639DB">
        <w:rPr>
          <w:rFonts w:ascii="Trebuchet MS" w:eastAsia="Calibri" w:hAnsi="Trebuchet MS"/>
          <w:b/>
          <w:sz w:val="20"/>
          <w:szCs w:val="20"/>
          <w:lang w:val="ro-RO"/>
        </w:rPr>
        <w:t>.</w:t>
      </w:r>
    </w:p>
    <w:p w14:paraId="7EF4995A" w14:textId="77777777" w:rsidR="00924803" w:rsidRPr="009639DB" w:rsidRDefault="00924803" w:rsidP="00924803">
      <w:pPr>
        <w:spacing w:before="120" w:after="120" w:line="240" w:lineRule="auto"/>
        <w:jc w:val="both"/>
        <w:rPr>
          <w:rFonts w:ascii="Trebuchet MS" w:hAnsi="Trebuchet MS"/>
          <w:sz w:val="20"/>
          <w:szCs w:val="20"/>
          <w:u w:val="single"/>
        </w:rPr>
      </w:pPr>
    </w:p>
    <w:p w14:paraId="08AC143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3.2. Verificarea corectitudinii ratei de schimb.</w:t>
      </w:r>
      <w:r w:rsidRPr="009639DB">
        <w:rPr>
          <w:rFonts w:ascii="Trebuchet MS" w:hAnsi="Trebuchet MS"/>
          <w:sz w:val="20"/>
          <w:szCs w:val="20"/>
        </w:rPr>
        <w:t xml:space="preserve"> </w:t>
      </w:r>
    </w:p>
    <w:p w14:paraId="4C90925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Rata de conversie intre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moneda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pentru Romania este cea publicată de Banca Central Europeana pe Internet la adresa : &lt;http://www.ecb.int/index.html&gt; (se anexează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614BFAC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data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rata de schimb din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cea utilizata in devizul general din studiul de fezabilitate/ Memoriul Justificativ (</w:t>
      </w:r>
      <w:proofErr w:type="spellStart"/>
      <w:r w:rsidRPr="009639DB">
        <w:rPr>
          <w:rFonts w:ascii="Trebuchet MS" w:hAnsi="Trebuchet MS"/>
          <w:sz w:val="20"/>
          <w:szCs w:val="20"/>
        </w:rPr>
        <w:t>shett-ul</w:t>
      </w:r>
      <w:proofErr w:type="spellEnd"/>
      <w:r w:rsidRPr="009639DB">
        <w:rPr>
          <w:rFonts w:ascii="Trebuchet MS" w:hAnsi="Trebuchet MS"/>
          <w:sz w:val="20"/>
          <w:szCs w:val="20"/>
        </w:rPr>
        <w:t xml:space="preserve"> ) corespund cu cea publicată de Banca Central Europeana pe Internet la adresa : &lt;http://www.ecb.int/index.html&gt;. Expertul va </w:t>
      </w:r>
      <w:proofErr w:type="spellStart"/>
      <w:r w:rsidRPr="009639DB">
        <w:rPr>
          <w:rFonts w:ascii="Trebuchet MS" w:hAnsi="Trebuchet MS"/>
          <w:sz w:val="20"/>
          <w:szCs w:val="20"/>
        </w:rPr>
        <w:t>atasa</w:t>
      </w:r>
      <w:proofErr w:type="spellEnd"/>
      <w:r w:rsidRPr="009639DB">
        <w:rPr>
          <w:rFonts w:ascii="Trebuchet MS" w:hAnsi="Trebuchet MS"/>
          <w:sz w:val="20"/>
          <w:szCs w:val="20"/>
        </w:rPr>
        <w:t xml:space="preserve"> pagina </w:t>
      </w:r>
      <w:proofErr w:type="spellStart"/>
      <w:r w:rsidRPr="009639DB">
        <w:rPr>
          <w:rFonts w:ascii="Trebuchet MS" w:hAnsi="Trebuchet MS"/>
          <w:sz w:val="20"/>
          <w:szCs w:val="20"/>
        </w:rPr>
        <w:t>conţinând</w:t>
      </w:r>
      <w:proofErr w:type="spellEnd"/>
      <w:r w:rsidRPr="009639DB">
        <w:rPr>
          <w:rFonts w:ascii="Trebuchet MS" w:hAnsi="Trebuchet MS"/>
          <w:sz w:val="20"/>
          <w:szCs w:val="20"/>
        </w:rPr>
        <w:t xml:space="preserve"> cursul BCE din data întocmirii Studiului de fezabilitate/ Memoriului Justificativ.</w:t>
      </w:r>
    </w:p>
    <w:p w14:paraId="3AE1CF2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in urma </w:t>
      </w:r>
      <w:proofErr w:type="spellStart"/>
      <w:r w:rsidRPr="009639DB">
        <w:rPr>
          <w:rFonts w:ascii="Trebuchet MS" w:hAnsi="Trebuchet MS"/>
          <w:sz w:val="20"/>
          <w:szCs w:val="20"/>
        </w:rPr>
        <w:t>verificarii</w:t>
      </w:r>
      <w:proofErr w:type="spellEnd"/>
      <w:r w:rsidRPr="009639DB">
        <w:rPr>
          <w:rFonts w:ascii="Trebuchet MS" w:hAnsi="Trebuchet MS"/>
          <w:sz w:val="20"/>
          <w:szCs w:val="20"/>
        </w:rPr>
        <w:t xml:space="preserve"> se constata ca aceasta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Daca aceasta nu corespunde,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in vederea </w:t>
      </w:r>
      <w:proofErr w:type="spellStart"/>
      <w:r w:rsidRPr="009639DB">
        <w:rPr>
          <w:rFonts w:ascii="Trebuchet MS" w:hAnsi="Trebuchet MS"/>
          <w:sz w:val="20"/>
          <w:szCs w:val="20"/>
        </w:rPr>
        <w:t>clarificarii</w:t>
      </w:r>
      <w:proofErr w:type="spellEnd"/>
      <w:r w:rsidRPr="009639DB">
        <w:rPr>
          <w:rFonts w:ascii="Trebuchet MS" w:hAnsi="Trebuchet MS"/>
          <w:sz w:val="20"/>
          <w:szCs w:val="20"/>
        </w:rPr>
        <w:t xml:space="preserve"> prin Fisa de solicitare a </w:t>
      </w:r>
      <w:proofErr w:type="spellStart"/>
      <w:r w:rsidRPr="009639DB">
        <w:rPr>
          <w:rFonts w:ascii="Trebuchet MS" w:hAnsi="Trebuchet MS"/>
          <w:sz w:val="20"/>
          <w:szCs w:val="20"/>
        </w:rPr>
        <w:t>iinformaţiilor</w:t>
      </w:r>
      <w:proofErr w:type="spellEnd"/>
      <w:r w:rsidRPr="009639DB">
        <w:rPr>
          <w:rFonts w:ascii="Trebuchet MS" w:hAnsi="Trebuchet MS"/>
          <w:sz w:val="20"/>
          <w:szCs w:val="20"/>
        </w:rPr>
        <w:t xml:space="preserve"> suplimentare E3.4L. </w:t>
      </w:r>
    </w:p>
    <w:p w14:paraId="03D52A52" w14:textId="77777777" w:rsidR="00924803" w:rsidRPr="009639DB" w:rsidRDefault="00924803" w:rsidP="00924803">
      <w:pPr>
        <w:spacing w:before="120" w:after="120" w:line="240" w:lineRule="auto"/>
        <w:jc w:val="both"/>
        <w:rPr>
          <w:rFonts w:ascii="Trebuchet MS" w:hAnsi="Trebuchet MS"/>
          <w:b/>
          <w:sz w:val="20"/>
          <w:szCs w:val="20"/>
        </w:rPr>
      </w:pPr>
    </w:p>
    <w:p w14:paraId="23C537C6" w14:textId="77777777" w:rsidR="00924803" w:rsidRPr="009639DB" w:rsidRDefault="00924803" w:rsidP="00924803">
      <w:pPr>
        <w:spacing w:before="120" w:after="120" w:line="240" w:lineRule="auto"/>
        <w:jc w:val="both"/>
        <w:rPr>
          <w:rFonts w:ascii="Trebuchet MS" w:hAnsi="Trebuchet MS"/>
          <w:b/>
          <w:sz w:val="20"/>
          <w:szCs w:val="20"/>
          <w:u w:val="single"/>
        </w:rPr>
      </w:pPr>
      <w:r w:rsidRPr="009639DB">
        <w:rPr>
          <w:rFonts w:ascii="Trebuchet MS" w:hAnsi="Trebuchet MS"/>
          <w:b/>
          <w:sz w:val="20"/>
          <w:szCs w:val="20"/>
        </w:rPr>
        <w:t>3.3.</w:t>
      </w:r>
      <w:r w:rsidRPr="009639DB">
        <w:rPr>
          <w:rFonts w:ascii="Trebuchet MS" w:hAnsi="Trebuchet MS"/>
          <w:b/>
          <w:sz w:val="20"/>
          <w:szCs w:val="20"/>
          <w:u w:val="single"/>
        </w:rPr>
        <w:t xml:space="preserve"> </w:t>
      </w:r>
      <w:r w:rsidRPr="009639DB">
        <w:rPr>
          <w:rFonts w:ascii="Trebuchet MS" w:hAnsi="Trebuchet MS"/>
          <w:b/>
          <w:kern w:val="32"/>
          <w:sz w:val="20"/>
          <w:szCs w:val="20"/>
        </w:rPr>
        <w:t>Sunt eligibile cheltuielile aferente investițiilor eligibile din proiect, în conformitate cu cele specificate în cadrul Fișei măsurii din SDL în care se încadrează proiectul și cap. 8.1 din PNDR?</w:t>
      </w:r>
    </w:p>
    <w:p w14:paraId="5FF9724E" w14:textId="77777777" w:rsidR="00924803" w:rsidRPr="009639DB" w:rsidRDefault="00924803" w:rsidP="00924803">
      <w:pPr>
        <w:spacing w:before="120" w:after="120" w:line="240" w:lineRule="auto"/>
        <w:jc w:val="both"/>
        <w:rPr>
          <w:rFonts w:ascii="Trebuchet MS" w:hAnsi="Trebuchet MS"/>
          <w:sz w:val="20"/>
          <w:szCs w:val="20"/>
          <w:u w:val="single"/>
        </w:rPr>
      </w:pPr>
    </w:p>
    <w:p w14:paraId="7FA3103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3.4. Costurile generale ale proiectului</w:t>
      </w:r>
      <w:r w:rsidRPr="009639DB">
        <w:rPr>
          <w:rFonts w:ascii="Trebuchet MS" w:hAnsi="Trebuchet MS"/>
          <w:sz w:val="20"/>
          <w:szCs w:val="20"/>
        </w:rPr>
        <w:t xml:space="preserve"> (acele costuri necesare pentru pregătirea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implementarea proiectului, constând în cheltuieli pentru </w:t>
      </w:r>
      <w:proofErr w:type="spellStart"/>
      <w:r w:rsidRPr="009639DB">
        <w:rPr>
          <w:rFonts w:ascii="Trebuchet MS" w:hAnsi="Trebuchet MS"/>
          <w:sz w:val="20"/>
          <w:szCs w:val="20"/>
        </w:rPr>
        <w:t>consultanţă</w:t>
      </w:r>
      <w:proofErr w:type="spellEnd"/>
      <w:r w:rsidRPr="009639DB">
        <w:rPr>
          <w:rFonts w:ascii="Trebuchet MS" w:hAnsi="Trebuchet MS"/>
          <w:sz w:val="20"/>
          <w:szCs w:val="20"/>
        </w:rPr>
        <w:t xml:space="preserve">, proiectare, monitorizare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management, inclusiv onorariile pentru consiliere privind durabilitatea economică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de mediu, taxele pentru eliberarea </w:t>
      </w:r>
      <w:r w:rsidRPr="009639DB">
        <w:rPr>
          <w:rFonts w:ascii="Trebuchet MS" w:hAnsi="Trebuchet MS"/>
          <w:sz w:val="20"/>
          <w:szCs w:val="20"/>
        </w:rPr>
        <w:lastRenderedPageBreak/>
        <w:t xml:space="preserve">certificatelor, precum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cele privind </w:t>
      </w:r>
      <w:proofErr w:type="spellStart"/>
      <w:r w:rsidRPr="009639DB">
        <w:rPr>
          <w:rFonts w:ascii="Trebuchet MS" w:hAnsi="Trebuchet MS"/>
          <w:sz w:val="20"/>
          <w:szCs w:val="20"/>
        </w:rPr>
        <w:t>obţinerea</w:t>
      </w:r>
      <w:proofErr w:type="spellEnd"/>
      <w:r w:rsidRPr="009639DB">
        <w:rPr>
          <w:rFonts w:ascii="Trebuchet MS" w:hAnsi="Trebuchet MS"/>
          <w:sz w:val="20"/>
          <w:szCs w:val="20"/>
        </w:rPr>
        <w:t xml:space="preserve"> avizelor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autorizaţiilor</w:t>
      </w:r>
      <w:proofErr w:type="spellEnd"/>
      <w:r w:rsidRPr="009639DB">
        <w:rPr>
          <w:rFonts w:ascii="Trebuchet MS" w:hAnsi="Trebuchet MS"/>
          <w:sz w:val="20"/>
          <w:szCs w:val="20"/>
        </w:rPr>
        <w:t xml:space="preserve"> necesare implementării proiectelor, prevăzute în </w:t>
      </w:r>
      <w:proofErr w:type="spellStart"/>
      <w:r w:rsidRPr="009639DB">
        <w:rPr>
          <w:rFonts w:ascii="Trebuchet MS" w:hAnsi="Trebuchet MS"/>
          <w:sz w:val="20"/>
          <w:szCs w:val="20"/>
        </w:rPr>
        <w:t>legislaţia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naţională</w:t>
      </w:r>
      <w:proofErr w:type="spellEnd"/>
      <w:r w:rsidRPr="009639DB">
        <w:rPr>
          <w:rFonts w:ascii="Trebuchet MS" w:hAnsi="Trebuchet MS"/>
          <w:sz w:val="20"/>
          <w:szCs w:val="20"/>
        </w:rPr>
        <w:t xml:space="preserve">) </w:t>
      </w:r>
      <w:r w:rsidRPr="009639DB">
        <w:rPr>
          <w:rFonts w:ascii="Trebuchet MS" w:hAnsi="Trebuchet MS"/>
          <w:b/>
          <w:sz w:val="20"/>
          <w:szCs w:val="20"/>
        </w:rPr>
        <w:t xml:space="preserve">direct legate de realizarea investiției, nu </w:t>
      </w:r>
      <w:proofErr w:type="spellStart"/>
      <w:r w:rsidRPr="009639DB">
        <w:rPr>
          <w:rFonts w:ascii="Trebuchet MS" w:hAnsi="Trebuchet MS"/>
          <w:b/>
          <w:sz w:val="20"/>
          <w:szCs w:val="20"/>
        </w:rPr>
        <w:t>depasesc</w:t>
      </w:r>
      <w:proofErr w:type="spellEnd"/>
      <w:r w:rsidRPr="009639DB">
        <w:rPr>
          <w:rFonts w:ascii="Trebuchet MS" w:hAnsi="Trebuchet MS"/>
          <w:b/>
          <w:sz w:val="20"/>
          <w:szCs w:val="20"/>
        </w:rPr>
        <w:t xml:space="preserve"> 10% din costul total eligibil al proiectului, respectiv 5% pentru acele proiecte care nu includ </w:t>
      </w:r>
      <w:proofErr w:type="spellStart"/>
      <w:r w:rsidRPr="009639DB">
        <w:rPr>
          <w:rFonts w:ascii="Trebuchet MS" w:hAnsi="Trebuchet MS"/>
          <w:b/>
          <w:sz w:val="20"/>
          <w:szCs w:val="20"/>
        </w:rPr>
        <w:t>constructii</w:t>
      </w:r>
      <w:proofErr w:type="spellEnd"/>
      <w:r w:rsidRPr="009639DB">
        <w:rPr>
          <w:rFonts w:ascii="Trebuchet MS" w:hAnsi="Trebuchet MS"/>
          <w:b/>
          <w:sz w:val="20"/>
          <w:szCs w:val="20"/>
        </w:rPr>
        <w:t>?</w:t>
      </w:r>
    </w:p>
    <w:p w14:paraId="2DB143A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procentele specificate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047D3051" w14:textId="77777777" w:rsidR="00924803" w:rsidRPr="009639DB" w:rsidRDefault="00924803" w:rsidP="00924803">
      <w:pPr>
        <w:spacing w:before="120" w:after="120" w:line="240" w:lineRule="auto"/>
        <w:jc w:val="both"/>
        <w:rPr>
          <w:rFonts w:ascii="Trebuchet MS" w:hAnsi="Trebuchet MS"/>
          <w:b/>
          <w:i/>
          <w:sz w:val="20"/>
          <w:szCs w:val="20"/>
        </w:rPr>
      </w:pPr>
    </w:p>
    <w:p w14:paraId="51B35450" w14:textId="77777777" w:rsidR="00924803" w:rsidRPr="009639DB" w:rsidRDefault="00924803" w:rsidP="00924803">
      <w:pPr>
        <w:spacing w:before="120" w:after="120" w:line="240" w:lineRule="auto"/>
        <w:jc w:val="both"/>
        <w:rPr>
          <w:rFonts w:ascii="Trebuchet MS" w:hAnsi="Trebuchet MS"/>
          <w:b/>
          <w:i/>
          <w:sz w:val="20"/>
          <w:szCs w:val="20"/>
        </w:rPr>
      </w:pPr>
      <w:r w:rsidRPr="009639DB">
        <w:rPr>
          <w:rFonts w:ascii="Trebuchet MS" w:hAnsi="Trebuchet MS"/>
          <w:b/>
          <w:sz w:val="20"/>
          <w:szCs w:val="20"/>
        </w:rPr>
        <w:t xml:space="preserve">3.5. Cheltuielile diverse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neprevazute</w:t>
      </w:r>
      <w:proofErr w:type="spellEnd"/>
      <w:r w:rsidRPr="009639DB">
        <w:rPr>
          <w:rFonts w:ascii="Trebuchet MS" w:hAnsi="Trebuchet MS"/>
          <w:b/>
          <w:sz w:val="20"/>
          <w:szCs w:val="20"/>
        </w:rPr>
        <w:t xml:space="preserve"> (Cap. 5.3) din Bugetul indicativ se încadrează, </w:t>
      </w:r>
      <w:r w:rsidRPr="009639DB">
        <w:rPr>
          <w:rFonts w:ascii="Trebuchet MS" w:hAnsi="Trebuchet MS"/>
          <w:sz w:val="20"/>
          <w:szCs w:val="20"/>
        </w:rPr>
        <w:t xml:space="preserve">în cazul SF-ului întocmit pe HG907/2016,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subcap.1.2, 1.3, 1.4, 2, 3.5, 3.8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w:t>
      </w:r>
      <w:r w:rsidRPr="009639DB">
        <w:rPr>
          <w:rFonts w:ascii="Trebuchet MS" w:hAnsi="Trebuchet MS" w:cs="Calibri"/>
          <w:sz w:val="20"/>
          <w:szCs w:val="20"/>
          <w:lang w:val="en-US"/>
        </w:rPr>
        <w:t>,</w:t>
      </w:r>
      <w:r w:rsidRPr="009639DB">
        <w:rPr>
          <w:rFonts w:ascii="Trebuchet MS" w:hAnsi="Trebuchet MS"/>
          <w:sz w:val="20"/>
          <w:szCs w:val="20"/>
        </w:rPr>
        <w:t xml:space="preserve"> </w:t>
      </w:r>
      <w:proofErr w:type="spellStart"/>
      <w:r w:rsidRPr="009639DB">
        <w:rPr>
          <w:rFonts w:ascii="Trebuchet MS" w:hAnsi="Trebuchet MS"/>
          <w:sz w:val="20"/>
          <w:szCs w:val="20"/>
        </w:rPr>
        <w:t>șau</w:t>
      </w:r>
      <w:proofErr w:type="spellEnd"/>
      <w:r w:rsidRPr="009639DB">
        <w:rPr>
          <w:rFonts w:ascii="Trebuchet MS" w:hAnsi="Trebuchet MS"/>
          <w:sz w:val="20"/>
          <w:szCs w:val="20"/>
        </w:rPr>
        <w:t xml:space="preserve"> în cazul SF-ului întocmit pe HG 28/2008  în procentul de  maxim 10% din valoarea cheltuielilor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la cap./ </w:t>
      </w:r>
      <w:proofErr w:type="spellStart"/>
      <w:r w:rsidRPr="009639DB">
        <w:rPr>
          <w:rFonts w:ascii="Trebuchet MS" w:hAnsi="Trebuchet MS"/>
          <w:sz w:val="20"/>
          <w:szCs w:val="20"/>
        </w:rPr>
        <w:t>subcap</w:t>
      </w:r>
      <w:proofErr w:type="spellEnd"/>
      <w:r w:rsidRPr="009639DB">
        <w:rPr>
          <w:rFonts w:ascii="Trebuchet MS" w:hAnsi="Trebuchet MS"/>
          <w:sz w:val="20"/>
          <w:szCs w:val="20"/>
        </w:rPr>
        <w:t xml:space="preserve">. 1.2, 1.3, 2,3.5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4 A din devizul general, conform </w:t>
      </w:r>
      <w:proofErr w:type="spellStart"/>
      <w:r w:rsidRPr="009639DB">
        <w:rPr>
          <w:rFonts w:ascii="Trebuchet MS" w:hAnsi="Trebuchet MS"/>
          <w:sz w:val="20"/>
          <w:szCs w:val="20"/>
        </w:rPr>
        <w:t>legislaţiei</w:t>
      </w:r>
      <w:proofErr w:type="spellEnd"/>
      <w:r w:rsidRPr="009639DB">
        <w:rPr>
          <w:rFonts w:ascii="Trebuchet MS" w:hAnsi="Trebuchet MS"/>
          <w:sz w:val="20"/>
          <w:szCs w:val="20"/>
        </w:rPr>
        <w:t xml:space="preserve"> în vigoare ?</w:t>
      </w:r>
    </w:p>
    <w:p w14:paraId="67B66670"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5B84CDA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10D32A69" w14:textId="77777777" w:rsidR="00924803" w:rsidRPr="009639DB" w:rsidRDefault="00924803" w:rsidP="00924803">
      <w:pPr>
        <w:spacing w:before="120" w:after="120" w:line="240" w:lineRule="auto"/>
        <w:jc w:val="both"/>
        <w:rPr>
          <w:rFonts w:ascii="Trebuchet MS" w:hAnsi="Trebuchet MS"/>
          <w:sz w:val="20"/>
          <w:szCs w:val="20"/>
        </w:rPr>
      </w:pPr>
    </w:p>
    <w:p w14:paraId="100EB95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b/>
          <w:sz w:val="20"/>
          <w:szCs w:val="20"/>
        </w:rPr>
        <w:t>3.6</w:t>
      </w:r>
      <w:r w:rsidRPr="009639DB">
        <w:rPr>
          <w:rFonts w:ascii="Trebuchet MS" w:hAnsi="Trebuchet MS"/>
          <w:sz w:val="20"/>
          <w:szCs w:val="20"/>
        </w:rPr>
        <w:t xml:space="preserve">  </w:t>
      </w:r>
      <w:r w:rsidRPr="009639DB">
        <w:rPr>
          <w:rFonts w:ascii="Trebuchet MS" w:hAnsi="Trebuchet MS"/>
          <w:b/>
          <w:sz w:val="20"/>
          <w:szCs w:val="20"/>
        </w:rPr>
        <w:t>Actualizarea respectă procentul de max. 5% din valoarea total eligibilă?</w:t>
      </w:r>
    </w:p>
    <w:p w14:paraId="1FE9051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 xml:space="preserve">Expertul verifica in bugetul indicativ daca valoarea actualizării se încadreaza în procentul de 5% din totalul valoare eligibilă.. </w:t>
      </w:r>
    </w:p>
    <w:p w14:paraId="49760074"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aceste costuri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procentul specificat mai sus, expertul bifează DA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in caz contrar bifează NU </w:t>
      </w:r>
      <w:proofErr w:type="spellStart"/>
      <w:r w:rsidRPr="009639DB">
        <w:rPr>
          <w:rFonts w:ascii="Trebuchet MS" w:hAnsi="Trebuchet MS"/>
          <w:sz w:val="20"/>
          <w:szCs w:val="20"/>
        </w:rPr>
        <w:t>şi</w:t>
      </w:r>
      <w:proofErr w:type="spellEnd"/>
      <w:r w:rsidRPr="009639DB">
        <w:rPr>
          <w:rFonts w:ascii="Trebuchet MS" w:hAnsi="Trebuchet MS"/>
          <w:sz w:val="20"/>
          <w:szCs w:val="20"/>
          <w:lang w:val="it-IT"/>
        </w:rPr>
        <w:t xml:space="preserve"> îşi motivează poziţia în linia prevăzută în acest scop la rubrica Observaţii,</w:t>
      </w:r>
    </w:p>
    <w:p w14:paraId="4EFC3097" w14:textId="77777777" w:rsidR="00924803" w:rsidRPr="009639DB" w:rsidRDefault="00924803" w:rsidP="00924803">
      <w:pPr>
        <w:spacing w:before="120" w:after="120" w:line="240" w:lineRule="auto"/>
        <w:jc w:val="both"/>
        <w:rPr>
          <w:rFonts w:ascii="Trebuchet MS" w:hAnsi="Trebuchet MS"/>
          <w:sz w:val="20"/>
          <w:szCs w:val="20"/>
        </w:rPr>
      </w:pPr>
    </w:p>
    <w:p w14:paraId="3BE0F183"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3.7 TVA-</w:t>
      </w:r>
      <w:proofErr w:type="spellStart"/>
      <w:r w:rsidRPr="009639DB">
        <w:rPr>
          <w:rFonts w:ascii="Trebuchet MS" w:hAnsi="Trebuchet MS"/>
          <w:b/>
          <w:sz w:val="20"/>
          <w:szCs w:val="20"/>
        </w:rPr>
        <w:t>ul</w:t>
      </w:r>
      <w:proofErr w:type="spellEnd"/>
      <w:r w:rsidRPr="009639DB">
        <w:rPr>
          <w:rFonts w:ascii="Trebuchet MS" w:hAnsi="Trebuchet MS"/>
          <w:b/>
          <w:sz w:val="20"/>
          <w:szCs w:val="20"/>
        </w:rPr>
        <w:t xml:space="preserve"> aferent cheltuielilor eligibile este trecut in coloana cheltuielilor eligibile?</w:t>
      </w:r>
    </w:p>
    <w:p w14:paraId="3F9E1491" w14:textId="77777777" w:rsidR="00924803" w:rsidRPr="009639DB" w:rsidRDefault="00924803" w:rsidP="00924803">
      <w:pPr>
        <w:spacing w:before="120" w:after="120" w:line="240" w:lineRule="auto"/>
        <w:jc w:val="both"/>
        <w:rPr>
          <w:rFonts w:ascii="Trebuchet MS" w:hAnsi="Trebuchet MS"/>
          <w:b/>
          <w:i/>
          <w:color w:val="000000"/>
          <w:sz w:val="20"/>
          <w:szCs w:val="20"/>
        </w:rPr>
      </w:pPr>
      <w:r w:rsidRPr="009639DB">
        <w:rPr>
          <w:rFonts w:ascii="Trebuchet MS" w:hAnsi="Trebuchet MS"/>
          <w:color w:val="000000"/>
          <w:sz w:val="20"/>
          <w:szCs w:val="20"/>
        </w:rPr>
        <w:t xml:space="preserve">În cazul in care solicitantul a bifat in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,TVA-</w:t>
      </w:r>
      <w:proofErr w:type="spellStart"/>
      <w:r w:rsidRPr="009639DB">
        <w:rPr>
          <w:rFonts w:ascii="Trebuchet MS" w:hAnsi="Trebuchet MS"/>
          <w:color w:val="000000"/>
          <w:sz w:val="20"/>
          <w:szCs w:val="20"/>
        </w:rPr>
        <w:t>ul</w:t>
      </w:r>
      <w:proofErr w:type="spellEnd"/>
      <w:r w:rsidRPr="009639DB">
        <w:rPr>
          <w:rFonts w:ascii="Trebuchet MS" w:hAnsi="Trebuchet MS"/>
          <w:b/>
          <w:color w:val="000000"/>
          <w:sz w:val="20"/>
          <w:szCs w:val="20"/>
        </w:rPr>
        <w:t xml:space="preserve"> este neeligibil .</w:t>
      </w:r>
    </w:p>
    <w:p w14:paraId="2E87E0AF" w14:textId="77777777" w:rsidR="00924803" w:rsidRPr="009639DB" w:rsidRDefault="00924803" w:rsidP="00924803">
      <w:pPr>
        <w:spacing w:before="120" w:after="120" w:line="240" w:lineRule="auto"/>
        <w:jc w:val="both"/>
        <w:rPr>
          <w:rFonts w:ascii="Trebuchet MS" w:hAnsi="Trebuchet MS"/>
          <w:b/>
          <w:color w:val="000000"/>
          <w:sz w:val="20"/>
          <w:szCs w:val="20"/>
        </w:rPr>
      </w:pPr>
      <w:r w:rsidRPr="009639DB">
        <w:rPr>
          <w:rFonts w:ascii="Trebuchet MS" w:hAnsi="Trebuchet MS"/>
          <w:color w:val="000000"/>
          <w:sz w:val="20"/>
          <w:szCs w:val="20"/>
        </w:rPr>
        <w:t xml:space="preserve">În cazul in care solicitantul bifează în caseta </w:t>
      </w:r>
      <w:proofErr w:type="spellStart"/>
      <w:r w:rsidRPr="009639DB">
        <w:rPr>
          <w:rFonts w:ascii="Trebuchet MS" w:hAnsi="Trebuchet MS"/>
          <w:color w:val="000000"/>
          <w:sz w:val="20"/>
          <w:szCs w:val="20"/>
        </w:rPr>
        <w:t>corespunzatoare</w:t>
      </w:r>
      <w:proofErr w:type="spellEnd"/>
      <w:r w:rsidRPr="009639DB">
        <w:rPr>
          <w:rFonts w:ascii="Trebuchet MS" w:hAnsi="Trebuchet MS"/>
          <w:color w:val="000000"/>
          <w:sz w:val="20"/>
          <w:szCs w:val="20"/>
        </w:rPr>
        <w:t xml:space="preserve"> din </w:t>
      </w:r>
      <w:proofErr w:type="spellStart"/>
      <w:r w:rsidRPr="009639DB">
        <w:rPr>
          <w:rFonts w:ascii="Trebuchet MS" w:hAnsi="Trebuchet MS"/>
          <w:color w:val="000000"/>
          <w:sz w:val="20"/>
          <w:szCs w:val="20"/>
        </w:rPr>
        <w:t>Declaraţia</w:t>
      </w:r>
      <w:proofErr w:type="spellEnd"/>
      <w:r w:rsidRPr="009639DB">
        <w:rPr>
          <w:rFonts w:ascii="Trebuchet MS" w:hAnsi="Trebuchet MS"/>
          <w:color w:val="000000"/>
          <w:sz w:val="20"/>
          <w:szCs w:val="20"/>
        </w:rPr>
        <w:t xml:space="preserve"> pe propria răspundere F ca nu este </w:t>
      </w:r>
      <w:proofErr w:type="spellStart"/>
      <w:r w:rsidRPr="009639DB">
        <w:rPr>
          <w:rFonts w:ascii="Trebuchet MS" w:hAnsi="Trebuchet MS"/>
          <w:color w:val="000000"/>
          <w:sz w:val="20"/>
          <w:szCs w:val="20"/>
        </w:rPr>
        <w:t>platitor</w:t>
      </w:r>
      <w:proofErr w:type="spellEnd"/>
      <w:r w:rsidRPr="009639DB">
        <w:rPr>
          <w:rFonts w:ascii="Trebuchet MS" w:hAnsi="Trebuchet MS"/>
          <w:color w:val="000000"/>
          <w:sz w:val="20"/>
          <w:szCs w:val="20"/>
        </w:rPr>
        <w:t xml:space="preserve"> de TVA, atunci TVA-</w:t>
      </w:r>
      <w:proofErr w:type="spellStart"/>
      <w:r w:rsidRPr="009639DB">
        <w:rPr>
          <w:rFonts w:ascii="Trebuchet MS" w:hAnsi="Trebuchet MS"/>
          <w:color w:val="000000"/>
          <w:sz w:val="20"/>
          <w:szCs w:val="20"/>
        </w:rPr>
        <w:t>ul</w:t>
      </w:r>
      <w:proofErr w:type="spellEnd"/>
      <w:r w:rsidRPr="009639DB">
        <w:rPr>
          <w:rFonts w:ascii="Trebuchet MS" w:hAnsi="Trebuchet MS"/>
          <w:color w:val="000000"/>
          <w:sz w:val="20"/>
          <w:szCs w:val="20"/>
        </w:rPr>
        <w:t xml:space="preserve"> </w:t>
      </w:r>
      <w:r w:rsidRPr="009639DB">
        <w:rPr>
          <w:rFonts w:ascii="Trebuchet MS" w:hAnsi="Trebuchet MS"/>
          <w:b/>
          <w:color w:val="000000"/>
          <w:sz w:val="20"/>
          <w:szCs w:val="20"/>
        </w:rPr>
        <w:t>aferent cheltuielilor eligibile este eligibil.</w:t>
      </w:r>
    </w:p>
    <w:p w14:paraId="2DC36388" w14:textId="77777777" w:rsidR="00924803" w:rsidRPr="009639DB" w:rsidRDefault="00924803" w:rsidP="00924803">
      <w:pPr>
        <w:spacing w:before="120" w:after="120" w:line="240" w:lineRule="auto"/>
        <w:jc w:val="both"/>
        <w:rPr>
          <w:rFonts w:ascii="Trebuchet MS" w:hAnsi="Trebuchet MS"/>
          <w:color w:val="000000"/>
          <w:sz w:val="20"/>
          <w:szCs w:val="20"/>
          <w:lang w:val="it-IT"/>
        </w:rPr>
      </w:pPr>
      <w:r w:rsidRPr="009639DB">
        <w:rPr>
          <w:rFonts w:ascii="Trebuchet MS" w:hAnsi="Trebuchet MS"/>
          <w:sz w:val="20"/>
          <w:szCs w:val="20"/>
          <w:lang w:val="it-IT"/>
        </w:rPr>
        <w:t>În cazul in care solicitantul nu bifează ni</w:t>
      </w:r>
      <w:r w:rsidR="00BE6934">
        <w:fldChar w:fldCharType="begin"/>
      </w:r>
      <w:r w:rsidR="00BE6934">
        <w:instrText xml:space="preserve"> HYPERLINK "file://</w:instrText>
      </w:r>
      <w:r w:rsidR="00BE6934">
        <w:instrText>C:\\Users\\mmalcoci\\AppData\\AppData\\mmalcoci\\AppData\\Local\\Microsoft\\Windows\\Temporary%20Internet%20Files\\mnicolescu\\AppData\\Roaming\\Users\\ccrisan.SAPARD\\AppData\\Roaming\\Microsoft\\121\\USERS\\abercu\\AppData\\Roaming\\Microsoft\\AppData\\L</w:instrText>
      </w:r>
      <w:r w:rsidR="00BE6934">
        <w:instrText>ocal\\Microsoft\\Windows\\Temporary%20Internet%20Files\\USERS\\abercu\\AppData\\Roaming\\Microsoft\\Word\\AppData\\Local\\Microsoft\\Windows\\Temporary%20Internet%20Files\\Content.Outlook\\Local%20Settings\\user\\Local%20Settings\\Local%20Settings\\Tempora</w:instrText>
      </w:r>
      <w:r w:rsidR="00BE6934">
        <w:instrText>ry%20Internet%20Files\\Content.Outlook\\Local%20Settings\\Local%20Settings\\Temporary%20Internet%20Files\\Content.Outlook\\Local%20Settings\\Temporary%20Internet%20Files\\Local%20Settings\\Temporary%20Internet%20Files\\Local%20Settings\\Temporary%20Interne</w:instrText>
      </w:r>
      <w:r w:rsidR="00BE6934">
        <w:instrText xml:space="preserve">t%20Files\\Local%20Settings\\Temporary%20Internet%20Files\\Local%20Settings\\Temporary%20Internet%20Files\\Local%20Settings\\Temporary%20Internet%20Files\\OLK57\\ci" </w:instrText>
      </w:r>
      <w:r w:rsidR="00BE6934">
        <w:fldChar w:fldCharType="separate"/>
      </w:r>
      <w:r w:rsidRPr="009639DB">
        <w:rPr>
          <w:rStyle w:val="Hyperlink"/>
          <w:rFonts w:ascii="Trebuchet MS" w:hAnsi="Trebuchet MS" w:cs="Calibri"/>
          <w:sz w:val="20"/>
          <w:szCs w:val="20"/>
          <w:lang w:val="it-IT" w:eastAsia="ro-RO"/>
        </w:rPr>
        <w:t>ci</w:t>
      </w:r>
      <w:r w:rsidR="00BE6934">
        <w:rPr>
          <w:rStyle w:val="Hyperlink"/>
          <w:rFonts w:ascii="Trebuchet MS" w:hAnsi="Trebuchet MS" w:cs="Calibri"/>
          <w:sz w:val="20"/>
          <w:szCs w:val="20"/>
          <w:lang w:val="it-IT" w:eastAsia="ro-RO"/>
        </w:rPr>
        <w:fldChar w:fldCharType="end"/>
      </w:r>
      <w:r w:rsidRPr="009639DB">
        <w:rPr>
          <w:rFonts w:ascii="Trebuchet MS" w:hAnsi="Trebuchet MS" w:cs="Calibri"/>
          <w:sz w:val="20"/>
          <w:szCs w:val="20"/>
          <w:lang w:val="it-IT" w:eastAsia="ro-RO"/>
        </w:rPr>
        <w:t>una din căsuţe, se solicită informații suplimentare considerându-se o eroare de formă.</w:t>
      </w:r>
      <w:r w:rsidRPr="009639DB">
        <w:rPr>
          <w:rFonts w:ascii="Trebuchet MS" w:hAnsi="Trebuchet MS"/>
          <w:sz w:val="20"/>
          <w:szCs w:val="20"/>
          <w:lang w:val="it-IT"/>
        </w:rPr>
        <w:t xml:space="preserve"> În cazul în care solicitantul bifează </w:t>
      </w:r>
      <w:r w:rsidRPr="009639DB">
        <w:rPr>
          <w:rFonts w:ascii="Trebuchet MS" w:hAnsi="Trebuchet MS"/>
          <w:color w:val="000000"/>
          <w:sz w:val="20"/>
          <w:szCs w:val="20"/>
          <w:lang w:val="it-IT"/>
        </w:rPr>
        <w:t>una dintre căsuțe, se analizează încadrarea corectă a TVA. În caz contrar, TVA este neeligibil.</w:t>
      </w:r>
    </w:p>
    <w:p w14:paraId="3BCE1699" w14:textId="77777777" w:rsidR="00924803" w:rsidRPr="009639DB" w:rsidRDefault="00924803" w:rsidP="00924803">
      <w:pPr>
        <w:spacing w:before="120" w:after="120" w:line="240" w:lineRule="auto"/>
        <w:jc w:val="both"/>
        <w:rPr>
          <w:rFonts w:ascii="Trebuchet MS" w:hAnsi="Trebuchet MS"/>
          <w:color w:val="000000"/>
          <w:sz w:val="20"/>
          <w:szCs w:val="20"/>
          <w:lang w:val="it-IT"/>
        </w:rPr>
      </w:pPr>
    </w:p>
    <w:p w14:paraId="6C45BC47" w14:textId="77777777" w:rsidR="00924803" w:rsidRPr="009639DB" w:rsidRDefault="00924803" w:rsidP="00924803">
      <w:pPr>
        <w:spacing w:before="120" w:after="120" w:line="240" w:lineRule="auto"/>
        <w:rPr>
          <w:rFonts w:ascii="Trebuchet MS" w:hAnsi="Trebuchet MS"/>
          <w:sz w:val="20"/>
          <w:szCs w:val="20"/>
        </w:rPr>
      </w:pPr>
      <w:bookmarkStart w:id="17" w:name="_Toc487027948"/>
      <w:bookmarkStart w:id="18" w:name="_Toc487029179"/>
      <w:r w:rsidRPr="009639DB">
        <w:rPr>
          <w:rFonts w:ascii="Trebuchet MS" w:hAnsi="Trebuchet MS"/>
          <w:b/>
          <w:sz w:val="20"/>
          <w:szCs w:val="20"/>
        </w:rPr>
        <w:t xml:space="preserve">D. Verificarea </w:t>
      </w:r>
      <w:proofErr w:type="spellStart"/>
      <w:r w:rsidRPr="009639DB">
        <w:rPr>
          <w:rFonts w:ascii="Trebuchet MS" w:hAnsi="Trebuchet MS"/>
          <w:b/>
          <w:sz w:val="20"/>
          <w:szCs w:val="20"/>
        </w:rPr>
        <w:t>rezonabilităţii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preţurilor</w:t>
      </w:r>
      <w:bookmarkEnd w:id="17"/>
      <w:bookmarkEnd w:id="18"/>
      <w:proofErr w:type="spellEnd"/>
      <w:r w:rsidRPr="009639DB">
        <w:rPr>
          <w:rFonts w:ascii="Trebuchet MS" w:hAnsi="Trebuchet MS"/>
          <w:b/>
          <w:sz w:val="20"/>
          <w:szCs w:val="20"/>
        </w:rPr>
        <w:t xml:space="preserve"> </w:t>
      </w:r>
    </w:p>
    <w:p w14:paraId="4A54E1AF"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4.1.  Categoria de bunuri  se </w:t>
      </w:r>
      <w:proofErr w:type="spellStart"/>
      <w:r w:rsidRPr="009639DB">
        <w:rPr>
          <w:rFonts w:ascii="Trebuchet MS" w:hAnsi="Trebuchet MS"/>
          <w:b/>
          <w:sz w:val="20"/>
          <w:szCs w:val="20"/>
        </w:rPr>
        <w:t>regaseste</w:t>
      </w:r>
      <w:proofErr w:type="spellEnd"/>
      <w:r w:rsidRPr="009639DB">
        <w:rPr>
          <w:rFonts w:ascii="Trebuchet MS" w:hAnsi="Trebuchet MS"/>
          <w:b/>
          <w:sz w:val="20"/>
          <w:szCs w:val="20"/>
        </w:rPr>
        <w:t xml:space="preserve"> in Baza de Date cu prețuri de Referință?</w:t>
      </w:r>
    </w:p>
    <w:p w14:paraId="3562D40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dacă bunurile cu caracteristicile prevăzute în SF/ MJ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regăsite ca </w:t>
      </w:r>
      <w:proofErr w:type="spellStart"/>
      <w:r w:rsidRPr="009639DB">
        <w:rPr>
          <w:rFonts w:ascii="Trebuchet MS" w:hAnsi="Trebuchet MS"/>
          <w:sz w:val="20"/>
          <w:szCs w:val="20"/>
        </w:rPr>
        <w:t>investiţie</w:t>
      </w:r>
      <w:proofErr w:type="spellEnd"/>
      <w:r w:rsidRPr="009639DB">
        <w:rPr>
          <w:rFonts w:ascii="Trebuchet MS" w:hAnsi="Trebuchet MS"/>
          <w:sz w:val="20"/>
          <w:szCs w:val="20"/>
        </w:rPr>
        <w:t xml:space="preserve"> în devizele pe obiecte  sunt incluse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aplicabilă PNDR 2014-2020 postată pe pagina de internet AFIR. Dacă se regăsesc, expertul bifează în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w:t>
      </w:r>
    </w:p>
    <w:p w14:paraId="2B6C3DF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Daca categoria de bunuri nu se regaseste in Baza de date preţuri, expertul bifează in caseta corespunzatoare NU.</w:t>
      </w:r>
    </w:p>
    <w:p w14:paraId="72924CD9" w14:textId="77777777" w:rsidR="00924803" w:rsidRPr="009639DB" w:rsidRDefault="00924803" w:rsidP="00924803">
      <w:pPr>
        <w:spacing w:before="120" w:after="120" w:line="240" w:lineRule="auto"/>
        <w:jc w:val="both"/>
        <w:rPr>
          <w:rFonts w:ascii="Trebuchet MS" w:hAnsi="Trebuchet MS"/>
          <w:b/>
          <w:sz w:val="20"/>
          <w:szCs w:val="20"/>
          <w:lang w:val="it-IT"/>
        </w:rPr>
      </w:pPr>
    </w:p>
    <w:p w14:paraId="719B2767"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4.2. Daca la pct.4.1. raspunsul este DA, sunt atasate extrasele tiparite din baza de date cu prețuri de Referință?</w:t>
      </w:r>
    </w:p>
    <w:p w14:paraId="68437CF2"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Daca sunt atasate extrasele tiparite din Baza de date cu prețuri de Referință, expertul bifează in caseta corespunzatoare DA, iar daca nu sunt atasate expertul bifează NU şi printeaza din baza de date extrasele  relevante.</w:t>
      </w:r>
    </w:p>
    <w:p w14:paraId="001D4ABA" w14:textId="77777777" w:rsidR="00924803" w:rsidRPr="009639DB" w:rsidRDefault="00924803" w:rsidP="00924803">
      <w:pPr>
        <w:spacing w:before="120" w:after="120" w:line="240" w:lineRule="auto"/>
        <w:jc w:val="both"/>
        <w:rPr>
          <w:rFonts w:ascii="Trebuchet MS" w:hAnsi="Trebuchet MS"/>
          <w:b/>
          <w:sz w:val="20"/>
          <w:szCs w:val="20"/>
          <w:u w:val="single"/>
          <w:lang w:val="it-IT"/>
        </w:rPr>
      </w:pPr>
    </w:p>
    <w:p w14:paraId="7EC869E1" w14:textId="77777777" w:rsidR="00924803" w:rsidRPr="009639DB" w:rsidRDefault="00924803" w:rsidP="00924803">
      <w:pPr>
        <w:spacing w:before="120" w:after="120" w:line="240" w:lineRule="auto"/>
        <w:jc w:val="both"/>
        <w:rPr>
          <w:rFonts w:ascii="Trebuchet MS" w:hAnsi="Trebuchet MS"/>
          <w:b/>
          <w:sz w:val="20"/>
          <w:szCs w:val="20"/>
          <w:lang w:val="it-IT"/>
        </w:rPr>
      </w:pPr>
      <w:r w:rsidRPr="009639DB">
        <w:rPr>
          <w:rFonts w:ascii="Trebuchet MS" w:hAnsi="Trebuchet MS"/>
          <w:b/>
          <w:sz w:val="20"/>
          <w:szCs w:val="20"/>
          <w:lang w:val="it-IT"/>
        </w:rPr>
        <w:t xml:space="preserve">4.3. Dacă la pct. 4.1. raspunsul este DA, preţurile utilizate pentru bunuri se incadreaza in maximul  prevazut în  Baza de Date cu preţuri de Referință? </w:t>
      </w:r>
    </w:p>
    <w:p w14:paraId="6992D24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lang w:val="it-IT"/>
        </w:rPr>
        <w:t>Expertul verifica daca preţurile se incadreaza in maximul prevazut în Baza de Date cu  preţuri de Referință pentru bunul respectiv, bifează in caseta corespunzatoare DA, suma acceptata de evaluator fiind cea din devize</w:t>
      </w:r>
      <w:r w:rsidRPr="009639DB">
        <w:rPr>
          <w:rFonts w:ascii="Trebuchet MS" w:hAnsi="Trebuchet MS"/>
          <w:sz w:val="20"/>
          <w:szCs w:val="20"/>
        </w:rPr>
        <w:t>.</w:t>
      </w:r>
    </w:p>
    <w:p w14:paraId="409ABC0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nu se </w:t>
      </w:r>
      <w:proofErr w:type="spellStart"/>
      <w:r w:rsidRPr="009639DB">
        <w:rPr>
          <w:rFonts w:ascii="Trebuchet MS" w:hAnsi="Trebuchet MS"/>
          <w:sz w:val="20"/>
          <w:szCs w:val="20"/>
        </w:rPr>
        <w:t>incadreaza</w:t>
      </w:r>
      <w:proofErr w:type="spellEnd"/>
      <w:r w:rsidRPr="009639DB">
        <w:rPr>
          <w:rFonts w:ascii="Trebuchet MS" w:hAnsi="Trebuchet MS"/>
          <w:sz w:val="20"/>
          <w:szCs w:val="20"/>
        </w:rPr>
        <w:t xml:space="preserve"> in valorile maxime </w:t>
      </w:r>
      <w:proofErr w:type="spellStart"/>
      <w:r w:rsidRPr="009639DB">
        <w:rPr>
          <w:rFonts w:ascii="Trebuchet MS" w:hAnsi="Trebuchet MS"/>
          <w:sz w:val="20"/>
          <w:szCs w:val="20"/>
        </w:rPr>
        <w:t>prevazute</w:t>
      </w:r>
      <w:proofErr w:type="spellEnd"/>
      <w:r w:rsidRPr="009639DB">
        <w:rPr>
          <w:rFonts w:ascii="Trebuchet MS" w:hAnsi="Trebuchet MS"/>
          <w:sz w:val="20"/>
          <w:szCs w:val="20"/>
        </w:rPr>
        <w:t xml:space="preserve"> în Baza de Date cu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de Referință pentru bunurile respective, expertul notifica solicitantul prin E3.4L de </w:t>
      </w:r>
      <w:proofErr w:type="spellStart"/>
      <w:r w:rsidRPr="009639DB">
        <w:rPr>
          <w:rFonts w:ascii="Trebuchet MS" w:hAnsi="Trebuchet MS"/>
          <w:sz w:val="20"/>
          <w:szCs w:val="20"/>
        </w:rPr>
        <w:t>diferenta</w:t>
      </w:r>
      <w:proofErr w:type="spellEnd"/>
      <w:r w:rsidRPr="009639DB">
        <w:rPr>
          <w:rFonts w:ascii="Trebuchet MS" w:hAnsi="Trebuchet MS"/>
          <w:sz w:val="20"/>
          <w:szCs w:val="20"/>
        </w:rPr>
        <w:t xml:space="preserve"> dintre cele doua valori pentru modificarea bugetului indicativ/ devizului general cu valoarea superioară din baza de date pentru bunul/ bunurile respective, iar </w:t>
      </w:r>
      <w:proofErr w:type="spellStart"/>
      <w:r w:rsidRPr="009639DB">
        <w:rPr>
          <w:rFonts w:ascii="Trebuchet MS" w:hAnsi="Trebuchet MS"/>
          <w:sz w:val="20"/>
          <w:szCs w:val="20"/>
        </w:rPr>
        <w:t>diferenţa</w:t>
      </w:r>
      <w:proofErr w:type="spellEnd"/>
      <w:r w:rsidRPr="009639DB">
        <w:rPr>
          <w:rFonts w:ascii="Trebuchet MS" w:hAnsi="Trebuchet MS"/>
          <w:sz w:val="20"/>
          <w:szCs w:val="20"/>
        </w:rPr>
        <w:t xml:space="preserve"> dintre cele două valori se trece pe neeligibil.</w:t>
      </w:r>
    </w:p>
    <w:p w14:paraId="0B2CFDAA" w14:textId="77777777" w:rsidR="00924803" w:rsidRPr="009639DB" w:rsidRDefault="00924803" w:rsidP="00924803">
      <w:pPr>
        <w:spacing w:before="120" w:after="120" w:line="240" w:lineRule="auto"/>
        <w:jc w:val="both"/>
        <w:rPr>
          <w:rFonts w:ascii="Trebuchet MS" w:hAnsi="Trebuchet MS"/>
          <w:sz w:val="20"/>
          <w:szCs w:val="20"/>
        </w:rPr>
      </w:pPr>
    </w:p>
    <w:p w14:paraId="580C2C69"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4.4</w:t>
      </w:r>
      <w:r w:rsidRPr="009639DB">
        <w:rPr>
          <w:rFonts w:ascii="Trebuchet MS" w:hAnsi="Trebuchet MS"/>
          <w:b/>
          <w:sz w:val="20"/>
          <w:szCs w:val="20"/>
          <w:lang w:val="pt-BR"/>
        </w:rPr>
        <w:t xml:space="preserve"> </w:t>
      </w:r>
      <w:r w:rsidRPr="009639DB">
        <w:rPr>
          <w:rFonts w:ascii="Trebuchet MS" w:hAnsi="Trebuchet MS"/>
          <w:b/>
          <w:sz w:val="20"/>
          <w:szCs w:val="20"/>
        </w:rPr>
        <w:t xml:space="preserve">Dacă la pct. 4.1 </w:t>
      </w:r>
      <w:proofErr w:type="spellStart"/>
      <w:r w:rsidRPr="009639DB">
        <w:rPr>
          <w:rFonts w:ascii="Trebuchet MS" w:hAnsi="Trebuchet MS"/>
          <w:b/>
          <w:sz w:val="20"/>
          <w:szCs w:val="20"/>
        </w:rPr>
        <w:t>raspunsul</w:t>
      </w:r>
      <w:proofErr w:type="spellEnd"/>
      <w:r w:rsidRPr="009639DB">
        <w:rPr>
          <w:rFonts w:ascii="Trebuchet MS" w:hAnsi="Trebuchet MS"/>
          <w:b/>
          <w:sz w:val="20"/>
          <w:szCs w:val="20"/>
        </w:rPr>
        <w:t xml:space="preserve"> este NU, solicitantul a prezentat două oferte pentru bunuri a </w:t>
      </w:r>
      <w:proofErr w:type="spellStart"/>
      <w:r w:rsidRPr="009639DB">
        <w:rPr>
          <w:rFonts w:ascii="Trebuchet MS" w:hAnsi="Trebuchet MS"/>
          <w:b/>
          <w:sz w:val="20"/>
          <w:szCs w:val="20"/>
        </w:rPr>
        <w:t>caror</w:t>
      </w:r>
      <w:proofErr w:type="spellEnd"/>
      <w:r w:rsidRPr="009639DB">
        <w:rPr>
          <w:rFonts w:ascii="Trebuchet MS" w:hAnsi="Trebuchet MS"/>
          <w:b/>
          <w:sz w:val="20"/>
          <w:szCs w:val="20"/>
        </w:rPr>
        <w:t xml:space="preserve"> valoare este mai mare de 15 000 Euro si o oferta pentru bunuri a căror valoare este mai mica  sau egală cu  15 000 Euro?</w:t>
      </w:r>
    </w:p>
    <w:p w14:paraId="6610A730"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w:t>
      </w:r>
      <w:r w:rsidRPr="009639DB">
        <w:rPr>
          <w:rFonts w:ascii="Trebuchet MS" w:hAnsi="Trebuchet MS"/>
          <w:sz w:val="20"/>
          <w:szCs w:val="20"/>
          <w:u w:val="single"/>
        </w:rPr>
        <w:t xml:space="preserve"> </w:t>
      </w:r>
      <w:r w:rsidRPr="009639DB">
        <w:rPr>
          <w:rFonts w:ascii="Trebuchet MS" w:hAnsi="Trebuchet MS"/>
          <w:sz w:val="20"/>
          <w:szCs w:val="20"/>
        </w:rPr>
        <w:t xml:space="preserve"> cu 15 000 Euro.</w:t>
      </w:r>
    </w:p>
    <w:p w14:paraId="27EABD9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Totodată, expertul va compara valorile din bugetul indicativ pentru bunurile care nu se regăsesc în baza de date cu preturile unor bunuri </w:t>
      </w:r>
      <w:r w:rsidRPr="009639DB">
        <w:rPr>
          <w:rFonts w:ascii="Trebuchet MS" w:hAnsi="Trebuchet MS"/>
          <w:sz w:val="20"/>
          <w:szCs w:val="20"/>
          <w:u w:val="single"/>
        </w:rPr>
        <w:t xml:space="preserve">de </w:t>
      </w:r>
      <w:proofErr w:type="spellStart"/>
      <w:r w:rsidRPr="009639DB">
        <w:rPr>
          <w:rFonts w:ascii="Trebuchet MS" w:hAnsi="Trebuchet MS"/>
          <w:sz w:val="20"/>
          <w:szCs w:val="20"/>
          <w:u w:val="single"/>
        </w:rPr>
        <w:t>acelasi</w:t>
      </w:r>
      <w:proofErr w:type="spellEnd"/>
      <w:r w:rsidRPr="009639DB">
        <w:rPr>
          <w:rFonts w:ascii="Trebuchet MS" w:hAnsi="Trebuchet MS"/>
          <w:sz w:val="20"/>
          <w:szCs w:val="20"/>
          <w:u w:val="single"/>
        </w:rPr>
        <w:t xml:space="preserve"> tip </w:t>
      </w:r>
      <w:proofErr w:type="spellStart"/>
      <w:r w:rsidRPr="009639DB">
        <w:rPr>
          <w:rFonts w:ascii="Trebuchet MS" w:hAnsi="Trebuchet MS"/>
          <w:sz w:val="20"/>
          <w:szCs w:val="20"/>
          <w:u w:val="single"/>
        </w:rPr>
        <w:t>şi</w:t>
      </w:r>
      <w:proofErr w:type="spellEnd"/>
      <w:r w:rsidRPr="009639DB">
        <w:rPr>
          <w:rFonts w:ascii="Trebuchet MS" w:hAnsi="Trebuchet MS"/>
          <w:sz w:val="20"/>
          <w:szCs w:val="20"/>
          <w:u w:val="single"/>
        </w:rPr>
        <w:t xml:space="preserve"> având </w:t>
      </w:r>
      <w:proofErr w:type="spellStart"/>
      <w:r w:rsidRPr="009639DB">
        <w:rPr>
          <w:rFonts w:ascii="Trebuchet MS" w:hAnsi="Trebuchet MS"/>
          <w:sz w:val="20"/>
          <w:szCs w:val="20"/>
          <w:u w:val="single"/>
        </w:rPr>
        <w:t>aceleaşi</w:t>
      </w:r>
      <w:proofErr w:type="spellEnd"/>
      <w:r w:rsidRPr="009639DB">
        <w:rPr>
          <w:rFonts w:ascii="Trebuchet MS" w:hAnsi="Trebuchet MS"/>
          <w:sz w:val="20"/>
          <w:szCs w:val="20"/>
          <w:u w:val="single"/>
        </w:rPr>
        <w:t xml:space="preserve"> caracteristici tehnice, disponibile</w:t>
      </w:r>
      <w:r w:rsidRPr="009639DB">
        <w:rPr>
          <w:rFonts w:ascii="Trebuchet MS" w:hAnsi="Trebuchet MS"/>
          <w:sz w:val="20"/>
          <w:szCs w:val="20"/>
        </w:rPr>
        <w:t xml:space="preserve"> pe Internet, cu ofertele prezentate.</w:t>
      </w:r>
    </w:p>
    <w:p w14:paraId="737946C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valorile ofertelor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celor regăsite pe internet, dacă este cazul, corespund , expertul bifează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acceptate vor fi cele din oferta pentru bunurile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respectiv unul din </w:t>
      </w:r>
      <w:proofErr w:type="spellStart"/>
      <w:r w:rsidRPr="009639DB">
        <w:rPr>
          <w:rFonts w:ascii="Trebuchet MS" w:hAnsi="Trebuchet MS"/>
          <w:sz w:val="20"/>
          <w:szCs w:val="20"/>
        </w:rPr>
        <w:t>preţurile</w:t>
      </w:r>
      <w:proofErr w:type="spellEnd"/>
      <w:r w:rsidRPr="009639DB">
        <w:rPr>
          <w:rFonts w:ascii="Trebuchet MS" w:hAnsi="Trebuchet MS"/>
          <w:sz w:val="20"/>
          <w:szCs w:val="20"/>
        </w:rPr>
        <w:t xml:space="preserve"> incluse in cele două oferte prezentate pentru bunurile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
    <w:p w14:paraId="0E9D9EE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bunuri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w:t>
      </w:r>
    </w:p>
    <w:p w14:paraId="4FE5F6EF"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 xml:space="preserve">Ofertele sunt documente obligatorii care trebuie avute in vedere la stabilirea rezonabilitatii preţurilor şi trebuie sa aiba cel putin </w:t>
      </w:r>
      <w:r w:rsidRPr="009639DB">
        <w:rPr>
          <w:rFonts w:ascii="Trebuchet MS" w:hAnsi="Trebuchet MS"/>
          <w:b/>
          <w:sz w:val="20"/>
          <w:szCs w:val="20"/>
          <w:lang w:val="it-IT"/>
        </w:rPr>
        <w:t>urmatoarele caracteristici</w:t>
      </w:r>
      <w:r w:rsidRPr="009639DB">
        <w:rPr>
          <w:rFonts w:ascii="Trebuchet MS" w:hAnsi="Trebuchet MS"/>
          <w:sz w:val="20"/>
          <w:szCs w:val="20"/>
          <w:lang w:val="it-IT"/>
        </w:rPr>
        <w:t>:</w:t>
      </w:r>
    </w:p>
    <w:p w14:paraId="443F01B2"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fie datate, personalizate şi semnate;</w:t>
      </w:r>
    </w:p>
    <w:p w14:paraId="4030DF75"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Sa contina detalierea unor specificatii tehnice minimale;</w:t>
      </w:r>
    </w:p>
    <w:p w14:paraId="2DF96485" w14:textId="77777777" w:rsidR="00924803" w:rsidRPr="009639DB" w:rsidRDefault="00924803" w:rsidP="007B6E9F">
      <w:pPr>
        <w:numPr>
          <w:ilvl w:val="1"/>
          <w:numId w:val="4"/>
        </w:num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Să conţină preţul de achiziţie pentru bunuri/servicii.</w:t>
      </w:r>
    </w:p>
    <w:p w14:paraId="53921410"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t>Observatie:</w:t>
      </w:r>
    </w:p>
    <w:p w14:paraId="26188A2C"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lang w:val="it-IT"/>
        </w:rPr>
        <w:lastRenderedPageBreak/>
        <w:t>Preţurile prezentate in oferte la faza depunerii studiului de fezabilitate</w:t>
      </w:r>
      <w:r w:rsidRPr="009639DB">
        <w:rPr>
          <w:rFonts w:ascii="Trebuchet MS" w:hAnsi="Trebuchet MS"/>
          <w:sz w:val="20"/>
          <w:szCs w:val="20"/>
        </w:rPr>
        <w:t>/ Memoriului Justificativ</w:t>
      </w:r>
      <w:r w:rsidRPr="009639DB">
        <w:rPr>
          <w:rFonts w:ascii="Trebuchet MS" w:hAnsi="Trebuchet MS"/>
          <w:sz w:val="20"/>
          <w:szCs w:val="20"/>
          <w:lang w:val="it-IT"/>
        </w:rPr>
        <w:t xml:space="preserve"> sunt orientative. Expertul verifica daca valoarea inclusa in deviz se incadreaza intre nivelul minim şi maxim al ofertelor prezentate şi solicitantul a justificat alegerea.</w:t>
      </w:r>
    </w:p>
    <w:p w14:paraId="16798417" w14:textId="77777777" w:rsidR="00924803" w:rsidRPr="009639DB" w:rsidRDefault="00924803" w:rsidP="00924803">
      <w:pPr>
        <w:spacing w:before="120" w:after="120" w:line="240" w:lineRule="auto"/>
        <w:jc w:val="both"/>
        <w:rPr>
          <w:rFonts w:ascii="Trebuchet MS" w:hAnsi="Trebuchet MS"/>
          <w:sz w:val="20"/>
          <w:szCs w:val="20"/>
          <w:lang w:val="pt-BR"/>
        </w:rPr>
      </w:pPr>
    </w:p>
    <w:p w14:paraId="4ECD327B" w14:textId="77777777" w:rsidR="00924803" w:rsidRPr="009639DB" w:rsidRDefault="00924803" w:rsidP="00924803">
      <w:pPr>
        <w:spacing w:before="120" w:after="120" w:line="240" w:lineRule="auto"/>
        <w:jc w:val="both"/>
        <w:rPr>
          <w:rFonts w:ascii="Trebuchet MS" w:hAnsi="Trebuchet MS"/>
          <w:b/>
          <w:sz w:val="20"/>
          <w:szCs w:val="20"/>
          <w:lang w:val="pt-BR"/>
        </w:rPr>
      </w:pPr>
      <w:r w:rsidRPr="009639DB">
        <w:rPr>
          <w:rFonts w:ascii="Trebuchet MS" w:hAnsi="Trebuchet MS"/>
          <w:b/>
          <w:sz w:val="20"/>
          <w:szCs w:val="20"/>
          <w:lang w:val="pt-BR"/>
        </w:rPr>
        <w:t>4.5 Solicitantul a prezentat două oferte pentru servicii a căror valoare este mai mare de 15 000 Euro şi o ofertă pentru servicii a căror valoare  este mai mica  sau egală cu  15 000 Euro?</w:t>
      </w:r>
    </w:p>
    <w:p w14:paraId="31168781"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solicitantul a prezentat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o oferta pentru servicii a căror valoare este mai mica sau egală cu 15 000 Euro. </w:t>
      </w:r>
    </w:p>
    <w:p w14:paraId="48592C2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solicitantul nu a </w:t>
      </w:r>
      <w:proofErr w:type="spellStart"/>
      <w:r w:rsidRPr="009639DB">
        <w:rPr>
          <w:rFonts w:ascii="Trebuchet MS" w:hAnsi="Trebuchet MS"/>
          <w:sz w:val="20"/>
          <w:szCs w:val="20"/>
        </w:rPr>
        <w:t>atasat</w:t>
      </w:r>
      <w:proofErr w:type="spellEnd"/>
      <w:r w:rsidRPr="009639DB">
        <w:rPr>
          <w:rFonts w:ascii="Trebuchet MS" w:hAnsi="Trebuchet MS"/>
          <w:sz w:val="20"/>
          <w:szCs w:val="20"/>
        </w:rPr>
        <w:t xml:space="preserve"> două  oferte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mare de 15 000 Euro, respectiv o oferta pentru servicii a </w:t>
      </w:r>
      <w:proofErr w:type="spellStart"/>
      <w:r w:rsidRPr="009639DB">
        <w:rPr>
          <w:rFonts w:ascii="Trebuchet MS" w:hAnsi="Trebuchet MS"/>
          <w:sz w:val="20"/>
          <w:szCs w:val="20"/>
        </w:rPr>
        <w:t>caror</w:t>
      </w:r>
      <w:proofErr w:type="spellEnd"/>
      <w:r w:rsidRPr="009639DB">
        <w:rPr>
          <w:rFonts w:ascii="Trebuchet MS" w:hAnsi="Trebuchet MS"/>
          <w:sz w:val="20"/>
          <w:szCs w:val="20"/>
        </w:rPr>
        <w:t xml:space="preserve"> valoare este mai mica sau egală cu 15 000 Euro,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ofertei/ofertelor,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acestea nu sunt transmise, cheltuielile devin neeligibile. După primirea ofertei/ofertelor, expertul </w:t>
      </w:r>
      <w:proofErr w:type="spellStart"/>
      <w:r w:rsidRPr="009639DB">
        <w:rPr>
          <w:rFonts w:ascii="Trebuchet MS" w:hAnsi="Trebuchet MS"/>
          <w:sz w:val="20"/>
          <w:szCs w:val="20"/>
        </w:rPr>
        <w:t>procedeaza</w:t>
      </w:r>
      <w:proofErr w:type="spellEnd"/>
      <w:r w:rsidRPr="009639DB">
        <w:rPr>
          <w:rFonts w:ascii="Trebuchet MS" w:hAnsi="Trebuchet MS"/>
          <w:sz w:val="20"/>
          <w:szCs w:val="20"/>
        </w:rPr>
        <w:t xml:space="preserve"> ca mai sus.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suplimentare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oferta/ofertele,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in sensul </w:t>
      </w:r>
      <w:proofErr w:type="spellStart"/>
      <w:r w:rsidRPr="009639DB">
        <w:rPr>
          <w:rFonts w:ascii="Trebuchet MS" w:hAnsi="Trebuchet MS"/>
          <w:sz w:val="20"/>
          <w:szCs w:val="20"/>
        </w:rPr>
        <w:t>micsorarii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1FFF3779" w14:textId="77777777" w:rsidR="00924803" w:rsidRPr="009639DB" w:rsidRDefault="00924803" w:rsidP="00924803">
      <w:pPr>
        <w:spacing w:before="120" w:after="120" w:line="240" w:lineRule="auto"/>
        <w:jc w:val="both"/>
        <w:rPr>
          <w:rFonts w:ascii="Trebuchet MS" w:hAnsi="Trebuchet MS"/>
          <w:sz w:val="20"/>
          <w:szCs w:val="20"/>
        </w:rPr>
      </w:pPr>
    </w:p>
    <w:p w14:paraId="1CFFE0FF"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4.6. Pentru </w:t>
      </w:r>
      <w:proofErr w:type="spellStart"/>
      <w:r w:rsidRPr="009639DB">
        <w:rPr>
          <w:rFonts w:ascii="Trebuchet MS" w:hAnsi="Trebuchet MS"/>
          <w:b/>
          <w:sz w:val="20"/>
          <w:szCs w:val="20"/>
        </w:rPr>
        <w:t>lucrari</w:t>
      </w:r>
      <w:proofErr w:type="spellEnd"/>
      <w:r w:rsidRPr="009639DB">
        <w:rPr>
          <w:rFonts w:ascii="Trebuchet MS" w:hAnsi="Trebuchet MS"/>
          <w:b/>
          <w:sz w:val="20"/>
          <w:szCs w:val="20"/>
        </w:rPr>
        <w:t xml:space="preserve">, exista in studiul de fezabilitate </w:t>
      </w:r>
      <w:proofErr w:type="spellStart"/>
      <w:r w:rsidRPr="009639DB">
        <w:rPr>
          <w:rFonts w:ascii="Trebuchet MS" w:hAnsi="Trebuchet MS"/>
          <w:b/>
          <w:sz w:val="20"/>
          <w:szCs w:val="20"/>
        </w:rPr>
        <w:t>declaraţia</w:t>
      </w:r>
      <w:proofErr w:type="spellEnd"/>
      <w:r w:rsidRPr="009639DB">
        <w:rPr>
          <w:rFonts w:ascii="Trebuchet MS" w:hAnsi="Trebuchet MS"/>
          <w:b/>
          <w:sz w:val="20"/>
          <w:szCs w:val="20"/>
        </w:rPr>
        <w:t xml:space="preserve"> proiectantului semnată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w:t>
      </w:r>
      <w:proofErr w:type="spellStart"/>
      <w:r w:rsidRPr="009639DB">
        <w:rPr>
          <w:rFonts w:ascii="Trebuchet MS" w:hAnsi="Trebuchet MS"/>
          <w:b/>
          <w:sz w:val="20"/>
          <w:szCs w:val="20"/>
        </w:rPr>
        <w:t>ştampilată</w:t>
      </w:r>
      <w:proofErr w:type="spellEnd"/>
      <w:r w:rsidRPr="009639DB">
        <w:rPr>
          <w:rFonts w:ascii="Trebuchet MS" w:hAnsi="Trebuchet MS"/>
          <w:b/>
          <w:sz w:val="20"/>
          <w:szCs w:val="20"/>
        </w:rPr>
        <w:t xml:space="preserve"> privind sursa de </w:t>
      </w:r>
      <w:proofErr w:type="spellStart"/>
      <w:r w:rsidRPr="009639DB">
        <w:rPr>
          <w:rFonts w:ascii="Trebuchet MS" w:hAnsi="Trebuchet MS"/>
          <w:b/>
          <w:sz w:val="20"/>
          <w:szCs w:val="20"/>
        </w:rPr>
        <w:t>preţuri</w:t>
      </w:r>
      <w:proofErr w:type="spellEnd"/>
      <w:r w:rsidRPr="009639DB">
        <w:rPr>
          <w:rFonts w:ascii="Trebuchet MS" w:hAnsi="Trebuchet MS"/>
          <w:b/>
          <w:sz w:val="20"/>
          <w:szCs w:val="20"/>
        </w:rPr>
        <w:t xml:space="preserve">? </w:t>
      </w:r>
    </w:p>
    <w:p w14:paraId="1F67476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existenta </w:t>
      </w:r>
      <w:proofErr w:type="spellStart"/>
      <w:r w:rsidRPr="009639DB">
        <w:rPr>
          <w:rFonts w:ascii="Trebuchet MS" w:hAnsi="Trebuchet MS"/>
          <w:sz w:val="20"/>
          <w:szCs w:val="20"/>
        </w:rPr>
        <w:t>precizarilor</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din Studiul de fezabilitate, daca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este semnata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ştampilată</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DA sau NU.  </w:t>
      </w:r>
    </w:p>
    <w:p w14:paraId="582B90DD"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Daca proiectantul nu a indicat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pentru </w:t>
      </w:r>
      <w:proofErr w:type="spellStart"/>
      <w:r w:rsidRPr="009639DB">
        <w:rPr>
          <w:rFonts w:ascii="Trebuchet MS" w:hAnsi="Trebuchet MS"/>
          <w:sz w:val="20"/>
          <w:szCs w:val="20"/>
        </w:rPr>
        <w:t>lucrari</w:t>
      </w:r>
      <w:proofErr w:type="spellEnd"/>
      <w:r w:rsidRPr="009639DB">
        <w:rPr>
          <w:rFonts w:ascii="Trebuchet MS" w:hAnsi="Trebuchet MS"/>
          <w:sz w:val="20"/>
          <w:szCs w:val="20"/>
        </w:rPr>
        <w:t xml:space="preserve">, expertul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prin formularul E3.4L pentru trimiterea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menţionând</w:t>
      </w:r>
      <w:proofErr w:type="spellEnd"/>
      <w:r w:rsidRPr="009639DB">
        <w:rPr>
          <w:rFonts w:ascii="Trebuchet MS" w:hAnsi="Trebuchet MS"/>
          <w:sz w:val="20"/>
          <w:szCs w:val="20"/>
        </w:rPr>
        <w:t xml:space="preserve"> ca daca aceasta nu este transmisa, cheltuielile devin neeligibile. După primirea </w:t>
      </w:r>
      <w:proofErr w:type="spellStart"/>
      <w:r w:rsidRPr="009639DB">
        <w:rPr>
          <w:rFonts w:ascii="Trebuchet MS" w:hAnsi="Trebuchet MS"/>
          <w:sz w:val="20"/>
          <w:szCs w:val="20"/>
        </w:rPr>
        <w:t>declaratiei</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expertul bifează DA. Daca, in urma </w:t>
      </w:r>
      <w:proofErr w:type="spellStart"/>
      <w:r w:rsidRPr="009639DB">
        <w:rPr>
          <w:rFonts w:ascii="Trebuchet MS" w:hAnsi="Trebuchet MS"/>
          <w:sz w:val="20"/>
          <w:szCs w:val="20"/>
        </w:rPr>
        <w:t>solicitarii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informaţii</w:t>
      </w:r>
      <w:proofErr w:type="spellEnd"/>
      <w:r w:rsidRPr="009639DB">
        <w:rPr>
          <w:rFonts w:ascii="Trebuchet MS" w:hAnsi="Trebuchet MS"/>
          <w:sz w:val="20"/>
          <w:szCs w:val="20"/>
        </w:rPr>
        <w:t xml:space="preserve">, solicitantul nu </w:t>
      </w:r>
      <w:proofErr w:type="spellStart"/>
      <w:r w:rsidRPr="009639DB">
        <w:rPr>
          <w:rFonts w:ascii="Trebuchet MS" w:hAnsi="Trebuchet MS"/>
          <w:sz w:val="20"/>
          <w:szCs w:val="20"/>
        </w:rPr>
        <w:t>furnizeaza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declaraţia</w:t>
      </w:r>
      <w:proofErr w:type="spellEnd"/>
      <w:r w:rsidRPr="009639DB">
        <w:rPr>
          <w:rFonts w:ascii="Trebuchet MS" w:hAnsi="Trebuchet MS"/>
          <w:sz w:val="20"/>
          <w:szCs w:val="20"/>
        </w:rPr>
        <w:t xml:space="preserve"> proiectantului privind sursa de </w:t>
      </w:r>
      <w:proofErr w:type="spellStart"/>
      <w:r w:rsidRPr="009639DB">
        <w:rPr>
          <w:rFonts w:ascii="Trebuchet MS" w:hAnsi="Trebuchet MS"/>
          <w:sz w:val="20"/>
          <w:szCs w:val="20"/>
        </w:rPr>
        <w:t>preţuri</w:t>
      </w:r>
      <w:proofErr w:type="spellEnd"/>
      <w:r w:rsidRPr="009639DB">
        <w:rPr>
          <w:rFonts w:ascii="Trebuchet MS" w:hAnsi="Trebuchet MS"/>
          <w:sz w:val="20"/>
          <w:szCs w:val="20"/>
        </w:rPr>
        <w:t xml:space="preserve">, cheltuielile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devin neeligibile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expertul modifica bugetul indicativ respectiv valoarea totala eligibila proiectului, in sensul </w:t>
      </w:r>
      <w:proofErr w:type="spellStart"/>
      <w:r w:rsidRPr="009639DB">
        <w:rPr>
          <w:rFonts w:ascii="Trebuchet MS" w:hAnsi="Trebuchet MS"/>
          <w:sz w:val="20"/>
          <w:szCs w:val="20"/>
        </w:rPr>
        <w:t>diminuarii</w:t>
      </w:r>
      <w:proofErr w:type="spellEnd"/>
      <w:r w:rsidRPr="009639DB">
        <w:rPr>
          <w:rFonts w:ascii="Trebuchet MS" w:hAnsi="Trebuchet MS"/>
          <w:sz w:val="20"/>
          <w:szCs w:val="20"/>
        </w:rPr>
        <w:t xml:space="preserve"> acestuia cu  costurile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w:t>
      </w:r>
    </w:p>
    <w:p w14:paraId="1A614295" w14:textId="77777777" w:rsidR="00924803" w:rsidRPr="009639DB" w:rsidRDefault="00924803" w:rsidP="00924803">
      <w:pPr>
        <w:shd w:val="clear" w:color="auto" w:fill="FFFFFF"/>
        <w:spacing w:before="120" w:after="120" w:line="240" w:lineRule="auto"/>
        <w:jc w:val="both"/>
        <w:rPr>
          <w:rFonts w:ascii="Trebuchet MS" w:hAnsi="Trebuchet MS"/>
          <w:sz w:val="20"/>
          <w:szCs w:val="20"/>
        </w:rPr>
      </w:pPr>
      <w:r w:rsidRPr="009639DB">
        <w:rPr>
          <w:rFonts w:ascii="Trebuchet MS" w:hAnsi="Trebuchet MS"/>
          <w:sz w:val="20"/>
          <w:szCs w:val="20"/>
        </w:rPr>
        <w:t xml:space="preserve">În </w:t>
      </w:r>
      <w:proofErr w:type="spellStart"/>
      <w:r w:rsidRPr="009639DB">
        <w:rPr>
          <w:rFonts w:ascii="Trebuchet MS" w:hAnsi="Trebuchet MS"/>
          <w:sz w:val="20"/>
          <w:szCs w:val="20"/>
        </w:rPr>
        <w:t>situatia</w:t>
      </w:r>
      <w:proofErr w:type="spellEnd"/>
      <w:r w:rsidRPr="009639DB">
        <w:rPr>
          <w:rFonts w:ascii="Trebuchet MS" w:hAnsi="Trebuchet MS"/>
          <w:sz w:val="20"/>
          <w:szCs w:val="20"/>
        </w:rPr>
        <w:t xml:space="preserve"> în care o parte din bunuri se </w:t>
      </w:r>
      <w:proofErr w:type="spellStart"/>
      <w:r w:rsidRPr="009639DB">
        <w:rPr>
          <w:rFonts w:ascii="Trebuchet MS" w:hAnsi="Trebuchet MS"/>
          <w:sz w:val="20"/>
          <w:szCs w:val="20"/>
        </w:rPr>
        <w:t>regăseşte</w:t>
      </w:r>
      <w:proofErr w:type="spellEnd"/>
      <w:r w:rsidRPr="009639DB">
        <w:rPr>
          <w:rFonts w:ascii="Trebuchet MS" w:hAnsi="Trebuchet MS"/>
          <w:sz w:val="20"/>
          <w:szCs w:val="20"/>
        </w:rPr>
        <w:t xml:space="preserve"> în baza de date, iar pentru cealaltă se prezintă oferte, se bifează </w:t>
      </w:r>
      <w:r w:rsidRPr="009639DB">
        <w:rPr>
          <w:rFonts w:ascii="Trebuchet MS" w:hAnsi="Trebuchet MS"/>
          <w:b/>
          <w:sz w:val="20"/>
          <w:szCs w:val="20"/>
        </w:rPr>
        <w:t>DA</w:t>
      </w:r>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la pct.4.4., iar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 xml:space="preserve"> expertul va preciza acest lucru.</w:t>
      </w:r>
    </w:p>
    <w:p w14:paraId="20440EDF" w14:textId="77777777" w:rsidR="00924803" w:rsidRPr="009639DB" w:rsidRDefault="00924803" w:rsidP="00924803">
      <w:pPr>
        <w:spacing w:before="120" w:after="120" w:line="240" w:lineRule="auto"/>
        <w:rPr>
          <w:rFonts w:ascii="Trebuchet MS" w:hAnsi="Trebuchet MS"/>
          <w:sz w:val="20"/>
          <w:szCs w:val="20"/>
          <w:lang w:val="pt-BR"/>
        </w:rPr>
      </w:pPr>
    </w:p>
    <w:p w14:paraId="6DFB3216"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E. Verificarea planului financiar</w:t>
      </w:r>
    </w:p>
    <w:p w14:paraId="58BD7538"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5.1 Planul financiar este corect completat </w:t>
      </w:r>
      <w:proofErr w:type="spellStart"/>
      <w:r w:rsidRPr="009639DB">
        <w:rPr>
          <w:rFonts w:ascii="Trebuchet MS" w:hAnsi="Trebuchet MS"/>
          <w:b/>
          <w:sz w:val="20"/>
          <w:szCs w:val="20"/>
        </w:rPr>
        <w:t>şi</w:t>
      </w:r>
      <w:proofErr w:type="spellEnd"/>
      <w:r w:rsidRPr="009639DB">
        <w:rPr>
          <w:rFonts w:ascii="Trebuchet MS" w:hAnsi="Trebuchet MS"/>
          <w:b/>
          <w:sz w:val="20"/>
          <w:szCs w:val="20"/>
        </w:rPr>
        <w:t xml:space="preserve"> respectă gradul de </w:t>
      </w:r>
      <w:proofErr w:type="spellStart"/>
      <w:r w:rsidRPr="009639DB">
        <w:rPr>
          <w:rFonts w:ascii="Trebuchet MS" w:hAnsi="Trebuchet MS"/>
          <w:b/>
          <w:sz w:val="20"/>
          <w:szCs w:val="20"/>
        </w:rPr>
        <w:t>intervenţie</w:t>
      </w:r>
      <w:proofErr w:type="spellEnd"/>
      <w:r w:rsidRPr="009639DB">
        <w:rPr>
          <w:rFonts w:ascii="Trebuchet MS" w:hAnsi="Trebuchet MS"/>
          <w:b/>
          <w:sz w:val="20"/>
          <w:szCs w:val="20"/>
        </w:rPr>
        <w:t xml:space="preserve"> publică stabilit de GAL prin fișa măsurii din SDL? </w:t>
      </w:r>
    </w:p>
    <w:p w14:paraId="7746CFAA"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Totalul cheltuielilor eligibile nu va </w:t>
      </w:r>
      <w:proofErr w:type="spellStart"/>
      <w:r w:rsidRPr="009639DB">
        <w:rPr>
          <w:rFonts w:ascii="Trebuchet MS" w:hAnsi="Trebuchet MS"/>
          <w:sz w:val="20"/>
          <w:szCs w:val="20"/>
        </w:rPr>
        <w:t>depăşi</w:t>
      </w:r>
      <w:proofErr w:type="spellEnd"/>
      <w:r w:rsidRPr="009639DB">
        <w:rPr>
          <w:rFonts w:ascii="Trebuchet MS" w:hAnsi="Trebuchet MS"/>
          <w:sz w:val="20"/>
          <w:szCs w:val="20"/>
        </w:rPr>
        <w:t xml:space="preserve"> 200.000 euro/proiect</w:t>
      </w:r>
    </w:p>
    <w:p w14:paraId="7299A34B"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Intensitatea sprijinului public pentru proiectele aferente art. 19, alin. (1) lit. b) poate ajunge la 90%, în funcție de cele specificate în fișa măsurii din SDL.</w:t>
      </w:r>
    </w:p>
    <w:p w14:paraId="0B1A5BE0" w14:textId="77777777" w:rsidR="00924803" w:rsidRPr="009639DB" w:rsidRDefault="00924803" w:rsidP="00924803">
      <w:pPr>
        <w:pStyle w:val="NormalWeb"/>
        <w:spacing w:before="120" w:after="120"/>
        <w:jc w:val="both"/>
        <w:rPr>
          <w:rFonts w:ascii="Trebuchet MS" w:hAnsi="Trebuchet MS"/>
          <w:b/>
          <w:color w:val="000000"/>
          <w:sz w:val="20"/>
          <w:szCs w:val="20"/>
        </w:rPr>
      </w:pPr>
      <w:r w:rsidRPr="009639DB">
        <w:rPr>
          <w:rFonts w:ascii="Trebuchet MS" w:hAnsi="Trebuchet MS"/>
          <w:b/>
          <w:color w:val="000000"/>
          <w:sz w:val="20"/>
          <w:szCs w:val="20"/>
          <w:lang w:val="ro-RO"/>
        </w:rPr>
        <w:t xml:space="preserve"> </w:t>
      </w:r>
    </w:p>
    <w:p w14:paraId="0D435BF2"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 xml:space="preserve">5.2 Proiectul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 plafonul maxim al sprijinului public nerambursabil?</w:t>
      </w:r>
    </w:p>
    <w:p w14:paraId="6C2B15E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in Planul financiar, </w:t>
      </w:r>
      <w:proofErr w:type="spellStart"/>
      <w:r w:rsidRPr="009639DB">
        <w:rPr>
          <w:rFonts w:ascii="Trebuchet MS" w:hAnsi="Trebuchet MS"/>
          <w:sz w:val="20"/>
          <w:szCs w:val="20"/>
        </w:rPr>
        <w:t>randul</w:t>
      </w:r>
      <w:proofErr w:type="spellEnd"/>
      <w:r w:rsidRPr="009639DB">
        <w:rPr>
          <w:rFonts w:ascii="Trebuchet MS" w:hAnsi="Trebuchet MS"/>
          <w:sz w:val="20"/>
          <w:szCs w:val="20"/>
        </w:rPr>
        <w:t xml:space="preserve"> „Ajutor public nerambursabil”, coloana 1, daca cheltuielile eligibile corespund cu plafonul maxim precizat la punctul 5.1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sunt in conformitate cu </w:t>
      </w:r>
      <w:proofErr w:type="spellStart"/>
      <w:r w:rsidRPr="009639DB">
        <w:rPr>
          <w:rFonts w:ascii="Trebuchet MS" w:hAnsi="Trebuchet MS"/>
          <w:sz w:val="20"/>
          <w:szCs w:val="20"/>
        </w:rPr>
        <w:t>conditiile</w:t>
      </w:r>
      <w:proofErr w:type="spellEnd"/>
      <w:r w:rsidRPr="009639DB">
        <w:rPr>
          <w:rFonts w:ascii="Trebuchet MS" w:hAnsi="Trebuchet MS"/>
          <w:sz w:val="20"/>
          <w:szCs w:val="20"/>
        </w:rPr>
        <w:t xml:space="preserve"> precizate.</w:t>
      </w:r>
    </w:p>
    <w:p w14:paraId="4BF4013B" w14:textId="77777777" w:rsidR="00924803" w:rsidRPr="009639DB" w:rsidRDefault="00924803" w:rsidP="00924803">
      <w:pPr>
        <w:spacing w:before="120" w:after="120" w:line="240" w:lineRule="auto"/>
        <w:jc w:val="both"/>
        <w:rPr>
          <w:rFonts w:ascii="Trebuchet MS" w:hAnsi="Trebuchet MS"/>
          <w:sz w:val="20"/>
          <w:szCs w:val="20"/>
          <w:lang w:val="it-IT"/>
        </w:rPr>
      </w:pPr>
      <w:r w:rsidRPr="009639DB">
        <w:rPr>
          <w:rFonts w:ascii="Trebuchet MS" w:hAnsi="Trebuchet MS"/>
          <w:sz w:val="20"/>
          <w:szCs w:val="20"/>
        </w:rPr>
        <w:t xml:space="preserve">Daca </w:t>
      </w:r>
      <w:r w:rsidRPr="009639DB">
        <w:rPr>
          <w:rFonts w:ascii="Trebuchet MS" w:hAnsi="Trebuchet MS"/>
          <w:sz w:val="20"/>
          <w:szCs w:val="20"/>
          <w:lang w:val="it-IT"/>
        </w:rPr>
        <w:t xml:space="preserve">valoarea eligibila a proiectului se incadreaza in </w:t>
      </w:r>
      <w:r w:rsidRPr="009639DB">
        <w:rPr>
          <w:rFonts w:ascii="Trebuchet MS" w:hAnsi="Trebuchet MS"/>
          <w:sz w:val="20"/>
          <w:szCs w:val="20"/>
        </w:rPr>
        <w:t xml:space="preserve">plafonul </w:t>
      </w:r>
      <w:r w:rsidRPr="009639DB">
        <w:rPr>
          <w:rFonts w:ascii="Trebuchet MS" w:hAnsi="Trebuchet MS"/>
          <w:sz w:val="20"/>
          <w:szCs w:val="20"/>
          <w:lang w:val="it-IT"/>
        </w:rPr>
        <w:t>maxim al sprijinului public nerambursabil, expertul bifează in caseta corespunzatoare DA.</w:t>
      </w:r>
    </w:p>
    <w:p w14:paraId="6AE004D4"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Daca valoarea eligibila a proiectului </w:t>
      </w:r>
      <w:proofErr w:type="spellStart"/>
      <w:r w:rsidRPr="009639DB">
        <w:rPr>
          <w:rFonts w:ascii="Trebuchet MS" w:hAnsi="Trebuchet MS"/>
          <w:sz w:val="20"/>
          <w:szCs w:val="20"/>
        </w:rPr>
        <w:t>depaseste</w:t>
      </w:r>
      <w:proofErr w:type="spellEnd"/>
      <w:r w:rsidRPr="009639DB">
        <w:rPr>
          <w:rFonts w:ascii="Trebuchet MS" w:hAnsi="Trebuchet MS"/>
          <w:sz w:val="20"/>
          <w:szCs w:val="20"/>
        </w:rPr>
        <w:t xml:space="preserve"> plafonul maxim al sprijinului public nerambursabil, expertul bifează in caseta </w:t>
      </w:r>
      <w:proofErr w:type="spellStart"/>
      <w:r w:rsidRPr="009639DB">
        <w:rPr>
          <w:rFonts w:ascii="Trebuchet MS" w:hAnsi="Trebuchet MS"/>
          <w:sz w:val="20"/>
          <w:szCs w:val="20"/>
        </w:rPr>
        <w:t>corespunzatoare</w:t>
      </w:r>
      <w:proofErr w:type="spellEnd"/>
      <w:r w:rsidRPr="009639DB">
        <w:rPr>
          <w:rFonts w:ascii="Trebuchet MS" w:hAnsi="Trebuchet MS"/>
          <w:sz w:val="20"/>
          <w:szCs w:val="20"/>
        </w:rPr>
        <w:t xml:space="preserve">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motivează </w:t>
      </w:r>
      <w:proofErr w:type="spellStart"/>
      <w:r w:rsidRPr="009639DB">
        <w:rPr>
          <w:rFonts w:ascii="Trebuchet MS" w:hAnsi="Trebuchet MS"/>
          <w:sz w:val="20"/>
          <w:szCs w:val="20"/>
        </w:rPr>
        <w:t>poziţia</w:t>
      </w:r>
      <w:proofErr w:type="spellEnd"/>
      <w:r w:rsidRPr="009639DB">
        <w:rPr>
          <w:rFonts w:ascii="Trebuchet MS" w:hAnsi="Trebuchet MS"/>
          <w:sz w:val="20"/>
          <w:szCs w:val="20"/>
        </w:rPr>
        <w:t xml:space="preserve"> în linia prevăzută în acest scop la rubrica </w:t>
      </w:r>
      <w:proofErr w:type="spellStart"/>
      <w:r w:rsidRPr="009639DB">
        <w:rPr>
          <w:rFonts w:ascii="Trebuchet MS" w:hAnsi="Trebuchet MS"/>
          <w:sz w:val="20"/>
          <w:szCs w:val="20"/>
        </w:rPr>
        <w:t>Observaţii</w:t>
      </w:r>
      <w:proofErr w:type="spellEnd"/>
      <w:r w:rsidRPr="009639DB">
        <w:rPr>
          <w:rFonts w:ascii="Trebuchet MS" w:hAnsi="Trebuchet MS"/>
          <w:sz w:val="20"/>
          <w:szCs w:val="20"/>
        </w:rPr>
        <w:t>.</w:t>
      </w:r>
    </w:p>
    <w:p w14:paraId="2F263566" w14:textId="77777777" w:rsidR="00924803" w:rsidRPr="009639DB" w:rsidRDefault="00924803" w:rsidP="00924803">
      <w:pPr>
        <w:tabs>
          <w:tab w:val="left" w:pos="0"/>
        </w:tabs>
        <w:spacing w:before="120" w:after="120" w:line="240" w:lineRule="auto"/>
        <w:jc w:val="both"/>
        <w:rPr>
          <w:rFonts w:ascii="Trebuchet MS" w:hAnsi="Trebuchet MS"/>
          <w:sz w:val="20"/>
          <w:szCs w:val="20"/>
        </w:rPr>
      </w:pPr>
    </w:p>
    <w:p w14:paraId="67DB519C" w14:textId="77777777" w:rsidR="00924803" w:rsidRPr="009639DB" w:rsidRDefault="00924803" w:rsidP="00924803">
      <w:pPr>
        <w:tabs>
          <w:tab w:val="left" w:pos="0"/>
        </w:tabs>
        <w:spacing w:before="120" w:after="120" w:line="240" w:lineRule="auto"/>
        <w:jc w:val="both"/>
        <w:rPr>
          <w:rFonts w:ascii="Trebuchet MS" w:hAnsi="Trebuchet MS"/>
          <w:b/>
          <w:sz w:val="20"/>
          <w:szCs w:val="20"/>
        </w:rPr>
      </w:pPr>
      <w:r w:rsidRPr="009639DB">
        <w:rPr>
          <w:rFonts w:ascii="Trebuchet MS" w:hAnsi="Trebuchet MS"/>
          <w:b/>
          <w:sz w:val="20"/>
          <w:szCs w:val="20"/>
        </w:rPr>
        <w:t xml:space="preserve">5.3 Avansul solicitat se </w:t>
      </w:r>
      <w:proofErr w:type="spellStart"/>
      <w:r w:rsidRPr="009639DB">
        <w:rPr>
          <w:rFonts w:ascii="Trebuchet MS" w:hAnsi="Trebuchet MS"/>
          <w:b/>
          <w:sz w:val="20"/>
          <w:szCs w:val="20"/>
        </w:rPr>
        <w:t>încadreaza</w:t>
      </w:r>
      <w:proofErr w:type="spellEnd"/>
      <w:r w:rsidRPr="009639DB">
        <w:rPr>
          <w:rFonts w:ascii="Trebuchet MS" w:hAnsi="Trebuchet MS"/>
          <w:b/>
          <w:sz w:val="20"/>
          <w:szCs w:val="20"/>
        </w:rPr>
        <w:t xml:space="preserve"> într-un cuantum de până la 50% din ajutorul public nerambursabil?</w:t>
      </w:r>
    </w:p>
    <w:p w14:paraId="63D6B96B"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verifica daca avansul cerut de </w:t>
      </w:r>
      <w:proofErr w:type="spellStart"/>
      <w:r w:rsidRPr="009639DB">
        <w:rPr>
          <w:rFonts w:ascii="Trebuchet MS" w:hAnsi="Trebuchet MS"/>
          <w:sz w:val="20"/>
          <w:szCs w:val="20"/>
        </w:rPr>
        <w:t>catre</w:t>
      </w:r>
      <w:proofErr w:type="spellEnd"/>
      <w:r w:rsidRPr="009639DB">
        <w:rPr>
          <w:rFonts w:ascii="Trebuchet MS" w:hAnsi="Trebuchet MS"/>
          <w:sz w:val="20"/>
          <w:szCs w:val="20"/>
        </w:rPr>
        <w:t xml:space="preserve"> solicitant </w:t>
      </w:r>
      <w:proofErr w:type="spellStart"/>
      <w:r w:rsidRPr="009639DB">
        <w:rPr>
          <w:rFonts w:ascii="Trebuchet MS" w:hAnsi="Trebuchet MS"/>
          <w:sz w:val="20"/>
          <w:szCs w:val="20"/>
        </w:rPr>
        <w:t>reprezinta</w:t>
      </w:r>
      <w:proofErr w:type="spellEnd"/>
      <w:r w:rsidRPr="009639DB">
        <w:rPr>
          <w:rFonts w:ascii="Trebuchet MS" w:hAnsi="Trebuchet MS"/>
          <w:sz w:val="20"/>
          <w:szCs w:val="20"/>
        </w:rPr>
        <w:t xml:space="preserve"> cel mult 50% din ajutorul public pentru </w:t>
      </w:r>
      <w:proofErr w:type="spellStart"/>
      <w:r w:rsidRPr="009639DB">
        <w:rPr>
          <w:rFonts w:ascii="Trebuchet MS" w:hAnsi="Trebuchet MS"/>
          <w:sz w:val="20"/>
          <w:szCs w:val="20"/>
        </w:rPr>
        <w:t>investiţii</w:t>
      </w:r>
      <w:proofErr w:type="spellEnd"/>
      <w:r w:rsidRPr="009639DB">
        <w:rPr>
          <w:rFonts w:ascii="Trebuchet MS" w:hAnsi="Trebuchet MS"/>
          <w:sz w:val="20"/>
          <w:szCs w:val="20"/>
        </w:rPr>
        <w:t xml:space="preserve">. Daca da, expertul </w:t>
      </w:r>
      <w:proofErr w:type="spellStart"/>
      <w:r w:rsidRPr="009639DB">
        <w:rPr>
          <w:rFonts w:ascii="Trebuchet MS" w:hAnsi="Trebuchet MS"/>
          <w:sz w:val="20"/>
          <w:szCs w:val="20"/>
        </w:rPr>
        <w:t>inscrie</w:t>
      </w:r>
      <w:proofErr w:type="spellEnd"/>
      <w:r w:rsidRPr="009639DB">
        <w:rPr>
          <w:rFonts w:ascii="Trebuchet MS" w:hAnsi="Trebuchet MS"/>
          <w:sz w:val="20"/>
          <w:szCs w:val="20"/>
        </w:rPr>
        <w:t xml:space="preserve"> valoarea in Planul financiar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bifează caseta DA. In caz contrar, expertul </w:t>
      </w:r>
      <w:proofErr w:type="spellStart"/>
      <w:r w:rsidRPr="009639DB">
        <w:rPr>
          <w:rFonts w:ascii="Trebuchet MS" w:hAnsi="Trebuchet MS"/>
          <w:sz w:val="20"/>
          <w:szCs w:val="20"/>
        </w:rPr>
        <w:t>completeaza</w:t>
      </w:r>
      <w:proofErr w:type="spellEnd"/>
      <w:r w:rsidRPr="009639DB">
        <w:rPr>
          <w:rFonts w:ascii="Trebuchet MS" w:hAnsi="Trebuchet MS"/>
          <w:sz w:val="20"/>
          <w:szCs w:val="20"/>
        </w:rPr>
        <w:t xml:space="preserve"> cu valoarea corecta, modificata a avansului, bifează caseta NU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înştiinţează</w:t>
      </w:r>
      <w:proofErr w:type="spellEnd"/>
      <w:r w:rsidRPr="009639DB">
        <w:rPr>
          <w:rFonts w:ascii="Trebuchet MS" w:hAnsi="Trebuchet MS"/>
          <w:sz w:val="20"/>
          <w:szCs w:val="20"/>
        </w:rPr>
        <w:t xml:space="preserve"> solicitantul asupra </w:t>
      </w:r>
      <w:proofErr w:type="spellStart"/>
      <w:r w:rsidRPr="009639DB">
        <w:rPr>
          <w:rFonts w:ascii="Trebuchet MS" w:hAnsi="Trebuchet MS"/>
          <w:sz w:val="20"/>
          <w:szCs w:val="20"/>
        </w:rPr>
        <w:t>modificarilor</w:t>
      </w:r>
      <w:proofErr w:type="spellEnd"/>
      <w:r w:rsidRPr="009639DB">
        <w:rPr>
          <w:rFonts w:ascii="Trebuchet MS" w:hAnsi="Trebuchet MS"/>
          <w:sz w:val="20"/>
          <w:szCs w:val="20"/>
        </w:rPr>
        <w:t>, prin formularul E3.4L.</w:t>
      </w:r>
    </w:p>
    <w:p w14:paraId="3F941F5A" w14:textId="77777777" w:rsidR="00924803" w:rsidRPr="009639DB" w:rsidRDefault="00924803" w:rsidP="00924803">
      <w:pPr>
        <w:tabs>
          <w:tab w:val="left" w:pos="0"/>
        </w:tabs>
        <w:spacing w:before="120" w:after="120" w:line="240" w:lineRule="auto"/>
        <w:jc w:val="both"/>
        <w:rPr>
          <w:rFonts w:ascii="Trebuchet MS" w:hAnsi="Trebuchet MS"/>
          <w:sz w:val="20"/>
          <w:szCs w:val="20"/>
        </w:rPr>
      </w:pPr>
      <w:r w:rsidRPr="009639DB">
        <w:rPr>
          <w:rFonts w:ascii="Trebuchet MS" w:hAnsi="Trebuchet MS"/>
          <w:sz w:val="20"/>
          <w:szCs w:val="20"/>
        </w:rPr>
        <w:t xml:space="preserve">In cazul in care </w:t>
      </w:r>
      <w:proofErr w:type="spellStart"/>
      <w:r w:rsidRPr="009639DB">
        <w:rPr>
          <w:rFonts w:ascii="Trebuchet MS" w:hAnsi="Trebuchet MS"/>
          <w:sz w:val="20"/>
          <w:szCs w:val="20"/>
        </w:rPr>
        <w:t>potentialul</w:t>
      </w:r>
      <w:proofErr w:type="spellEnd"/>
      <w:r w:rsidRPr="009639DB">
        <w:rPr>
          <w:rFonts w:ascii="Trebuchet MS" w:hAnsi="Trebuchet MS"/>
          <w:sz w:val="20"/>
          <w:szCs w:val="20"/>
        </w:rPr>
        <w:t xml:space="preserve"> beneficiar nu a solicitat avans, expertul bifează caseta NU ESTE CAZUL.</w:t>
      </w:r>
    </w:p>
    <w:p w14:paraId="3083A599" w14:textId="77777777" w:rsidR="00924803" w:rsidRPr="009639DB" w:rsidRDefault="00924803" w:rsidP="00924803">
      <w:pPr>
        <w:spacing w:before="120" w:after="120" w:line="240" w:lineRule="auto"/>
        <w:jc w:val="both"/>
        <w:rPr>
          <w:rFonts w:ascii="Trebuchet MS" w:hAnsi="Trebuchet MS"/>
          <w:b/>
          <w:sz w:val="20"/>
          <w:szCs w:val="20"/>
        </w:rPr>
      </w:pPr>
    </w:p>
    <w:p w14:paraId="4574B99F"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b/>
          <w:sz w:val="20"/>
          <w:szCs w:val="20"/>
        </w:rPr>
        <w:t>F. Verificarea condițiilor artificiale</w:t>
      </w:r>
    </w:p>
    <w:p w14:paraId="2A01D6D7"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 xml:space="preserve">6.2. Verificarea </w:t>
      </w:r>
      <w:proofErr w:type="spellStart"/>
      <w:r w:rsidRPr="009639DB">
        <w:rPr>
          <w:rFonts w:ascii="Trebuchet MS" w:hAnsi="Trebuchet MS"/>
          <w:b/>
          <w:sz w:val="20"/>
          <w:szCs w:val="20"/>
        </w:rPr>
        <w:t>condiţiilor</w:t>
      </w:r>
      <w:proofErr w:type="spellEnd"/>
      <w:r w:rsidRPr="009639DB">
        <w:rPr>
          <w:rFonts w:ascii="Trebuchet MS" w:hAnsi="Trebuchet MS"/>
          <w:b/>
          <w:sz w:val="20"/>
          <w:szCs w:val="20"/>
        </w:rPr>
        <w:t xml:space="preserve"> artificiale aferente proiectelor aferente art. 19, alin. (1), lit. b</w:t>
      </w:r>
    </w:p>
    <w:p w14:paraId="239BB3E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Expertul verifică în cadrul proiectului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accesând link-</w:t>
      </w:r>
      <w:proofErr w:type="spellStart"/>
      <w:r w:rsidRPr="009639DB">
        <w:rPr>
          <w:rFonts w:ascii="Trebuchet MS" w:hAnsi="Trebuchet MS"/>
          <w:sz w:val="20"/>
          <w:szCs w:val="20"/>
        </w:rPr>
        <w:t>ul</w:t>
      </w:r>
      <w:proofErr w:type="spellEnd"/>
      <w:r w:rsidRPr="009639DB">
        <w:rPr>
          <w:rFonts w:ascii="Trebuchet MS" w:hAnsi="Trebuchet MS"/>
          <w:sz w:val="20"/>
          <w:szCs w:val="20"/>
        </w:rPr>
        <w:t xml:space="preserve"> pentru Registrul electronic al CF: &lt;</w:t>
      </w:r>
      <w:hyperlink r:id="rId16" w:history="1">
        <w:r w:rsidRPr="009639DB">
          <w:rPr>
            <w:rStyle w:val="Hyperlink"/>
            <w:rFonts w:ascii="Trebuchet MS" w:hAnsi="Trebuchet MS"/>
            <w:sz w:val="20"/>
            <w:szCs w:val="20"/>
          </w:rPr>
          <w:t>http://192.168.0.12/ReportServer/Pages/ReportViewer.aspx?%2fRapoarte%2fSMER%2fRegistrulElectronicCF&amp;rs:Command=Render</w:t>
        </w:r>
      </w:hyperlink>
      <w:r w:rsidRPr="009639DB">
        <w:rPr>
          <w:rFonts w:ascii="Trebuchet MS" w:hAnsi="Trebuchet MS"/>
          <w:sz w:val="20"/>
          <w:szCs w:val="20"/>
        </w:rPr>
        <w:t xml:space="preserve">&gt; dacă solicitantul a încercat crearea unor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 </w:t>
      </w:r>
    </w:p>
    <w:p w14:paraId="275238F5" w14:textId="77777777" w:rsidR="00924803" w:rsidRPr="009639DB" w:rsidRDefault="00924803" w:rsidP="00924803">
      <w:pPr>
        <w:spacing w:before="120" w:after="120" w:line="240" w:lineRule="auto"/>
        <w:jc w:val="both"/>
        <w:rPr>
          <w:rFonts w:ascii="Trebuchet MS" w:hAnsi="Trebuchet MS"/>
          <w:sz w:val="20"/>
          <w:szCs w:val="20"/>
        </w:rPr>
      </w:pPr>
      <w:proofErr w:type="spellStart"/>
      <w:r w:rsidRPr="009639DB">
        <w:rPr>
          <w:rFonts w:ascii="Trebuchet MS" w:hAnsi="Trebuchet MS"/>
          <w:sz w:val="20"/>
          <w:szCs w:val="20"/>
        </w:rPr>
        <w:t>Informatiile</w:t>
      </w:r>
      <w:proofErr w:type="spellEnd"/>
      <w:r w:rsidRPr="009639DB">
        <w:rPr>
          <w:rFonts w:ascii="Trebuchet MS" w:hAnsi="Trebuchet MS"/>
          <w:sz w:val="20"/>
          <w:szCs w:val="20"/>
        </w:rPr>
        <w:t xml:space="preserve"> de la punctele 1; 2; 8 vor fi verificate în Registrul electronic al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w:t>
      </w:r>
    </w:p>
    <w:p w14:paraId="185FC8C7"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Punctele 3 si 4 se verifica in Bazele de date FEADR si in RECOM online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/reprezentantului legal al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w:t>
      </w:r>
    </w:p>
    <w:p w14:paraId="2DA62F7E"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5 - se verifica in Registrul Cererilor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si în RECOM online daca sediul social si/sau punctul/punctele de lucru ale solicitantului se afla pe amplasamente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cu cele ale altor </w:t>
      </w:r>
      <w:proofErr w:type="spellStart"/>
      <w:r w:rsidRPr="009639DB">
        <w:rPr>
          <w:rFonts w:ascii="Trebuchet MS" w:hAnsi="Trebuchet MS"/>
          <w:sz w:val="20"/>
          <w:szCs w:val="20"/>
        </w:rPr>
        <w:t>solicitanti</w:t>
      </w:r>
      <w:proofErr w:type="spellEnd"/>
      <w:r w:rsidRPr="009639DB">
        <w:rPr>
          <w:rFonts w:ascii="Trebuchet MS" w:hAnsi="Trebuchet MS"/>
          <w:sz w:val="20"/>
          <w:szCs w:val="20"/>
        </w:rPr>
        <w:t>/beneficiari FEADR. Dacă DA, pentru confirmarea faptului că beneficiază de infrastructura comună, se impune vizita pe teren.</w:t>
      </w:r>
    </w:p>
    <w:p w14:paraId="5B78CD43"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activitatea propusa prin proiect este complementara cu </w:t>
      </w:r>
      <w:proofErr w:type="spellStart"/>
      <w:r w:rsidRPr="009639DB">
        <w:rPr>
          <w:rFonts w:ascii="Trebuchet MS" w:hAnsi="Trebuchet MS"/>
          <w:sz w:val="20"/>
          <w:szCs w:val="20"/>
        </w:rPr>
        <w:t>activitatile</w:t>
      </w:r>
      <w:proofErr w:type="spellEnd"/>
      <w:r w:rsidRPr="009639DB">
        <w:rPr>
          <w:rFonts w:ascii="Trebuchet MS" w:hAnsi="Trebuchet MS"/>
          <w:sz w:val="20"/>
          <w:szCs w:val="20"/>
        </w:rPr>
        <w:t xml:space="preserve"> proiectelor cu care se </w:t>
      </w:r>
      <w:proofErr w:type="spellStart"/>
      <w:r w:rsidRPr="009639DB">
        <w:rPr>
          <w:rFonts w:ascii="Trebuchet MS" w:hAnsi="Trebuchet MS"/>
          <w:sz w:val="20"/>
          <w:szCs w:val="20"/>
        </w:rPr>
        <w:t>invecineaza</w:t>
      </w:r>
      <w:proofErr w:type="spellEnd"/>
      <w:r w:rsidRPr="009639DB">
        <w:rPr>
          <w:rFonts w:ascii="Trebuchet MS" w:hAnsi="Trebuchet MS"/>
          <w:sz w:val="20"/>
          <w:szCs w:val="20"/>
        </w:rPr>
        <w:t xml:space="preserve">. </w:t>
      </w:r>
    </w:p>
    <w:p w14:paraId="44677109"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daca proiectul are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si acces separat, sau este dependent de activitatea unui alt operator economic (cu </w:t>
      </w:r>
      <w:proofErr w:type="spellStart"/>
      <w:r w:rsidRPr="009639DB">
        <w:rPr>
          <w:rFonts w:ascii="Trebuchet MS" w:hAnsi="Trebuchet MS"/>
          <w:sz w:val="20"/>
          <w:szCs w:val="20"/>
        </w:rPr>
        <w:t>exceptia</w:t>
      </w:r>
      <w:proofErr w:type="spellEnd"/>
      <w:r w:rsidRPr="009639DB">
        <w:rPr>
          <w:rFonts w:ascii="Trebuchet MS" w:hAnsi="Trebuchet MS"/>
          <w:sz w:val="20"/>
          <w:szCs w:val="20"/>
        </w:rPr>
        <w:t xml:space="preserve"> furnizorilor de </w:t>
      </w:r>
      <w:proofErr w:type="spellStart"/>
      <w:r w:rsidRPr="009639DB">
        <w:rPr>
          <w:rFonts w:ascii="Trebuchet MS" w:hAnsi="Trebuchet MS"/>
          <w:sz w:val="20"/>
          <w:szCs w:val="20"/>
        </w:rPr>
        <w:t>utilitati</w:t>
      </w:r>
      <w:proofErr w:type="spellEnd"/>
      <w:r w:rsidRPr="009639DB">
        <w:rPr>
          <w:rFonts w:ascii="Trebuchet MS" w:hAnsi="Trebuchet MS"/>
          <w:sz w:val="20"/>
          <w:szCs w:val="20"/>
        </w:rPr>
        <w:t xml:space="preserve">). </w:t>
      </w:r>
    </w:p>
    <w:p w14:paraId="4F683D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Aceste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se verifica la vizita in teren si vor fi consemnate si in formularul </w:t>
      </w:r>
      <w:r w:rsidR="00BC7838" w:rsidRPr="009639DB">
        <w:rPr>
          <w:rFonts w:ascii="Trebuchet MS" w:hAnsi="Trebuchet MS"/>
          <w:sz w:val="20"/>
          <w:szCs w:val="20"/>
        </w:rPr>
        <w:t>G</w:t>
      </w:r>
      <w:r w:rsidRPr="009639DB">
        <w:rPr>
          <w:rFonts w:ascii="Trebuchet MS" w:hAnsi="Trebuchet MS"/>
          <w:sz w:val="20"/>
          <w:szCs w:val="20"/>
        </w:rPr>
        <w:t>E 3.8L.</w:t>
      </w:r>
    </w:p>
    <w:p w14:paraId="6CFD4904"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Punctul 6 - se verifica in documentele care atesta dreptul de proprietate/</w:t>
      </w:r>
      <w:proofErr w:type="spellStart"/>
      <w:r w:rsidRPr="009639DB">
        <w:rPr>
          <w:rFonts w:ascii="Trebuchet MS" w:hAnsi="Trebuchet MS"/>
          <w:sz w:val="20"/>
          <w:szCs w:val="20"/>
        </w:rPr>
        <w:t>folosinta</w:t>
      </w:r>
      <w:proofErr w:type="spellEnd"/>
      <w:r w:rsidRPr="009639DB">
        <w:rPr>
          <w:rFonts w:ascii="Trebuchet MS" w:hAnsi="Trebuchet MS"/>
          <w:sz w:val="20"/>
          <w:szCs w:val="20"/>
        </w:rPr>
        <w:t xml:space="preserve"> asupra terenurilor/</w:t>
      </w:r>
      <w:proofErr w:type="spellStart"/>
      <w:r w:rsidRPr="009639DB">
        <w:rPr>
          <w:rFonts w:ascii="Trebuchet MS" w:hAnsi="Trebuchet MS"/>
          <w:sz w:val="20"/>
          <w:szCs w:val="20"/>
        </w:rPr>
        <w:t>constructiilor</w:t>
      </w:r>
      <w:proofErr w:type="spellEnd"/>
      <w:r w:rsidRPr="009639DB">
        <w:rPr>
          <w:rFonts w:ascii="Trebuchet MS" w:hAnsi="Trebuchet MS"/>
          <w:sz w:val="20"/>
          <w:szCs w:val="20"/>
        </w:rPr>
        <w:t xml:space="preserve"> (depuse de solicitant </w:t>
      </w:r>
      <w:proofErr w:type="spellStart"/>
      <w:r w:rsidRPr="009639DB">
        <w:rPr>
          <w:rFonts w:ascii="Trebuchet MS" w:hAnsi="Trebuchet MS"/>
          <w:sz w:val="20"/>
          <w:szCs w:val="20"/>
        </w:rPr>
        <w:t>impreuna</w:t>
      </w:r>
      <w:proofErr w:type="spellEnd"/>
      <w:r w:rsidRPr="009639DB">
        <w:rPr>
          <w:rFonts w:ascii="Trebuchet MS" w:hAnsi="Trebuchet MS"/>
          <w:sz w:val="20"/>
          <w:szCs w:val="20"/>
        </w:rPr>
        <w:t xml:space="preserve"> cu Cererea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de la cine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solicitantul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 xml:space="preserve"> care face </w:t>
      </w:r>
      <w:proofErr w:type="spellStart"/>
      <w:r w:rsidRPr="009639DB">
        <w:rPr>
          <w:rFonts w:ascii="Trebuchet MS" w:hAnsi="Trebuchet MS"/>
          <w:sz w:val="20"/>
          <w:szCs w:val="20"/>
        </w:rPr>
        <w:t>obiectuL</w:t>
      </w:r>
      <w:proofErr w:type="spellEnd"/>
      <w:r w:rsidRPr="009639DB">
        <w:rPr>
          <w:rFonts w:ascii="Trebuchet MS" w:hAnsi="Trebuchet MS"/>
          <w:sz w:val="20"/>
          <w:szCs w:val="20"/>
        </w:rPr>
        <w:t xml:space="preserve"> proiectului. Se verifica daca pana la acest moment (in baza </w:t>
      </w:r>
      <w:proofErr w:type="spellStart"/>
      <w:r w:rsidRPr="009639DB">
        <w:rPr>
          <w:rFonts w:ascii="Trebuchet MS" w:hAnsi="Trebuchet MS"/>
          <w:sz w:val="20"/>
          <w:szCs w:val="20"/>
        </w:rPr>
        <w:t>verificarilor</w:t>
      </w:r>
      <w:proofErr w:type="spellEnd"/>
      <w:r w:rsidRPr="009639DB">
        <w:rPr>
          <w:rFonts w:ascii="Trebuchet MS" w:hAnsi="Trebuchet MS"/>
          <w:sz w:val="20"/>
          <w:szCs w:val="20"/>
        </w:rPr>
        <w:t xml:space="preserve"> sus-</w:t>
      </w:r>
      <w:proofErr w:type="spellStart"/>
      <w:r w:rsidRPr="009639DB">
        <w:rPr>
          <w:rFonts w:ascii="Trebuchet MS" w:hAnsi="Trebuchet MS"/>
          <w:sz w:val="20"/>
          <w:szCs w:val="20"/>
        </w:rPr>
        <w:t>mentionate</w:t>
      </w:r>
      <w:proofErr w:type="spellEnd"/>
      <w:r w:rsidRPr="009639DB">
        <w:rPr>
          <w:rFonts w:ascii="Trebuchet MS" w:hAnsi="Trebuchet MS"/>
          <w:sz w:val="20"/>
          <w:szCs w:val="20"/>
        </w:rPr>
        <w:t xml:space="preserve"> sau a altor </w:t>
      </w:r>
      <w:proofErr w:type="spellStart"/>
      <w:r w:rsidRPr="009639DB">
        <w:rPr>
          <w:rFonts w:ascii="Trebuchet MS" w:hAnsi="Trebuchet MS"/>
          <w:sz w:val="20"/>
          <w:szCs w:val="20"/>
        </w:rPr>
        <w:t>informatii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obtinute</w:t>
      </w:r>
      <w:proofErr w:type="spellEnd"/>
      <w:r w:rsidRPr="009639DB">
        <w:rPr>
          <w:rFonts w:ascii="Trebuchet MS" w:hAnsi="Trebuchet MS"/>
          <w:sz w:val="20"/>
          <w:szCs w:val="20"/>
        </w:rPr>
        <w:t xml:space="preserve">, daca este cazul) au fost identificate alte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intre solicitant (sau </w:t>
      </w:r>
      <w:proofErr w:type="spellStart"/>
      <w:r w:rsidRPr="009639DB">
        <w:rPr>
          <w:rFonts w:ascii="Trebuchet MS" w:hAnsi="Trebuchet MS"/>
          <w:sz w:val="20"/>
          <w:szCs w:val="20"/>
        </w:rPr>
        <w:t>actionarii</w:t>
      </w:r>
      <w:proofErr w:type="spellEnd"/>
      <w:r w:rsidRPr="009639DB">
        <w:rPr>
          <w:rFonts w:ascii="Trebuchet MS" w:hAnsi="Trebuchet MS"/>
          <w:sz w:val="20"/>
          <w:szCs w:val="20"/>
        </w:rPr>
        <w:t>/</w:t>
      </w:r>
      <w:proofErr w:type="spellStart"/>
      <w:r w:rsidRPr="009639DB">
        <w:rPr>
          <w:rFonts w:ascii="Trebuchet MS" w:hAnsi="Trebuchet MS"/>
          <w:sz w:val="20"/>
          <w:szCs w:val="20"/>
        </w:rPr>
        <w:t>asociatii</w:t>
      </w:r>
      <w:proofErr w:type="spellEnd"/>
      <w:r w:rsidRPr="009639DB">
        <w:rPr>
          <w:rFonts w:ascii="Trebuchet MS" w:hAnsi="Trebuchet MS"/>
          <w:sz w:val="20"/>
          <w:szCs w:val="20"/>
        </w:rPr>
        <w:t xml:space="preserve"> acestuia) si persoana de la care a </w:t>
      </w:r>
      <w:proofErr w:type="spellStart"/>
      <w:r w:rsidRPr="009639DB">
        <w:rPr>
          <w:rFonts w:ascii="Trebuchet MS" w:hAnsi="Trebuchet MS"/>
          <w:sz w:val="20"/>
          <w:szCs w:val="20"/>
        </w:rPr>
        <w:t>obtinut</w:t>
      </w:r>
      <w:proofErr w:type="spellEnd"/>
      <w:r w:rsidRPr="009639DB">
        <w:rPr>
          <w:rFonts w:ascii="Trebuchet MS" w:hAnsi="Trebuchet MS"/>
          <w:sz w:val="20"/>
          <w:szCs w:val="20"/>
        </w:rPr>
        <w:t xml:space="preserve"> terenul/</w:t>
      </w:r>
      <w:proofErr w:type="spellStart"/>
      <w:r w:rsidRPr="009639DB">
        <w:rPr>
          <w:rFonts w:ascii="Trebuchet MS" w:hAnsi="Trebuchet MS"/>
          <w:sz w:val="20"/>
          <w:szCs w:val="20"/>
        </w:rPr>
        <w:t>cladirea</w:t>
      </w:r>
      <w:proofErr w:type="spellEnd"/>
      <w:r w:rsidRPr="009639DB">
        <w:rPr>
          <w:rFonts w:ascii="Trebuchet MS" w:hAnsi="Trebuchet MS"/>
          <w:sz w:val="20"/>
          <w:szCs w:val="20"/>
        </w:rPr>
        <w:t>.</w:t>
      </w:r>
    </w:p>
    <w:p w14:paraId="4BE7033B"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7 - se verifica in RECOM online daca </w:t>
      </w:r>
      <w:proofErr w:type="spellStart"/>
      <w:r w:rsidRPr="009639DB">
        <w:rPr>
          <w:rFonts w:ascii="Trebuchet MS" w:hAnsi="Trebuchet MS"/>
          <w:sz w:val="20"/>
          <w:szCs w:val="20"/>
        </w:rPr>
        <w:t>solicitantii</w:t>
      </w:r>
      <w:proofErr w:type="spellEnd"/>
      <w:r w:rsidRPr="009639DB">
        <w:rPr>
          <w:rFonts w:ascii="Trebuchet MS" w:hAnsi="Trebuchet MS"/>
          <w:sz w:val="20"/>
          <w:szCs w:val="20"/>
        </w:rPr>
        <w:t xml:space="preserve"> care depun Cerere de </w:t>
      </w:r>
      <w:proofErr w:type="spellStart"/>
      <w:r w:rsidRPr="009639DB">
        <w:rPr>
          <w:rFonts w:ascii="Trebuchet MS" w:hAnsi="Trebuchet MS"/>
          <w:sz w:val="20"/>
          <w:szCs w:val="20"/>
        </w:rPr>
        <w:t>Finantare</w:t>
      </w:r>
      <w:proofErr w:type="spellEnd"/>
      <w:r w:rsidRPr="009639DB">
        <w:rPr>
          <w:rFonts w:ascii="Trebuchet MS" w:hAnsi="Trebuchet MS"/>
          <w:sz w:val="20"/>
          <w:szCs w:val="20"/>
        </w:rPr>
        <w:t xml:space="preserve"> au </w:t>
      </w:r>
      <w:proofErr w:type="spellStart"/>
      <w:r w:rsidRPr="009639DB">
        <w:rPr>
          <w:rFonts w:ascii="Trebuchet MS" w:hAnsi="Trebuchet MS"/>
          <w:sz w:val="20"/>
          <w:szCs w:val="20"/>
        </w:rPr>
        <w:t>asociati</w:t>
      </w:r>
      <w:proofErr w:type="spellEnd"/>
      <w:r w:rsidRPr="009639DB">
        <w:rPr>
          <w:rFonts w:ascii="Trebuchet MS" w:hAnsi="Trebuchet MS"/>
          <w:sz w:val="20"/>
          <w:szCs w:val="20"/>
        </w:rPr>
        <w:t xml:space="preserve"> comuni cu cei ai altor beneficiari. In cazul in care se identifica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beneficiari FEADR cu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actionariat</w:t>
      </w:r>
      <w:proofErr w:type="spellEnd"/>
      <w:r w:rsidRPr="009639DB">
        <w:rPr>
          <w:rFonts w:ascii="Trebuchet MS" w:hAnsi="Trebuchet MS"/>
          <w:sz w:val="20"/>
          <w:szCs w:val="20"/>
        </w:rPr>
        <w:t>, se verifica daca cele doua proiecte formează împreună un flux tehnologic</w:t>
      </w:r>
    </w:p>
    <w:p w14:paraId="7873D41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Punctul 8 - </w:t>
      </w:r>
      <w:r w:rsidRPr="009639DB">
        <w:rPr>
          <w:rFonts w:ascii="Trebuchet MS" w:hAnsi="Trebuchet MS"/>
          <w:sz w:val="20"/>
          <w:szCs w:val="20"/>
          <w:lang w:val="fr-FR"/>
        </w:rPr>
        <w:t xml:space="preserve">Se </w:t>
      </w:r>
      <w:proofErr w:type="spellStart"/>
      <w:r w:rsidRPr="009639DB">
        <w:rPr>
          <w:rFonts w:ascii="Trebuchet MS" w:hAnsi="Trebuchet MS"/>
          <w:sz w:val="20"/>
          <w:szCs w:val="20"/>
          <w:lang w:val="fr-FR"/>
        </w:rPr>
        <w:t>detaliaza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rPr>
        <w:t>alti</w:t>
      </w:r>
      <w:proofErr w:type="spellEnd"/>
      <w:r w:rsidRPr="009639DB">
        <w:rPr>
          <w:rFonts w:ascii="Trebuchet MS" w:hAnsi="Trebuchet MS"/>
          <w:sz w:val="20"/>
          <w:szCs w:val="20"/>
        </w:rPr>
        <w:t xml:space="preserve"> indicatori (ex: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consultant, posibile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de afaceri cu furnizori/</w:t>
      </w:r>
      <w:proofErr w:type="spellStart"/>
      <w:r w:rsidRPr="009639DB">
        <w:rPr>
          <w:rFonts w:ascii="Trebuchet MS" w:hAnsi="Trebuchet MS"/>
          <w:sz w:val="20"/>
          <w:szCs w:val="20"/>
        </w:rPr>
        <w:t>clienti</w:t>
      </w:r>
      <w:proofErr w:type="spellEnd"/>
      <w:r w:rsidRPr="009639DB">
        <w:rPr>
          <w:rFonts w:ascii="Trebuchet MS" w:hAnsi="Trebuchet MS"/>
          <w:sz w:val="20"/>
          <w:szCs w:val="20"/>
        </w:rPr>
        <w:t xml:space="preserve"> prin </w:t>
      </w:r>
      <w:proofErr w:type="spellStart"/>
      <w:r w:rsidRPr="009639DB">
        <w:rPr>
          <w:rFonts w:ascii="Trebuchet MS" w:hAnsi="Trebuchet MS"/>
          <w:sz w:val="20"/>
          <w:szCs w:val="20"/>
        </w:rPr>
        <w:t>actionariat</w:t>
      </w:r>
      <w:proofErr w:type="spellEnd"/>
      <w:r w:rsidRPr="009639DB">
        <w:rPr>
          <w:rFonts w:ascii="Trebuchet MS" w:hAnsi="Trebuchet MS"/>
          <w:sz w:val="20"/>
          <w:szCs w:val="20"/>
        </w:rPr>
        <w:t xml:space="preserve">, mutarea sediului social din mediul urban in mediul rural sau </w:t>
      </w:r>
      <w:proofErr w:type="spellStart"/>
      <w:r w:rsidRPr="009639DB">
        <w:rPr>
          <w:rFonts w:ascii="Trebuchet MS" w:hAnsi="Trebuchet MS"/>
          <w:sz w:val="20"/>
          <w:szCs w:val="20"/>
        </w:rPr>
        <w:t>inchiderea</w:t>
      </w:r>
      <w:proofErr w:type="spellEnd"/>
      <w:r w:rsidRPr="009639DB">
        <w:rPr>
          <w:rFonts w:ascii="Trebuchet MS" w:hAnsi="Trebuchet MS"/>
          <w:sz w:val="20"/>
          <w:szCs w:val="20"/>
        </w:rPr>
        <w:t xml:space="preserve"> punctului/punctelor de lucru din mediul urban si deschiderea in mediul rural) </w:t>
      </w:r>
      <w:proofErr w:type="spellStart"/>
      <w:r w:rsidRPr="009639DB">
        <w:rPr>
          <w:rFonts w:ascii="Trebuchet MS" w:hAnsi="Trebuchet MS"/>
          <w:sz w:val="20"/>
          <w:szCs w:val="20"/>
          <w:lang w:val="fr-FR"/>
        </w:rPr>
        <w:t>identificati</w:t>
      </w:r>
      <w:proofErr w:type="spellEnd"/>
      <w:r w:rsidRPr="009639DB">
        <w:rPr>
          <w:rFonts w:ascii="Trebuchet MS" w:hAnsi="Trebuchet MS"/>
          <w:sz w:val="20"/>
          <w:szCs w:val="20"/>
          <w:lang w:val="fr-FR"/>
        </w:rPr>
        <w:t xml:space="preserve">, care nu se </w:t>
      </w:r>
      <w:proofErr w:type="spellStart"/>
      <w:r w:rsidRPr="009639DB">
        <w:rPr>
          <w:rFonts w:ascii="Trebuchet MS" w:hAnsi="Trebuchet MS"/>
          <w:sz w:val="20"/>
          <w:szCs w:val="20"/>
          <w:lang w:val="fr-FR"/>
        </w:rPr>
        <w:t>regasesc</w:t>
      </w:r>
      <w:proofErr w:type="spellEnd"/>
      <w:r w:rsidRPr="009639DB">
        <w:rPr>
          <w:rFonts w:ascii="Trebuchet MS" w:hAnsi="Trebuchet MS"/>
          <w:sz w:val="20"/>
          <w:szCs w:val="20"/>
          <w:lang w:val="fr-FR"/>
        </w:rPr>
        <w:t xml:space="preserve"> in </w:t>
      </w:r>
      <w:proofErr w:type="spellStart"/>
      <w:r w:rsidRPr="009639DB">
        <w:rPr>
          <w:rFonts w:ascii="Trebuchet MS" w:hAnsi="Trebuchet MS"/>
          <w:sz w:val="20"/>
          <w:szCs w:val="20"/>
          <w:lang w:val="fr-FR"/>
        </w:rPr>
        <w:t>niciuna</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din</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categoriile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susmentionate</w:t>
      </w:r>
      <w:proofErr w:type="spellEnd"/>
      <w:r w:rsidRPr="009639DB">
        <w:rPr>
          <w:rFonts w:ascii="Trebuchet MS" w:hAnsi="Trebuchet MS"/>
          <w:sz w:val="20"/>
          <w:szCs w:val="20"/>
          <w:lang w:val="fr-FR"/>
        </w:rPr>
        <w:t xml:space="preserve"> (la </w:t>
      </w:r>
      <w:proofErr w:type="spellStart"/>
      <w:r w:rsidRPr="009639DB">
        <w:rPr>
          <w:rFonts w:ascii="Trebuchet MS" w:hAnsi="Trebuchet MS"/>
          <w:sz w:val="20"/>
          <w:szCs w:val="20"/>
          <w:lang w:val="fr-FR"/>
        </w:rPr>
        <w:t>celelalte</w:t>
      </w:r>
      <w:proofErr w:type="spellEnd"/>
      <w:r w:rsidRPr="009639DB">
        <w:rPr>
          <w:rFonts w:ascii="Trebuchet MS" w:hAnsi="Trebuchet MS"/>
          <w:sz w:val="20"/>
          <w:szCs w:val="20"/>
          <w:lang w:val="fr-FR"/>
        </w:rPr>
        <w:t xml:space="preserve"> </w:t>
      </w:r>
      <w:proofErr w:type="spellStart"/>
      <w:r w:rsidRPr="009639DB">
        <w:rPr>
          <w:rFonts w:ascii="Trebuchet MS" w:hAnsi="Trebuchet MS"/>
          <w:sz w:val="20"/>
          <w:szCs w:val="20"/>
          <w:lang w:val="fr-FR"/>
        </w:rPr>
        <w:t>intrebari</w:t>
      </w:r>
      <w:proofErr w:type="spellEnd"/>
      <w:r w:rsidRPr="009639DB">
        <w:rPr>
          <w:rFonts w:ascii="Trebuchet MS" w:hAnsi="Trebuchet MS"/>
          <w:sz w:val="20"/>
          <w:szCs w:val="20"/>
          <w:lang w:val="fr-FR"/>
        </w:rPr>
        <w:t>)</w:t>
      </w:r>
      <w:r w:rsidRPr="009639DB">
        <w:rPr>
          <w:rFonts w:ascii="Trebuchet MS" w:hAnsi="Trebuchet MS"/>
          <w:sz w:val="20"/>
          <w:szCs w:val="20"/>
        </w:rPr>
        <w:t>.</w:t>
      </w:r>
    </w:p>
    <w:p w14:paraId="0E9D22AC"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lastRenderedPageBreak/>
        <w:t xml:space="preserve">Dacă în urma verificărilor expertul identifică două sau mai multe elemente comune cu alte proiecte, </w:t>
      </w:r>
      <w:proofErr w:type="spellStart"/>
      <w:r w:rsidRPr="009639DB">
        <w:rPr>
          <w:rFonts w:ascii="Trebuchet MS" w:hAnsi="Trebuchet MS"/>
          <w:sz w:val="20"/>
          <w:szCs w:val="20"/>
        </w:rPr>
        <w:t>îşi</w:t>
      </w:r>
      <w:proofErr w:type="spellEnd"/>
      <w:r w:rsidRPr="009639DB">
        <w:rPr>
          <w:rFonts w:ascii="Trebuchet MS" w:hAnsi="Trebuchet MS"/>
          <w:sz w:val="20"/>
          <w:szCs w:val="20"/>
        </w:rPr>
        <w:t xml:space="preserve"> va extinde verificarea asupra acestora, împreună cu </w:t>
      </w:r>
      <w:proofErr w:type="spellStart"/>
      <w:r w:rsidRPr="009639DB">
        <w:rPr>
          <w:rFonts w:ascii="Trebuchet MS" w:hAnsi="Trebuchet MS"/>
          <w:sz w:val="20"/>
          <w:szCs w:val="20"/>
        </w:rPr>
        <w:t>ceilalţi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experţi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implicaţi</w:t>
      </w:r>
      <w:proofErr w:type="spellEnd"/>
      <w:r w:rsidRPr="009639DB">
        <w:rPr>
          <w:rFonts w:ascii="Trebuchet MS" w:hAnsi="Trebuchet MS"/>
          <w:sz w:val="20"/>
          <w:szCs w:val="20"/>
        </w:rPr>
        <w:t xml:space="preserve"> în verificarea proiectelor respective.</w:t>
      </w:r>
    </w:p>
    <w:p w14:paraId="3D47D48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în urma verificării se identifică </w:t>
      </w:r>
      <w:proofErr w:type="spellStart"/>
      <w:r w:rsidRPr="009639DB">
        <w:rPr>
          <w:rFonts w:ascii="Trebuchet MS" w:hAnsi="Trebuchet MS"/>
          <w:sz w:val="20"/>
          <w:szCs w:val="20"/>
        </w:rPr>
        <w:t>legaturi</w:t>
      </w:r>
      <w:proofErr w:type="spellEnd"/>
      <w:r w:rsidRPr="009639DB">
        <w:rPr>
          <w:rFonts w:ascii="Trebuchet MS" w:hAnsi="Trebuchet MS"/>
          <w:sz w:val="20"/>
          <w:szCs w:val="20"/>
        </w:rPr>
        <w:t xml:space="preserve"> care conduc la: </w:t>
      </w:r>
    </w:p>
    <w:p w14:paraId="07B25502"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Complementaritatea </w:t>
      </w:r>
      <w:proofErr w:type="spellStart"/>
      <w:r w:rsidRPr="009639DB">
        <w:rPr>
          <w:rFonts w:ascii="Trebuchet MS" w:hAnsi="Trebuchet MS"/>
          <w:sz w:val="20"/>
          <w:szCs w:val="20"/>
        </w:rPr>
        <w:t>investiţiilor</w:t>
      </w:r>
      <w:proofErr w:type="spellEnd"/>
      <w:r w:rsidRPr="009639DB">
        <w:rPr>
          <w:rFonts w:ascii="Trebuchet MS" w:hAnsi="Trebuchet MS"/>
          <w:sz w:val="20"/>
          <w:szCs w:val="20"/>
        </w:rPr>
        <w:t xml:space="preserve"> propuse:</w:t>
      </w:r>
    </w:p>
    <w:p w14:paraId="5F73E625"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verifică dacă </w:t>
      </w:r>
      <w:proofErr w:type="spellStart"/>
      <w:r w:rsidRPr="009639DB">
        <w:rPr>
          <w:rFonts w:ascii="Trebuchet MS" w:hAnsi="Trebuchet MS"/>
          <w:sz w:val="20"/>
          <w:szCs w:val="20"/>
        </w:rPr>
        <w:t>investiţiile</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invecinate</w:t>
      </w:r>
      <w:proofErr w:type="spellEnd"/>
      <w:r w:rsidRPr="009639DB">
        <w:rPr>
          <w:rFonts w:ascii="Trebuchet MS" w:hAnsi="Trebuchet MS"/>
          <w:sz w:val="20"/>
          <w:szCs w:val="20"/>
        </w:rPr>
        <w:t xml:space="preserve"> propuse de </w:t>
      </w:r>
      <w:proofErr w:type="spellStart"/>
      <w:r w:rsidRPr="009639DB">
        <w:rPr>
          <w:rFonts w:ascii="Trebuchet MS" w:hAnsi="Trebuchet MS"/>
          <w:sz w:val="20"/>
          <w:szCs w:val="20"/>
        </w:rPr>
        <w:t>solicitanti</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diferiti</w:t>
      </w:r>
      <w:proofErr w:type="spellEnd"/>
      <w:r w:rsidRPr="009639DB">
        <w:rPr>
          <w:rFonts w:ascii="Trebuchet MS" w:hAnsi="Trebuchet MS"/>
          <w:sz w:val="20"/>
          <w:szCs w:val="20"/>
        </w:rPr>
        <w:t xml:space="preserve"> se completează/dezvoltă/optimizează în cadrul unui flux tehnologic sau de servicii si nu pot </w:t>
      </w:r>
      <w:proofErr w:type="spellStart"/>
      <w:r w:rsidRPr="009639DB">
        <w:rPr>
          <w:rFonts w:ascii="Trebuchet MS" w:hAnsi="Trebuchet MS"/>
          <w:sz w:val="20"/>
          <w:szCs w:val="20"/>
        </w:rPr>
        <w:t>functiona</w:t>
      </w:r>
      <w:proofErr w:type="spellEnd"/>
      <w:r w:rsidRPr="009639DB">
        <w:rPr>
          <w:rFonts w:ascii="Trebuchet MS" w:hAnsi="Trebuchet MS"/>
          <w:sz w:val="20"/>
          <w:szCs w:val="20"/>
        </w:rPr>
        <w:t xml:space="preserve"> independent una fata de </w:t>
      </w:r>
      <w:proofErr w:type="spellStart"/>
      <w:r w:rsidRPr="009639DB">
        <w:rPr>
          <w:rFonts w:ascii="Trebuchet MS" w:hAnsi="Trebuchet MS"/>
          <w:sz w:val="20"/>
          <w:szCs w:val="20"/>
        </w:rPr>
        <w:t>cealalta</w:t>
      </w:r>
      <w:proofErr w:type="spellEnd"/>
      <w:r w:rsidRPr="009639DB">
        <w:rPr>
          <w:rFonts w:ascii="Trebuchet MS" w:hAnsi="Trebuchet MS"/>
          <w:sz w:val="20"/>
          <w:szCs w:val="20"/>
        </w:rPr>
        <w:t>.</w:t>
      </w:r>
    </w:p>
    <w:p w14:paraId="7C511106"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Se verifica in RECOM istoricul </w:t>
      </w:r>
      <w:proofErr w:type="spellStart"/>
      <w:r w:rsidRPr="009639DB">
        <w:rPr>
          <w:rFonts w:ascii="Trebuchet MS" w:hAnsi="Trebuchet MS"/>
          <w:sz w:val="20"/>
          <w:szCs w:val="20"/>
        </w:rPr>
        <w:t>actionarilor</w:t>
      </w:r>
      <w:proofErr w:type="spellEnd"/>
      <w:r w:rsidRPr="009639DB">
        <w:rPr>
          <w:rFonts w:ascii="Trebuchet MS" w:hAnsi="Trebuchet MS"/>
          <w:sz w:val="20"/>
          <w:szCs w:val="20"/>
        </w:rPr>
        <w:t>/</w:t>
      </w:r>
      <w:proofErr w:type="spellStart"/>
      <w:r w:rsidRPr="009639DB">
        <w:rPr>
          <w:rFonts w:ascii="Trebuchet MS" w:hAnsi="Trebuchet MS"/>
          <w:sz w:val="20"/>
          <w:szCs w:val="20"/>
        </w:rPr>
        <w:t>asociatilor</w:t>
      </w:r>
      <w:proofErr w:type="spellEnd"/>
      <w:r w:rsidRPr="009639DB">
        <w:rPr>
          <w:rFonts w:ascii="Trebuchet MS" w:hAnsi="Trebuchet MS"/>
          <w:sz w:val="20"/>
          <w:szCs w:val="20"/>
        </w:rPr>
        <w:t xml:space="preserve">/administratorului solicitantului pe o perioada de 1 an, daca </w:t>
      </w:r>
      <w:proofErr w:type="spellStart"/>
      <w:r w:rsidRPr="009639DB">
        <w:rPr>
          <w:rFonts w:ascii="Trebuchet MS" w:hAnsi="Trebuchet MS"/>
          <w:sz w:val="20"/>
          <w:szCs w:val="20"/>
        </w:rPr>
        <w:t>acestia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detin</w:t>
      </w:r>
      <w:proofErr w:type="spellEnd"/>
      <w:r w:rsidRPr="009639DB">
        <w:rPr>
          <w:rFonts w:ascii="Trebuchet MS" w:hAnsi="Trebuchet MS"/>
          <w:sz w:val="20"/>
          <w:szCs w:val="20"/>
        </w:rPr>
        <w:t xml:space="preserve"> alte </w:t>
      </w:r>
      <w:proofErr w:type="spellStart"/>
      <w:r w:rsidRPr="009639DB">
        <w:rPr>
          <w:rFonts w:ascii="Trebuchet MS" w:hAnsi="Trebuchet MS"/>
          <w:sz w:val="20"/>
          <w:szCs w:val="20"/>
        </w:rPr>
        <w:t>societati</w:t>
      </w:r>
      <w:proofErr w:type="spellEnd"/>
      <w:r w:rsidRPr="009639DB">
        <w:rPr>
          <w:rFonts w:ascii="Trebuchet MS" w:hAnsi="Trebuchet MS"/>
          <w:sz w:val="20"/>
          <w:szCs w:val="20"/>
        </w:rPr>
        <w:t xml:space="preserve"> care </w:t>
      </w:r>
      <w:proofErr w:type="spellStart"/>
      <w:r w:rsidRPr="009639DB">
        <w:rPr>
          <w:rFonts w:ascii="Trebuchet MS" w:hAnsi="Trebuchet MS"/>
          <w:sz w:val="20"/>
          <w:szCs w:val="20"/>
        </w:rPr>
        <w:t>actioneaza</w:t>
      </w:r>
      <w:proofErr w:type="spellEnd"/>
      <w:r w:rsidRPr="009639DB">
        <w:rPr>
          <w:rFonts w:ascii="Trebuchet MS" w:hAnsi="Trebuchet MS"/>
          <w:sz w:val="20"/>
          <w:szCs w:val="20"/>
        </w:rPr>
        <w:t xml:space="preserve"> in </w:t>
      </w:r>
      <w:proofErr w:type="spellStart"/>
      <w:r w:rsidRPr="009639DB">
        <w:rPr>
          <w:rFonts w:ascii="Trebuchet MS" w:hAnsi="Trebuchet MS"/>
          <w:sz w:val="20"/>
          <w:szCs w:val="20"/>
        </w:rPr>
        <w:t>acelasi</w:t>
      </w:r>
      <w:proofErr w:type="spellEnd"/>
      <w:r w:rsidRPr="009639DB">
        <w:rPr>
          <w:rFonts w:ascii="Trebuchet MS" w:hAnsi="Trebuchet MS"/>
          <w:sz w:val="20"/>
          <w:szCs w:val="20"/>
        </w:rPr>
        <w:t xml:space="preserve"> domeniul sau domeniu complementar cu cel al proiectului, in vederea </w:t>
      </w:r>
      <w:proofErr w:type="spellStart"/>
      <w:r w:rsidRPr="009639DB">
        <w:rPr>
          <w:rFonts w:ascii="Trebuchet MS" w:hAnsi="Trebuchet MS"/>
          <w:sz w:val="20"/>
          <w:szCs w:val="20"/>
        </w:rPr>
        <w:t>crearii</w:t>
      </w:r>
      <w:proofErr w:type="spellEnd"/>
      <w:r w:rsidRPr="009639DB">
        <w:rPr>
          <w:rFonts w:ascii="Trebuchet MS" w:hAnsi="Trebuchet MS"/>
          <w:sz w:val="20"/>
          <w:szCs w:val="20"/>
        </w:rPr>
        <w:t xml:space="preserve"> de </w:t>
      </w:r>
      <w:proofErr w:type="spellStart"/>
      <w:r w:rsidRPr="009639DB">
        <w:rPr>
          <w:rFonts w:ascii="Trebuchet MS" w:hAnsi="Trebuchet MS"/>
          <w:sz w:val="20"/>
          <w:szCs w:val="20"/>
        </w:rPr>
        <w:t>conditii</w:t>
      </w:r>
      <w:proofErr w:type="spellEnd"/>
      <w:r w:rsidRPr="009639DB">
        <w:rPr>
          <w:rFonts w:ascii="Trebuchet MS" w:hAnsi="Trebuchet MS"/>
          <w:sz w:val="20"/>
          <w:szCs w:val="20"/>
        </w:rPr>
        <w:t xml:space="preserve"> artificiale.</w:t>
      </w:r>
    </w:p>
    <w:p w14:paraId="4D070F7C" w14:textId="77777777" w:rsidR="00924803" w:rsidRPr="009639DB" w:rsidRDefault="00924803" w:rsidP="00DC09C7">
      <w:pPr>
        <w:spacing w:before="120" w:after="120" w:line="240" w:lineRule="auto"/>
        <w:jc w:val="both"/>
        <w:rPr>
          <w:rFonts w:ascii="Trebuchet MS" w:hAnsi="Trebuchet MS" w:cs="Calibri"/>
          <w:sz w:val="20"/>
          <w:szCs w:val="20"/>
        </w:rPr>
      </w:pPr>
      <w:r w:rsidRPr="009639DB">
        <w:rPr>
          <w:rFonts w:ascii="Trebuchet MS" w:hAnsi="Trebuchet MS"/>
          <w:sz w:val="20"/>
          <w:szCs w:val="20"/>
        </w:rPr>
        <w:t xml:space="preserve">Se verifica daca solicitantul a bifat punctul din </w:t>
      </w:r>
      <w:proofErr w:type="spellStart"/>
      <w:r w:rsidRPr="009639DB">
        <w:rPr>
          <w:rFonts w:ascii="Trebuchet MS" w:hAnsi="Trebuchet MS"/>
          <w:sz w:val="20"/>
          <w:szCs w:val="20"/>
        </w:rPr>
        <w:t>sectiunea</w:t>
      </w:r>
      <w:proofErr w:type="spellEnd"/>
      <w:r w:rsidRPr="009639DB">
        <w:rPr>
          <w:rFonts w:ascii="Trebuchet MS" w:hAnsi="Trebuchet MS"/>
          <w:sz w:val="20"/>
          <w:szCs w:val="20"/>
        </w:rPr>
        <w:t xml:space="preserve"> F a Cererii de </w:t>
      </w:r>
      <w:proofErr w:type="spellStart"/>
      <w:r w:rsidRPr="009639DB">
        <w:rPr>
          <w:rFonts w:ascii="Trebuchet MS" w:hAnsi="Trebuchet MS"/>
          <w:sz w:val="20"/>
          <w:szCs w:val="20"/>
        </w:rPr>
        <w:t>Finanatare</w:t>
      </w:r>
      <w:proofErr w:type="spellEnd"/>
      <w:r w:rsidRPr="009639DB">
        <w:rPr>
          <w:rFonts w:ascii="Trebuchet MS" w:hAnsi="Trebuchet MS"/>
          <w:sz w:val="20"/>
          <w:szCs w:val="20"/>
        </w:rPr>
        <w:t xml:space="preserve"> - </w:t>
      </w:r>
      <w:proofErr w:type="spellStart"/>
      <w:r w:rsidRPr="009639DB">
        <w:rPr>
          <w:rFonts w:ascii="Trebuchet MS" w:hAnsi="Trebuchet MS"/>
          <w:sz w:val="20"/>
          <w:szCs w:val="20"/>
        </w:rPr>
        <w:t>Declaratie</w:t>
      </w:r>
      <w:proofErr w:type="spellEnd"/>
      <w:r w:rsidRPr="009639DB">
        <w:rPr>
          <w:rFonts w:ascii="Trebuchet MS" w:hAnsi="Trebuchet MS"/>
          <w:sz w:val="20"/>
          <w:szCs w:val="20"/>
        </w:rPr>
        <w:t xml:space="preserve"> pe proprie răspundere a solicitantului conform căruia </w:t>
      </w:r>
      <w:proofErr w:type="spellStart"/>
      <w:r w:rsidRPr="009639DB">
        <w:rPr>
          <w:rFonts w:ascii="Trebuchet MS" w:hAnsi="Trebuchet MS"/>
          <w:sz w:val="20"/>
          <w:szCs w:val="20"/>
        </w:rPr>
        <w:t>investiţia</w:t>
      </w:r>
      <w:proofErr w:type="spellEnd"/>
      <w:r w:rsidRPr="009639DB">
        <w:rPr>
          <w:rFonts w:ascii="Trebuchet MS" w:hAnsi="Trebuchet MS"/>
          <w:sz w:val="20"/>
          <w:szCs w:val="20"/>
        </w:rPr>
        <w:t xml:space="preserve"> </w:t>
      </w:r>
      <w:proofErr w:type="spellStart"/>
      <w:r w:rsidRPr="009639DB">
        <w:rPr>
          <w:rFonts w:ascii="Trebuchet MS" w:hAnsi="Trebuchet MS"/>
          <w:sz w:val="20"/>
          <w:szCs w:val="20"/>
        </w:rPr>
        <w:t>finanţată</w:t>
      </w:r>
      <w:proofErr w:type="spellEnd"/>
      <w:r w:rsidRPr="009639DB">
        <w:rPr>
          <w:rFonts w:ascii="Trebuchet MS" w:hAnsi="Trebuchet MS"/>
          <w:sz w:val="20"/>
          <w:szCs w:val="20"/>
        </w:rPr>
        <w:t xml:space="preserve"> va deservi exclusiv interesele economice ale solicitantului (beneficiarului proiectului) în scopul </w:t>
      </w:r>
      <w:proofErr w:type="spellStart"/>
      <w:r w:rsidRPr="009639DB">
        <w:rPr>
          <w:rFonts w:ascii="Trebuchet MS" w:hAnsi="Trebuchet MS"/>
          <w:sz w:val="20"/>
          <w:szCs w:val="20"/>
        </w:rPr>
        <w:t>obţinerii</w:t>
      </w:r>
      <w:proofErr w:type="spellEnd"/>
      <w:r w:rsidRPr="009639DB">
        <w:rPr>
          <w:rFonts w:ascii="Trebuchet MS" w:hAnsi="Trebuchet MS"/>
          <w:sz w:val="20"/>
          <w:szCs w:val="20"/>
        </w:rPr>
        <w:t xml:space="preserve"> de profit </w:t>
      </w:r>
      <w:r w:rsidRPr="009639DB">
        <w:rPr>
          <w:rFonts w:ascii="Trebuchet MS" w:hAnsi="Trebuchet MS" w:cs="Calibri"/>
          <w:sz w:val="20"/>
          <w:szCs w:val="20"/>
        </w:rPr>
        <w:t xml:space="preserve">propriu.  </w:t>
      </w:r>
    </w:p>
    <w:p w14:paraId="22E9EF13" w14:textId="77777777" w:rsidR="00DC09C7" w:rsidRPr="009639DB" w:rsidRDefault="00DC09C7" w:rsidP="00DC09C7">
      <w:pPr>
        <w:pStyle w:val="Default"/>
        <w:jc w:val="both"/>
        <w:rPr>
          <w:rFonts w:ascii="Trebuchet MS" w:eastAsiaTheme="minorHAnsi" w:hAnsi="Trebuchet MS" w:cs="Calibri"/>
          <w:sz w:val="20"/>
          <w:szCs w:val="20"/>
        </w:rPr>
      </w:pPr>
      <w:r w:rsidRPr="009639DB">
        <w:rPr>
          <w:rFonts w:ascii="Trebuchet MS" w:hAnsi="Trebuchet MS" w:cs="Calibri"/>
          <w:b/>
          <w:sz w:val="20"/>
          <w:szCs w:val="20"/>
        </w:rPr>
        <w:t>G</w:t>
      </w:r>
      <w:r w:rsidRPr="009639DB">
        <w:rPr>
          <w:rFonts w:ascii="Trebuchet MS" w:hAnsi="Trebuchet MS" w:cs="Calibri"/>
          <w:sz w:val="20"/>
          <w:szCs w:val="20"/>
        </w:rPr>
        <w:t xml:space="preserve">. </w:t>
      </w:r>
      <w:proofErr w:type="spellStart"/>
      <w:r w:rsidRPr="009639DB">
        <w:rPr>
          <w:rFonts w:ascii="Trebuchet MS" w:eastAsiaTheme="minorHAnsi" w:hAnsi="Trebuchet MS" w:cs="Calibri"/>
          <w:b/>
          <w:bCs/>
          <w:sz w:val="20"/>
          <w:szCs w:val="20"/>
        </w:rPr>
        <w:t>Verificarea</w:t>
      </w:r>
      <w:proofErr w:type="spellEnd"/>
      <w:r w:rsidRPr="009639DB">
        <w:rPr>
          <w:rFonts w:ascii="Trebuchet MS" w:eastAsiaTheme="minorHAnsi" w:hAnsi="Trebuchet MS" w:cs="Calibri"/>
          <w:b/>
          <w:bCs/>
          <w:sz w:val="20"/>
          <w:szCs w:val="20"/>
        </w:rPr>
        <w:t xml:space="preserve"> </w:t>
      </w:r>
      <w:proofErr w:type="spellStart"/>
      <w:r w:rsidRPr="009639DB">
        <w:rPr>
          <w:rFonts w:ascii="Trebuchet MS" w:eastAsiaTheme="minorHAnsi" w:hAnsi="Trebuchet MS" w:cs="Calibri"/>
          <w:b/>
          <w:bCs/>
          <w:sz w:val="20"/>
          <w:szCs w:val="20"/>
        </w:rPr>
        <w:t>domeniilor</w:t>
      </w:r>
      <w:proofErr w:type="spellEnd"/>
      <w:r w:rsidRPr="009639DB">
        <w:rPr>
          <w:rFonts w:ascii="Trebuchet MS" w:eastAsiaTheme="minorHAnsi" w:hAnsi="Trebuchet MS" w:cs="Calibri"/>
          <w:b/>
          <w:bCs/>
          <w:sz w:val="20"/>
          <w:szCs w:val="20"/>
        </w:rPr>
        <w:t xml:space="preserve"> de </w:t>
      </w:r>
      <w:proofErr w:type="spellStart"/>
      <w:r w:rsidRPr="009639DB">
        <w:rPr>
          <w:rFonts w:ascii="Trebuchet MS" w:eastAsiaTheme="minorHAnsi" w:hAnsi="Trebuchet MS" w:cs="Calibri"/>
          <w:b/>
          <w:bCs/>
          <w:sz w:val="20"/>
          <w:szCs w:val="20"/>
        </w:rPr>
        <w:t>intervenţie</w:t>
      </w:r>
      <w:proofErr w:type="spellEnd"/>
      <w:r w:rsidRPr="009639DB">
        <w:rPr>
          <w:rFonts w:ascii="Trebuchet MS" w:eastAsiaTheme="minorHAnsi" w:hAnsi="Trebuchet MS" w:cs="Calibri"/>
          <w:b/>
          <w:bCs/>
          <w:sz w:val="20"/>
          <w:szCs w:val="20"/>
        </w:rPr>
        <w:t xml:space="preserve">: </w:t>
      </w:r>
    </w:p>
    <w:p w14:paraId="03857C61" w14:textId="77777777"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r w:rsidRPr="009639DB">
        <w:rPr>
          <w:rFonts w:ascii="Trebuchet MS" w:eastAsiaTheme="minorHAnsi" w:hAnsi="Trebuchet MS" w:cs="Calibri"/>
          <w:color w:val="000000"/>
          <w:sz w:val="20"/>
          <w:szCs w:val="20"/>
          <w:lang w:val="en-US"/>
        </w:rPr>
        <w:t>Expertul</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verifica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daca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solicitantul</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completat</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domeniul</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intervenţie</w:t>
      </w:r>
      <w:proofErr w:type="spellEnd"/>
      <w:r w:rsidRPr="009639DB">
        <w:rPr>
          <w:rFonts w:ascii="Trebuchet MS" w:eastAsiaTheme="minorHAnsi" w:hAnsi="Trebuchet MS" w:cs="Calibri"/>
          <w:color w:val="000000"/>
          <w:sz w:val="20"/>
          <w:szCs w:val="20"/>
          <w:lang w:val="en-US"/>
        </w:rPr>
        <w:t xml:space="preserve"> specific </w:t>
      </w:r>
      <w:proofErr w:type="spellStart"/>
      <w:r w:rsidRPr="009639DB">
        <w:rPr>
          <w:rFonts w:ascii="Trebuchet MS" w:eastAsiaTheme="minorHAnsi" w:hAnsi="Trebuchet MS" w:cs="Calibri"/>
          <w:color w:val="000000"/>
          <w:sz w:val="20"/>
          <w:szCs w:val="20"/>
          <w:lang w:val="en-US"/>
        </w:rPr>
        <w:t>proiectului</w:t>
      </w:r>
      <w:proofErr w:type="spellEnd"/>
      <w:r w:rsidRPr="009639DB">
        <w:rPr>
          <w:rFonts w:ascii="Trebuchet MS" w:eastAsiaTheme="minorHAnsi" w:hAnsi="Trebuchet MS" w:cs="Calibri"/>
          <w:color w:val="000000"/>
          <w:sz w:val="20"/>
          <w:szCs w:val="20"/>
          <w:lang w:val="en-US"/>
        </w:rPr>
        <w:t xml:space="preserve">. </w:t>
      </w:r>
    </w:p>
    <w:p w14:paraId="33014BDD" w14:textId="77777777"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9639DB">
        <w:rPr>
          <w:rFonts w:ascii="Trebuchet MS" w:eastAsiaTheme="minorHAnsi" w:hAnsi="Trebuchet MS" w:cs="Calibri"/>
          <w:b/>
          <w:bCs/>
          <w:color w:val="000000"/>
          <w:sz w:val="20"/>
          <w:szCs w:val="20"/>
          <w:lang w:val="en-US"/>
        </w:rPr>
        <w:t xml:space="preserve">□ DI 6A </w:t>
      </w:r>
      <w:proofErr w:type="spellStart"/>
      <w:r w:rsidRPr="009639DB">
        <w:rPr>
          <w:rFonts w:ascii="Trebuchet MS" w:eastAsiaTheme="minorHAnsi" w:hAnsi="Trebuchet MS" w:cs="Calibri"/>
          <w:color w:val="000000"/>
          <w:sz w:val="20"/>
          <w:szCs w:val="20"/>
          <w:lang w:val="en-US"/>
        </w:rPr>
        <w:t>Facilitarea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diversificării</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înființării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și</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dezvoltării</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întreprinderi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mici</w:t>
      </w:r>
      <w:proofErr w:type="spellEnd"/>
      <w:r w:rsidRPr="009639DB">
        <w:rPr>
          <w:rFonts w:ascii="Trebuchet MS" w:eastAsiaTheme="minorHAnsi" w:hAnsi="Trebuchet MS" w:cs="Calibri"/>
          <w:color w:val="000000"/>
          <w:sz w:val="20"/>
          <w:szCs w:val="20"/>
          <w:lang w:val="en-US"/>
        </w:rPr>
        <w:t xml:space="preserve">, precum </w:t>
      </w:r>
      <w:proofErr w:type="spellStart"/>
      <w:r w:rsidRPr="009639DB">
        <w:rPr>
          <w:rFonts w:ascii="Trebuchet MS" w:eastAsiaTheme="minorHAnsi" w:hAnsi="Trebuchet MS" w:cs="Calibri"/>
          <w:color w:val="000000"/>
          <w:sz w:val="20"/>
          <w:szCs w:val="20"/>
          <w:lang w:val="en-US"/>
        </w:rPr>
        <w:t>și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crearea</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locuri</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muncă</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si</w:t>
      </w:r>
      <w:proofErr w:type="spellEnd"/>
      <w:r w:rsidRPr="009639DB">
        <w:rPr>
          <w:rFonts w:ascii="Trebuchet MS" w:eastAsiaTheme="minorHAnsi" w:hAnsi="Trebuchet MS" w:cs="Calibri"/>
          <w:color w:val="000000"/>
          <w:sz w:val="20"/>
          <w:szCs w:val="20"/>
          <w:lang w:val="en-US"/>
        </w:rPr>
        <w:t xml:space="preserve"> 5C (</w:t>
      </w:r>
      <w:proofErr w:type="spellStart"/>
      <w:r w:rsidRPr="009639DB">
        <w:rPr>
          <w:rFonts w:ascii="Trebuchet MS" w:eastAsiaTheme="minorHAnsi" w:hAnsi="Trebuchet MS" w:cs="Calibri"/>
          <w:color w:val="000000"/>
          <w:sz w:val="20"/>
          <w:szCs w:val="20"/>
          <w:lang w:val="en-US"/>
        </w:rPr>
        <w:t>Secundar</w:t>
      </w:r>
      <w:proofErr w:type="spellEnd"/>
      <w:r w:rsidRPr="009639DB">
        <w:rPr>
          <w:rFonts w:ascii="Trebuchet MS" w:eastAsiaTheme="minorHAnsi" w:hAnsi="Trebuchet MS" w:cs="Calibri"/>
          <w:color w:val="000000"/>
          <w:sz w:val="20"/>
          <w:szCs w:val="20"/>
          <w:lang w:val="en-US"/>
        </w:rPr>
        <w:t xml:space="preserve">) - </w:t>
      </w:r>
      <w:proofErr w:type="spellStart"/>
      <w:r w:rsidRPr="009639DB">
        <w:rPr>
          <w:rFonts w:ascii="Trebuchet MS" w:eastAsiaTheme="minorHAnsi" w:hAnsi="Trebuchet MS" w:cs="Calibri"/>
          <w:color w:val="000000"/>
          <w:sz w:val="20"/>
          <w:szCs w:val="20"/>
          <w:lang w:val="en-US"/>
        </w:rPr>
        <w:t>Facilitarea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furnizării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și</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utilizării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surselor</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regenerabile</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energie</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subproduselor</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deșeurilor</w:t>
      </w:r>
      <w:proofErr w:type="spellEnd"/>
      <w:r w:rsidRPr="009639DB">
        <w:rPr>
          <w:rFonts w:ascii="Trebuchet MS" w:eastAsiaTheme="minorHAnsi" w:hAnsi="Trebuchet MS" w:cs="Calibri"/>
          <w:color w:val="000000"/>
          <w:sz w:val="20"/>
          <w:szCs w:val="20"/>
          <w:lang w:val="en-US"/>
        </w:rPr>
        <w:t xml:space="preserve">, a </w:t>
      </w:r>
      <w:proofErr w:type="spellStart"/>
      <w:r w:rsidRPr="009639DB">
        <w:rPr>
          <w:rFonts w:ascii="Trebuchet MS" w:eastAsiaTheme="minorHAnsi" w:hAnsi="Trebuchet MS" w:cs="Calibri"/>
          <w:color w:val="000000"/>
          <w:sz w:val="20"/>
          <w:szCs w:val="20"/>
          <w:lang w:val="en-US"/>
        </w:rPr>
        <w:t>reziduurilor</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și</w:t>
      </w:r>
      <w:proofErr w:type="spellEnd"/>
      <w:r w:rsidRPr="009639DB">
        <w:rPr>
          <w:rFonts w:ascii="Trebuchet MS" w:eastAsiaTheme="minorHAnsi" w:hAnsi="Trebuchet MS" w:cs="Calibri"/>
          <w:color w:val="000000"/>
          <w:sz w:val="20"/>
          <w:szCs w:val="20"/>
          <w:lang w:val="en-US"/>
        </w:rPr>
        <w:t xml:space="preserve"> </w:t>
      </w:r>
      <w:proofErr w:type="gramStart"/>
      <w:r w:rsidRPr="009639DB">
        <w:rPr>
          <w:rFonts w:ascii="Trebuchet MS" w:eastAsiaTheme="minorHAnsi" w:hAnsi="Trebuchet MS" w:cs="Calibri"/>
          <w:color w:val="000000"/>
          <w:sz w:val="20"/>
          <w:szCs w:val="20"/>
          <w:lang w:val="en-US"/>
        </w:rPr>
        <w:t>a</w:t>
      </w:r>
      <w:proofErr w:type="gram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altor</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materii</w:t>
      </w:r>
      <w:proofErr w:type="spellEnd"/>
      <w:r w:rsidRPr="009639DB">
        <w:rPr>
          <w:rFonts w:ascii="Trebuchet MS" w:eastAsiaTheme="minorHAnsi" w:hAnsi="Trebuchet MS" w:cs="Calibri"/>
          <w:color w:val="000000"/>
          <w:sz w:val="20"/>
          <w:szCs w:val="20"/>
          <w:lang w:val="en-US"/>
        </w:rPr>
        <w:t xml:space="preserve"> prime </w:t>
      </w:r>
      <w:proofErr w:type="spellStart"/>
      <w:r w:rsidRPr="009639DB">
        <w:rPr>
          <w:rFonts w:ascii="Trebuchet MS" w:eastAsiaTheme="minorHAnsi" w:hAnsi="Trebuchet MS" w:cs="Calibri"/>
          <w:color w:val="000000"/>
          <w:sz w:val="20"/>
          <w:szCs w:val="20"/>
          <w:lang w:val="en-US"/>
        </w:rPr>
        <w:t>nealimentare</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în</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scopul</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bioeconomiei</w:t>
      </w:r>
      <w:proofErr w:type="spellEnd"/>
      <w:r w:rsidRPr="009639DB">
        <w:rPr>
          <w:rFonts w:ascii="Trebuchet MS" w:eastAsiaTheme="minorHAnsi" w:hAnsi="Trebuchet MS" w:cs="Calibri"/>
          <w:color w:val="000000"/>
          <w:sz w:val="20"/>
          <w:szCs w:val="20"/>
          <w:lang w:val="en-US"/>
        </w:rPr>
        <w:t xml:space="preserve">. </w:t>
      </w:r>
    </w:p>
    <w:p w14:paraId="53C820B8" w14:textId="77777777"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3F9C1EF7" w14:textId="77777777"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proofErr w:type="gramStart"/>
      <w:r w:rsidRPr="009639DB">
        <w:rPr>
          <w:rFonts w:ascii="Trebuchet MS" w:eastAsiaTheme="minorHAnsi" w:hAnsi="Trebuchet MS" w:cs="Calibri"/>
          <w:b/>
          <w:bCs/>
          <w:color w:val="000000"/>
          <w:sz w:val="20"/>
          <w:szCs w:val="20"/>
          <w:lang w:val="en-US"/>
        </w:rPr>
        <w:t>H.Verificarea</w:t>
      </w:r>
      <w:proofErr w:type="spellEnd"/>
      <w:proofErr w:type="gramEnd"/>
      <w:r w:rsidRPr="009639DB">
        <w:rPr>
          <w:rFonts w:ascii="Trebuchet MS" w:eastAsiaTheme="minorHAnsi" w:hAnsi="Trebuchet MS" w:cs="Calibri"/>
          <w:b/>
          <w:bCs/>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indicatorilor</w:t>
      </w:r>
      <w:proofErr w:type="spellEnd"/>
      <w:r w:rsidRPr="009639DB">
        <w:rPr>
          <w:rFonts w:ascii="Trebuchet MS" w:eastAsiaTheme="minorHAnsi" w:hAnsi="Trebuchet MS" w:cs="Calibri"/>
          <w:b/>
          <w:bCs/>
          <w:color w:val="000000"/>
          <w:sz w:val="20"/>
          <w:szCs w:val="20"/>
          <w:lang w:val="en-US"/>
        </w:rPr>
        <w:t xml:space="preserve"> de </w:t>
      </w:r>
      <w:proofErr w:type="spellStart"/>
      <w:r w:rsidRPr="009639DB">
        <w:rPr>
          <w:rFonts w:ascii="Trebuchet MS" w:eastAsiaTheme="minorHAnsi" w:hAnsi="Trebuchet MS" w:cs="Calibri"/>
          <w:b/>
          <w:bCs/>
          <w:color w:val="000000"/>
          <w:sz w:val="20"/>
          <w:szCs w:val="20"/>
          <w:lang w:val="en-US"/>
        </w:rPr>
        <w:t>monitorizare</w:t>
      </w:r>
      <w:proofErr w:type="spellEnd"/>
      <w:r w:rsidRPr="009639DB">
        <w:rPr>
          <w:rFonts w:ascii="Trebuchet MS" w:eastAsiaTheme="minorHAnsi" w:hAnsi="Trebuchet MS" w:cs="Calibri"/>
          <w:b/>
          <w:bCs/>
          <w:color w:val="000000"/>
          <w:sz w:val="20"/>
          <w:szCs w:val="20"/>
          <w:lang w:val="en-US"/>
        </w:rPr>
        <w:t xml:space="preserve"> </w:t>
      </w:r>
    </w:p>
    <w:p w14:paraId="635CC7B0" w14:textId="77777777" w:rsidR="00DC09C7" w:rsidRPr="009639DB" w:rsidRDefault="00DC09C7" w:rsidP="00DC09C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r w:rsidRPr="009639DB">
        <w:rPr>
          <w:rFonts w:ascii="Trebuchet MS" w:eastAsiaTheme="minorHAnsi" w:hAnsi="Trebuchet MS" w:cs="Calibri"/>
          <w:color w:val="000000"/>
          <w:sz w:val="20"/>
          <w:szCs w:val="20"/>
          <w:lang w:val="en-US"/>
        </w:rPr>
        <w:t>Indicatorii</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monitorizare</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specifici</w:t>
      </w:r>
      <w:proofErr w:type="spellEnd"/>
      <w:r w:rsidRPr="009639DB">
        <w:rPr>
          <w:rFonts w:ascii="Trebuchet MS" w:eastAsiaTheme="minorHAnsi" w:hAnsi="Trebuchet MS" w:cs="Calibri"/>
          <w:color w:val="000000"/>
          <w:sz w:val="20"/>
          <w:szCs w:val="20"/>
          <w:lang w:val="en-US"/>
        </w:rPr>
        <w:t xml:space="preserve"> sub-</w:t>
      </w:r>
      <w:proofErr w:type="spellStart"/>
      <w:r w:rsidRPr="009639DB">
        <w:rPr>
          <w:rFonts w:ascii="Trebuchet MS" w:eastAsiaTheme="minorHAnsi" w:hAnsi="Trebuchet MS" w:cs="Calibri"/>
          <w:color w:val="000000"/>
          <w:sz w:val="20"/>
          <w:szCs w:val="20"/>
          <w:lang w:val="en-US"/>
        </w:rPr>
        <w:t>măsurii</w:t>
      </w:r>
      <w:proofErr w:type="spellEnd"/>
      <w:r w:rsidRPr="009639DB">
        <w:rPr>
          <w:rFonts w:ascii="Trebuchet MS" w:eastAsiaTheme="minorHAnsi" w:hAnsi="Trebuchet MS" w:cs="Calibri"/>
          <w:color w:val="000000"/>
          <w:sz w:val="20"/>
          <w:szCs w:val="20"/>
          <w:lang w:val="en-US"/>
        </w:rPr>
        <w:t xml:space="preserve"> 2 </w:t>
      </w:r>
      <w:proofErr w:type="spellStart"/>
      <w:r w:rsidRPr="009639DB">
        <w:rPr>
          <w:rFonts w:ascii="Trebuchet MS" w:eastAsiaTheme="minorHAnsi" w:hAnsi="Trebuchet MS" w:cs="Calibri"/>
          <w:color w:val="000000"/>
          <w:sz w:val="20"/>
          <w:szCs w:val="20"/>
          <w:lang w:val="en-US"/>
        </w:rPr>
        <w:t>prevazuti</w:t>
      </w:r>
      <w:proofErr w:type="spellEnd"/>
      <w:r w:rsidRPr="009639DB">
        <w:rPr>
          <w:rFonts w:ascii="Trebuchet MS" w:eastAsiaTheme="minorHAnsi" w:hAnsi="Trebuchet MS" w:cs="Calibri"/>
          <w:color w:val="000000"/>
          <w:sz w:val="20"/>
          <w:szCs w:val="20"/>
          <w:lang w:val="en-US"/>
        </w:rPr>
        <w:t xml:space="preserve"> in </w:t>
      </w:r>
      <w:proofErr w:type="spellStart"/>
      <w:r w:rsidRPr="009639DB">
        <w:rPr>
          <w:rFonts w:ascii="Trebuchet MS" w:eastAsiaTheme="minorHAnsi" w:hAnsi="Trebuchet MS" w:cs="Calibri"/>
          <w:color w:val="000000"/>
          <w:sz w:val="20"/>
          <w:szCs w:val="20"/>
          <w:lang w:val="en-US"/>
        </w:rPr>
        <w:t>Cererea</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finantare</w:t>
      </w:r>
      <w:proofErr w:type="spellEnd"/>
      <w:r w:rsidRPr="009639DB">
        <w:rPr>
          <w:rFonts w:ascii="Trebuchet MS" w:eastAsiaTheme="minorHAnsi" w:hAnsi="Trebuchet MS" w:cs="Calibri"/>
          <w:color w:val="000000"/>
          <w:sz w:val="20"/>
          <w:szCs w:val="20"/>
          <w:lang w:val="en-US"/>
        </w:rPr>
        <w:t xml:space="preserve">, sunt </w:t>
      </w:r>
      <w:proofErr w:type="spellStart"/>
      <w:r w:rsidRPr="009639DB">
        <w:rPr>
          <w:rFonts w:ascii="Trebuchet MS" w:eastAsiaTheme="minorHAnsi" w:hAnsi="Trebuchet MS" w:cs="Calibri"/>
          <w:color w:val="000000"/>
          <w:sz w:val="20"/>
          <w:szCs w:val="20"/>
          <w:lang w:val="en-US"/>
        </w:rPr>
        <w:t>corect</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completaţi</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catre</w:t>
      </w:r>
      <w:proofErr w:type="spellEnd"/>
      <w:r w:rsidRPr="009639DB">
        <w:rPr>
          <w:rFonts w:ascii="Trebuchet MS" w:eastAsiaTheme="minorHAnsi" w:hAnsi="Trebuchet MS" w:cs="Calibri"/>
          <w:color w:val="000000"/>
          <w:sz w:val="20"/>
          <w:szCs w:val="20"/>
          <w:lang w:val="en-US"/>
        </w:rPr>
        <w:t xml:space="preserve"> solicitant? </w:t>
      </w:r>
    </w:p>
    <w:p w14:paraId="7965A298" w14:textId="77777777" w:rsidR="00DC09C7" w:rsidRPr="009639DB" w:rsidRDefault="00DC09C7" w:rsidP="00DC09C7">
      <w:pPr>
        <w:spacing w:before="120" w:after="120" w:line="240" w:lineRule="auto"/>
        <w:jc w:val="both"/>
        <w:rPr>
          <w:rFonts w:ascii="Trebuchet MS" w:hAnsi="Trebuchet MS" w:cs="Calibri"/>
          <w:sz w:val="20"/>
          <w:szCs w:val="20"/>
        </w:rPr>
      </w:pPr>
      <w:proofErr w:type="spellStart"/>
      <w:r w:rsidRPr="009639DB">
        <w:rPr>
          <w:rFonts w:ascii="Trebuchet MS" w:eastAsiaTheme="minorHAnsi" w:hAnsi="Trebuchet MS" w:cs="Calibri"/>
          <w:color w:val="000000"/>
          <w:sz w:val="20"/>
          <w:szCs w:val="20"/>
          <w:lang w:val="en-US"/>
        </w:rPr>
        <w:t>Expertul</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verifica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corectitudinea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acestora</w:t>
      </w:r>
      <w:proofErr w:type="spellEnd"/>
      <w:r w:rsidRPr="009639DB">
        <w:rPr>
          <w:rFonts w:ascii="Trebuchet MS" w:eastAsiaTheme="minorHAnsi" w:hAnsi="Trebuchet MS" w:cs="Calibri"/>
          <w:color w:val="000000"/>
          <w:sz w:val="20"/>
          <w:szCs w:val="20"/>
          <w:lang w:val="en-US"/>
        </w:rPr>
        <w:t xml:space="preserve"> in </w:t>
      </w:r>
      <w:proofErr w:type="spellStart"/>
      <w:r w:rsidRPr="009639DB">
        <w:rPr>
          <w:rFonts w:ascii="Trebuchet MS" w:eastAsiaTheme="minorHAnsi" w:hAnsi="Trebuchet MS" w:cs="Calibri"/>
          <w:color w:val="000000"/>
          <w:sz w:val="20"/>
          <w:szCs w:val="20"/>
          <w:lang w:val="en-US"/>
        </w:rPr>
        <w:t>cererea</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finantare</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iar</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în</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cazul</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b/>
          <w:bCs/>
          <w:color w:val="000000"/>
          <w:sz w:val="20"/>
          <w:szCs w:val="20"/>
          <w:lang w:val="en-US"/>
        </w:rPr>
        <w:t>î</w:t>
      </w:r>
      <w:r w:rsidRPr="009639DB">
        <w:rPr>
          <w:rFonts w:ascii="Trebuchet MS" w:eastAsiaTheme="minorHAnsi" w:hAnsi="Trebuchet MS" w:cs="Calibri"/>
          <w:color w:val="000000"/>
          <w:sz w:val="20"/>
          <w:szCs w:val="20"/>
          <w:lang w:val="en-US"/>
        </w:rPr>
        <w:t>n</w:t>
      </w:r>
      <w:proofErr w:type="spellEnd"/>
      <w:r w:rsidRPr="009639DB">
        <w:rPr>
          <w:rFonts w:ascii="Trebuchet MS" w:eastAsiaTheme="minorHAnsi" w:hAnsi="Trebuchet MS" w:cs="Calibri"/>
          <w:color w:val="000000"/>
          <w:sz w:val="20"/>
          <w:szCs w:val="20"/>
          <w:lang w:val="en-US"/>
        </w:rPr>
        <w:t xml:space="preserve"> care </w:t>
      </w:r>
      <w:proofErr w:type="spellStart"/>
      <w:r w:rsidRPr="009639DB">
        <w:rPr>
          <w:rFonts w:ascii="Trebuchet MS" w:eastAsiaTheme="minorHAnsi" w:hAnsi="Trebuchet MS" w:cs="Calibri"/>
          <w:color w:val="000000"/>
          <w:sz w:val="20"/>
          <w:szCs w:val="20"/>
          <w:lang w:val="en-US"/>
        </w:rPr>
        <w:t>indicatorii</w:t>
      </w:r>
      <w:proofErr w:type="spellEnd"/>
      <w:r w:rsidRPr="009639DB">
        <w:rPr>
          <w:rFonts w:ascii="Trebuchet MS" w:eastAsiaTheme="minorHAnsi" w:hAnsi="Trebuchet MS" w:cs="Calibri"/>
          <w:color w:val="000000"/>
          <w:sz w:val="20"/>
          <w:szCs w:val="20"/>
          <w:lang w:val="en-US"/>
        </w:rPr>
        <w:t xml:space="preserve"> nu </w:t>
      </w:r>
      <w:proofErr w:type="spellStart"/>
      <w:r w:rsidRPr="009639DB">
        <w:rPr>
          <w:rFonts w:ascii="Trebuchet MS" w:eastAsiaTheme="minorHAnsi" w:hAnsi="Trebuchet MS" w:cs="Calibri"/>
          <w:color w:val="000000"/>
          <w:sz w:val="20"/>
          <w:szCs w:val="20"/>
          <w:lang w:val="en-US"/>
        </w:rPr>
        <w:t>coincid</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expertul</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va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corecta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şi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completa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indicatorii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rezultaţi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în</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urma</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verificării</w:t>
      </w:r>
      <w:proofErr w:type="spellEnd"/>
      <w:r w:rsidRPr="009639DB">
        <w:rPr>
          <w:rFonts w:ascii="Trebuchet MS" w:eastAsiaTheme="minorHAnsi" w:hAnsi="Trebuchet MS" w:cs="Calibri"/>
          <w:color w:val="000000"/>
          <w:sz w:val="20"/>
          <w:szCs w:val="20"/>
          <w:lang w:val="en-US"/>
        </w:rPr>
        <w:t xml:space="preserve"> </w:t>
      </w:r>
      <w:proofErr w:type="spellStart"/>
      <w:r w:rsidRPr="009639DB">
        <w:rPr>
          <w:rFonts w:ascii="Trebuchet MS" w:eastAsiaTheme="minorHAnsi" w:hAnsi="Trebuchet MS" w:cs="Calibri"/>
          <w:color w:val="000000"/>
          <w:sz w:val="20"/>
          <w:szCs w:val="20"/>
          <w:lang w:val="en-US"/>
        </w:rPr>
        <w:t>criteriilor</w:t>
      </w:r>
      <w:proofErr w:type="spellEnd"/>
      <w:r w:rsidRPr="009639DB">
        <w:rPr>
          <w:rFonts w:ascii="Trebuchet MS" w:eastAsiaTheme="minorHAnsi" w:hAnsi="Trebuchet MS" w:cs="Calibri"/>
          <w:color w:val="000000"/>
          <w:sz w:val="20"/>
          <w:szCs w:val="20"/>
          <w:lang w:val="en-US"/>
        </w:rPr>
        <w:t xml:space="preserve"> de </w:t>
      </w:r>
      <w:proofErr w:type="spellStart"/>
      <w:r w:rsidRPr="009639DB">
        <w:rPr>
          <w:rFonts w:ascii="Trebuchet MS" w:eastAsiaTheme="minorHAnsi" w:hAnsi="Trebuchet MS" w:cs="Calibri"/>
          <w:color w:val="000000"/>
          <w:sz w:val="20"/>
          <w:szCs w:val="20"/>
          <w:lang w:val="en-US"/>
        </w:rPr>
        <w:t>eligibilitate</w:t>
      </w:r>
      <w:proofErr w:type="spellEnd"/>
      <w:r w:rsidRPr="009639DB">
        <w:rPr>
          <w:rFonts w:ascii="Trebuchet MS" w:eastAsiaTheme="minorHAnsi" w:hAnsi="Trebuchet MS" w:cs="Calibri"/>
          <w:color w:val="000000"/>
          <w:sz w:val="20"/>
          <w:szCs w:val="20"/>
          <w:lang w:val="en-US"/>
        </w:rPr>
        <w:t>.</w:t>
      </w:r>
    </w:p>
    <w:p w14:paraId="4B1BA47E" w14:textId="77777777" w:rsidR="00924803" w:rsidRPr="009639DB" w:rsidRDefault="00924803" w:rsidP="00924803">
      <w:pPr>
        <w:spacing w:before="120" w:after="120" w:line="240" w:lineRule="auto"/>
        <w:rPr>
          <w:rFonts w:ascii="Trebuchet MS" w:hAnsi="Trebuchet MS"/>
          <w:b/>
          <w:sz w:val="20"/>
          <w:szCs w:val="20"/>
        </w:rPr>
      </w:pPr>
      <w:r w:rsidRPr="009639DB">
        <w:rPr>
          <w:rFonts w:ascii="Trebuchet MS" w:hAnsi="Trebuchet MS"/>
          <w:b/>
          <w:sz w:val="20"/>
          <w:szCs w:val="20"/>
        </w:rPr>
        <w:t>III.  Concluzii finale</w:t>
      </w:r>
    </w:p>
    <w:p w14:paraId="7E82589A" w14:textId="77777777" w:rsidR="00924803" w:rsidRPr="009639DB" w:rsidRDefault="00924803" w:rsidP="00924803">
      <w:pPr>
        <w:pStyle w:val="ListParagraph"/>
        <w:spacing w:before="120" w:after="120"/>
        <w:ind w:left="0"/>
        <w:jc w:val="both"/>
        <w:rPr>
          <w:rFonts w:ascii="Trebuchet MS" w:hAnsi="Trebuchet MS"/>
          <w:sz w:val="20"/>
          <w:szCs w:val="20"/>
        </w:rPr>
      </w:pPr>
      <w:r w:rsidRPr="009639DB">
        <w:rPr>
          <w:rFonts w:ascii="Trebuchet MS" w:hAnsi="Trebuchet MS"/>
          <w:sz w:val="20"/>
          <w:szCs w:val="20"/>
        </w:rPr>
        <w:t xml:space="preserve">Solicitantul a creat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necesare pentru a beneficia de </w:t>
      </w:r>
      <w:proofErr w:type="spellStart"/>
      <w:r w:rsidRPr="009639DB">
        <w:rPr>
          <w:rFonts w:ascii="Trebuchet MS" w:hAnsi="Trebuchet MS"/>
          <w:sz w:val="20"/>
          <w:szCs w:val="20"/>
        </w:rPr>
        <w:t>plăţi</w:t>
      </w:r>
      <w:proofErr w:type="spellEnd"/>
      <w:r w:rsidRPr="009639DB">
        <w:rPr>
          <w:rFonts w:ascii="Trebuchet MS" w:hAnsi="Trebuchet MS"/>
          <w:sz w:val="20"/>
          <w:szCs w:val="20"/>
        </w:rPr>
        <w:t xml:space="preserve"> (sprijin)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a </w:t>
      </w:r>
      <w:proofErr w:type="spellStart"/>
      <w:r w:rsidRPr="009639DB">
        <w:rPr>
          <w:rFonts w:ascii="Trebuchet MS" w:hAnsi="Trebuchet MS"/>
          <w:sz w:val="20"/>
          <w:szCs w:val="20"/>
        </w:rPr>
        <w:t>obţine</w:t>
      </w:r>
      <w:proofErr w:type="spellEnd"/>
      <w:r w:rsidRPr="009639DB">
        <w:rPr>
          <w:rFonts w:ascii="Trebuchet MS" w:hAnsi="Trebuchet MS"/>
          <w:sz w:val="20"/>
          <w:szCs w:val="20"/>
        </w:rPr>
        <w:t xml:space="preserve"> astfel un avantaj care contravine obiectivelor măsurii?</w:t>
      </w:r>
    </w:p>
    <w:p w14:paraId="698DFC30" w14:textId="77777777" w:rsidR="00924803" w:rsidRPr="009639DB" w:rsidRDefault="00924803" w:rsidP="00924803">
      <w:pPr>
        <w:spacing w:before="120" w:after="120" w:line="240" w:lineRule="auto"/>
        <w:jc w:val="both"/>
        <w:rPr>
          <w:rFonts w:ascii="Trebuchet MS" w:hAnsi="Trebuchet MS"/>
          <w:b/>
          <w:sz w:val="20"/>
          <w:szCs w:val="20"/>
        </w:rPr>
      </w:pPr>
      <w:r w:rsidRPr="009639DB">
        <w:rPr>
          <w:rFonts w:ascii="Trebuchet MS" w:hAnsi="Trebuchet MS"/>
          <w:sz w:val="20"/>
          <w:szCs w:val="20"/>
        </w:rPr>
        <w:t xml:space="preserve">În situația în care se constată încadrarea proiectului verificat în premisa de creare condiții artificiale, se va descrie în mod detaliat modul în care au fost create condiții </w:t>
      </w:r>
      <w:proofErr w:type="spellStart"/>
      <w:r w:rsidRPr="009639DB">
        <w:rPr>
          <w:rFonts w:ascii="Trebuchet MS" w:hAnsi="Trebuchet MS"/>
          <w:sz w:val="20"/>
          <w:szCs w:val="20"/>
        </w:rPr>
        <w:t>artificale</w:t>
      </w:r>
      <w:proofErr w:type="spellEnd"/>
      <w:r w:rsidRPr="009639DB">
        <w:rPr>
          <w:rFonts w:ascii="Trebuchet MS" w:hAnsi="Trebuchet MS"/>
          <w:sz w:val="20"/>
          <w:szCs w:val="20"/>
        </w:rPr>
        <w:t xml:space="preserve"> pentru îndeplinirea criteriului de eligibilitate sau de selecție,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DA, iar cererea de </w:t>
      </w:r>
      <w:proofErr w:type="spellStart"/>
      <w:r w:rsidRPr="009639DB">
        <w:rPr>
          <w:rFonts w:ascii="Trebuchet MS" w:hAnsi="Trebuchet MS"/>
          <w:sz w:val="20"/>
          <w:szCs w:val="20"/>
        </w:rPr>
        <w:t>finanţare</w:t>
      </w:r>
      <w:proofErr w:type="spellEnd"/>
      <w:r w:rsidRPr="009639DB">
        <w:rPr>
          <w:rFonts w:ascii="Trebuchet MS" w:hAnsi="Trebuchet MS"/>
          <w:sz w:val="20"/>
          <w:szCs w:val="20"/>
        </w:rPr>
        <w:t xml:space="preserve"> va fi declarată neeligibilă. În caz contrar se va bifa </w:t>
      </w:r>
      <w:proofErr w:type="spellStart"/>
      <w:r w:rsidRPr="009639DB">
        <w:rPr>
          <w:rFonts w:ascii="Trebuchet MS" w:hAnsi="Trebuchet MS"/>
          <w:sz w:val="20"/>
          <w:szCs w:val="20"/>
        </w:rPr>
        <w:t>căsuţa</w:t>
      </w:r>
      <w:proofErr w:type="spellEnd"/>
      <w:r w:rsidRPr="009639DB">
        <w:rPr>
          <w:rFonts w:ascii="Trebuchet MS" w:hAnsi="Trebuchet MS"/>
          <w:sz w:val="20"/>
          <w:szCs w:val="20"/>
        </w:rPr>
        <w:t xml:space="preserve"> NU.</w:t>
      </w:r>
    </w:p>
    <w:p w14:paraId="07109B2D" w14:textId="77777777" w:rsidR="00924803" w:rsidRPr="009639DB" w:rsidRDefault="00924803" w:rsidP="00924803">
      <w:pPr>
        <w:spacing w:before="120" w:after="120" w:line="240" w:lineRule="auto"/>
        <w:jc w:val="both"/>
        <w:rPr>
          <w:rFonts w:ascii="Trebuchet MS" w:hAnsi="Trebuchet MS"/>
          <w:b/>
          <w:sz w:val="20"/>
          <w:szCs w:val="20"/>
        </w:rPr>
      </w:pPr>
    </w:p>
    <w:p w14:paraId="231DC9BE" w14:textId="77777777" w:rsidR="00924803" w:rsidRPr="009639DB" w:rsidRDefault="00924803" w:rsidP="00924803">
      <w:pPr>
        <w:pStyle w:val="NormalWeb"/>
        <w:spacing w:before="120" w:after="120"/>
        <w:jc w:val="both"/>
        <w:rPr>
          <w:rFonts w:ascii="Trebuchet MS" w:hAnsi="Trebuchet MS"/>
          <w:b/>
          <w:sz w:val="20"/>
          <w:szCs w:val="20"/>
          <w:u w:val="single"/>
          <w:lang w:val="ro-RO"/>
        </w:rPr>
      </w:pPr>
      <w:r w:rsidRPr="009639DB">
        <w:rPr>
          <w:rFonts w:ascii="Trebuchet MS" w:eastAsia="Calibri" w:hAnsi="Trebuchet MS"/>
          <w:sz w:val="20"/>
          <w:szCs w:val="20"/>
          <w:u w:val="single"/>
          <w:lang w:val="ro-RO"/>
        </w:rPr>
        <w:t>DECIZIA REFERITOARE LA ELIGIBILITATEA PROIECTULUI</w:t>
      </w:r>
    </w:p>
    <w:p w14:paraId="48D140EF"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Dacă toate criteriile de eligibilitate aplicate proiectului au fost îndeplinite </w:t>
      </w:r>
      <w:proofErr w:type="spellStart"/>
      <w:r w:rsidRPr="009639DB">
        <w:rPr>
          <w:rFonts w:ascii="Trebuchet MS" w:hAnsi="Trebuchet MS"/>
          <w:sz w:val="20"/>
          <w:szCs w:val="20"/>
        </w:rPr>
        <w:t>şi</w:t>
      </w:r>
      <w:proofErr w:type="spellEnd"/>
      <w:r w:rsidRPr="009639DB">
        <w:rPr>
          <w:rFonts w:ascii="Trebuchet MS" w:hAnsi="Trebuchet MS"/>
          <w:sz w:val="20"/>
          <w:szCs w:val="20"/>
        </w:rPr>
        <w:t xml:space="preserve"> nu au fost create </w:t>
      </w:r>
      <w:proofErr w:type="spellStart"/>
      <w:r w:rsidRPr="009639DB">
        <w:rPr>
          <w:rFonts w:ascii="Trebuchet MS" w:hAnsi="Trebuchet MS"/>
          <w:sz w:val="20"/>
          <w:szCs w:val="20"/>
        </w:rPr>
        <w:t>condiţii</w:t>
      </w:r>
      <w:proofErr w:type="spellEnd"/>
      <w:r w:rsidRPr="009639DB">
        <w:rPr>
          <w:rFonts w:ascii="Trebuchet MS" w:hAnsi="Trebuchet MS"/>
          <w:sz w:val="20"/>
          <w:szCs w:val="20"/>
        </w:rPr>
        <w:t xml:space="preserve"> artificiale, proiectul este eligibil.</w:t>
      </w:r>
    </w:p>
    <w:p w14:paraId="1EB4F288" w14:textId="77777777" w:rsidR="00924803" w:rsidRPr="009639DB" w:rsidRDefault="00924803" w:rsidP="00924803">
      <w:pPr>
        <w:overflowPunct w:val="0"/>
        <w:autoSpaceDE w:val="0"/>
        <w:autoSpaceDN w:val="0"/>
        <w:adjustRightInd w:val="0"/>
        <w:spacing w:before="120" w:after="120" w:line="240" w:lineRule="auto"/>
        <w:jc w:val="both"/>
        <w:textAlignment w:val="baseline"/>
        <w:rPr>
          <w:rFonts w:ascii="Trebuchet MS" w:hAnsi="Trebuchet MS"/>
          <w:b/>
          <w:sz w:val="20"/>
          <w:szCs w:val="20"/>
        </w:rPr>
      </w:pPr>
      <w:r w:rsidRPr="009639DB">
        <w:rPr>
          <w:rFonts w:ascii="Trebuchet MS" w:hAnsi="Trebuchet MS"/>
          <w:b/>
          <w:sz w:val="20"/>
          <w:szCs w:val="20"/>
        </w:rPr>
        <w:t xml:space="preserve">Se </w:t>
      </w:r>
      <w:proofErr w:type="spellStart"/>
      <w:r w:rsidRPr="009639DB">
        <w:rPr>
          <w:rFonts w:ascii="Trebuchet MS" w:hAnsi="Trebuchet MS"/>
          <w:b/>
          <w:sz w:val="20"/>
          <w:szCs w:val="20"/>
        </w:rPr>
        <w:t>detaliaza</w:t>
      </w:r>
      <w:proofErr w:type="spellEnd"/>
      <w:r w:rsidRPr="009639DB">
        <w:rPr>
          <w:rFonts w:ascii="Trebuchet MS" w:hAnsi="Trebuchet MS"/>
          <w:b/>
          <w:sz w:val="20"/>
          <w:szCs w:val="20"/>
        </w:rPr>
        <w:t xml:space="preserve"> pentru fiecare criteriu de eligibilitate care nu a fost îndeplinit, motivul </w:t>
      </w:r>
      <w:proofErr w:type="spellStart"/>
      <w:r w:rsidRPr="009639DB">
        <w:rPr>
          <w:rFonts w:ascii="Trebuchet MS" w:hAnsi="Trebuchet MS"/>
          <w:b/>
          <w:sz w:val="20"/>
          <w:szCs w:val="20"/>
        </w:rPr>
        <w:t>neeligibilităţii</w:t>
      </w:r>
      <w:proofErr w:type="spellEnd"/>
      <w:r w:rsidRPr="009639DB">
        <w:rPr>
          <w:rFonts w:ascii="Trebuchet MS" w:hAnsi="Trebuchet MS"/>
          <w:b/>
          <w:sz w:val="20"/>
          <w:szCs w:val="20"/>
        </w:rPr>
        <w:t xml:space="preserve">, dacă este cazul, motivul reducerii valorii eligibile, a valorii publice sau a </w:t>
      </w:r>
      <w:proofErr w:type="spellStart"/>
      <w:r w:rsidRPr="009639DB">
        <w:rPr>
          <w:rFonts w:ascii="Trebuchet MS" w:hAnsi="Trebuchet MS" w:cs="Calibri"/>
          <w:b/>
          <w:iCs/>
          <w:sz w:val="20"/>
          <w:szCs w:val="20"/>
        </w:rPr>
        <w:t>intensitătii</w:t>
      </w:r>
      <w:proofErr w:type="spellEnd"/>
      <w:r w:rsidRPr="009639DB">
        <w:rPr>
          <w:rFonts w:ascii="Trebuchet MS" w:hAnsi="Trebuchet MS"/>
          <w:b/>
          <w:sz w:val="20"/>
          <w:szCs w:val="20"/>
        </w:rPr>
        <w:t xml:space="preserve"> sprijinului, dacă este cazul</w:t>
      </w:r>
      <w:r w:rsidRPr="009639DB">
        <w:rPr>
          <w:rFonts w:ascii="Trebuchet MS" w:hAnsi="Trebuchet MS" w:cs="Calibri"/>
          <w:b/>
          <w:iCs/>
          <w:sz w:val="20"/>
          <w:szCs w:val="20"/>
        </w:rPr>
        <w:t>)</w:t>
      </w:r>
    </w:p>
    <w:p w14:paraId="1EC91FDA" w14:textId="77777777" w:rsidR="00924803" w:rsidRPr="009639DB" w:rsidRDefault="00924803" w:rsidP="00924803">
      <w:pPr>
        <w:spacing w:before="120" w:after="120" w:line="240" w:lineRule="auto"/>
        <w:jc w:val="both"/>
        <w:rPr>
          <w:rFonts w:ascii="Trebuchet MS" w:hAnsi="Trebuchet MS"/>
          <w:sz w:val="20"/>
          <w:szCs w:val="20"/>
        </w:rPr>
      </w:pPr>
      <w:r w:rsidRPr="009639DB">
        <w:rPr>
          <w:rFonts w:ascii="Trebuchet MS" w:hAnsi="Trebuchet MS"/>
          <w:sz w:val="20"/>
          <w:szCs w:val="20"/>
        </w:rPr>
        <w:t xml:space="preserve">În urma verificării documentelor de mai sus proiectul </w:t>
      </w:r>
      <w:proofErr w:type="spellStart"/>
      <w:r w:rsidRPr="009639DB">
        <w:rPr>
          <w:rFonts w:ascii="Trebuchet MS" w:hAnsi="Trebuchet MS"/>
          <w:sz w:val="20"/>
          <w:szCs w:val="20"/>
        </w:rPr>
        <w:t>proiectul</w:t>
      </w:r>
      <w:proofErr w:type="spellEnd"/>
      <w:r w:rsidRPr="009639DB">
        <w:rPr>
          <w:rFonts w:ascii="Trebuchet MS" w:hAnsi="Trebuchet MS"/>
          <w:sz w:val="20"/>
          <w:szCs w:val="20"/>
        </w:rPr>
        <w:t xml:space="preserve"> poate fi încadrat cu statut:</w:t>
      </w:r>
    </w:p>
    <w:p w14:paraId="24D7BCDF"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ELIGIBIL</w:t>
      </w:r>
    </w:p>
    <w:p w14:paraId="03758637" w14:textId="77777777" w:rsidR="00924803" w:rsidRPr="009639DB" w:rsidRDefault="00924803" w:rsidP="007B6E9F">
      <w:pPr>
        <w:numPr>
          <w:ilvl w:val="0"/>
          <w:numId w:val="6"/>
        </w:numPr>
        <w:spacing w:before="120" w:after="120" w:line="240" w:lineRule="auto"/>
        <w:ind w:left="810" w:hanging="357"/>
        <w:jc w:val="both"/>
        <w:rPr>
          <w:rFonts w:ascii="Trebuchet MS" w:hAnsi="Trebuchet MS"/>
          <w:sz w:val="20"/>
          <w:szCs w:val="20"/>
        </w:rPr>
      </w:pPr>
      <w:r w:rsidRPr="009639DB">
        <w:rPr>
          <w:rFonts w:ascii="Trebuchet MS" w:hAnsi="Trebuchet MS"/>
          <w:sz w:val="20"/>
          <w:szCs w:val="20"/>
        </w:rPr>
        <w:t>NEELIGIBIL</w:t>
      </w:r>
    </w:p>
    <w:p w14:paraId="4EAA9F3B" w14:textId="77777777" w:rsidR="00933207" w:rsidRPr="009639DB" w:rsidRDefault="00933207" w:rsidP="00924803">
      <w:pPr>
        <w:rPr>
          <w:rFonts w:ascii="Trebuchet MS" w:hAnsi="Trebuchet MS"/>
          <w:sz w:val="20"/>
          <w:szCs w:val="20"/>
        </w:rPr>
      </w:pPr>
    </w:p>
    <w:sectPr w:rsidR="00933207" w:rsidRPr="009639D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BB6A3" w14:textId="77777777" w:rsidR="00BE6934" w:rsidRDefault="00BE6934" w:rsidP="00D60EFE">
      <w:pPr>
        <w:spacing w:after="0" w:line="240" w:lineRule="auto"/>
      </w:pPr>
      <w:r>
        <w:separator/>
      </w:r>
    </w:p>
  </w:endnote>
  <w:endnote w:type="continuationSeparator" w:id="0">
    <w:p w14:paraId="2BDC9CCB" w14:textId="77777777" w:rsidR="00BE6934" w:rsidRDefault="00BE6934" w:rsidP="00D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77A81" w14:textId="77777777" w:rsidR="00BE6934" w:rsidRDefault="00BE6934" w:rsidP="00D60EFE">
      <w:pPr>
        <w:spacing w:after="0" w:line="240" w:lineRule="auto"/>
      </w:pPr>
      <w:r>
        <w:separator/>
      </w:r>
    </w:p>
  </w:footnote>
  <w:footnote w:type="continuationSeparator" w:id="0">
    <w:p w14:paraId="31CABC10" w14:textId="77777777" w:rsidR="00BE6934" w:rsidRDefault="00BE6934" w:rsidP="00D6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A353" w14:textId="77777777" w:rsidR="008E5E8D" w:rsidRPr="00D60EFE" w:rsidRDefault="008E5E8D" w:rsidP="00D60EFE">
    <w:pPr>
      <w:spacing w:after="160" w:line="256" w:lineRule="auto"/>
      <w:ind w:left="-284"/>
      <w:rPr>
        <w:lang w:val="en-GB"/>
      </w:rPr>
    </w:pPr>
    <w:r w:rsidRPr="00D03B13">
      <w:rPr>
        <w:noProof/>
      </w:rPr>
      <w:drawing>
        <wp:anchor distT="0" distB="0" distL="114300" distR="114300" simplePos="0" relativeHeight="251659264" behindDoc="0" locked="0" layoutInCell="1" allowOverlap="0" wp14:anchorId="1859C1E9" wp14:editId="4670BFEA">
          <wp:simplePos x="0" y="0"/>
          <wp:positionH relativeFrom="margin">
            <wp:posOffset>5000625</wp:posOffset>
          </wp:positionH>
          <wp:positionV relativeFrom="page">
            <wp:posOffset>447675</wp:posOffset>
          </wp:positionV>
          <wp:extent cx="953770" cy="694690"/>
          <wp:effectExtent l="0" t="0" r="0" b="0"/>
          <wp:wrapNone/>
          <wp:docPr id="24"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D03B13">
      <w:rPr>
        <w:noProof/>
        <w:lang w:val="en-GB"/>
      </w:rPr>
      <w:drawing>
        <wp:inline distT="0" distB="0" distL="0" distR="0" wp14:anchorId="6E7F5DA7" wp14:editId="2738D438">
          <wp:extent cx="733425" cy="628650"/>
          <wp:effectExtent l="0" t="0" r="9525" b="0"/>
          <wp:docPr id="23"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B13">
      <w:rPr>
        <w:noProof/>
        <w:lang w:val="en-GB"/>
      </w:rPr>
      <w:drawing>
        <wp:inline distT="0" distB="0" distL="0" distR="0" wp14:anchorId="4A322842" wp14:editId="013F437F">
          <wp:extent cx="1866900" cy="628650"/>
          <wp:effectExtent l="0" t="0" r="0" b="0"/>
          <wp:docPr id="22"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D03B13">
      <w:rPr>
        <w:noProof/>
        <w:lang w:val="en-GB"/>
      </w:rPr>
      <w:drawing>
        <wp:inline distT="0" distB="0" distL="0" distR="0" wp14:anchorId="730D189B" wp14:editId="5875D85C">
          <wp:extent cx="695325" cy="609600"/>
          <wp:effectExtent l="0" t="0" r="9525" b="0"/>
          <wp:docPr id="21"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3BFA35F0" wp14:editId="08F3FCFA">
          <wp:extent cx="695325" cy="552450"/>
          <wp:effectExtent l="0" t="0" r="9525" b="0"/>
          <wp:docPr id="1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D03B13">
      <w:rPr>
        <w:noProof/>
        <w:lang w:val="en-GB"/>
      </w:rPr>
      <w:t xml:space="preserve">      </w:t>
    </w:r>
    <w:r w:rsidRPr="00D03B13">
      <w:rPr>
        <w:noProof/>
        <w:lang w:val="en-GB"/>
      </w:rPr>
      <w:drawing>
        <wp:inline distT="0" distB="0" distL="0" distR="0" wp14:anchorId="133CAC8F" wp14:editId="19B4A419">
          <wp:extent cx="714375" cy="552450"/>
          <wp:effectExtent l="0" t="0" r="9525" b="0"/>
          <wp:docPr id="2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D03B13">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796"/>
    <w:multiLevelType w:val="hybridMultilevel"/>
    <w:tmpl w:val="5B3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3BC64AA1"/>
    <w:multiLevelType w:val="hybridMultilevel"/>
    <w:tmpl w:val="3C1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num w:numId="1">
    <w:abstractNumId w:val="9"/>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03"/>
    <w:rsid w:val="00020AF3"/>
    <w:rsid w:val="00041124"/>
    <w:rsid w:val="000522BD"/>
    <w:rsid w:val="000764DE"/>
    <w:rsid w:val="000931DD"/>
    <w:rsid w:val="000978AA"/>
    <w:rsid w:val="000B5465"/>
    <w:rsid w:val="000F462B"/>
    <w:rsid w:val="000F6085"/>
    <w:rsid w:val="00113ECD"/>
    <w:rsid w:val="0013767C"/>
    <w:rsid w:val="00154940"/>
    <w:rsid w:val="00156F0E"/>
    <w:rsid w:val="00162C4E"/>
    <w:rsid w:val="00167367"/>
    <w:rsid w:val="001879FF"/>
    <w:rsid w:val="001A55C5"/>
    <w:rsid w:val="002150CB"/>
    <w:rsid w:val="00221DFC"/>
    <w:rsid w:val="00230414"/>
    <w:rsid w:val="00237D3B"/>
    <w:rsid w:val="00250255"/>
    <w:rsid w:val="0025690C"/>
    <w:rsid w:val="00275F8A"/>
    <w:rsid w:val="00285DD2"/>
    <w:rsid w:val="002B4522"/>
    <w:rsid w:val="002E096F"/>
    <w:rsid w:val="002F3B85"/>
    <w:rsid w:val="00310B37"/>
    <w:rsid w:val="00312152"/>
    <w:rsid w:val="0031248D"/>
    <w:rsid w:val="003228BA"/>
    <w:rsid w:val="003678D2"/>
    <w:rsid w:val="003819D1"/>
    <w:rsid w:val="00391784"/>
    <w:rsid w:val="0039786E"/>
    <w:rsid w:val="003A1D2D"/>
    <w:rsid w:val="003B3A51"/>
    <w:rsid w:val="003F2278"/>
    <w:rsid w:val="003F7CD4"/>
    <w:rsid w:val="00462D79"/>
    <w:rsid w:val="004728E7"/>
    <w:rsid w:val="00477D94"/>
    <w:rsid w:val="00487513"/>
    <w:rsid w:val="004C794C"/>
    <w:rsid w:val="004D5AF6"/>
    <w:rsid w:val="004E220E"/>
    <w:rsid w:val="00523FC6"/>
    <w:rsid w:val="00551D32"/>
    <w:rsid w:val="005C376E"/>
    <w:rsid w:val="005E0F3F"/>
    <w:rsid w:val="005E43BE"/>
    <w:rsid w:val="005E54D5"/>
    <w:rsid w:val="00617489"/>
    <w:rsid w:val="006442A6"/>
    <w:rsid w:val="00690FE4"/>
    <w:rsid w:val="006B6170"/>
    <w:rsid w:val="00701B4C"/>
    <w:rsid w:val="0070645A"/>
    <w:rsid w:val="00713540"/>
    <w:rsid w:val="00723148"/>
    <w:rsid w:val="00733671"/>
    <w:rsid w:val="00764441"/>
    <w:rsid w:val="007756A1"/>
    <w:rsid w:val="00786907"/>
    <w:rsid w:val="0079150C"/>
    <w:rsid w:val="00796FF7"/>
    <w:rsid w:val="007A02C7"/>
    <w:rsid w:val="007A4C39"/>
    <w:rsid w:val="007B4312"/>
    <w:rsid w:val="007B6E9F"/>
    <w:rsid w:val="007D66B0"/>
    <w:rsid w:val="007E7DDA"/>
    <w:rsid w:val="008073A7"/>
    <w:rsid w:val="00816E5F"/>
    <w:rsid w:val="0082654C"/>
    <w:rsid w:val="00894380"/>
    <w:rsid w:val="008B1F2A"/>
    <w:rsid w:val="008C0F56"/>
    <w:rsid w:val="008E5E8D"/>
    <w:rsid w:val="008F5BB3"/>
    <w:rsid w:val="00924803"/>
    <w:rsid w:val="00930868"/>
    <w:rsid w:val="00933207"/>
    <w:rsid w:val="009630F9"/>
    <w:rsid w:val="009639DB"/>
    <w:rsid w:val="0098687B"/>
    <w:rsid w:val="00995371"/>
    <w:rsid w:val="009B261B"/>
    <w:rsid w:val="009C4F2F"/>
    <w:rsid w:val="009F7005"/>
    <w:rsid w:val="009F7B7D"/>
    <w:rsid w:val="00A1238E"/>
    <w:rsid w:val="00A1515E"/>
    <w:rsid w:val="00A210FE"/>
    <w:rsid w:val="00A25941"/>
    <w:rsid w:val="00A32D9D"/>
    <w:rsid w:val="00A41C02"/>
    <w:rsid w:val="00A7640D"/>
    <w:rsid w:val="00A83420"/>
    <w:rsid w:val="00A937D4"/>
    <w:rsid w:val="00AC2EF8"/>
    <w:rsid w:val="00AE0F30"/>
    <w:rsid w:val="00AE6E50"/>
    <w:rsid w:val="00B0714B"/>
    <w:rsid w:val="00B407AC"/>
    <w:rsid w:val="00B53727"/>
    <w:rsid w:val="00B80736"/>
    <w:rsid w:val="00B8135F"/>
    <w:rsid w:val="00BC4FC1"/>
    <w:rsid w:val="00BC7838"/>
    <w:rsid w:val="00BD3CCE"/>
    <w:rsid w:val="00BE6934"/>
    <w:rsid w:val="00C025C9"/>
    <w:rsid w:val="00C0373F"/>
    <w:rsid w:val="00C037BC"/>
    <w:rsid w:val="00C14492"/>
    <w:rsid w:val="00C150E4"/>
    <w:rsid w:val="00C36EEF"/>
    <w:rsid w:val="00C41797"/>
    <w:rsid w:val="00C46628"/>
    <w:rsid w:val="00C521F1"/>
    <w:rsid w:val="00C52DE0"/>
    <w:rsid w:val="00C82EC8"/>
    <w:rsid w:val="00C832AD"/>
    <w:rsid w:val="00C85F99"/>
    <w:rsid w:val="00C966F8"/>
    <w:rsid w:val="00CA6AF9"/>
    <w:rsid w:val="00CF12AD"/>
    <w:rsid w:val="00D02C1F"/>
    <w:rsid w:val="00D06EE8"/>
    <w:rsid w:val="00D125A2"/>
    <w:rsid w:val="00D509A8"/>
    <w:rsid w:val="00D5759A"/>
    <w:rsid w:val="00D577E7"/>
    <w:rsid w:val="00D60EFE"/>
    <w:rsid w:val="00D760FC"/>
    <w:rsid w:val="00D84E29"/>
    <w:rsid w:val="00D90D2C"/>
    <w:rsid w:val="00DA0090"/>
    <w:rsid w:val="00DB7BD6"/>
    <w:rsid w:val="00DC09C7"/>
    <w:rsid w:val="00DD645E"/>
    <w:rsid w:val="00DE3A8B"/>
    <w:rsid w:val="00DF461B"/>
    <w:rsid w:val="00E13523"/>
    <w:rsid w:val="00E15E48"/>
    <w:rsid w:val="00E208CE"/>
    <w:rsid w:val="00E214BA"/>
    <w:rsid w:val="00E46A51"/>
    <w:rsid w:val="00E519ED"/>
    <w:rsid w:val="00E73DB6"/>
    <w:rsid w:val="00E77D5C"/>
    <w:rsid w:val="00E80AD6"/>
    <w:rsid w:val="00E9252A"/>
    <w:rsid w:val="00EA0538"/>
    <w:rsid w:val="00ED0B21"/>
    <w:rsid w:val="00F2159F"/>
    <w:rsid w:val="00F34A2B"/>
    <w:rsid w:val="00F45E7C"/>
    <w:rsid w:val="00F6459B"/>
    <w:rsid w:val="00F80517"/>
    <w:rsid w:val="00F83037"/>
    <w:rsid w:val="00FC3D1B"/>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0197"/>
  <w15:chartTrackingRefBased/>
  <w15:docId w15:val="{9D108DE2-8909-4CFB-BCDC-3324F84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03"/>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248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24803"/>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924803"/>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92480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924803"/>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924803"/>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924803"/>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924803"/>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24803"/>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803"/>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924803"/>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92480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92480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924803"/>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24803"/>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924803"/>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92480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24803"/>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924803"/>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924803"/>
    <w:rPr>
      <w:rFonts w:ascii="Calibri" w:eastAsia="Calibri" w:hAnsi="Calibri" w:cs="Times New Roman"/>
      <w:lang w:val="ro-RO"/>
    </w:rPr>
  </w:style>
  <w:style w:type="paragraph" w:styleId="Footer">
    <w:name w:val="footer"/>
    <w:aliases w:val=" Char"/>
    <w:basedOn w:val="Normal"/>
    <w:link w:val="FooterChar"/>
    <w:uiPriority w:val="99"/>
    <w:unhideWhenUsed/>
    <w:rsid w:val="00924803"/>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924803"/>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924803"/>
    <w:pPr>
      <w:ind w:left="720"/>
      <w:contextualSpacing/>
    </w:pPr>
  </w:style>
  <w:style w:type="paragraph" w:styleId="NormalWeb">
    <w:name w:val="Normal (Web)"/>
    <w:aliases w:val="Normal (Web) Char Char,Normal (Web) Char"/>
    <w:basedOn w:val="Normal"/>
    <w:uiPriority w:val="1"/>
    <w:qFormat/>
    <w:rsid w:val="00924803"/>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92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4803"/>
    <w:rPr>
      <w:rFonts w:ascii="Tahoma" w:eastAsia="Calibri" w:hAnsi="Tahoma" w:cs="Tahoma"/>
      <w:sz w:val="16"/>
      <w:szCs w:val="16"/>
      <w:lang w:val="ro-RO"/>
    </w:rPr>
  </w:style>
  <w:style w:type="character" w:styleId="Hyperlink">
    <w:name w:val="Hyperlink"/>
    <w:uiPriority w:val="99"/>
    <w:unhideWhenUsed/>
    <w:rsid w:val="00924803"/>
    <w:rPr>
      <w:color w:val="0000FF"/>
      <w:u w:val="single"/>
    </w:rPr>
  </w:style>
  <w:style w:type="table" w:styleId="TableGrid">
    <w:name w:val="Table Grid"/>
    <w:basedOn w:val="TableNormal"/>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924803"/>
    <w:rPr>
      <w:sz w:val="16"/>
      <w:szCs w:val="16"/>
    </w:rPr>
  </w:style>
  <w:style w:type="paragraph" w:styleId="CommentText">
    <w:name w:val="annotation text"/>
    <w:basedOn w:val="Normal"/>
    <w:link w:val="CommentTextChar"/>
    <w:uiPriority w:val="99"/>
    <w:unhideWhenUsed/>
    <w:rsid w:val="00924803"/>
    <w:pPr>
      <w:spacing w:line="240" w:lineRule="auto"/>
    </w:pPr>
    <w:rPr>
      <w:sz w:val="20"/>
      <w:szCs w:val="20"/>
    </w:rPr>
  </w:style>
  <w:style w:type="character" w:customStyle="1" w:styleId="CommentTextChar">
    <w:name w:val="Comment Text Char"/>
    <w:basedOn w:val="DefaultParagraphFont"/>
    <w:link w:val="CommentText"/>
    <w:uiPriority w:val="99"/>
    <w:rsid w:val="00924803"/>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924803"/>
    <w:rPr>
      <w:b/>
      <w:bCs/>
    </w:rPr>
  </w:style>
  <w:style w:type="character" w:customStyle="1" w:styleId="CommentSubjectChar">
    <w:name w:val="Comment Subject Char"/>
    <w:basedOn w:val="CommentTextChar"/>
    <w:link w:val="CommentSubject"/>
    <w:rsid w:val="00924803"/>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24803"/>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924803"/>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924803"/>
    <w:rPr>
      <w:vertAlign w:val="superscript"/>
    </w:rPr>
  </w:style>
  <w:style w:type="paragraph" w:styleId="BodyText">
    <w:name w:val="Body Text"/>
    <w:basedOn w:val="Normal"/>
    <w:link w:val="BodyTextChar"/>
    <w:unhideWhenUsed/>
    <w:rsid w:val="00924803"/>
    <w:pPr>
      <w:spacing w:after="120"/>
    </w:pPr>
  </w:style>
  <w:style w:type="character" w:customStyle="1" w:styleId="BodyTextChar">
    <w:name w:val="Body Text Char"/>
    <w:basedOn w:val="DefaultParagraphFont"/>
    <w:link w:val="BodyText"/>
    <w:rsid w:val="00924803"/>
    <w:rPr>
      <w:rFonts w:ascii="Calibri" w:eastAsia="Calibri" w:hAnsi="Calibri" w:cs="Times New Roman"/>
      <w:lang w:val="ro-RO"/>
    </w:rPr>
  </w:style>
  <w:style w:type="paragraph" w:styleId="TOC1">
    <w:name w:val="toc 1"/>
    <w:basedOn w:val="Normal"/>
    <w:next w:val="Normal"/>
    <w:autoRedefine/>
    <w:uiPriority w:val="39"/>
    <w:unhideWhenUsed/>
    <w:qFormat/>
    <w:rsid w:val="00924803"/>
    <w:pPr>
      <w:spacing w:after="100"/>
    </w:pPr>
  </w:style>
  <w:style w:type="paragraph" w:styleId="TOC2">
    <w:name w:val="toc 2"/>
    <w:basedOn w:val="Normal"/>
    <w:next w:val="Normal"/>
    <w:autoRedefine/>
    <w:uiPriority w:val="39"/>
    <w:unhideWhenUsed/>
    <w:qFormat/>
    <w:rsid w:val="00924803"/>
    <w:pPr>
      <w:tabs>
        <w:tab w:val="right" w:leader="dot" w:pos="9074"/>
      </w:tabs>
      <w:spacing w:after="100"/>
    </w:pPr>
  </w:style>
  <w:style w:type="paragraph" w:customStyle="1" w:styleId="xl47">
    <w:name w:val="xl47"/>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924803"/>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924803"/>
  </w:style>
  <w:style w:type="character" w:styleId="FollowedHyperlink">
    <w:name w:val="FollowedHyperlink"/>
    <w:unhideWhenUsed/>
    <w:rsid w:val="00924803"/>
    <w:rPr>
      <w:color w:val="800080"/>
      <w:u w:val="single"/>
    </w:rPr>
  </w:style>
  <w:style w:type="paragraph" w:styleId="TOC3">
    <w:name w:val="toc 3"/>
    <w:basedOn w:val="Normal"/>
    <w:next w:val="Normal"/>
    <w:autoRedefine/>
    <w:uiPriority w:val="39"/>
    <w:unhideWhenUsed/>
    <w:qFormat/>
    <w:rsid w:val="0092480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92480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92480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924803"/>
    <w:rPr>
      <w:rFonts w:eastAsia="Times New Roman"/>
      <w:sz w:val="20"/>
      <w:szCs w:val="20"/>
      <w:lang w:val="en-US"/>
    </w:rPr>
  </w:style>
  <w:style w:type="character" w:customStyle="1" w:styleId="EndnoteTextChar">
    <w:name w:val="Endnote Text Char"/>
    <w:basedOn w:val="DefaultParagraphFont"/>
    <w:link w:val="EndnoteText"/>
    <w:uiPriority w:val="99"/>
    <w:semiHidden/>
    <w:rsid w:val="00924803"/>
    <w:rPr>
      <w:rFonts w:ascii="Calibri" w:eastAsia="Times New Roman" w:hAnsi="Calibri" w:cs="Times New Roman"/>
      <w:sz w:val="20"/>
      <w:szCs w:val="20"/>
    </w:rPr>
  </w:style>
  <w:style w:type="paragraph" w:styleId="Title">
    <w:name w:val="Title"/>
    <w:basedOn w:val="Normal"/>
    <w:link w:val="TitleChar"/>
    <w:qFormat/>
    <w:rsid w:val="00924803"/>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2480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924803"/>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924803"/>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924803"/>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924803"/>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924803"/>
    <w:rPr>
      <w:rFonts w:eastAsia="Times New Roman"/>
      <w:sz w:val="20"/>
      <w:szCs w:val="20"/>
      <w:lang w:val="en-US" w:eastAsia="x-none"/>
    </w:rPr>
  </w:style>
  <w:style w:type="character" w:customStyle="1" w:styleId="NoteHeadingChar">
    <w:name w:val="Note Heading Char"/>
    <w:basedOn w:val="DefaultParagraphFont"/>
    <w:link w:val="NoteHeading"/>
    <w:rsid w:val="00924803"/>
    <w:rPr>
      <w:rFonts w:ascii="Calibri" w:eastAsia="Times New Roman" w:hAnsi="Calibri" w:cs="Times New Roman"/>
      <w:sz w:val="20"/>
      <w:szCs w:val="20"/>
      <w:lang w:eastAsia="x-none"/>
    </w:rPr>
  </w:style>
  <w:style w:type="paragraph" w:styleId="BodyText2">
    <w:name w:val="Body Text 2"/>
    <w:basedOn w:val="Normal"/>
    <w:link w:val="BodyText2Char"/>
    <w:unhideWhenUsed/>
    <w:rsid w:val="00924803"/>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924803"/>
    <w:rPr>
      <w:rFonts w:ascii="Arial" w:eastAsia="Times New Roman" w:hAnsi="Arial" w:cs="Times New Roman"/>
      <w:sz w:val="28"/>
      <w:szCs w:val="28"/>
      <w:lang w:val="ro-RO"/>
    </w:rPr>
  </w:style>
  <w:style w:type="paragraph" w:styleId="BodyText3">
    <w:name w:val="Body Text 3"/>
    <w:basedOn w:val="Normal"/>
    <w:link w:val="BodyText3Char"/>
    <w:unhideWhenUsed/>
    <w:rsid w:val="00924803"/>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924803"/>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924803"/>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924803"/>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92480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24803"/>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924803"/>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24803"/>
    <w:rPr>
      <w:rFonts w:ascii="Consolas" w:eastAsia="Calibri" w:hAnsi="Consolas" w:cs="Times New Roman"/>
      <w:sz w:val="21"/>
      <w:szCs w:val="21"/>
    </w:rPr>
  </w:style>
  <w:style w:type="paragraph" w:styleId="NoSpacing">
    <w:name w:val="No Spacing"/>
    <w:link w:val="NoSpacingChar"/>
    <w:uiPriority w:val="1"/>
    <w:qFormat/>
    <w:rsid w:val="00924803"/>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92480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92480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924803"/>
    <w:rPr>
      <w:sz w:val="24"/>
      <w:lang w:val="en-GB" w:eastAsia="en-GB"/>
    </w:rPr>
  </w:style>
  <w:style w:type="paragraph" w:customStyle="1" w:styleId="Text1">
    <w:name w:val="Text 1"/>
    <w:basedOn w:val="Normal"/>
    <w:link w:val="Text1Char"/>
    <w:qFormat/>
    <w:rsid w:val="0092480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92480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92480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92480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924803"/>
    <w:pPr>
      <w:numPr>
        <w:numId w:val="1"/>
      </w:numPr>
      <w:tabs>
        <w:tab w:val="clear" w:pos="765"/>
      </w:tabs>
      <w:ind w:left="720" w:hanging="360"/>
    </w:pPr>
  </w:style>
  <w:style w:type="paragraph" w:customStyle="1" w:styleId="CaracterCaracterCaracter">
    <w:name w:val="Caracter Caracter Caracter"/>
    <w:basedOn w:val="Normal"/>
    <w:rsid w:val="0092480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92480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92480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92480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924803"/>
    <w:rPr>
      <w:vertAlign w:val="superscript"/>
    </w:rPr>
  </w:style>
  <w:style w:type="character" w:styleId="BookTitle">
    <w:name w:val="Book Title"/>
    <w:qFormat/>
    <w:rsid w:val="00924803"/>
    <w:rPr>
      <w:b/>
      <w:bCs/>
      <w:smallCaps/>
      <w:spacing w:val="5"/>
    </w:rPr>
  </w:style>
  <w:style w:type="character" w:customStyle="1" w:styleId="tpa1">
    <w:name w:val="tpa1"/>
    <w:basedOn w:val="DefaultParagraphFont"/>
    <w:rsid w:val="00924803"/>
  </w:style>
  <w:style w:type="character" w:customStyle="1" w:styleId="tli1">
    <w:name w:val="tli1"/>
    <w:basedOn w:val="DefaultParagraphFont"/>
    <w:rsid w:val="00924803"/>
  </w:style>
  <w:style w:type="character" w:customStyle="1" w:styleId="text10">
    <w:name w:val="text1"/>
    <w:basedOn w:val="DefaultParagraphFont"/>
    <w:rsid w:val="00924803"/>
  </w:style>
  <w:style w:type="character" w:customStyle="1" w:styleId="pt1">
    <w:name w:val="pt1"/>
    <w:rsid w:val="00924803"/>
    <w:rPr>
      <w:b/>
      <w:bCs/>
      <w:color w:val="8F0000"/>
    </w:rPr>
  </w:style>
  <w:style w:type="character" w:customStyle="1" w:styleId="tpt1">
    <w:name w:val="tpt1"/>
    <w:basedOn w:val="DefaultParagraphFont"/>
    <w:rsid w:val="00924803"/>
  </w:style>
  <w:style w:type="character" w:customStyle="1" w:styleId="al1">
    <w:name w:val="al1"/>
    <w:rsid w:val="00924803"/>
    <w:rPr>
      <w:b/>
      <w:bCs/>
      <w:color w:val="008F00"/>
    </w:rPr>
  </w:style>
  <w:style w:type="character" w:customStyle="1" w:styleId="tal1">
    <w:name w:val="tal1"/>
    <w:basedOn w:val="DefaultParagraphFont"/>
    <w:rsid w:val="00924803"/>
  </w:style>
  <w:style w:type="character" w:customStyle="1" w:styleId="do1">
    <w:name w:val="do1"/>
    <w:rsid w:val="00924803"/>
    <w:rPr>
      <w:b/>
      <w:bCs/>
      <w:sz w:val="26"/>
      <w:szCs w:val="26"/>
    </w:rPr>
  </w:style>
  <w:style w:type="character" w:customStyle="1" w:styleId="def">
    <w:name w:val="def"/>
    <w:basedOn w:val="DefaultParagraphFont"/>
    <w:rsid w:val="00924803"/>
  </w:style>
  <w:style w:type="character" w:customStyle="1" w:styleId="titlupag">
    <w:name w:val="titlu_pag"/>
    <w:basedOn w:val="DefaultParagraphFont"/>
    <w:rsid w:val="00924803"/>
  </w:style>
  <w:style w:type="character" w:customStyle="1" w:styleId="ar1">
    <w:name w:val="ar1"/>
    <w:rsid w:val="00924803"/>
    <w:rPr>
      <w:b/>
      <w:bCs/>
      <w:color w:val="0000AF"/>
      <w:sz w:val="22"/>
      <w:szCs w:val="22"/>
    </w:rPr>
  </w:style>
  <w:style w:type="paragraph" w:styleId="z-TopofForm">
    <w:name w:val="HTML Top of Form"/>
    <w:basedOn w:val="Normal"/>
    <w:next w:val="Normal"/>
    <w:link w:val="z-TopofFormChar"/>
    <w:hidden/>
    <w:uiPriority w:val="99"/>
    <w:unhideWhenUsed/>
    <w:rsid w:val="00924803"/>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92480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24803"/>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924803"/>
    <w:rPr>
      <w:rFonts w:ascii="Arial" w:eastAsia="Times New Roman" w:hAnsi="Arial" w:cs="Arial"/>
      <w:vanish/>
      <w:sz w:val="16"/>
      <w:szCs w:val="16"/>
    </w:rPr>
  </w:style>
  <w:style w:type="table" w:customStyle="1" w:styleId="TableGrid1">
    <w:name w:val="Table Grid1"/>
    <w:basedOn w:val="TableNormal"/>
    <w:next w:val="TableGrid"/>
    <w:rsid w:val="0092480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24803"/>
  </w:style>
  <w:style w:type="table" w:customStyle="1" w:styleId="TableGrid2">
    <w:name w:val="Table Grid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9248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92480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92480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92480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92480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92480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92480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92480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92480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92480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92480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92480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92480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92480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92480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92480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92480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924803"/>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92480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92480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924803"/>
    <w:rPr>
      <w:b/>
      <w:bCs/>
      <w:color w:val="8F0000"/>
    </w:rPr>
  </w:style>
  <w:style w:type="character" w:customStyle="1" w:styleId="tsp1">
    <w:name w:val="tsp1"/>
    <w:basedOn w:val="DefaultParagraphFont"/>
    <w:rsid w:val="00924803"/>
  </w:style>
  <w:style w:type="character" w:styleId="Strong">
    <w:name w:val="Strong"/>
    <w:qFormat/>
    <w:rsid w:val="00924803"/>
    <w:rPr>
      <w:b/>
      <w:bCs/>
    </w:rPr>
  </w:style>
  <w:style w:type="character" w:customStyle="1" w:styleId="tax1">
    <w:name w:val="tax1"/>
    <w:rsid w:val="00924803"/>
    <w:rPr>
      <w:b/>
      <w:bCs/>
      <w:sz w:val="26"/>
      <w:szCs w:val="26"/>
    </w:rPr>
  </w:style>
  <w:style w:type="character" w:customStyle="1" w:styleId="tca1">
    <w:name w:val="tca1"/>
    <w:rsid w:val="00924803"/>
    <w:rPr>
      <w:b/>
      <w:bCs/>
      <w:sz w:val="24"/>
      <w:szCs w:val="24"/>
    </w:rPr>
  </w:style>
  <w:style w:type="character" w:customStyle="1" w:styleId="BodyTextIndentChar1">
    <w:name w:val="Body Text Indent Char1"/>
    <w:rsid w:val="0092480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92480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924803"/>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924803"/>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924803"/>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924803"/>
    <w:pPr>
      <w:spacing w:after="100"/>
      <w:ind w:left="660"/>
    </w:pPr>
    <w:rPr>
      <w:rFonts w:eastAsia="Times New Roman"/>
      <w:lang w:val="en-US"/>
    </w:rPr>
  </w:style>
  <w:style w:type="paragraph" w:styleId="TOC5">
    <w:name w:val="toc 5"/>
    <w:basedOn w:val="Normal"/>
    <w:next w:val="Normal"/>
    <w:autoRedefine/>
    <w:uiPriority w:val="39"/>
    <w:unhideWhenUsed/>
    <w:rsid w:val="00924803"/>
    <w:pPr>
      <w:spacing w:after="100"/>
      <w:ind w:left="880"/>
    </w:pPr>
    <w:rPr>
      <w:rFonts w:eastAsia="Times New Roman"/>
      <w:lang w:val="en-US"/>
    </w:rPr>
  </w:style>
  <w:style w:type="paragraph" w:styleId="TOC6">
    <w:name w:val="toc 6"/>
    <w:basedOn w:val="Normal"/>
    <w:next w:val="Normal"/>
    <w:autoRedefine/>
    <w:uiPriority w:val="39"/>
    <w:unhideWhenUsed/>
    <w:rsid w:val="00924803"/>
    <w:pPr>
      <w:spacing w:after="100"/>
      <w:ind w:left="1100"/>
    </w:pPr>
    <w:rPr>
      <w:rFonts w:eastAsia="Times New Roman"/>
      <w:lang w:val="en-US"/>
    </w:rPr>
  </w:style>
  <w:style w:type="paragraph" w:styleId="TOC7">
    <w:name w:val="toc 7"/>
    <w:basedOn w:val="Normal"/>
    <w:next w:val="Normal"/>
    <w:autoRedefine/>
    <w:uiPriority w:val="39"/>
    <w:unhideWhenUsed/>
    <w:rsid w:val="00924803"/>
    <w:pPr>
      <w:spacing w:after="100"/>
      <w:ind w:left="1320"/>
    </w:pPr>
    <w:rPr>
      <w:rFonts w:eastAsia="Times New Roman"/>
      <w:lang w:val="en-US"/>
    </w:rPr>
  </w:style>
  <w:style w:type="paragraph" w:styleId="TOC8">
    <w:name w:val="toc 8"/>
    <w:basedOn w:val="Normal"/>
    <w:next w:val="Normal"/>
    <w:autoRedefine/>
    <w:uiPriority w:val="39"/>
    <w:unhideWhenUsed/>
    <w:rsid w:val="00924803"/>
    <w:pPr>
      <w:spacing w:after="100"/>
      <w:ind w:left="1540"/>
    </w:pPr>
    <w:rPr>
      <w:rFonts w:eastAsia="Times New Roman"/>
      <w:lang w:val="en-US"/>
    </w:rPr>
  </w:style>
  <w:style w:type="paragraph" w:styleId="TOC9">
    <w:name w:val="toc 9"/>
    <w:basedOn w:val="Normal"/>
    <w:next w:val="Normal"/>
    <w:autoRedefine/>
    <w:uiPriority w:val="39"/>
    <w:unhideWhenUsed/>
    <w:rsid w:val="00924803"/>
    <w:pPr>
      <w:spacing w:after="100"/>
      <w:ind w:left="1760"/>
    </w:pPr>
    <w:rPr>
      <w:rFonts w:eastAsia="Times New Roman"/>
      <w:lang w:val="en-US"/>
    </w:rPr>
  </w:style>
  <w:style w:type="table" w:customStyle="1" w:styleId="TableGrid11">
    <w:name w:val="Table Grid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924803"/>
  </w:style>
  <w:style w:type="paragraph" w:customStyle="1" w:styleId="text">
    <w:name w:val="text"/>
    <w:basedOn w:val="Normal"/>
    <w:rsid w:val="0092480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924803"/>
  </w:style>
  <w:style w:type="numbering" w:customStyle="1" w:styleId="NoList111">
    <w:name w:val="No List111"/>
    <w:next w:val="NoList"/>
    <w:uiPriority w:val="99"/>
    <w:semiHidden/>
    <w:unhideWhenUsed/>
    <w:rsid w:val="00924803"/>
  </w:style>
  <w:style w:type="table" w:customStyle="1" w:styleId="TableGrid21">
    <w:name w:val="Table Grid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24803"/>
  </w:style>
  <w:style w:type="numbering" w:customStyle="1" w:styleId="NoList3">
    <w:name w:val="No List3"/>
    <w:next w:val="NoList"/>
    <w:uiPriority w:val="99"/>
    <w:semiHidden/>
    <w:unhideWhenUsed/>
    <w:rsid w:val="00924803"/>
  </w:style>
  <w:style w:type="paragraph" w:customStyle="1" w:styleId="Stil2">
    <w:name w:val="Stil2"/>
    <w:basedOn w:val="Heading1"/>
    <w:autoRedefine/>
    <w:rsid w:val="0092480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924803"/>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92480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92480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92480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92480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92480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92480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92480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924803"/>
    <w:pPr>
      <w:spacing w:after="0" w:line="240" w:lineRule="auto"/>
      <w:jc w:val="both"/>
    </w:pPr>
    <w:rPr>
      <w:rFonts w:ascii="Arial" w:eastAsia="Times New Roman" w:hAnsi="Arial"/>
      <w:szCs w:val="20"/>
      <w:lang w:val="en-GB"/>
    </w:rPr>
  </w:style>
  <w:style w:type="character" w:customStyle="1" w:styleId="Titlu1Caracter">
    <w:name w:val="Titlu 1 Caracter"/>
    <w:rsid w:val="00924803"/>
    <w:rPr>
      <w:b/>
      <w:bCs/>
      <w:noProof/>
      <w:sz w:val="24"/>
      <w:szCs w:val="24"/>
      <w:lang w:val="ro-RO" w:eastAsia="fr-FR" w:bidi="ar-SA"/>
    </w:rPr>
  </w:style>
  <w:style w:type="paragraph" w:customStyle="1" w:styleId="Application3">
    <w:name w:val="Application3"/>
    <w:basedOn w:val="Normal"/>
    <w:rsid w:val="0092480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92480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92480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92480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92480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924803"/>
    <w:rPr>
      <w:b/>
    </w:rPr>
  </w:style>
  <w:style w:type="paragraph" w:customStyle="1" w:styleId="Titreobjet">
    <w:name w:val="Titre objet"/>
    <w:basedOn w:val="Normal"/>
    <w:next w:val="Normal"/>
    <w:uiPriority w:val="39"/>
    <w:qFormat/>
    <w:rsid w:val="0092480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924803"/>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924803"/>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92480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92480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92480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92480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924803"/>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92480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92480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92480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924803"/>
    <w:pPr>
      <w:ind w:left="680" w:hanging="113"/>
    </w:pPr>
  </w:style>
  <w:style w:type="paragraph" w:customStyle="1" w:styleId="CharCharCharCharCharCharCharCharCharChar">
    <w:name w:val="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924803"/>
    <w:pPr>
      <w:spacing w:after="0" w:line="240" w:lineRule="auto"/>
    </w:pPr>
    <w:rPr>
      <w:rFonts w:ascii="Times New Roman" w:eastAsia="Times New Roman" w:hAnsi="Times New Roman"/>
      <w:sz w:val="24"/>
      <w:szCs w:val="24"/>
      <w:lang w:val="pl-PL" w:eastAsia="pl-PL"/>
    </w:rPr>
  </w:style>
  <w:style w:type="character" w:customStyle="1" w:styleId="Char11">
    <w:name w:val="Char11"/>
    <w:rsid w:val="00924803"/>
    <w:rPr>
      <w:sz w:val="24"/>
      <w:szCs w:val="24"/>
      <w:lang w:val="ro-RO"/>
    </w:rPr>
  </w:style>
  <w:style w:type="paragraph" w:customStyle="1" w:styleId="xl22">
    <w:name w:val="xl22"/>
    <w:basedOn w:val="Normal"/>
    <w:rsid w:val="0092480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92480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924803"/>
    <w:rPr>
      <w:rFonts w:ascii="Times New Roman" w:hAnsi="Times New Roman" w:cs="Times New Roman"/>
      <w:sz w:val="20"/>
      <w:szCs w:val="20"/>
    </w:rPr>
  </w:style>
  <w:style w:type="character" w:customStyle="1" w:styleId="FontStyle509">
    <w:name w:val="Font Style509"/>
    <w:rsid w:val="00924803"/>
    <w:rPr>
      <w:rFonts w:ascii="Times New Roman" w:hAnsi="Times New Roman" w:cs="Times New Roman"/>
      <w:b/>
      <w:bCs/>
      <w:sz w:val="20"/>
      <w:szCs w:val="20"/>
    </w:rPr>
  </w:style>
  <w:style w:type="paragraph" w:customStyle="1" w:styleId="Style164">
    <w:name w:val="Style164"/>
    <w:basedOn w:val="Normal"/>
    <w:rsid w:val="0092480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924803"/>
    <w:rPr>
      <w:i/>
      <w:iCs/>
    </w:rPr>
  </w:style>
  <w:style w:type="numbering" w:customStyle="1" w:styleId="NoList4">
    <w:name w:val="No List4"/>
    <w:next w:val="NoList"/>
    <w:semiHidden/>
    <w:unhideWhenUsed/>
    <w:rsid w:val="00924803"/>
  </w:style>
  <w:style w:type="paragraph" w:styleId="Caption">
    <w:name w:val="caption"/>
    <w:basedOn w:val="Normal"/>
    <w:next w:val="Normal"/>
    <w:qFormat/>
    <w:rsid w:val="0092480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92480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92480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92480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92480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92480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92480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92480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92480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92480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924803"/>
    <w:pPr>
      <w:spacing w:before="120"/>
      <w:jc w:val="center"/>
    </w:pPr>
    <w:rPr>
      <w:sz w:val="20"/>
    </w:rPr>
  </w:style>
  <w:style w:type="paragraph" w:customStyle="1" w:styleId="textcslovan">
    <w:name w:val="text císlovaný"/>
    <w:basedOn w:val="text"/>
    <w:rsid w:val="0092480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92480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924803"/>
    <w:pPr>
      <w:pageBreakBefore w:val="0"/>
      <w:spacing w:before="0"/>
    </w:pPr>
    <w:rPr>
      <w:sz w:val="32"/>
    </w:rPr>
  </w:style>
  <w:style w:type="table" w:customStyle="1" w:styleId="TableGrid6">
    <w:name w:val="Table Grid6"/>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924803"/>
    <w:rPr>
      <w:b/>
      <w:bCs/>
      <w:sz w:val="24"/>
      <w:szCs w:val="24"/>
    </w:rPr>
  </w:style>
  <w:style w:type="character" w:customStyle="1" w:styleId="NormalWeb2Char">
    <w:name w:val="Normal (Web)2 Char"/>
    <w:link w:val="NormalWeb2"/>
    <w:uiPriority w:val="39"/>
    <w:rsid w:val="00924803"/>
    <w:rPr>
      <w:rFonts w:ascii="Times New Roman" w:eastAsia="Times New Roman" w:hAnsi="Times New Roman" w:cs="Times New Roman"/>
      <w:sz w:val="24"/>
      <w:szCs w:val="24"/>
      <w:lang w:val="x-none"/>
    </w:rPr>
  </w:style>
  <w:style w:type="paragraph" w:customStyle="1" w:styleId="Default">
    <w:name w:val="Default"/>
    <w:qFormat/>
    <w:rsid w:val="009248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924803"/>
  </w:style>
  <w:style w:type="table" w:customStyle="1" w:styleId="TableGrid7">
    <w:name w:val="Table Grid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24803"/>
  </w:style>
  <w:style w:type="character" w:styleId="IntenseReference">
    <w:name w:val="Intense Reference"/>
    <w:uiPriority w:val="32"/>
    <w:qFormat/>
    <w:rsid w:val="00924803"/>
    <w:rPr>
      <w:b/>
      <w:bCs/>
      <w:smallCaps/>
      <w:color w:val="C0504D"/>
      <w:spacing w:val="5"/>
      <w:u w:val="single"/>
    </w:rPr>
  </w:style>
  <w:style w:type="table" w:customStyle="1" w:styleId="TableGrid10">
    <w:name w:val="Table Grid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2480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924803"/>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4803"/>
  </w:style>
  <w:style w:type="numbering" w:customStyle="1" w:styleId="NoList31">
    <w:name w:val="No List31"/>
    <w:next w:val="NoList"/>
    <w:uiPriority w:val="99"/>
    <w:semiHidden/>
    <w:unhideWhenUsed/>
    <w:rsid w:val="00924803"/>
  </w:style>
  <w:style w:type="character" w:customStyle="1" w:styleId="NoSpacingChar">
    <w:name w:val="No Spacing Char"/>
    <w:link w:val="NoSpacing"/>
    <w:uiPriority w:val="1"/>
    <w:rsid w:val="00924803"/>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4803"/>
  </w:style>
  <w:style w:type="numbering" w:customStyle="1" w:styleId="NoList22">
    <w:name w:val="No List22"/>
    <w:next w:val="NoList"/>
    <w:uiPriority w:val="99"/>
    <w:semiHidden/>
    <w:unhideWhenUsed/>
    <w:rsid w:val="00924803"/>
  </w:style>
  <w:style w:type="numbering" w:customStyle="1" w:styleId="NoList112">
    <w:name w:val="No List112"/>
    <w:next w:val="NoList"/>
    <w:uiPriority w:val="99"/>
    <w:semiHidden/>
    <w:unhideWhenUsed/>
    <w:rsid w:val="00924803"/>
  </w:style>
  <w:style w:type="table" w:customStyle="1" w:styleId="TableGrid41">
    <w:name w:val="Table Grid41"/>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24803"/>
  </w:style>
  <w:style w:type="numbering" w:customStyle="1" w:styleId="NoList32">
    <w:name w:val="No List32"/>
    <w:next w:val="NoList"/>
    <w:uiPriority w:val="99"/>
    <w:semiHidden/>
    <w:unhideWhenUsed/>
    <w:rsid w:val="00924803"/>
  </w:style>
  <w:style w:type="table" w:customStyle="1" w:styleId="TableGrid51">
    <w:name w:val="Table Grid51"/>
    <w:basedOn w:val="TableNormal"/>
    <w:next w:val="TableGrid"/>
    <w:uiPriority w:val="59"/>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924803"/>
  </w:style>
  <w:style w:type="paragraph" w:customStyle="1" w:styleId="List2">
    <w:name w:val="List2"/>
    <w:basedOn w:val="Normal"/>
    <w:rsid w:val="0092480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924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24803"/>
  </w:style>
  <w:style w:type="table" w:customStyle="1" w:styleId="TableGrid15">
    <w:name w:val="Table Grid15"/>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24803"/>
  </w:style>
  <w:style w:type="table" w:customStyle="1" w:styleId="TableGrid17">
    <w:name w:val="Table Grid17"/>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2480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248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924803"/>
    <w:rPr>
      <w:rFonts w:ascii="Calibri" w:eastAsia="Calibri" w:hAnsi="Calibri" w:cs="Times New Roman"/>
      <w:lang w:val="ro-RO"/>
    </w:rPr>
  </w:style>
  <w:style w:type="numbering" w:customStyle="1" w:styleId="NoList11111">
    <w:name w:val="No List11111"/>
    <w:next w:val="NoList"/>
    <w:uiPriority w:val="99"/>
    <w:semiHidden/>
    <w:unhideWhenUsed/>
    <w:rsid w:val="00924803"/>
  </w:style>
  <w:style w:type="table" w:customStyle="1" w:styleId="TableGrid191">
    <w:name w:val="Table Grid191"/>
    <w:basedOn w:val="TableNormal"/>
    <w:next w:val="TableGrid"/>
    <w:uiPriority w:val="59"/>
    <w:rsid w:val="009248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92480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9248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92480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9248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92480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92480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924803"/>
  </w:style>
  <w:style w:type="paragraph" w:customStyle="1" w:styleId="StilStil1Stnga">
    <w:name w:val="Stil Stil1 + Stânga"/>
    <w:basedOn w:val="Normal"/>
    <w:uiPriority w:val="39"/>
    <w:qFormat/>
    <w:rsid w:val="0092480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92480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924803"/>
    <w:rPr>
      <w:rFonts w:ascii="Times New Roman" w:eastAsia="Times New Roman" w:hAnsi="Times New Roman" w:cs="Times New Roman"/>
      <w:b/>
      <w:sz w:val="20"/>
      <w:szCs w:val="20"/>
      <w:u w:val="single"/>
      <w:lang w:val="fr-FR" w:eastAsia="fr-FR"/>
    </w:rPr>
  </w:style>
  <w:style w:type="character" w:customStyle="1" w:styleId="CharChar14">
    <w:name w:val="Char Char14"/>
    <w:rsid w:val="00924803"/>
    <w:rPr>
      <w:rFonts w:ascii="Times New Roman" w:eastAsia="Times New Roman" w:hAnsi="Times New Roman" w:cs="Times New Roman"/>
      <w:sz w:val="24"/>
      <w:szCs w:val="24"/>
      <w:lang w:val="fr-FR" w:eastAsia="fr-FR"/>
    </w:rPr>
  </w:style>
  <w:style w:type="character" w:customStyle="1" w:styleId="CharChar141">
    <w:name w:val="Char Char141"/>
    <w:locked/>
    <w:rsid w:val="0092480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92480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2480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92480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92480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924803"/>
    <w:rPr>
      <w:rFonts w:ascii="Calibri" w:eastAsia="Calibri" w:hAnsi="Calibri" w:cs="Times New Roman"/>
      <w:lang w:val="ro-RO"/>
    </w:rPr>
  </w:style>
  <w:style w:type="character" w:customStyle="1" w:styleId="BodyTextChar1">
    <w:name w:val="Body Text Char1"/>
    <w:semiHidden/>
    <w:rsid w:val="00924803"/>
    <w:rPr>
      <w:rFonts w:ascii="Calibri" w:eastAsia="Calibri" w:hAnsi="Calibri" w:cs="Times New Roman"/>
      <w:lang w:val="ro-RO"/>
    </w:rPr>
  </w:style>
  <w:style w:type="character" w:customStyle="1" w:styleId="CommentTextChar1">
    <w:name w:val="Comment Text Char1"/>
    <w:uiPriority w:val="99"/>
    <w:semiHidden/>
    <w:rsid w:val="00924803"/>
    <w:rPr>
      <w:rFonts w:ascii="Calibri" w:eastAsia="Calibri" w:hAnsi="Calibri" w:cs="Times New Roman"/>
      <w:sz w:val="20"/>
      <w:szCs w:val="20"/>
      <w:lang w:val="ro-RO"/>
    </w:rPr>
  </w:style>
  <w:style w:type="character" w:customStyle="1" w:styleId="SubtitleChar1">
    <w:name w:val="Subtitle Char1"/>
    <w:rsid w:val="0092480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924803"/>
    <w:rPr>
      <w:rFonts w:ascii="Cambria" w:eastAsia="Times New Roman" w:hAnsi="Cambria" w:cs="Times New Roman"/>
      <w:i/>
      <w:iCs/>
      <w:color w:val="404040"/>
      <w:sz w:val="22"/>
      <w:szCs w:val="22"/>
      <w:lang w:val="ro-RO"/>
    </w:rPr>
  </w:style>
  <w:style w:type="character" w:customStyle="1" w:styleId="Heading8Char1">
    <w:name w:val="Heading 8 Char1"/>
    <w:semiHidden/>
    <w:rsid w:val="00924803"/>
    <w:rPr>
      <w:rFonts w:ascii="Cambria" w:eastAsia="Times New Roman" w:hAnsi="Cambria" w:cs="Times New Roman"/>
      <w:color w:val="404040"/>
      <w:lang w:val="ro-RO"/>
    </w:rPr>
  </w:style>
  <w:style w:type="character" w:customStyle="1" w:styleId="Heading9Char1">
    <w:name w:val="Heading 9 Char1"/>
    <w:semiHidden/>
    <w:rsid w:val="00924803"/>
    <w:rPr>
      <w:rFonts w:ascii="Cambria" w:eastAsia="Times New Roman" w:hAnsi="Cambria" w:cs="Times New Roman"/>
      <w:i/>
      <w:iCs/>
      <w:color w:val="404040"/>
      <w:lang w:val="ro-RO"/>
    </w:rPr>
  </w:style>
  <w:style w:type="character" w:customStyle="1" w:styleId="BalloonTextChar1">
    <w:name w:val="Balloon Text Char1"/>
    <w:semiHidden/>
    <w:rsid w:val="00924803"/>
    <w:rPr>
      <w:rFonts w:ascii="Tahoma" w:eastAsia="Calibri" w:hAnsi="Tahoma" w:cs="Tahoma"/>
      <w:sz w:val="16"/>
      <w:szCs w:val="16"/>
      <w:lang w:val="ro-RO"/>
    </w:rPr>
  </w:style>
  <w:style w:type="character" w:customStyle="1" w:styleId="CommentSubjectChar1">
    <w:name w:val="Comment Subject Char1"/>
    <w:semiHidden/>
    <w:rsid w:val="00924803"/>
    <w:rPr>
      <w:rFonts w:ascii="Calibri" w:eastAsia="Calibri" w:hAnsi="Calibri" w:cs="Times New Roman"/>
      <w:b/>
      <w:bCs/>
      <w:sz w:val="20"/>
      <w:szCs w:val="20"/>
      <w:lang w:val="ro-RO"/>
    </w:rPr>
  </w:style>
  <w:style w:type="character" w:customStyle="1" w:styleId="EndnoteTextChar1">
    <w:name w:val="Endnote Text Char1"/>
    <w:uiPriority w:val="99"/>
    <w:semiHidden/>
    <w:rsid w:val="00924803"/>
    <w:rPr>
      <w:rFonts w:ascii="Calibri" w:eastAsia="Calibri" w:hAnsi="Calibri" w:cs="Times New Roman"/>
      <w:sz w:val="20"/>
      <w:szCs w:val="20"/>
      <w:lang w:val="ro-RO"/>
    </w:rPr>
  </w:style>
  <w:style w:type="character" w:customStyle="1" w:styleId="TitleChar1">
    <w:name w:val="Title Char1"/>
    <w:rsid w:val="0092480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924803"/>
    <w:rPr>
      <w:rFonts w:ascii="Calibri" w:eastAsia="Calibri" w:hAnsi="Calibri" w:cs="Times New Roman"/>
      <w:lang w:val="ro-RO"/>
    </w:rPr>
  </w:style>
  <w:style w:type="character" w:customStyle="1" w:styleId="NoteHeadingChar1">
    <w:name w:val="Note Heading Char1"/>
    <w:semiHidden/>
    <w:rsid w:val="00924803"/>
    <w:rPr>
      <w:rFonts w:ascii="Calibri" w:eastAsia="Calibri" w:hAnsi="Calibri" w:cs="Times New Roman"/>
      <w:lang w:val="ro-RO"/>
    </w:rPr>
  </w:style>
  <w:style w:type="character" w:customStyle="1" w:styleId="BodyText2Char1">
    <w:name w:val="Body Text 2 Char1"/>
    <w:semiHidden/>
    <w:rsid w:val="00924803"/>
    <w:rPr>
      <w:rFonts w:ascii="Calibri" w:eastAsia="Calibri" w:hAnsi="Calibri" w:cs="Times New Roman"/>
      <w:lang w:val="ro-RO"/>
    </w:rPr>
  </w:style>
  <w:style w:type="character" w:customStyle="1" w:styleId="BodyText3Char1">
    <w:name w:val="Body Text 3 Char1"/>
    <w:semiHidden/>
    <w:rsid w:val="00924803"/>
    <w:rPr>
      <w:rFonts w:ascii="Calibri" w:eastAsia="Calibri" w:hAnsi="Calibri" w:cs="Times New Roman"/>
      <w:sz w:val="16"/>
      <w:szCs w:val="16"/>
      <w:lang w:val="ro-RO"/>
    </w:rPr>
  </w:style>
  <w:style w:type="character" w:customStyle="1" w:styleId="BodyTextIndent3Char1">
    <w:name w:val="Body Text Indent 3 Char1"/>
    <w:semiHidden/>
    <w:rsid w:val="00924803"/>
    <w:rPr>
      <w:rFonts w:ascii="Calibri" w:eastAsia="Calibri" w:hAnsi="Calibri" w:cs="Times New Roman"/>
      <w:sz w:val="16"/>
      <w:szCs w:val="16"/>
      <w:lang w:val="ro-RO"/>
    </w:rPr>
  </w:style>
  <w:style w:type="character" w:customStyle="1" w:styleId="DocumentMapChar1">
    <w:name w:val="Document Map Char1"/>
    <w:semiHidden/>
    <w:rsid w:val="00924803"/>
    <w:rPr>
      <w:rFonts w:ascii="Tahoma" w:eastAsia="Calibri" w:hAnsi="Tahoma" w:cs="Tahoma"/>
      <w:sz w:val="16"/>
      <w:szCs w:val="16"/>
      <w:lang w:val="ro-RO"/>
    </w:rPr>
  </w:style>
  <w:style w:type="character" w:customStyle="1" w:styleId="PlainTextChar1">
    <w:name w:val="Plain Text Char1"/>
    <w:uiPriority w:val="99"/>
    <w:semiHidden/>
    <w:rsid w:val="00924803"/>
    <w:rPr>
      <w:rFonts w:ascii="Consolas" w:eastAsia="Calibri" w:hAnsi="Consolas" w:cs="Consolas"/>
      <w:sz w:val="21"/>
      <w:szCs w:val="21"/>
      <w:lang w:val="ro-RO"/>
    </w:rPr>
  </w:style>
  <w:style w:type="character" w:customStyle="1" w:styleId="BodyTextIndent2Char1">
    <w:name w:val="Body Text Indent 2 Char1"/>
    <w:semiHidden/>
    <w:rsid w:val="00924803"/>
    <w:rPr>
      <w:rFonts w:ascii="Calibri" w:eastAsia="Calibri" w:hAnsi="Calibri" w:cs="Times New Roman"/>
      <w:lang w:val="ro-RO"/>
    </w:rPr>
  </w:style>
  <w:style w:type="character" w:customStyle="1" w:styleId="label1">
    <w:name w:val="label1"/>
    <w:rsid w:val="00924803"/>
    <w:rPr>
      <w:b/>
      <w:bCs/>
      <w:vanish/>
      <w:webHidden w:val="0"/>
      <w:color w:val="FFFFFF"/>
      <w:sz w:val="18"/>
      <w:szCs w:val="18"/>
      <w:vertAlign w:val="baseline"/>
      <w:specVanish/>
    </w:rPr>
  </w:style>
  <w:style w:type="paragraph" w:customStyle="1" w:styleId="instruct">
    <w:name w:val="instruct"/>
    <w:basedOn w:val="Normal"/>
    <w:rsid w:val="0092480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924803"/>
    <w:rPr>
      <w:color w:val="0000FF"/>
      <w:u w:val="single"/>
    </w:rPr>
  </w:style>
  <w:style w:type="character" w:customStyle="1" w:styleId="Fontdeparagrafimplicit1">
    <w:name w:val="Font de paragraf implicit1"/>
    <w:rsid w:val="00924803"/>
  </w:style>
  <w:style w:type="character" w:customStyle="1" w:styleId="sp1">
    <w:name w:val="sp1"/>
    <w:rsid w:val="00924803"/>
    <w:rPr>
      <w:b/>
      <w:bCs/>
      <w:color w:val="8F0000"/>
    </w:rPr>
  </w:style>
  <w:style w:type="character" w:customStyle="1" w:styleId="Fontdeparagrafimplicit10">
    <w:name w:val="Font de paragraf implicit1"/>
    <w:rsid w:val="00924803"/>
  </w:style>
  <w:style w:type="character" w:customStyle="1" w:styleId="Bodytext30">
    <w:name w:val="Body text (3)_"/>
    <w:link w:val="Bodytext31"/>
    <w:uiPriority w:val="99"/>
    <w:locked/>
    <w:rsid w:val="00A83420"/>
    <w:rPr>
      <w:rFonts w:ascii="Times New Roman" w:hAnsi="Times New Roman"/>
      <w:b/>
      <w:bCs/>
      <w:shd w:val="clear" w:color="auto" w:fill="FFFFFF"/>
    </w:rPr>
  </w:style>
  <w:style w:type="paragraph" w:customStyle="1" w:styleId="Bodytext31">
    <w:name w:val="Body text (3)1"/>
    <w:basedOn w:val="Normal"/>
    <w:link w:val="Bodytext30"/>
    <w:uiPriority w:val="99"/>
    <w:rsid w:val="00A83420"/>
    <w:pPr>
      <w:widowControl w:val="0"/>
      <w:shd w:val="clear" w:color="auto" w:fill="FFFFFF"/>
      <w:spacing w:before="540" w:after="540" w:line="240" w:lineRule="atLeast"/>
    </w:pPr>
    <w:rPr>
      <w:rFonts w:ascii="Times New Roman" w:eastAsiaTheme="minorHAnsi" w:hAnsi="Times New Roman"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131030">
      <w:bodyDiv w:val="1"/>
      <w:marLeft w:val="0"/>
      <w:marRight w:val="0"/>
      <w:marTop w:val="0"/>
      <w:marBottom w:val="0"/>
      <w:divBdr>
        <w:top w:val="none" w:sz="0" w:space="0" w:color="auto"/>
        <w:left w:val="none" w:sz="0" w:space="0" w:color="auto"/>
        <w:bottom w:val="none" w:sz="0" w:space="0" w:color="auto"/>
        <w:right w:val="none" w:sz="0" w:space="0" w:color="auto"/>
      </w:divBdr>
    </w:div>
    <w:div w:id="1925338222">
      <w:bodyDiv w:val="1"/>
      <w:marLeft w:val="0"/>
      <w:marRight w:val="0"/>
      <w:marTop w:val="0"/>
      <w:marBottom w:val="0"/>
      <w:divBdr>
        <w:top w:val="none" w:sz="0" w:space="0" w:color="auto"/>
        <w:left w:val="none" w:sz="0" w:space="0" w:color="auto"/>
        <w:bottom w:val="none" w:sz="0" w:space="0" w:color="auto"/>
        <w:right w:val="none" w:sz="0" w:space="0" w:color="auto"/>
      </w:divBdr>
    </w:div>
    <w:div w:id="20414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catid=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92.168.0.12/ReportServer/Pages/ReportViewer.aspx?%2fRapoarte%2fSMER%2fRegistrulElectronicCF&amp;rs:Command=Ren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file:///\\Prosys\Deb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http://www.madr.ro/pages/page.php?sub=0313&amp;self=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5F1F-457E-4AE9-B28A-D9845B81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45</Pages>
  <Words>15569</Words>
  <Characters>90306</Characters>
  <Application>Microsoft Office Word</Application>
  <DocSecurity>0</DocSecurity>
  <Lines>752</Lines>
  <Paragraphs>211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Maria</cp:lastModifiedBy>
  <cp:revision>36</cp:revision>
  <cp:lastPrinted>2017-08-24T12:27:00Z</cp:lastPrinted>
  <dcterms:created xsi:type="dcterms:W3CDTF">2017-10-23T09:58:00Z</dcterms:created>
  <dcterms:modified xsi:type="dcterms:W3CDTF">2021-03-30T07:27:00Z</dcterms:modified>
</cp:coreProperties>
</file>