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181B" w14:textId="5346C958" w:rsidR="00FA7AE4" w:rsidRPr="006A4D51" w:rsidRDefault="00FA7AE4" w:rsidP="00FA7AE4">
      <w:pPr>
        <w:spacing w:after="0"/>
        <w:jc w:val="right"/>
        <w:rPr>
          <w:rFonts w:ascii="Calibri" w:hAnsi="Calibri" w:cs="Calibri"/>
          <w:b/>
          <w:i/>
          <w:color w:val="0070C0"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>Anexa</w:t>
      </w:r>
      <w:proofErr w:type="spellEnd"/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 xml:space="preserve"> </w:t>
      </w:r>
      <w:r w:rsidR="00E011B1">
        <w:rPr>
          <w:rFonts w:ascii="Calibri" w:hAnsi="Calibri" w:cs="Calibri"/>
          <w:b/>
          <w:i/>
          <w:color w:val="0070C0"/>
          <w:sz w:val="24"/>
          <w:szCs w:val="24"/>
        </w:rPr>
        <w:t>1</w:t>
      </w:r>
      <w:r w:rsidR="00E2069C">
        <w:rPr>
          <w:rFonts w:ascii="Calibri" w:hAnsi="Calibri" w:cs="Calibri"/>
          <w:b/>
          <w:i/>
          <w:color w:val="0070C0"/>
          <w:sz w:val="24"/>
          <w:szCs w:val="24"/>
        </w:rPr>
        <w:t>2</w:t>
      </w:r>
    </w:p>
    <w:p w14:paraId="12E87E7B" w14:textId="77777777"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7C48F0C6" w14:textId="77777777"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BFAA6AA" w14:textId="77777777" w:rsidR="00556AC3" w:rsidRDefault="00A17625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>DECLARAȚIE PE PROPRIA RĂ</w:t>
      </w:r>
      <w:r w:rsidR="007E4C46" w:rsidRPr="006A4D51">
        <w:rPr>
          <w:rFonts w:ascii="Calibri" w:hAnsi="Calibri" w:cs="Calibri"/>
          <w:b/>
          <w:sz w:val="24"/>
          <w:szCs w:val="24"/>
        </w:rPr>
        <w:t>SPUNDERE</w:t>
      </w:r>
    </w:p>
    <w:p w14:paraId="1549CFB2" w14:textId="02720A1D" w:rsidR="00FA7AE4" w:rsidRPr="006A4D51" w:rsidRDefault="007E4C46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 </w:t>
      </w:r>
    </w:p>
    <w:p w14:paraId="4BB1AB91" w14:textId="04296B03" w:rsidR="007E4C46" w:rsidRPr="006A4D51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a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solicitantului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finanțare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prin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r w:rsidR="007817F1" w:rsidRPr="006A4D51">
        <w:rPr>
          <w:rFonts w:ascii="Calibri" w:hAnsi="Calibri" w:cs="Calibri"/>
          <w:b/>
          <w:sz w:val="24"/>
          <w:szCs w:val="24"/>
        </w:rPr>
        <w:t xml:space="preserve">GAL </w:t>
      </w:r>
      <w:r w:rsidR="00526B80">
        <w:rPr>
          <w:rFonts w:ascii="Calibri" w:hAnsi="Calibri" w:cs="Calibri"/>
          <w:b/>
          <w:sz w:val="24"/>
          <w:szCs w:val="24"/>
        </w:rPr>
        <w:t>CONFLUENTE MOLDAVE</w:t>
      </w:r>
    </w:p>
    <w:p w14:paraId="7A0FB396" w14:textId="77777777"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69807F" w14:textId="1116F195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hAnsi="Calibri" w:cs="Calibri"/>
          <w:sz w:val="24"/>
          <w:szCs w:val="24"/>
        </w:rPr>
        <w:t>Subsemnatul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6A4D51">
        <w:rPr>
          <w:rFonts w:ascii="Calibri" w:hAnsi="Calibri" w:cs="Calibri"/>
          <w:sz w:val="24"/>
          <w:szCs w:val="24"/>
        </w:rPr>
        <w:t>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A4D51">
        <w:rPr>
          <w:rFonts w:ascii="Calibri" w:hAnsi="Calibri" w:cs="Calibri"/>
          <w:sz w:val="24"/>
          <w:szCs w:val="24"/>
        </w:rPr>
        <w:t>prenume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)______________________________________________,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posesor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al CI/B.I. </w:t>
      </w:r>
      <w:proofErr w:type="spellStart"/>
      <w:r w:rsidRPr="006A4D51">
        <w:rPr>
          <w:rFonts w:ascii="Calibri" w:hAnsi="Calibri" w:cs="Calibri"/>
          <w:sz w:val="24"/>
          <w:szCs w:val="24"/>
        </w:rPr>
        <w:t>seria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____, nr_____________________, CNP________________________,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eliberat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</w:t>
      </w:r>
      <w:proofErr w:type="spellStart"/>
      <w:r w:rsidRPr="006A4D51">
        <w:rPr>
          <w:rFonts w:ascii="Calibri" w:hAnsi="Calibri" w:cs="Calibri"/>
          <w:sz w:val="24"/>
          <w:szCs w:val="24"/>
        </w:rPr>
        <w:t>domiciliul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in ___________________, nr _____, bl______, ap_____, et_______,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sc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jud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>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calitate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sz w:val="24"/>
          <w:szCs w:val="24"/>
        </w:rPr>
        <w:t>reprezentant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solicitant al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finanță</w:t>
      </w:r>
      <w:r w:rsidRPr="006A4D51">
        <w:rPr>
          <w:rFonts w:ascii="Calibri" w:hAnsi="Calibri" w:cs="Calibri"/>
          <w:sz w:val="24"/>
          <w:szCs w:val="24"/>
        </w:rPr>
        <w:t>rii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GAL </w:t>
      </w:r>
      <w:r w:rsidR="00526B80">
        <w:rPr>
          <w:rFonts w:ascii="Calibri" w:hAnsi="Calibri" w:cs="Calibri"/>
          <w:sz w:val="24"/>
          <w:szCs w:val="24"/>
        </w:rPr>
        <w:t>CONFLUENTE MOLDAVE</w:t>
      </w:r>
      <w:r w:rsidR="00EA7248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rin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Mă</w:t>
      </w:r>
      <w:r w:rsidRPr="006A4D51">
        <w:rPr>
          <w:rFonts w:ascii="Calibri" w:hAnsi="Calibri" w:cs="Calibri"/>
          <w:sz w:val="24"/>
          <w:szCs w:val="24"/>
        </w:rPr>
        <w:t>sura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entru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proiectul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A4D51">
        <w:rPr>
          <w:rFonts w:ascii="Calibri" w:hAnsi="Calibri" w:cs="Calibri"/>
          <w:sz w:val="24"/>
          <w:szCs w:val="24"/>
        </w:rPr>
        <w:t>titlul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______________________________________________________________,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declar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pe propria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că</w:t>
      </w:r>
      <w:proofErr w:type="spellEnd"/>
      <w:r w:rsidRPr="006A4D51">
        <w:rPr>
          <w:rFonts w:ascii="Calibri" w:hAnsi="Calibri" w:cs="Calibri"/>
          <w:sz w:val="24"/>
          <w:szCs w:val="24"/>
        </w:rPr>
        <w:t>:</w:t>
      </w:r>
    </w:p>
    <w:p w14:paraId="35735D7B" w14:textId="77777777" w:rsidR="007B0DA6" w:rsidRPr="006A4D51" w:rsidRDefault="007817F1" w:rsidP="009721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eastAsia="Times New Roman" w:hAnsi="Calibri" w:cs="Calibri"/>
          <w:sz w:val="24"/>
          <w:szCs w:val="24"/>
        </w:rPr>
        <w:t>m</w:t>
      </w:r>
      <w:r w:rsidR="0048039F" w:rsidRPr="006A4D51">
        <w:rPr>
          <w:rFonts w:ascii="Calibri" w:eastAsia="Times New Roman" w:hAnsi="Calibri" w:cs="Calibri"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angajez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să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asigur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1B16">
        <w:rPr>
          <w:rFonts w:ascii="Calibri" w:hAnsi="Calibri" w:cs="Calibri"/>
          <w:sz w:val="24"/>
          <w:szCs w:val="24"/>
        </w:rPr>
        <w:t>funcționarea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="00641B16">
        <w:rPr>
          <w:rFonts w:ascii="Calibri" w:hAnsi="Calibri" w:cs="Calibri"/>
          <w:sz w:val="24"/>
          <w:szCs w:val="24"/>
        </w:rPr>
        <w:t>parametri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1B16">
        <w:rPr>
          <w:rFonts w:ascii="Calibri" w:hAnsi="Calibri" w:cs="Calibri"/>
          <w:sz w:val="24"/>
          <w:szCs w:val="24"/>
        </w:rPr>
        <w:t>proiectați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și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întreținerea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investiției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, pe o </w:t>
      </w:r>
      <w:proofErr w:type="spellStart"/>
      <w:r w:rsidR="00025593">
        <w:rPr>
          <w:rFonts w:ascii="Calibri" w:hAnsi="Calibri" w:cs="Calibri"/>
          <w:sz w:val="24"/>
          <w:szCs w:val="24"/>
        </w:rPr>
        <w:t>perioadă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de minim 5 ani, de la ultima </w:t>
      </w:r>
      <w:proofErr w:type="spellStart"/>
      <w:r w:rsidR="00025593">
        <w:rPr>
          <w:rFonts w:ascii="Calibri" w:hAnsi="Calibri" w:cs="Calibri"/>
          <w:sz w:val="24"/>
          <w:szCs w:val="24"/>
        </w:rPr>
        <w:t>tranșă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025593">
        <w:rPr>
          <w:rFonts w:ascii="Calibri" w:hAnsi="Calibri" w:cs="Calibri"/>
          <w:sz w:val="24"/>
          <w:szCs w:val="24"/>
        </w:rPr>
        <w:t>plată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600B7C23" w14:textId="3F9B9942" w:rsidR="00E53E49" w:rsidRPr="0088421B" w:rsidRDefault="001C41F0" w:rsidP="00B5520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240" w:lineRule="auto"/>
        <w:ind w:right="30"/>
        <w:jc w:val="both"/>
        <w:rPr>
          <w:rFonts w:cs="Calibri"/>
          <w:i/>
          <w:lang w:val="pt-BR"/>
        </w:rPr>
      </w:pPr>
      <w:proofErr w:type="spellStart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>mă</w:t>
      </w:r>
      <w:proofErr w:type="spellEnd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>angajez</w:t>
      </w:r>
      <w:proofErr w:type="spellEnd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 xml:space="preserve"> c</w:t>
      </w:r>
      <w:r w:rsidRPr="0088421B">
        <w:rPr>
          <w:rFonts w:ascii="Calibri" w:eastAsia="Times New Roman" w:hAnsi="Calibri" w:cs="Calibri"/>
          <w:sz w:val="24"/>
          <w:szCs w:val="24"/>
          <w:lang w:val="ro-RO" w:eastAsia="ro-RO"/>
        </w:rPr>
        <w:t xml:space="preserve">ă voi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respecta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condițiile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generale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de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eligibilitate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aplicabile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tuturor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măsurilor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(conform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Regulamentelor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Europene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,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prevederilor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din HG 226/2015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și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PNDR)</w:t>
      </w:r>
      <w:r w:rsidR="0088421B" w:rsidRPr="0088421B">
        <w:rPr>
          <w:rFonts w:eastAsia="Times New Roman" w:cs="Calibri"/>
          <w:sz w:val="24"/>
          <w:szCs w:val="24"/>
          <w:lang w:eastAsia="ro-RO"/>
        </w:rPr>
        <w:t>;</w:t>
      </w:r>
    </w:p>
    <w:p w14:paraId="226007B5" w14:textId="48E52162" w:rsidR="00E53E49" w:rsidRPr="0088421B" w:rsidRDefault="00E53E49" w:rsidP="00E53E49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240" w:lineRule="auto"/>
        <w:ind w:right="30"/>
        <w:jc w:val="both"/>
        <w:rPr>
          <w:rFonts w:cs="Calibri"/>
          <w:i/>
          <w:sz w:val="24"/>
          <w:szCs w:val="24"/>
          <w:lang w:val="pt-BR"/>
        </w:rPr>
      </w:pPr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 xml:space="preserve">ma </w:t>
      </w:r>
      <w:proofErr w:type="spellStart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>angajez</w:t>
      </w:r>
      <w:proofErr w:type="spellEnd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>sa</w:t>
      </w:r>
      <w:proofErr w:type="spellEnd"/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r w:rsidRPr="0088421B">
        <w:rPr>
          <w:rFonts w:eastAsia="Times New Roman" w:cs="Calibri"/>
          <w:sz w:val="24"/>
          <w:szCs w:val="24"/>
          <w:lang w:eastAsia="ro-RO"/>
        </w:rPr>
        <w:t xml:space="preserve">respect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legislaţia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în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domeniul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egalităţii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de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şanse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,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dezvoltării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durabile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,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achiziţiilor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publice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,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informării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şi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publicităţii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şi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 w:rsidRPr="0088421B">
        <w:rPr>
          <w:rFonts w:eastAsia="Times New Roman" w:cs="Calibri"/>
          <w:sz w:val="24"/>
          <w:szCs w:val="24"/>
          <w:lang w:eastAsia="ro-RO"/>
        </w:rPr>
        <w:t>ajutorului</w:t>
      </w:r>
      <w:proofErr w:type="spellEnd"/>
      <w:r w:rsidRPr="0088421B">
        <w:rPr>
          <w:rFonts w:eastAsia="Times New Roman" w:cs="Calibri"/>
          <w:sz w:val="24"/>
          <w:szCs w:val="24"/>
          <w:lang w:eastAsia="ro-RO"/>
        </w:rPr>
        <w:t xml:space="preserve"> de stat</w:t>
      </w:r>
      <w:r w:rsidR="0088421B" w:rsidRPr="0088421B">
        <w:rPr>
          <w:rFonts w:eastAsia="Times New Roman" w:cs="Calibri"/>
          <w:sz w:val="24"/>
          <w:szCs w:val="24"/>
          <w:lang w:eastAsia="ro-RO"/>
        </w:rPr>
        <w:t>;</w:t>
      </w:r>
    </w:p>
    <w:p w14:paraId="3726FD94" w14:textId="193E96B4" w:rsidR="00364C95" w:rsidRPr="0088421B" w:rsidRDefault="00AB1ED6" w:rsidP="00AB1ED6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240" w:lineRule="auto"/>
        <w:ind w:right="30"/>
        <w:jc w:val="both"/>
        <w:rPr>
          <w:rFonts w:cs="Calibri"/>
          <w:i/>
          <w:lang w:val="pt-BR"/>
        </w:rPr>
      </w:pP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proiectul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propus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asistenței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financiare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nerambursabile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FEADR nu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beneficiază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altă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finanțare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din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programe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finanțare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nerambursabilă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(</w:t>
      </w:r>
      <w:proofErr w:type="spellStart"/>
      <w:r w:rsidR="0088421B"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declaratie</w:t>
      </w:r>
      <w:proofErr w:type="spellEnd"/>
      <w:r w:rsidR="0088421B"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privind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dubla</w:t>
      </w:r>
      <w:proofErr w:type="spellEnd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finantare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 </w:t>
      </w:r>
      <w:proofErr w:type="spellStart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atat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 xml:space="preserve"> din </w:t>
      </w:r>
      <w:proofErr w:type="spellStart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fonduri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 xml:space="preserve"> FEADR cat </w:t>
      </w:r>
      <w:proofErr w:type="spellStart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si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 xml:space="preserve"> din </w:t>
      </w:r>
      <w:proofErr w:type="spellStart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alte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programe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 xml:space="preserve"> de </w:t>
      </w:r>
      <w:proofErr w:type="spellStart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finantare</w:t>
      </w:r>
      <w:proofErr w:type="spellEnd"/>
      <w:r w:rsidRPr="0088421B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88421B" w:rsidRPr="0088421B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  <w:p w14:paraId="46F6D587" w14:textId="77777777" w:rsidR="00697280" w:rsidRPr="0088421B" w:rsidRDefault="00697280" w:rsidP="007E4C46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066A76C9" w14:textId="77777777"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asum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faptul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situația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care se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constată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această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nu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este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realitatea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persoană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semnatară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sunt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pasibilă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de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încălcarea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prevederilor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legislației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privind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falsul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proofErr w:type="spellEnd"/>
      <w:r w:rsidRPr="006A4D51">
        <w:rPr>
          <w:rFonts w:ascii="Calibri" w:hAnsi="Calibri" w:cs="Calibri"/>
          <w:i/>
          <w:sz w:val="24"/>
          <w:szCs w:val="24"/>
        </w:rPr>
        <w:t>.</w:t>
      </w:r>
    </w:p>
    <w:p w14:paraId="3D5BAF39" w14:textId="492BFC49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14:paraId="015DEC03" w14:textId="77777777"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14:paraId="0B33DB73" w14:textId="77777777"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 xml:space="preserve">TAMPILA,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după</w:t>
      </w:r>
      <w:proofErr w:type="spellEnd"/>
      <w:r w:rsidR="007E4C4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4C46" w:rsidRPr="006A4D51">
        <w:rPr>
          <w:rFonts w:ascii="Calibri" w:hAnsi="Calibri" w:cs="Calibri"/>
          <w:sz w:val="24"/>
          <w:szCs w:val="24"/>
        </w:rPr>
        <w:t>caz</w:t>
      </w:r>
      <w:proofErr w:type="spellEnd"/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B496" w14:textId="77777777" w:rsidR="002F138D" w:rsidRDefault="002F138D" w:rsidP="007E4C46">
      <w:pPr>
        <w:spacing w:after="0" w:line="240" w:lineRule="auto"/>
      </w:pPr>
      <w:r>
        <w:separator/>
      </w:r>
    </w:p>
  </w:endnote>
  <w:endnote w:type="continuationSeparator" w:id="0">
    <w:p w14:paraId="777CF264" w14:textId="77777777" w:rsidR="002F138D" w:rsidRDefault="002F138D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5407" w14:textId="77777777" w:rsidR="002F138D" w:rsidRDefault="002F138D" w:rsidP="007E4C46">
      <w:pPr>
        <w:spacing w:after="0" w:line="240" w:lineRule="auto"/>
      </w:pPr>
      <w:r>
        <w:separator/>
      </w:r>
    </w:p>
  </w:footnote>
  <w:footnote w:type="continuationSeparator" w:id="0">
    <w:p w14:paraId="4B6BE00A" w14:textId="77777777" w:rsidR="002F138D" w:rsidRDefault="002F138D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5248D"/>
    <w:rsid w:val="000B6343"/>
    <w:rsid w:val="000E5170"/>
    <w:rsid w:val="000F1AD9"/>
    <w:rsid w:val="00104D01"/>
    <w:rsid w:val="00182A5B"/>
    <w:rsid w:val="001C2A7F"/>
    <w:rsid w:val="001C41F0"/>
    <w:rsid w:val="001D42BC"/>
    <w:rsid w:val="002402A4"/>
    <w:rsid w:val="002E0F15"/>
    <w:rsid w:val="002F138D"/>
    <w:rsid w:val="0030180B"/>
    <w:rsid w:val="00313EE4"/>
    <w:rsid w:val="003232B7"/>
    <w:rsid w:val="00364C95"/>
    <w:rsid w:val="00367738"/>
    <w:rsid w:val="0038528B"/>
    <w:rsid w:val="00432468"/>
    <w:rsid w:val="00435D5C"/>
    <w:rsid w:val="00452ECD"/>
    <w:rsid w:val="00463814"/>
    <w:rsid w:val="0048039F"/>
    <w:rsid w:val="004E468E"/>
    <w:rsid w:val="00506665"/>
    <w:rsid w:val="00526B80"/>
    <w:rsid w:val="00531505"/>
    <w:rsid w:val="00556AC3"/>
    <w:rsid w:val="005B6A2B"/>
    <w:rsid w:val="005F2C46"/>
    <w:rsid w:val="006241A1"/>
    <w:rsid w:val="00641B16"/>
    <w:rsid w:val="00661E38"/>
    <w:rsid w:val="00662B96"/>
    <w:rsid w:val="006826F9"/>
    <w:rsid w:val="0068698E"/>
    <w:rsid w:val="00697280"/>
    <w:rsid w:val="006A4D51"/>
    <w:rsid w:val="006C4C2D"/>
    <w:rsid w:val="006F25BD"/>
    <w:rsid w:val="006F3CE0"/>
    <w:rsid w:val="00752975"/>
    <w:rsid w:val="00781034"/>
    <w:rsid w:val="007817F1"/>
    <w:rsid w:val="007B0DA6"/>
    <w:rsid w:val="007E4C46"/>
    <w:rsid w:val="00815E26"/>
    <w:rsid w:val="00817CAA"/>
    <w:rsid w:val="008450DA"/>
    <w:rsid w:val="0088421B"/>
    <w:rsid w:val="008A752C"/>
    <w:rsid w:val="00901451"/>
    <w:rsid w:val="00944F68"/>
    <w:rsid w:val="00961BFA"/>
    <w:rsid w:val="009721FA"/>
    <w:rsid w:val="009937CB"/>
    <w:rsid w:val="009A59C3"/>
    <w:rsid w:val="009B1F02"/>
    <w:rsid w:val="009D2E76"/>
    <w:rsid w:val="009D7A77"/>
    <w:rsid w:val="009E7208"/>
    <w:rsid w:val="00A17625"/>
    <w:rsid w:val="00A26CBC"/>
    <w:rsid w:val="00A30233"/>
    <w:rsid w:val="00A81D95"/>
    <w:rsid w:val="00A9229B"/>
    <w:rsid w:val="00AB1ED6"/>
    <w:rsid w:val="00AE2020"/>
    <w:rsid w:val="00B1792D"/>
    <w:rsid w:val="00B55203"/>
    <w:rsid w:val="00B803D7"/>
    <w:rsid w:val="00C45416"/>
    <w:rsid w:val="00D03EEB"/>
    <w:rsid w:val="00DC5714"/>
    <w:rsid w:val="00E011B1"/>
    <w:rsid w:val="00E11DB0"/>
    <w:rsid w:val="00E2069C"/>
    <w:rsid w:val="00E509ED"/>
    <w:rsid w:val="00E53E49"/>
    <w:rsid w:val="00EA7248"/>
    <w:rsid w:val="00EB41A4"/>
    <w:rsid w:val="00ED4643"/>
    <w:rsid w:val="00F05B54"/>
    <w:rsid w:val="00F235BE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4687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styleId="CommentReference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5E38-8189-4BAB-9089-200CFD72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Maria</cp:lastModifiedBy>
  <cp:revision>2</cp:revision>
  <dcterms:created xsi:type="dcterms:W3CDTF">2021-06-29T09:47:00Z</dcterms:created>
  <dcterms:modified xsi:type="dcterms:W3CDTF">2021-06-29T09:47:00Z</dcterms:modified>
</cp:coreProperties>
</file>