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C37A7" w14:textId="77777777" w:rsidR="002B4522" w:rsidRPr="009639DB" w:rsidRDefault="002B4522" w:rsidP="002B4522">
      <w:pPr>
        <w:spacing w:after="0" w:line="240" w:lineRule="auto"/>
        <w:jc w:val="both"/>
        <w:rPr>
          <w:rFonts w:ascii="Trebuchet MS" w:hAnsi="Trebuchet MS" w:cs="Calibri"/>
          <w:b/>
          <w:sz w:val="20"/>
          <w:szCs w:val="20"/>
          <w:lang w:eastAsia="fr-FR"/>
        </w:rPr>
      </w:pPr>
      <w:bookmarkStart w:id="0" w:name="_Hlk485390452"/>
      <w:bookmarkStart w:id="1" w:name="_Toc488619464"/>
      <w:bookmarkStart w:id="2" w:name="_Toc488667977"/>
      <w:bookmarkStart w:id="3" w:name="_Toc487029159"/>
      <w:r w:rsidRPr="009639DB">
        <w:rPr>
          <w:rFonts w:ascii="Trebuchet MS" w:hAnsi="Trebuchet MS" w:cs="Calibri"/>
          <w:b/>
          <w:sz w:val="20"/>
          <w:szCs w:val="20"/>
        </w:rPr>
        <w:tab/>
      </w:r>
      <w:r w:rsidRPr="009639DB">
        <w:rPr>
          <w:rFonts w:ascii="Trebuchet MS" w:hAnsi="Trebuchet MS" w:cs="Calibri"/>
          <w:b/>
          <w:sz w:val="20"/>
          <w:szCs w:val="20"/>
        </w:rPr>
        <w:tab/>
      </w:r>
    </w:p>
    <w:p w14:paraId="054FF33F" w14:textId="77777777" w:rsidR="002B4522" w:rsidRPr="009639DB" w:rsidRDefault="002B4522" w:rsidP="002B4522">
      <w:pPr>
        <w:spacing w:after="0" w:line="240" w:lineRule="auto"/>
        <w:jc w:val="both"/>
        <w:rPr>
          <w:rFonts w:ascii="Trebuchet MS" w:hAnsi="Trebuchet MS" w:cs="Calibri"/>
          <w:b/>
          <w:sz w:val="20"/>
          <w:szCs w:val="20"/>
          <w:lang w:eastAsia="fr-FR"/>
        </w:rPr>
      </w:pPr>
      <w:r w:rsidRPr="009639DB">
        <w:rPr>
          <w:rFonts w:ascii="Trebuchet MS" w:hAnsi="Trebuchet MS" w:cs="Calibri"/>
          <w:b/>
          <w:sz w:val="20"/>
          <w:szCs w:val="20"/>
          <w:lang w:eastAsia="fr-FR"/>
        </w:rPr>
        <w:t>Nr ......... din .............</w:t>
      </w:r>
    </w:p>
    <w:bookmarkEnd w:id="0"/>
    <w:p w14:paraId="67335B07" w14:textId="77777777" w:rsidR="00924803" w:rsidRPr="009639DB" w:rsidRDefault="00924803" w:rsidP="00924803">
      <w:pPr>
        <w:pStyle w:val="Titlu1"/>
        <w:spacing w:before="120" w:after="120" w:line="240" w:lineRule="auto"/>
        <w:rPr>
          <w:rFonts w:ascii="Trebuchet MS" w:eastAsia="Calibri" w:hAnsi="Trebuchet MS"/>
          <w:color w:val="auto"/>
          <w:sz w:val="20"/>
          <w:szCs w:val="20"/>
          <w:lang w:val="x-none" w:eastAsia="x-none"/>
        </w:rPr>
      </w:pPr>
    </w:p>
    <w:bookmarkEnd w:id="1"/>
    <w:bookmarkEnd w:id="2"/>
    <w:bookmarkEnd w:id="3"/>
    <w:p w14:paraId="3837FCA7" w14:textId="5533C0EF" w:rsidR="00D60EFE" w:rsidRDefault="00D60EFE" w:rsidP="00D60EFE">
      <w:pPr>
        <w:pStyle w:val="NormalWeb"/>
        <w:tabs>
          <w:tab w:val="left" w:pos="0"/>
        </w:tabs>
        <w:spacing w:before="120" w:after="120"/>
        <w:jc w:val="center"/>
        <w:rPr>
          <w:rFonts w:ascii="Trebuchet MS" w:hAnsi="Trebuchet MS"/>
          <w:b/>
          <w:lang w:val="x-none"/>
        </w:rPr>
      </w:pPr>
      <w:r w:rsidRPr="00DD6D37">
        <w:rPr>
          <w:rFonts w:ascii="Trebuchet MS" w:hAnsi="Trebuchet MS"/>
          <w:b/>
          <w:lang w:val="ro-RO"/>
        </w:rPr>
        <w:t xml:space="preserve">E1.2L - </w:t>
      </w:r>
      <w:r w:rsidRPr="00DD6D37">
        <w:rPr>
          <w:rFonts w:ascii="Trebuchet MS" w:hAnsi="Trebuchet MS"/>
          <w:b/>
          <w:lang w:val="x-none"/>
        </w:rPr>
        <w:t xml:space="preserve">Fișa de evaluare generală a proiectului </w:t>
      </w:r>
    </w:p>
    <w:p w14:paraId="56E455BA" w14:textId="77777777" w:rsidR="00D60EFE" w:rsidRPr="005403DE" w:rsidRDefault="00D60EFE" w:rsidP="00D60EFE">
      <w:pPr>
        <w:pStyle w:val="NormalWeb"/>
        <w:tabs>
          <w:tab w:val="left" w:pos="0"/>
        </w:tabs>
        <w:spacing w:before="120" w:after="120"/>
        <w:jc w:val="center"/>
        <w:rPr>
          <w:rFonts w:ascii="Trebuchet MS" w:hAnsi="Trebuchet MS"/>
          <w:b/>
          <w:lang w:val="ro-RO"/>
        </w:rPr>
      </w:pPr>
    </w:p>
    <w:p w14:paraId="10B9B037" w14:textId="77777777" w:rsidR="00D60EFE" w:rsidRDefault="00D60EFE" w:rsidP="00D60EFE">
      <w:pPr>
        <w:pStyle w:val="NormalWeb"/>
        <w:tabs>
          <w:tab w:val="left" w:pos="0"/>
        </w:tabs>
        <w:spacing w:before="120" w:after="120"/>
        <w:jc w:val="center"/>
        <w:rPr>
          <w:rFonts w:ascii="Trebuchet MS" w:hAnsi="Trebuchet MS"/>
          <w:b/>
          <w:i/>
          <w:sz w:val="20"/>
          <w:szCs w:val="20"/>
          <w:lang w:val="x-none"/>
        </w:rPr>
      </w:pPr>
      <w:r w:rsidRPr="009639DB">
        <w:rPr>
          <w:rFonts w:ascii="Trebuchet MS" w:hAnsi="Trebuchet MS"/>
          <w:b/>
          <w:i/>
          <w:sz w:val="20"/>
          <w:szCs w:val="20"/>
          <w:lang w:val="x-none"/>
        </w:rPr>
        <w:t>cu obiective care se încadrează în prevederile art. 1</w:t>
      </w:r>
      <w:r w:rsidRPr="009639DB">
        <w:rPr>
          <w:rFonts w:ascii="Trebuchet MS" w:hAnsi="Trebuchet MS"/>
          <w:b/>
          <w:i/>
          <w:sz w:val="20"/>
          <w:szCs w:val="20"/>
          <w:lang w:val="ro-RO"/>
        </w:rPr>
        <w:t>9</w:t>
      </w:r>
      <w:r w:rsidRPr="009639DB">
        <w:rPr>
          <w:rFonts w:ascii="Trebuchet MS" w:hAnsi="Trebuchet MS"/>
          <w:b/>
          <w:i/>
          <w:sz w:val="20"/>
          <w:szCs w:val="20"/>
          <w:lang w:val="x-none"/>
        </w:rPr>
        <w:t>, alin. (1), lit. (</w:t>
      </w:r>
      <w:r w:rsidRPr="009639DB">
        <w:rPr>
          <w:rFonts w:ascii="Trebuchet MS" w:hAnsi="Trebuchet MS"/>
          <w:b/>
          <w:i/>
          <w:sz w:val="20"/>
          <w:szCs w:val="20"/>
          <w:lang w:val="ro-RO"/>
        </w:rPr>
        <w:t>b</w:t>
      </w:r>
      <w:r w:rsidRPr="009639DB">
        <w:rPr>
          <w:rFonts w:ascii="Trebuchet MS" w:hAnsi="Trebuchet MS"/>
          <w:b/>
          <w:i/>
          <w:sz w:val="20"/>
          <w:szCs w:val="20"/>
          <w:lang w:val="x-none"/>
        </w:rPr>
        <w:t>)</w:t>
      </w:r>
      <w:r w:rsidRPr="009639DB">
        <w:rPr>
          <w:rFonts w:ascii="Trebuchet MS" w:hAnsi="Trebuchet MS"/>
          <w:b/>
          <w:i/>
          <w:sz w:val="20"/>
          <w:szCs w:val="20"/>
          <w:lang w:val="ro-RO"/>
        </w:rPr>
        <w:t xml:space="preserve"> </w:t>
      </w:r>
      <w:r w:rsidRPr="009639DB">
        <w:rPr>
          <w:rFonts w:ascii="Trebuchet MS" w:hAnsi="Trebuchet MS"/>
          <w:b/>
          <w:i/>
          <w:sz w:val="20"/>
          <w:szCs w:val="20"/>
          <w:lang w:val="x-none"/>
        </w:rPr>
        <w:t xml:space="preserve">din Reg. (UE) nr. 1305/2013 </w:t>
      </w:r>
    </w:p>
    <w:p w14:paraId="3EA9FA2F" w14:textId="77777777" w:rsidR="00D60EFE" w:rsidRDefault="00D60EFE" w:rsidP="00D60EFE">
      <w:pPr>
        <w:pStyle w:val="NormalWeb"/>
        <w:tabs>
          <w:tab w:val="left" w:pos="0"/>
        </w:tabs>
        <w:spacing w:before="120" w:after="120"/>
        <w:jc w:val="center"/>
        <w:rPr>
          <w:rFonts w:ascii="Trebuchet MS" w:hAnsi="Trebuchet MS"/>
          <w:b/>
          <w:i/>
          <w:sz w:val="20"/>
          <w:szCs w:val="20"/>
          <w:lang w:val="x-none"/>
        </w:rPr>
      </w:pPr>
    </w:p>
    <w:p w14:paraId="19EFAC80" w14:textId="77777777" w:rsidR="00D60EFE" w:rsidRPr="005905A7" w:rsidRDefault="00D60EFE" w:rsidP="00D60EFE">
      <w:pPr>
        <w:keepNext/>
        <w:keepLines/>
        <w:spacing w:after="0"/>
        <w:ind w:right="96"/>
        <w:jc w:val="both"/>
        <w:outlineLvl w:val="0"/>
        <w:rPr>
          <w:rFonts w:ascii="Trebuchet MS" w:eastAsia="Times New Roman" w:hAnsi="Trebuchet MS" w:cs="Calibri"/>
          <w:bCs/>
          <w:shd w:val="clear" w:color="auto" w:fill="FFFFFF"/>
        </w:rPr>
      </w:pPr>
      <w:r w:rsidRPr="005905A7">
        <w:rPr>
          <w:rFonts w:ascii="Trebuchet MS" w:eastAsia="Times New Roman" w:hAnsi="Trebuchet MS"/>
          <w:b/>
          <w:bCs/>
        </w:rPr>
        <w:t>Măsura din SDL</w:t>
      </w:r>
      <w:r w:rsidRPr="005905A7">
        <w:rPr>
          <w:rFonts w:ascii="Trebuchet MS" w:eastAsia="Times New Roman" w:hAnsi="Trebuchet MS"/>
          <w:b/>
          <w:bCs/>
          <w:lang w:val="en-GB"/>
        </w:rPr>
        <w:t>:</w:t>
      </w:r>
      <w:r w:rsidRPr="005905A7">
        <w:rPr>
          <w:rFonts w:ascii="Trebuchet MS" w:eastAsia="Times New Roman" w:hAnsi="Trebuchet MS"/>
          <w:b/>
          <w:bCs/>
        </w:rPr>
        <w:t xml:space="preserve"> </w:t>
      </w:r>
      <w:r w:rsidRPr="005905A7">
        <w:rPr>
          <w:rFonts w:ascii="Trebuchet MS" w:eastAsia="Times New Roman" w:hAnsi="Trebuchet MS" w:cs="Calibri"/>
          <w:b/>
          <w:bCs/>
          <w:lang w:eastAsia="ro-RO"/>
        </w:rPr>
        <w:t>M5/6A</w:t>
      </w:r>
      <w:r w:rsidRPr="005905A7">
        <w:rPr>
          <w:rFonts w:ascii="Trebuchet MS" w:eastAsia="Times New Roman" w:hAnsi="Trebuchet MS" w:cs="Calibri"/>
          <w:b/>
          <w:bCs/>
          <w:i/>
          <w:lang w:eastAsia="ro-RO"/>
        </w:rPr>
        <w:t xml:space="preserve"> </w:t>
      </w:r>
      <w:r w:rsidRPr="005905A7">
        <w:rPr>
          <w:rFonts w:ascii="Trebuchet MS" w:eastAsia="Times New Roman" w:hAnsi="Trebuchet MS" w:cs="Calibri"/>
          <w:b/>
          <w:bCs/>
        </w:rPr>
        <w:t xml:space="preserve">INVESTIȚII ÎN CREAREA ȘI DEZVOLTAREA DE ACTIVITĂȚI NEAGRICOLE ÎN GAL </w:t>
      </w:r>
      <w:r w:rsidRPr="005905A7">
        <w:rPr>
          <w:rFonts w:ascii="Trebuchet MS" w:eastAsia="Times New Roman" w:hAnsi="Trebuchet MS" w:cs="Calibri"/>
          <w:b/>
          <w:bCs/>
          <w:lang w:val="en-GB"/>
        </w:rPr>
        <w:t>“</w:t>
      </w:r>
      <w:r w:rsidRPr="005905A7">
        <w:rPr>
          <w:rFonts w:ascii="Trebuchet MS" w:eastAsia="Times New Roman" w:hAnsi="Trebuchet MS" w:cs="Calibri"/>
          <w:b/>
          <w:bCs/>
        </w:rPr>
        <w:t>CONFLUENȚE MOLDAVE”</w:t>
      </w:r>
    </w:p>
    <w:p w14:paraId="1AB972A9" w14:textId="77777777" w:rsidR="00924803" w:rsidRPr="009639DB" w:rsidRDefault="00924803" w:rsidP="00924803">
      <w:pP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t xml:space="preserve">Numărul de înregistrare al Cererii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(CF):</w:t>
      </w:r>
    </w:p>
    <w:p w14:paraId="57706DCC" w14:textId="77777777" w:rsidR="00924803" w:rsidRPr="009639DB" w:rsidRDefault="00924803" w:rsidP="00924803">
      <w:pPr>
        <w:tabs>
          <w:tab w:val="center" w:pos="4536"/>
          <w:tab w:val="right" w:pos="9072"/>
        </w:tabs>
        <w:spacing w:before="120" w:after="120" w:line="240" w:lineRule="auto"/>
        <w:rPr>
          <w:rFonts w:ascii="Trebuchet MS" w:hAnsi="Trebuchet MS"/>
          <w:sz w:val="20"/>
          <w:szCs w:val="20"/>
          <w:bdr w:val="single" w:sz="8" w:space="0" w:color="auto" w:frame="1"/>
        </w:rPr>
      </w:pPr>
      <w:r w:rsidRPr="009639DB">
        <w:rPr>
          <w:rFonts w:ascii="Trebuchet MS" w:hAnsi="Trebuchet MS"/>
          <w:sz w:val="20"/>
          <w:szCs w:val="20"/>
          <w:bdr w:val="single" w:sz="8" w:space="0" w:color="auto" w:frame="1"/>
        </w:rPr>
        <w:t>......................................................................................</w:t>
      </w:r>
    </w:p>
    <w:p w14:paraId="0F3111FD" w14:textId="77777777" w:rsidR="00924803" w:rsidRPr="009639DB" w:rsidRDefault="00924803" w:rsidP="00924803">
      <w:pPr>
        <w:spacing w:before="120" w:after="120" w:line="240" w:lineRule="auto"/>
        <w:rPr>
          <w:rFonts w:ascii="Trebuchet MS" w:hAnsi="Trebuchet MS"/>
          <w:i/>
          <w:kern w:val="32"/>
          <w:sz w:val="20"/>
          <w:szCs w:val="20"/>
        </w:rPr>
      </w:pPr>
      <w:r w:rsidRPr="009639DB">
        <w:rPr>
          <w:rFonts w:ascii="Trebuchet MS" w:hAnsi="Trebuchet MS"/>
          <w:i/>
          <w:kern w:val="32"/>
          <w:sz w:val="20"/>
          <w:szCs w:val="20"/>
        </w:rPr>
        <w:t>*se va prelua din Fișa de verificare a încadrării proiectului E1.2.1L</w:t>
      </w:r>
    </w:p>
    <w:p w14:paraId="688BD972" w14:textId="77777777" w:rsidR="00924803" w:rsidRPr="009639DB" w:rsidRDefault="00924803" w:rsidP="00924803">
      <w:pPr>
        <w:spacing w:after="0" w:line="240" w:lineRule="auto"/>
        <w:rPr>
          <w:rFonts w:ascii="Trebuchet MS" w:hAnsi="Trebuchet MS"/>
          <w:sz w:val="20"/>
          <w:szCs w:val="20"/>
        </w:rPr>
      </w:pP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t xml:space="preserve">       </w:t>
      </w:r>
      <w:r w:rsidRPr="009639DB">
        <w:rPr>
          <w:rFonts w:ascii="Trebuchet MS" w:hAnsi="Trebuchet MS"/>
          <w:sz w:val="20"/>
          <w:szCs w:val="20"/>
        </w:rPr>
        <w:tab/>
      </w:r>
      <w:r w:rsidRPr="009639DB">
        <w:rPr>
          <w:rFonts w:ascii="Trebuchet MS" w:hAnsi="Trebuchet MS"/>
          <w:sz w:val="20"/>
          <w:szCs w:val="20"/>
        </w:rPr>
        <w:tab/>
        <w:t xml:space="preserve">      </w:t>
      </w:r>
    </w:p>
    <w:p w14:paraId="5821CFA4"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Denumire solicitant:_____________________________________________________</w:t>
      </w:r>
    </w:p>
    <w:p w14:paraId="2427AFA1"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Titlu proiect: ___________________________________________________________</w:t>
      </w:r>
    </w:p>
    <w:p w14:paraId="2189804B"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p>
    <w:p w14:paraId="330B77B1"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Data lansării apelului de selecție de către GAL: ________________________________</w:t>
      </w:r>
    </w:p>
    <w:p w14:paraId="59FB8EDA"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Data înregistrării proiectului la GAL: _________________________________________</w:t>
      </w:r>
    </w:p>
    <w:p w14:paraId="22A41AF6"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p>
    <w:p w14:paraId="0CAB1A13"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 xml:space="preserve">Obiectivele proiectului se încadrează în prevederile Reg.  (UE) nr. 1305/2013, art. …………….. </w:t>
      </w:r>
    </w:p>
    <w:p w14:paraId="1B14020D"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Amplasare proiect (localitate):_______________________________________________</w:t>
      </w:r>
    </w:p>
    <w:p w14:paraId="699F7A92"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Statut juridic solicitant:_____________________________________________________</w:t>
      </w:r>
    </w:p>
    <w:p w14:paraId="262E28AE"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i/>
          <w:sz w:val="20"/>
          <w:szCs w:val="20"/>
          <w:u w:val="single"/>
        </w:rPr>
      </w:pPr>
      <w:r w:rsidRPr="009639DB">
        <w:rPr>
          <w:rFonts w:ascii="Trebuchet MS" w:hAnsi="Trebuchet MS"/>
          <w:i/>
          <w:sz w:val="20"/>
          <w:szCs w:val="20"/>
          <w:u w:val="single"/>
        </w:rPr>
        <w:t>Date personale reprezentant legal</w:t>
      </w:r>
    </w:p>
    <w:p w14:paraId="53DB556E"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Nume: _______________________________</w:t>
      </w:r>
    </w:p>
    <w:p w14:paraId="20693BF9"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Prenume:____________________________</w:t>
      </w:r>
    </w:p>
    <w:p w14:paraId="002E7F3A" w14:textId="77777777" w:rsidR="00924803" w:rsidRPr="009639DB" w:rsidRDefault="00924803" w:rsidP="0082654C">
      <w:pPr>
        <w:spacing w:after="0" w:line="360" w:lineRule="auto"/>
        <w:rPr>
          <w:rFonts w:ascii="Trebuchet MS" w:hAnsi="Trebuchet MS"/>
          <w:sz w:val="20"/>
          <w:szCs w:val="20"/>
        </w:rPr>
      </w:pPr>
      <w:proofErr w:type="spellStart"/>
      <w:r w:rsidRPr="009639DB">
        <w:rPr>
          <w:rFonts w:ascii="Trebuchet MS" w:hAnsi="Trebuchet MS"/>
          <w:sz w:val="20"/>
          <w:szCs w:val="20"/>
        </w:rPr>
        <w:t>Funcţie</w:t>
      </w:r>
      <w:proofErr w:type="spellEnd"/>
      <w:r w:rsidRPr="009639DB">
        <w:rPr>
          <w:rFonts w:ascii="Trebuchet MS" w:hAnsi="Trebuchet MS"/>
          <w:sz w:val="20"/>
          <w:szCs w:val="20"/>
        </w:rPr>
        <w:t xml:space="preserve"> reprezentant legal:___________________________________________________</w:t>
      </w:r>
    </w:p>
    <w:p w14:paraId="12D3774A" w14:textId="77777777" w:rsidR="00924803" w:rsidRPr="009639DB" w:rsidRDefault="00924803" w:rsidP="00924803">
      <w:pPr>
        <w:spacing w:after="0" w:line="240" w:lineRule="auto"/>
        <w:rPr>
          <w:rFonts w:ascii="Trebuchet MS" w:hAnsi="Trebuchet MS"/>
          <w:sz w:val="20"/>
          <w:szCs w:val="20"/>
        </w:rPr>
      </w:pPr>
    </w:p>
    <w:p w14:paraId="55941398" w14:textId="77777777" w:rsidR="00924803" w:rsidRPr="009639DB" w:rsidRDefault="00924803" w:rsidP="00924803">
      <w:pPr>
        <w:spacing w:before="120" w:after="120" w:line="240" w:lineRule="auto"/>
        <w:rPr>
          <w:rFonts w:ascii="Trebuchet MS" w:hAnsi="Trebuchet MS"/>
          <w:b/>
          <w:sz w:val="20"/>
          <w:szCs w:val="20"/>
        </w:rPr>
      </w:pPr>
      <w:r w:rsidRPr="009639DB">
        <w:rPr>
          <w:rFonts w:ascii="Trebuchet MS" w:hAnsi="Trebuchet MS"/>
          <w:b/>
          <w:sz w:val="20"/>
          <w:szCs w:val="20"/>
        </w:rPr>
        <w:t>VERIFICAREA CRITERIILOR DE ELIGIBILITATE A PROIECTULUI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9"/>
        <w:gridCol w:w="472"/>
        <w:gridCol w:w="486"/>
        <w:gridCol w:w="1023"/>
      </w:tblGrid>
      <w:tr w:rsidR="00924803" w:rsidRPr="009639DB" w14:paraId="6CF7456C" w14:textId="77777777" w:rsidTr="00B53727">
        <w:trPr>
          <w:trHeight w:val="270"/>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C0A1E4" w14:textId="77777777" w:rsidR="00924803" w:rsidRPr="009639DB" w:rsidRDefault="00924803" w:rsidP="00BD3CCE">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t xml:space="preserve">A. Verificarea </w:t>
            </w:r>
            <w:proofErr w:type="spellStart"/>
            <w:r w:rsidRPr="009639DB">
              <w:rPr>
                <w:rFonts w:ascii="Trebuchet MS" w:hAnsi="Trebuchet MS"/>
                <w:b/>
                <w:sz w:val="20"/>
                <w:szCs w:val="20"/>
                <w:lang w:val="ro-RO"/>
              </w:rPr>
              <w:t>eligibilitătii</w:t>
            </w:r>
            <w:proofErr w:type="spellEnd"/>
            <w:r w:rsidRPr="009639DB">
              <w:rPr>
                <w:rFonts w:ascii="Trebuchet MS" w:hAnsi="Trebuchet MS"/>
                <w:b/>
                <w:sz w:val="20"/>
                <w:szCs w:val="20"/>
                <w:lang w:val="ro-RO"/>
              </w:rPr>
              <w:t xml:space="preserve"> solicitantului</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0F748D" w14:textId="77777777" w:rsidR="00924803" w:rsidRPr="009639DB" w:rsidRDefault="00924803" w:rsidP="00DA0090">
            <w:pPr>
              <w:pStyle w:val="NormalWeb"/>
              <w:spacing w:before="0"/>
              <w:jc w:val="center"/>
              <w:rPr>
                <w:rFonts w:ascii="Trebuchet MS" w:hAnsi="Trebuchet MS"/>
                <w:sz w:val="20"/>
                <w:szCs w:val="20"/>
                <w:lang w:val="ro-RO"/>
              </w:rPr>
            </w:pPr>
            <w:r w:rsidRPr="009639DB">
              <w:rPr>
                <w:rFonts w:ascii="Trebuchet MS" w:hAnsi="Trebuchet MS"/>
                <w:b/>
                <w:sz w:val="20"/>
                <w:szCs w:val="20"/>
                <w:lang w:val="ro-RO"/>
              </w:rPr>
              <w:t>Verificare efectuată</w:t>
            </w:r>
          </w:p>
        </w:tc>
      </w:tr>
      <w:tr w:rsidR="00924803" w:rsidRPr="009639DB" w14:paraId="3C466E7D" w14:textId="77777777" w:rsidTr="00B53727">
        <w:trPr>
          <w:trHeight w:val="706"/>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2F3858" w14:textId="77777777" w:rsidR="00924803" w:rsidRPr="009639DB" w:rsidRDefault="00924803" w:rsidP="00BD3CCE">
            <w:pPr>
              <w:spacing w:before="120" w:after="120" w:line="240" w:lineRule="auto"/>
              <w:jc w:val="center"/>
              <w:rPr>
                <w:rFonts w:ascii="Trebuchet MS" w:hAnsi="Trebuchet M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916866" w14:textId="77777777" w:rsidR="00924803" w:rsidRPr="009639DB" w:rsidRDefault="00924803" w:rsidP="00BD3CCE">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t>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5F087D" w14:textId="77777777" w:rsidR="00924803" w:rsidRPr="009639DB" w:rsidRDefault="00924803" w:rsidP="00BD3CCE">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D591C8" w14:textId="77777777" w:rsidR="00924803" w:rsidRPr="009639DB" w:rsidRDefault="00924803" w:rsidP="00DA0090">
            <w:pPr>
              <w:pStyle w:val="NormalWeb"/>
              <w:spacing w:before="0"/>
              <w:jc w:val="center"/>
              <w:rPr>
                <w:rFonts w:ascii="Trebuchet MS" w:hAnsi="Trebuchet MS"/>
                <w:sz w:val="20"/>
                <w:szCs w:val="20"/>
                <w:lang w:val="ro-RO"/>
              </w:rPr>
            </w:pPr>
            <w:r w:rsidRPr="009639DB">
              <w:rPr>
                <w:rFonts w:ascii="Trebuchet MS" w:hAnsi="Trebuchet MS"/>
                <w:b/>
                <w:sz w:val="20"/>
                <w:szCs w:val="20"/>
                <w:lang w:val="ro-RO"/>
              </w:rPr>
              <w:t>NU ESTE CAZUL</w:t>
            </w:r>
          </w:p>
        </w:tc>
      </w:tr>
      <w:tr w:rsidR="00924803" w:rsidRPr="009639DB" w14:paraId="0172C19A"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14:paraId="75097A2A" w14:textId="77777777"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sz w:val="20"/>
                <w:szCs w:val="20"/>
              </w:rPr>
              <w:t xml:space="preserve">1. Cererea de finanțare se află în sistem (solicitantul a mai depus </w:t>
            </w:r>
            <w:proofErr w:type="spellStart"/>
            <w:r w:rsidRPr="009639DB">
              <w:rPr>
                <w:rFonts w:ascii="Trebuchet MS" w:hAnsi="Trebuchet MS"/>
                <w:sz w:val="20"/>
                <w:szCs w:val="20"/>
              </w:rPr>
              <w:t>acelaşi</w:t>
            </w:r>
            <w:proofErr w:type="spellEnd"/>
            <w:r w:rsidRPr="009639DB">
              <w:rPr>
                <w:rFonts w:ascii="Trebuchet MS" w:hAnsi="Trebuchet MS"/>
                <w:sz w:val="20"/>
                <w:szCs w:val="20"/>
              </w:rPr>
              <w:t xml:space="preserve"> proiect în cadrul altei măsuri din PNDR)?</w:t>
            </w:r>
          </w:p>
        </w:tc>
        <w:tc>
          <w:tcPr>
            <w:tcW w:w="0" w:type="auto"/>
            <w:tcBorders>
              <w:top w:val="single" w:sz="4" w:space="0" w:color="auto"/>
              <w:left w:val="single" w:sz="4" w:space="0" w:color="auto"/>
              <w:bottom w:val="single" w:sz="4" w:space="0" w:color="auto"/>
              <w:right w:val="single" w:sz="4" w:space="0" w:color="auto"/>
            </w:tcBorders>
            <w:vAlign w:val="center"/>
            <w:hideMark/>
          </w:tcPr>
          <w:p w14:paraId="07A08569"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342AD334"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69F5455C"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6FCB0EB4"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14:paraId="2A79E8FE" w14:textId="77777777" w:rsidR="00924803" w:rsidRPr="009639DB" w:rsidRDefault="00924803" w:rsidP="00E77D5C">
            <w:pPr>
              <w:pStyle w:val="NormalWeb"/>
              <w:spacing w:before="120" w:after="120"/>
              <w:jc w:val="both"/>
              <w:rPr>
                <w:rFonts w:ascii="Trebuchet MS" w:hAnsi="Trebuchet MS"/>
                <w:sz w:val="20"/>
                <w:szCs w:val="20"/>
                <w:lang w:val="ro-RO"/>
              </w:rPr>
            </w:pPr>
            <w:r w:rsidRPr="009639DB">
              <w:rPr>
                <w:rFonts w:ascii="Trebuchet MS" w:hAnsi="Trebuchet MS"/>
                <w:sz w:val="20"/>
                <w:szCs w:val="20"/>
                <w:lang w:val="ro-RO"/>
              </w:rPr>
              <w:t>2 Solicitantul este înregistrat în Registrul debitorilor AFIR, atât pentru Programul SAPARD, cât și pentru FEADR?</w:t>
            </w:r>
          </w:p>
        </w:tc>
        <w:tc>
          <w:tcPr>
            <w:tcW w:w="0" w:type="auto"/>
            <w:tcBorders>
              <w:top w:val="single" w:sz="4" w:space="0" w:color="auto"/>
              <w:left w:val="single" w:sz="4" w:space="0" w:color="auto"/>
              <w:bottom w:val="single" w:sz="4" w:space="0" w:color="auto"/>
              <w:right w:val="single" w:sz="4" w:space="0" w:color="auto"/>
            </w:tcBorders>
            <w:vAlign w:val="center"/>
            <w:hideMark/>
          </w:tcPr>
          <w:p w14:paraId="21EC2D05"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7C87E880"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04EF6A3B"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395EEADF" w14:textId="77777777" w:rsidTr="00BD3CCE">
        <w:trPr>
          <w:trHeight w:val="530"/>
          <w:jc w:val="center"/>
        </w:trPr>
        <w:tc>
          <w:tcPr>
            <w:tcW w:w="0" w:type="auto"/>
            <w:tcBorders>
              <w:top w:val="single" w:sz="4" w:space="0" w:color="auto"/>
              <w:left w:val="single" w:sz="4" w:space="0" w:color="auto"/>
              <w:bottom w:val="single" w:sz="4" w:space="0" w:color="auto"/>
              <w:right w:val="single" w:sz="4" w:space="0" w:color="auto"/>
            </w:tcBorders>
            <w:hideMark/>
          </w:tcPr>
          <w:p w14:paraId="5C001536" w14:textId="77777777" w:rsidR="00924803" w:rsidRPr="009639DB" w:rsidRDefault="00924803" w:rsidP="00E77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rebuchet MS" w:hAnsi="Trebuchet MS"/>
                <w:color w:val="000000"/>
                <w:sz w:val="20"/>
                <w:szCs w:val="20"/>
              </w:rPr>
            </w:pPr>
            <w:r w:rsidRPr="009639DB">
              <w:rPr>
                <w:rFonts w:ascii="Trebuchet MS" w:hAnsi="Trebuchet MS"/>
                <w:sz w:val="20"/>
                <w:szCs w:val="20"/>
              </w:rPr>
              <w:t xml:space="preserve">3 </w:t>
            </w:r>
            <w:r w:rsidRPr="009639DB">
              <w:rPr>
                <w:rFonts w:ascii="Trebuchet MS" w:hAnsi="Trebuchet MS"/>
                <w:color w:val="000000"/>
                <w:sz w:val="20"/>
                <w:szCs w:val="20"/>
              </w:rPr>
              <w:t xml:space="preserve">Solicitantul are un proiect selectat pentru </w:t>
            </w:r>
            <w:proofErr w:type="spellStart"/>
            <w:r w:rsidRPr="009639DB">
              <w:rPr>
                <w:rFonts w:ascii="Trebuchet MS" w:hAnsi="Trebuchet MS"/>
                <w:color w:val="000000"/>
                <w:sz w:val="20"/>
                <w:szCs w:val="20"/>
              </w:rPr>
              <w:t>finanţare</w:t>
            </w:r>
            <w:proofErr w:type="spellEnd"/>
            <w:r w:rsidRPr="009639DB">
              <w:rPr>
                <w:rFonts w:ascii="Trebuchet MS" w:hAnsi="Trebuchet MS"/>
                <w:color w:val="000000"/>
                <w:sz w:val="20"/>
                <w:szCs w:val="20"/>
              </w:rPr>
              <w:t xml:space="preserve"> în </w:t>
            </w:r>
            <w:proofErr w:type="spellStart"/>
            <w:r w:rsidRPr="009639DB">
              <w:rPr>
                <w:rFonts w:ascii="Trebuchet MS" w:hAnsi="Trebuchet MS"/>
                <w:color w:val="000000"/>
                <w:sz w:val="20"/>
                <w:szCs w:val="20"/>
              </w:rPr>
              <w:t>aceeaşi</w:t>
            </w:r>
            <w:proofErr w:type="spellEnd"/>
            <w:r w:rsidRPr="009639DB">
              <w:rPr>
                <w:rFonts w:ascii="Trebuchet MS" w:hAnsi="Trebuchet MS"/>
                <w:color w:val="000000"/>
                <w:sz w:val="20"/>
                <w:szCs w:val="20"/>
              </w:rPr>
              <w:t xml:space="preserve"> sesiune continu</w:t>
            </w:r>
            <w:r w:rsidRPr="005403DE">
              <w:rPr>
                <w:rFonts w:ascii="Trebuchet MS" w:hAnsi="Trebuchet MS"/>
                <w:color w:val="000000"/>
                <w:sz w:val="20"/>
                <w:szCs w:val="20"/>
              </w:rPr>
              <w:t>ă</w:t>
            </w:r>
            <w:r w:rsidRPr="009639DB">
              <w:rPr>
                <w:rFonts w:ascii="Trebuchet MS" w:hAnsi="Trebuchet MS"/>
                <w:color w:val="000000"/>
                <w:sz w:val="20"/>
                <w:szCs w:val="20"/>
              </w:rPr>
              <w:t xml:space="preserve">, dar nu a încheiat contractul cu AFIR, deoarece nu a prezentat în termen dovada cofinanțării solicitată prin Notificarea privind selectarea cererii de </w:t>
            </w:r>
            <w:proofErr w:type="spellStart"/>
            <w:r w:rsidRPr="009639DB">
              <w:rPr>
                <w:rFonts w:ascii="Trebuchet MS" w:hAnsi="Trebuchet MS"/>
                <w:color w:val="000000"/>
                <w:sz w:val="20"/>
                <w:szCs w:val="20"/>
              </w:rPr>
              <w:t>finanţare</w:t>
            </w:r>
            <w:proofErr w:type="spellEnd"/>
            <w:r w:rsidRPr="009639DB">
              <w:rPr>
                <w:rFonts w:ascii="Trebuchet MS" w:hAnsi="Trebuchet MS"/>
                <w:color w:val="000000"/>
                <w:sz w:val="20"/>
                <w:szCs w:val="20"/>
              </w:rPr>
              <w:t xml:space="preserve"> </w:t>
            </w:r>
            <w:proofErr w:type="spellStart"/>
            <w:r w:rsidRPr="009639DB">
              <w:rPr>
                <w:rFonts w:ascii="Trebuchet MS" w:hAnsi="Trebuchet MS"/>
                <w:color w:val="000000"/>
                <w:sz w:val="20"/>
                <w:szCs w:val="20"/>
              </w:rPr>
              <w:t>şi</w:t>
            </w:r>
            <w:proofErr w:type="spellEnd"/>
            <w:r w:rsidRPr="009639DB">
              <w:rPr>
                <w:rFonts w:ascii="Trebuchet MS" w:hAnsi="Trebuchet MS"/>
                <w:color w:val="000000"/>
                <w:sz w:val="20"/>
                <w:szCs w:val="20"/>
              </w:rPr>
              <w:t xml:space="preserve"> semnarea contractului de </w:t>
            </w:r>
            <w:proofErr w:type="spellStart"/>
            <w:r w:rsidRPr="009639DB">
              <w:rPr>
                <w:rFonts w:ascii="Trebuchet MS" w:hAnsi="Trebuchet MS"/>
                <w:color w:val="000000"/>
                <w:sz w:val="20"/>
                <w:szCs w:val="20"/>
              </w:rPr>
              <w:t>finanţare</w:t>
            </w:r>
            <w:proofErr w:type="spellEnd"/>
            <w:r w:rsidRPr="009639DB">
              <w:rPr>
                <w:rFonts w:ascii="Trebuchet MS" w:hAnsi="Trebuchet MS"/>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A3AA258"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0672C8C3"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7C8C9C8E"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0B0EE527" w14:textId="77777777" w:rsidTr="00BD3CCE">
        <w:trPr>
          <w:trHeight w:val="566"/>
          <w:jc w:val="center"/>
        </w:trPr>
        <w:tc>
          <w:tcPr>
            <w:tcW w:w="0" w:type="auto"/>
            <w:tcBorders>
              <w:top w:val="single" w:sz="4" w:space="0" w:color="auto"/>
              <w:left w:val="single" w:sz="4" w:space="0" w:color="auto"/>
              <w:bottom w:val="single" w:sz="4" w:space="0" w:color="auto"/>
              <w:right w:val="single" w:sz="4" w:space="0" w:color="auto"/>
            </w:tcBorders>
            <w:hideMark/>
          </w:tcPr>
          <w:p w14:paraId="09654D73" w14:textId="77777777" w:rsidR="00924803" w:rsidRPr="009639DB" w:rsidRDefault="00924803" w:rsidP="00E77D5C">
            <w:pPr>
              <w:pStyle w:val="NormalWeb"/>
              <w:spacing w:before="120" w:after="120"/>
              <w:jc w:val="both"/>
              <w:rPr>
                <w:rFonts w:ascii="Trebuchet MS" w:hAnsi="Trebuchet MS"/>
                <w:sz w:val="20"/>
                <w:szCs w:val="20"/>
                <w:lang w:val="ro-RO"/>
              </w:rPr>
            </w:pPr>
            <w:r w:rsidRPr="009639DB">
              <w:rPr>
                <w:rFonts w:ascii="Trebuchet MS" w:hAnsi="Trebuchet MS"/>
                <w:sz w:val="20"/>
                <w:szCs w:val="20"/>
                <w:lang w:val="ro-RO"/>
              </w:rPr>
              <w:lastRenderedPageBreak/>
              <w:t xml:space="preserve">4 Solicitantul </w:t>
            </w:r>
            <w:proofErr w:type="spellStart"/>
            <w:r w:rsidRPr="009639DB">
              <w:rPr>
                <w:rFonts w:ascii="Trebuchet MS" w:hAnsi="Trebuchet MS"/>
                <w:sz w:val="20"/>
                <w:szCs w:val="20"/>
                <w:lang w:val="ro-RO"/>
              </w:rPr>
              <w:t>şi</w:t>
            </w:r>
            <w:proofErr w:type="spellEnd"/>
            <w:r w:rsidRPr="009639DB">
              <w:rPr>
                <w:rFonts w:ascii="Trebuchet MS" w:hAnsi="Trebuchet MS"/>
                <w:sz w:val="20"/>
                <w:szCs w:val="20"/>
                <w:lang w:val="ro-RO"/>
              </w:rPr>
              <w:t xml:space="preserve">-a </w:t>
            </w:r>
            <w:proofErr w:type="spellStart"/>
            <w:r w:rsidRPr="009639DB">
              <w:rPr>
                <w:rFonts w:ascii="Trebuchet MS" w:hAnsi="Trebuchet MS"/>
                <w:sz w:val="20"/>
                <w:szCs w:val="20"/>
                <w:lang w:val="ro-RO"/>
              </w:rPr>
              <w:t>însuşit</w:t>
            </w:r>
            <w:proofErr w:type="spellEnd"/>
            <w:r w:rsidRPr="009639DB">
              <w:rPr>
                <w:rFonts w:ascii="Trebuchet MS" w:hAnsi="Trebuchet MS"/>
                <w:sz w:val="20"/>
                <w:szCs w:val="20"/>
                <w:lang w:val="ro-RO"/>
              </w:rPr>
              <w:t xml:space="preserve"> în totalitate angajamentele luate în </w:t>
            </w:r>
            <w:proofErr w:type="spellStart"/>
            <w:r w:rsidRPr="009639DB">
              <w:rPr>
                <w:rFonts w:ascii="Trebuchet MS" w:hAnsi="Trebuchet MS"/>
                <w:sz w:val="20"/>
                <w:szCs w:val="20"/>
                <w:lang w:val="ro-RO"/>
              </w:rPr>
              <w:t>Declaraţia</w:t>
            </w:r>
            <w:proofErr w:type="spellEnd"/>
            <w:r w:rsidRPr="009639DB">
              <w:rPr>
                <w:rFonts w:ascii="Trebuchet MS" w:hAnsi="Trebuchet MS"/>
                <w:sz w:val="20"/>
                <w:szCs w:val="20"/>
                <w:lang w:val="ro-RO"/>
              </w:rPr>
              <w:t xml:space="preserve"> pe proprie </w:t>
            </w:r>
            <w:proofErr w:type="spellStart"/>
            <w:r w:rsidRPr="009639DB">
              <w:rPr>
                <w:rFonts w:ascii="Trebuchet MS" w:hAnsi="Trebuchet MS"/>
                <w:sz w:val="20"/>
                <w:szCs w:val="20"/>
                <w:lang w:val="ro-RO"/>
              </w:rPr>
              <w:t>raspundere</w:t>
            </w:r>
            <w:proofErr w:type="spellEnd"/>
            <w:r w:rsidRPr="009639DB">
              <w:rPr>
                <w:rFonts w:ascii="Trebuchet MS" w:hAnsi="Trebuchet MS"/>
                <w:sz w:val="20"/>
                <w:szCs w:val="20"/>
                <w:lang w:val="ro-RO"/>
              </w:rPr>
              <w:t xml:space="preserve"> F, aplicabile proiectului?</w:t>
            </w:r>
          </w:p>
        </w:tc>
        <w:tc>
          <w:tcPr>
            <w:tcW w:w="0" w:type="auto"/>
            <w:tcBorders>
              <w:top w:val="single" w:sz="4" w:space="0" w:color="auto"/>
              <w:left w:val="single" w:sz="4" w:space="0" w:color="auto"/>
              <w:bottom w:val="single" w:sz="4" w:space="0" w:color="auto"/>
              <w:right w:val="single" w:sz="4" w:space="0" w:color="auto"/>
            </w:tcBorders>
            <w:vAlign w:val="center"/>
            <w:hideMark/>
          </w:tcPr>
          <w:p w14:paraId="0E58DF7D"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0282866C"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646B7FB3"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65F1ED3D" w14:textId="77777777" w:rsidTr="00BD3CCE">
        <w:trPr>
          <w:trHeight w:val="175"/>
          <w:jc w:val="center"/>
        </w:trPr>
        <w:tc>
          <w:tcPr>
            <w:tcW w:w="0" w:type="auto"/>
            <w:tcBorders>
              <w:top w:val="single" w:sz="4" w:space="0" w:color="auto"/>
              <w:left w:val="single" w:sz="4" w:space="0" w:color="auto"/>
              <w:bottom w:val="single" w:sz="4" w:space="0" w:color="auto"/>
              <w:right w:val="single" w:sz="4" w:space="0" w:color="auto"/>
            </w:tcBorders>
            <w:hideMark/>
          </w:tcPr>
          <w:p w14:paraId="5579BB98" w14:textId="77777777" w:rsidR="00924803" w:rsidRPr="009639DB" w:rsidRDefault="00B0714B" w:rsidP="00E77D5C">
            <w:pPr>
              <w:pStyle w:val="NormalWeb"/>
              <w:spacing w:before="120" w:after="120"/>
              <w:jc w:val="both"/>
              <w:rPr>
                <w:rFonts w:ascii="Trebuchet MS" w:hAnsi="Trebuchet MS"/>
                <w:sz w:val="20"/>
                <w:szCs w:val="20"/>
                <w:lang w:val="ro-RO"/>
              </w:rPr>
            </w:pPr>
            <w:r w:rsidRPr="009639DB">
              <w:rPr>
                <w:rFonts w:ascii="Trebuchet MS" w:hAnsi="Trebuchet MS"/>
                <w:sz w:val="20"/>
                <w:szCs w:val="20"/>
                <w:lang w:val="ro-RO"/>
              </w:rPr>
              <w:t>5.</w:t>
            </w:r>
            <w:r w:rsidR="00924803" w:rsidRPr="009639DB">
              <w:rPr>
                <w:rFonts w:ascii="Trebuchet MS" w:hAnsi="Trebuchet MS"/>
                <w:sz w:val="20"/>
                <w:szCs w:val="20"/>
                <w:lang w:val="ro-RO"/>
              </w:rPr>
              <w:t xml:space="preserve"> Solicitantul nu trebuie să fie în dificultate, în conformitate cu legislația în vigoare</w:t>
            </w:r>
          </w:p>
        </w:tc>
        <w:tc>
          <w:tcPr>
            <w:tcW w:w="0" w:type="auto"/>
            <w:tcBorders>
              <w:top w:val="single" w:sz="4" w:space="0" w:color="auto"/>
              <w:left w:val="single" w:sz="4" w:space="0" w:color="auto"/>
              <w:bottom w:val="single" w:sz="4" w:space="0" w:color="auto"/>
              <w:right w:val="single" w:sz="4" w:space="0" w:color="auto"/>
            </w:tcBorders>
            <w:vAlign w:val="center"/>
            <w:hideMark/>
          </w:tcPr>
          <w:p w14:paraId="3A1E996D"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42F0B0F5"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26C16FFC"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12C81D05" w14:textId="77777777" w:rsidTr="00BD3CCE">
        <w:trPr>
          <w:jc w:val="center"/>
        </w:trPr>
        <w:tc>
          <w:tcPr>
            <w:tcW w:w="0" w:type="auto"/>
            <w:gridSpan w:val="3"/>
            <w:tcBorders>
              <w:top w:val="single" w:sz="4" w:space="0" w:color="auto"/>
              <w:left w:val="nil"/>
              <w:bottom w:val="single" w:sz="4" w:space="0" w:color="auto"/>
              <w:right w:val="nil"/>
            </w:tcBorders>
          </w:tcPr>
          <w:p w14:paraId="0D271D12" w14:textId="77777777" w:rsidR="00924803" w:rsidRPr="009639DB" w:rsidRDefault="00924803" w:rsidP="00E77D5C">
            <w:pPr>
              <w:pStyle w:val="NormalWeb"/>
              <w:spacing w:before="120" w:after="120"/>
              <w:rPr>
                <w:rFonts w:ascii="Trebuchet MS" w:hAnsi="Trebuchet MS"/>
                <w:sz w:val="20"/>
                <w:szCs w:val="20"/>
                <w:lang w:val="ro-RO"/>
              </w:rPr>
            </w:pPr>
          </w:p>
        </w:tc>
        <w:tc>
          <w:tcPr>
            <w:tcW w:w="0" w:type="auto"/>
            <w:tcBorders>
              <w:top w:val="single" w:sz="4" w:space="0" w:color="auto"/>
              <w:left w:val="nil"/>
              <w:bottom w:val="single" w:sz="4" w:space="0" w:color="auto"/>
              <w:right w:val="nil"/>
            </w:tcBorders>
          </w:tcPr>
          <w:p w14:paraId="30930233"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49CB6B6D" w14:textId="77777777" w:rsidTr="00796FF7">
        <w:trPr>
          <w:trHeight w:val="295"/>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0E0F07" w14:textId="77777777" w:rsidR="00924803" w:rsidRPr="009639DB" w:rsidRDefault="00924803" w:rsidP="00E77D5C">
            <w:pPr>
              <w:pStyle w:val="NormalWeb"/>
              <w:spacing w:before="120" w:after="120"/>
              <w:rPr>
                <w:rFonts w:ascii="Trebuchet MS" w:hAnsi="Trebuchet MS"/>
                <w:sz w:val="20"/>
                <w:szCs w:val="20"/>
                <w:lang w:val="ro-RO"/>
              </w:rPr>
            </w:pPr>
            <w:bookmarkStart w:id="4" w:name="_Hlk495432560"/>
            <w:proofErr w:type="spellStart"/>
            <w:r w:rsidRPr="009639DB">
              <w:rPr>
                <w:rFonts w:ascii="Trebuchet MS" w:hAnsi="Trebuchet MS"/>
                <w:b/>
                <w:sz w:val="20"/>
                <w:szCs w:val="20"/>
                <w:lang w:val="ro-RO"/>
              </w:rPr>
              <w:t>B.Verificarea</w:t>
            </w:r>
            <w:proofErr w:type="spellEnd"/>
            <w:r w:rsidRPr="009639DB">
              <w:rPr>
                <w:rFonts w:ascii="Trebuchet MS" w:hAnsi="Trebuchet MS"/>
                <w:b/>
                <w:sz w:val="20"/>
                <w:szCs w:val="20"/>
                <w:lang w:val="ro-RO"/>
              </w:rPr>
              <w:t xml:space="preserve"> </w:t>
            </w:r>
            <w:proofErr w:type="spellStart"/>
            <w:r w:rsidRPr="009639DB">
              <w:rPr>
                <w:rFonts w:ascii="Trebuchet MS" w:hAnsi="Trebuchet MS"/>
                <w:b/>
                <w:sz w:val="20"/>
                <w:szCs w:val="20"/>
                <w:lang w:val="ro-RO"/>
              </w:rPr>
              <w:t>conditiilor</w:t>
            </w:r>
            <w:proofErr w:type="spellEnd"/>
            <w:r w:rsidRPr="009639DB">
              <w:rPr>
                <w:rFonts w:ascii="Trebuchet MS" w:hAnsi="Trebuchet MS"/>
                <w:b/>
                <w:sz w:val="20"/>
                <w:szCs w:val="20"/>
                <w:lang w:val="ro-RO"/>
              </w:rPr>
              <w:t xml:space="preserve"> de eligibilitate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14:paraId="10633A97" w14:textId="77777777" w:rsidR="00924803" w:rsidRPr="009639DB" w:rsidRDefault="00924803" w:rsidP="00AE0F30">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t>Verificare efectuată</w:t>
            </w:r>
          </w:p>
        </w:tc>
      </w:tr>
      <w:tr w:rsidR="00924803" w:rsidRPr="009639DB" w14:paraId="6BBFE355"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E513C2" w14:textId="77777777" w:rsidR="00924803" w:rsidRPr="009639DB" w:rsidRDefault="00924803" w:rsidP="00E77D5C">
            <w:pPr>
              <w:spacing w:before="120" w:after="120" w:line="240" w:lineRule="auto"/>
              <w:rPr>
                <w:rFonts w:ascii="Trebuchet MS" w:hAnsi="Trebuchet M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33C72D" w14:textId="77777777" w:rsidR="00924803" w:rsidRPr="009639DB" w:rsidRDefault="00924803" w:rsidP="00DE3A8B">
            <w:pPr>
              <w:pStyle w:val="NormalWeb"/>
              <w:spacing w:before="120" w:after="120"/>
              <w:jc w:val="center"/>
              <w:rPr>
                <w:rFonts w:ascii="Trebuchet MS" w:hAnsi="Trebuchet MS"/>
                <w:sz w:val="20"/>
                <w:szCs w:val="20"/>
              </w:rPr>
            </w:pPr>
            <w:r w:rsidRPr="009639DB">
              <w:rPr>
                <w:rFonts w:ascii="Trebuchet MS" w:hAnsi="Trebuchet MS"/>
                <w:b/>
                <w:sz w:val="20"/>
                <w:szCs w:val="20"/>
                <w:lang w:val="ro-RO"/>
              </w:rPr>
              <w:t>DA</w:t>
            </w:r>
          </w:p>
        </w:tc>
        <w:tc>
          <w:tcPr>
            <w:tcW w:w="0" w:type="auto"/>
            <w:tcBorders>
              <w:top w:val="single" w:sz="4" w:space="0" w:color="auto"/>
              <w:left w:val="single" w:sz="4" w:space="0" w:color="auto"/>
              <w:bottom w:val="single" w:sz="4" w:space="0" w:color="auto"/>
              <w:right w:val="single" w:sz="4" w:space="0" w:color="auto"/>
            </w:tcBorders>
            <w:hideMark/>
          </w:tcPr>
          <w:p w14:paraId="636CF10C" w14:textId="77777777" w:rsidR="00924803" w:rsidRPr="009639DB" w:rsidRDefault="00924803" w:rsidP="00DE3A8B">
            <w:pPr>
              <w:pStyle w:val="NormalWeb"/>
              <w:spacing w:before="120" w:after="120"/>
              <w:jc w:val="center"/>
              <w:rPr>
                <w:rFonts w:ascii="Trebuchet MS" w:hAnsi="Trebuchet MS"/>
                <w:sz w:val="20"/>
                <w:szCs w:val="20"/>
              </w:rPr>
            </w:pPr>
            <w:r w:rsidRPr="009639DB">
              <w:rPr>
                <w:rFonts w:ascii="Trebuchet MS" w:hAnsi="Trebuchet MS"/>
                <w:b/>
                <w:sz w:val="20"/>
                <w:szCs w:val="20"/>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68422F" w14:textId="77777777" w:rsidR="00924803" w:rsidRPr="009639DB" w:rsidRDefault="00AE0F30" w:rsidP="00AE0F30">
            <w:pPr>
              <w:pStyle w:val="NormalWeb"/>
              <w:spacing w:before="120" w:after="120"/>
              <w:jc w:val="center"/>
              <w:rPr>
                <w:rFonts w:ascii="Trebuchet MS" w:hAnsi="Trebuchet MS"/>
                <w:sz w:val="20"/>
                <w:szCs w:val="20"/>
              </w:rPr>
            </w:pPr>
            <w:r w:rsidRPr="009639DB">
              <w:rPr>
                <w:rFonts w:ascii="Trebuchet MS" w:hAnsi="Trebuchet MS"/>
                <w:b/>
                <w:sz w:val="20"/>
                <w:szCs w:val="20"/>
                <w:lang w:val="ro-RO"/>
              </w:rPr>
              <w:t>NU ESTE CAZUL</w:t>
            </w:r>
          </w:p>
        </w:tc>
      </w:tr>
      <w:tr w:rsidR="00924803" w:rsidRPr="009639DB" w14:paraId="259AE752"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81210D"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ro-RO"/>
              </w:rPr>
              <w:t>EG1 Solicitantul trebuie să se încadreze în categoria beneficiarilor eligibili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DDBC39"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4C8AC201"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02417E67"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65946E38"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14:paraId="42A90D95" w14:textId="77777777" w:rsidR="00924803" w:rsidRPr="009639DB" w:rsidRDefault="00924803" w:rsidP="00E77D5C">
            <w:pPr>
              <w:pStyle w:val="NormalWeb"/>
              <w:tabs>
                <w:tab w:val="left" w:pos="284"/>
              </w:tabs>
              <w:spacing w:before="120" w:after="120"/>
              <w:jc w:val="both"/>
              <w:rPr>
                <w:rFonts w:ascii="Trebuchet MS" w:hAnsi="Trebuchet MS"/>
                <w:sz w:val="20"/>
                <w:szCs w:val="20"/>
                <w:lang w:val="ro-RO"/>
              </w:rPr>
            </w:pPr>
            <w:r w:rsidRPr="009639DB">
              <w:rPr>
                <w:rFonts w:ascii="Trebuchet MS" w:hAnsi="Trebuchet MS"/>
                <w:sz w:val="20"/>
                <w:szCs w:val="20"/>
                <w:lang w:val="ro-RO"/>
              </w:rPr>
              <w:t xml:space="preserve">EG2 </w:t>
            </w:r>
            <w:proofErr w:type="spellStart"/>
            <w:r w:rsidRPr="009639DB">
              <w:rPr>
                <w:rFonts w:ascii="Trebuchet MS" w:hAnsi="Trebuchet MS"/>
                <w:sz w:val="20"/>
                <w:szCs w:val="20"/>
                <w:lang w:val="ro-RO"/>
              </w:rPr>
              <w:t>Investiţia</w:t>
            </w:r>
            <w:proofErr w:type="spellEnd"/>
            <w:r w:rsidRPr="009639DB">
              <w:rPr>
                <w:rFonts w:ascii="Trebuchet MS" w:hAnsi="Trebuchet MS"/>
                <w:sz w:val="20"/>
                <w:szCs w:val="20"/>
                <w:lang w:val="ro-RO"/>
              </w:rPr>
              <w:t xml:space="preserve"> trebuie să se încadreze în cel </w:t>
            </w:r>
            <w:proofErr w:type="spellStart"/>
            <w:r w:rsidRPr="009639DB">
              <w:rPr>
                <w:rFonts w:ascii="Trebuchet MS" w:hAnsi="Trebuchet MS"/>
                <w:sz w:val="20"/>
                <w:szCs w:val="20"/>
                <w:lang w:val="ro-RO"/>
              </w:rPr>
              <w:t>puţin</w:t>
            </w:r>
            <w:proofErr w:type="spellEnd"/>
            <w:r w:rsidRPr="009639DB">
              <w:rPr>
                <w:rFonts w:ascii="Trebuchet MS" w:hAnsi="Trebuchet MS"/>
                <w:sz w:val="20"/>
                <w:szCs w:val="20"/>
                <w:lang w:val="ro-RO"/>
              </w:rPr>
              <w:t xml:space="preserve"> una din </w:t>
            </w:r>
            <w:proofErr w:type="spellStart"/>
            <w:r w:rsidRPr="009639DB">
              <w:rPr>
                <w:rFonts w:ascii="Trebuchet MS" w:hAnsi="Trebuchet MS"/>
                <w:sz w:val="20"/>
                <w:szCs w:val="20"/>
                <w:lang w:val="ro-RO"/>
              </w:rPr>
              <w:t>acţiunile</w:t>
            </w:r>
            <w:proofErr w:type="spellEnd"/>
            <w:r w:rsidRPr="009639DB">
              <w:rPr>
                <w:rFonts w:ascii="Trebuchet MS" w:hAnsi="Trebuchet MS"/>
                <w:sz w:val="20"/>
                <w:szCs w:val="20"/>
                <w:lang w:val="ro-RO"/>
              </w:rPr>
              <w:t xml:space="preserve"> eligibile prevăzute prin fișa măsurii din SDL</w:t>
            </w:r>
          </w:p>
        </w:tc>
        <w:tc>
          <w:tcPr>
            <w:tcW w:w="0" w:type="auto"/>
            <w:tcBorders>
              <w:top w:val="single" w:sz="4" w:space="0" w:color="auto"/>
              <w:left w:val="single" w:sz="4" w:space="0" w:color="auto"/>
              <w:bottom w:val="single" w:sz="4" w:space="0" w:color="auto"/>
              <w:right w:val="single" w:sz="4" w:space="0" w:color="auto"/>
            </w:tcBorders>
            <w:vAlign w:val="center"/>
            <w:hideMark/>
          </w:tcPr>
          <w:p w14:paraId="6A7AE0F9"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0715941E"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61DFE656" w14:textId="77777777" w:rsidR="00924803" w:rsidRPr="009639DB" w:rsidRDefault="00924803" w:rsidP="00E77D5C">
            <w:pPr>
              <w:pStyle w:val="NormalWeb"/>
              <w:spacing w:before="120" w:after="120"/>
              <w:rPr>
                <w:rFonts w:ascii="Trebuchet MS" w:hAnsi="Trebuchet MS"/>
                <w:sz w:val="20"/>
                <w:szCs w:val="20"/>
                <w:lang w:val="ro-RO"/>
              </w:rPr>
            </w:pPr>
          </w:p>
        </w:tc>
      </w:tr>
      <w:tr w:rsidR="003A1D2D" w:rsidRPr="009639DB" w14:paraId="4F677691"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5559A7" w14:textId="77777777" w:rsidR="003A1D2D" w:rsidRPr="005403DE" w:rsidRDefault="003A1D2D" w:rsidP="003A1D2D">
            <w:pPr>
              <w:pStyle w:val="NormalWeb"/>
              <w:tabs>
                <w:tab w:val="left" w:pos="284"/>
              </w:tabs>
              <w:spacing w:before="120" w:after="120"/>
              <w:jc w:val="both"/>
              <w:rPr>
                <w:rFonts w:ascii="Trebuchet MS" w:hAnsi="Trebuchet MS"/>
                <w:sz w:val="20"/>
                <w:szCs w:val="20"/>
                <w:lang w:val="fr-FR"/>
              </w:rPr>
            </w:pPr>
            <w:r w:rsidRPr="009639DB">
              <w:rPr>
                <w:rFonts w:ascii="Trebuchet MS" w:hAnsi="Trebuchet MS"/>
                <w:sz w:val="20"/>
                <w:szCs w:val="20"/>
                <w:lang w:val="ro-RO"/>
              </w:rPr>
              <w:t xml:space="preserve">EG3 Viabilitatea economică a investiției trebuie să fie demonstrată în baza </w:t>
            </w:r>
            <w:proofErr w:type="spellStart"/>
            <w:r w:rsidRPr="009639DB">
              <w:rPr>
                <w:rFonts w:ascii="Trebuchet MS" w:hAnsi="Trebuchet MS"/>
                <w:sz w:val="20"/>
                <w:szCs w:val="20"/>
                <w:lang w:val="ro-RO"/>
              </w:rPr>
              <w:t>documentatiei</w:t>
            </w:r>
            <w:proofErr w:type="spellEnd"/>
            <w:r w:rsidRPr="009639DB">
              <w:rPr>
                <w:rFonts w:ascii="Trebuchet MS" w:hAnsi="Trebuchet MS"/>
                <w:sz w:val="20"/>
                <w:szCs w:val="20"/>
                <w:lang w:val="ro-RO"/>
              </w:rPr>
              <w:t xml:space="preserve"> </w:t>
            </w:r>
            <w:proofErr w:type="spellStart"/>
            <w:r w:rsidRPr="009639DB">
              <w:rPr>
                <w:rFonts w:ascii="Trebuchet MS" w:hAnsi="Trebuchet MS"/>
                <w:sz w:val="20"/>
                <w:szCs w:val="20"/>
                <w:lang w:val="ro-RO"/>
              </w:rPr>
              <w:t>tehnico</w:t>
            </w:r>
            <w:proofErr w:type="spellEnd"/>
            <w:r w:rsidRPr="009639DB">
              <w:rPr>
                <w:rFonts w:ascii="Trebuchet MS" w:hAnsi="Trebuchet MS"/>
                <w:sz w:val="20"/>
                <w:szCs w:val="20"/>
                <w:lang w:val="ro-RO"/>
              </w:rPr>
              <w:t>-economice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5D0016" w14:textId="77777777" w:rsidR="003A1D2D" w:rsidRPr="009639DB" w:rsidRDefault="003A1D2D" w:rsidP="003A1D2D">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15D90A1C" w14:textId="77777777" w:rsidR="003A1D2D" w:rsidRPr="009639DB" w:rsidRDefault="003A1D2D" w:rsidP="003A1D2D">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42659DE7" w14:textId="77777777" w:rsidR="003A1D2D" w:rsidRPr="009639DB" w:rsidRDefault="003A1D2D" w:rsidP="003A1D2D">
            <w:pPr>
              <w:pStyle w:val="NormalWeb"/>
              <w:spacing w:before="120" w:after="120"/>
              <w:rPr>
                <w:rFonts w:ascii="Trebuchet MS" w:hAnsi="Trebuchet MS"/>
                <w:sz w:val="20"/>
                <w:szCs w:val="20"/>
              </w:rPr>
            </w:pPr>
          </w:p>
        </w:tc>
      </w:tr>
      <w:tr w:rsidR="00924803" w:rsidRPr="009639DB" w14:paraId="32451555"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14:paraId="4F3C75BC" w14:textId="77777777" w:rsidR="00924803" w:rsidRPr="009639DB" w:rsidRDefault="00154940" w:rsidP="00E77D5C">
            <w:pPr>
              <w:pStyle w:val="NormalWeb"/>
              <w:tabs>
                <w:tab w:val="left" w:pos="284"/>
              </w:tabs>
              <w:spacing w:before="120" w:after="120"/>
              <w:jc w:val="both"/>
              <w:rPr>
                <w:rFonts w:ascii="Trebuchet MS" w:hAnsi="Trebuchet MS"/>
                <w:sz w:val="20"/>
                <w:szCs w:val="20"/>
                <w:lang w:val="ro-RO"/>
              </w:rPr>
            </w:pPr>
            <w:r w:rsidRPr="009639DB">
              <w:rPr>
                <w:rFonts w:ascii="Trebuchet MS" w:hAnsi="Trebuchet MS"/>
                <w:sz w:val="20"/>
                <w:szCs w:val="20"/>
                <w:lang w:val="ro-RO"/>
              </w:rPr>
              <w:t>EG4</w:t>
            </w:r>
            <w:r w:rsidR="00924803" w:rsidRPr="009639DB">
              <w:rPr>
                <w:rFonts w:ascii="Trebuchet MS" w:hAnsi="Trebuchet MS"/>
                <w:sz w:val="20"/>
                <w:szCs w:val="20"/>
                <w:lang w:val="ro-RO"/>
              </w:rPr>
              <w:t xml:space="preserve"> Solicitantul trebuie să demonstreze asigurarea cofinanțării investiției</w:t>
            </w:r>
          </w:p>
        </w:tc>
        <w:tc>
          <w:tcPr>
            <w:tcW w:w="0" w:type="auto"/>
            <w:tcBorders>
              <w:top w:val="single" w:sz="4" w:space="0" w:color="auto"/>
              <w:left w:val="single" w:sz="4" w:space="0" w:color="auto"/>
              <w:bottom w:val="single" w:sz="4" w:space="0" w:color="auto"/>
              <w:right w:val="single" w:sz="4" w:space="0" w:color="auto"/>
            </w:tcBorders>
            <w:vAlign w:val="center"/>
            <w:hideMark/>
          </w:tcPr>
          <w:p w14:paraId="5D7D9E10"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3725B3D0"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3C7010E6"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7B37F792"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14:paraId="1F502630" w14:textId="77777777" w:rsidR="00924803" w:rsidRPr="009639DB" w:rsidRDefault="00154940" w:rsidP="00E77D5C">
            <w:pPr>
              <w:pStyle w:val="NormalWeb"/>
              <w:tabs>
                <w:tab w:val="left" w:pos="284"/>
              </w:tabs>
              <w:spacing w:before="120" w:after="120"/>
              <w:jc w:val="both"/>
              <w:rPr>
                <w:rFonts w:ascii="Trebuchet MS" w:hAnsi="Trebuchet MS"/>
                <w:sz w:val="20"/>
                <w:szCs w:val="20"/>
                <w:lang w:val="ro-RO"/>
              </w:rPr>
            </w:pPr>
            <w:r w:rsidRPr="009639DB">
              <w:rPr>
                <w:rFonts w:ascii="Trebuchet MS" w:hAnsi="Trebuchet MS"/>
                <w:sz w:val="20"/>
                <w:szCs w:val="20"/>
                <w:lang w:val="ro-RO"/>
              </w:rPr>
              <w:t>EG5</w:t>
            </w:r>
            <w:r w:rsidR="00924803" w:rsidRPr="009639DB">
              <w:rPr>
                <w:rFonts w:ascii="Trebuchet MS" w:hAnsi="Trebuchet MS"/>
                <w:sz w:val="20"/>
                <w:szCs w:val="20"/>
                <w:lang w:val="ro-RO"/>
              </w:rPr>
              <w:t xml:space="preserve"> Investiția va respecta </w:t>
            </w:r>
            <w:proofErr w:type="spellStart"/>
            <w:r w:rsidR="00924803" w:rsidRPr="009639DB">
              <w:rPr>
                <w:rFonts w:ascii="Trebuchet MS" w:hAnsi="Trebuchet MS"/>
                <w:sz w:val="20"/>
                <w:szCs w:val="20"/>
                <w:lang w:val="ro-RO"/>
              </w:rPr>
              <w:t>legislaţia</w:t>
            </w:r>
            <w:proofErr w:type="spellEnd"/>
            <w:r w:rsidR="00924803" w:rsidRPr="009639DB">
              <w:rPr>
                <w:rFonts w:ascii="Trebuchet MS" w:hAnsi="Trebuchet MS"/>
                <w:sz w:val="20"/>
                <w:szCs w:val="20"/>
                <w:lang w:val="ro-RO"/>
              </w:rPr>
              <w:t xml:space="preserve"> în vigoare din domeniul: sănătății publice, sanitar-veterinar și de siguranță alimentară;</w:t>
            </w:r>
          </w:p>
        </w:tc>
        <w:tc>
          <w:tcPr>
            <w:tcW w:w="0" w:type="auto"/>
            <w:tcBorders>
              <w:top w:val="single" w:sz="4" w:space="0" w:color="auto"/>
              <w:left w:val="single" w:sz="4" w:space="0" w:color="auto"/>
              <w:bottom w:val="single" w:sz="4" w:space="0" w:color="auto"/>
              <w:right w:val="single" w:sz="4" w:space="0" w:color="auto"/>
            </w:tcBorders>
            <w:vAlign w:val="center"/>
            <w:hideMark/>
          </w:tcPr>
          <w:p w14:paraId="60D5BDC7"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02DE59EE"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272CC2C0"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7D00CD71" w14:textId="77777777" w:rsidTr="00BD3CCE">
        <w:trPr>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BFBFBF"/>
            <w:hideMark/>
          </w:tcPr>
          <w:p w14:paraId="2D21993F" w14:textId="77777777" w:rsidR="00924803" w:rsidRPr="009639DB" w:rsidRDefault="00924803" w:rsidP="00E77D5C">
            <w:pPr>
              <w:pStyle w:val="NormalWeb"/>
              <w:spacing w:before="120" w:after="120"/>
              <w:rPr>
                <w:rFonts w:ascii="Trebuchet MS" w:hAnsi="Trebuchet MS"/>
                <w:b/>
                <w:i/>
                <w:sz w:val="20"/>
                <w:szCs w:val="20"/>
                <w:lang w:val="ro-RO"/>
              </w:rPr>
            </w:pPr>
            <w:r w:rsidRPr="009639DB">
              <w:rPr>
                <w:rFonts w:ascii="Trebuchet MS" w:hAnsi="Trebuchet MS"/>
                <w:b/>
                <w:i/>
                <w:sz w:val="20"/>
                <w:szCs w:val="20"/>
                <w:lang w:val="ro-RO"/>
              </w:rPr>
              <w:t>Secțiuni specifice</w:t>
            </w:r>
          </w:p>
        </w:tc>
      </w:tr>
      <w:tr w:rsidR="00154940" w:rsidRPr="009639DB" w14:paraId="0B048783" w14:textId="77777777" w:rsidTr="00A7640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D653CD" w14:textId="77777777" w:rsidR="00154940" w:rsidRPr="009639DB" w:rsidRDefault="00154940" w:rsidP="00154940">
            <w:pPr>
              <w:spacing w:after="0"/>
              <w:jc w:val="both"/>
              <w:rPr>
                <w:rFonts w:ascii="Trebuchet MS" w:eastAsia="Times New Roman" w:hAnsi="Trebuchet MS" w:cs="Calibri"/>
                <w:sz w:val="20"/>
                <w:szCs w:val="20"/>
                <w:lang w:eastAsia="ro-RO"/>
              </w:rPr>
            </w:pPr>
            <w:r w:rsidRPr="009639DB">
              <w:rPr>
                <w:rFonts w:ascii="Trebuchet MS" w:eastAsia="Times New Roman" w:hAnsi="Trebuchet MS" w:cs="Calibri"/>
                <w:sz w:val="20"/>
                <w:szCs w:val="20"/>
                <w:lang w:eastAsia="ro-RO"/>
              </w:rPr>
              <w:t>EG6 Sediul social și punctul/punctele de lucru trebuie să fie situate în teritoriul GAL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599ABE" w14:textId="77777777" w:rsidR="00154940" w:rsidRPr="009639DB" w:rsidRDefault="00154940" w:rsidP="00154940">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6F92387F" w14:textId="77777777" w:rsidR="00154940" w:rsidRPr="009639DB" w:rsidRDefault="00154940" w:rsidP="00154940">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578E594B" w14:textId="77777777" w:rsidR="00154940" w:rsidRPr="009639DB" w:rsidRDefault="00154940" w:rsidP="00154940">
            <w:pPr>
              <w:pStyle w:val="NormalWeb"/>
              <w:spacing w:before="120" w:after="120"/>
              <w:rPr>
                <w:rFonts w:ascii="Trebuchet MS" w:hAnsi="Trebuchet MS" w:cs="Calibri"/>
                <w:sz w:val="20"/>
                <w:szCs w:val="20"/>
                <w:lang w:val="ro-RO"/>
              </w:rPr>
            </w:pPr>
          </w:p>
        </w:tc>
      </w:tr>
      <w:tr w:rsidR="00A7640D" w:rsidRPr="009639DB" w14:paraId="5F0194DE" w14:textId="77777777" w:rsidTr="00A7640D">
        <w:trPr>
          <w:jc w:val="center"/>
        </w:trPr>
        <w:tc>
          <w:tcPr>
            <w:tcW w:w="0" w:type="auto"/>
            <w:tcBorders>
              <w:top w:val="single" w:sz="4" w:space="0" w:color="auto"/>
              <w:left w:val="single" w:sz="4" w:space="0" w:color="auto"/>
              <w:bottom w:val="single" w:sz="4" w:space="0" w:color="auto"/>
              <w:right w:val="single" w:sz="4" w:space="0" w:color="auto"/>
            </w:tcBorders>
          </w:tcPr>
          <w:p w14:paraId="47CF6A55" w14:textId="77777777" w:rsidR="00A7640D" w:rsidRPr="009639DB" w:rsidRDefault="00154940" w:rsidP="00154940">
            <w:pPr>
              <w:spacing w:after="0"/>
              <w:jc w:val="both"/>
              <w:rPr>
                <w:rFonts w:ascii="Trebuchet MS" w:eastAsia="Times New Roman" w:hAnsi="Trebuchet MS" w:cs="Calibri"/>
                <w:sz w:val="20"/>
                <w:szCs w:val="20"/>
                <w:lang w:eastAsia="ro-RO"/>
              </w:rPr>
            </w:pPr>
            <w:r w:rsidRPr="009639DB">
              <w:rPr>
                <w:rFonts w:ascii="Trebuchet MS" w:eastAsia="Times New Roman" w:hAnsi="Trebuchet MS" w:cs="Calibri"/>
                <w:sz w:val="20"/>
                <w:szCs w:val="20"/>
                <w:lang w:eastAsia="ro-RO"/>
              </w:rPr>
              <w:t>EG7 Solicitantul trebuie să își desfășoare activitatea aferentă investiției finanțate în teritoriul GAL;</w:t>
            </w:r>
          </w:p>
        </w:tc>
        <w:tc>
          <w:tcPr>
            <w:tcW w:w="0" w:type="auto"/>
            <w:tcBorders>
              <w:top w:val="single" w:sz="4" w:space="0" w:color="auto"/>
              <w:left w:val="single" w:sz="4" w:space="0" w:color="auto"/>
              <w:bottom w:val="single" w:sz="4" w:space="0" w:color="auto"/>
              <w:right w:val="single" w:sz="4" w:space="0" w:color="auto"/>
            </w:tcBorders>
            <w:vAlign w:val="center"/>
            <w:hideMark/>
          </w:tcPr>
          <w:p w14:paraId="7B2F0C20" w14:textId="77777777" w:rsidR="00A7640D" w:rsidRPr="009639DB" w:rsidRDefault="00A7640D" w:rsidP="00E77D5C">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56F1323E" w14:textId="77777777" w:rsidR="00A7640D" w:rsidRPr="009639DB" w:rsidRDefault="00A7640D" w:rsidP="00E77D5C">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7E214FDC" w14:textId="77777777" w:rsidR="00A7640D" w:rsidRPr="009639DB" w:rsidRDefault="00A7640D" w:rsidP="00E77D5C">
            <w:pPr>
              <w:pStyle w:val="NormalWeb"/>
              <w:spacing w:before="120" w:after="120"/>
              <w:rPr>
                <w:rFonts w:ascii="Trebuchet MS" w:hAnsi="Trebuchet MS" w:cs="Calibri"/>
                <w:sz w:val="20"/>
                <w:szCs w:val="20"/>
                <w:lang w:val="ro-RO"/>
              </w:rPr>
            </w:pPr>
          </w:p>
        </w:tc>
      </w:tr>
      <w:tr w:rsidR="009F7005" w:rsidRPr="009639DB" w14:paraId="09F0F129" w14:textId="77777777" w:rsidTr="00A7640D">
        <w:trPr>
          <w:jc w:val="center"/>
        </w:trPr>
        <w:tc>
          <w:tcPr>
            <w:tcW w:w="0" w:type="auto"/>
            <w:tcBorders>
              <w:top w:val="single" w:sz="4" w:space="0" w:color="auto"/>
              <w:left w:val="single" w:sz="4" w:space="0" w:color="auto"/>
              <w:bottom w:val="single" w:sz="4" w:space="0" w:color="auto"/>
              <w:right w:val="single" w:sz="4" w:space="0" w:color="auto"/>
            </w:tcBorders>
          </w:tcPr>
          <w:p w14:paraId="5AB902DB" w14:textId="77777777" w:rsidR="009F7005" w:rsidRPr="009639DB" w:rsidRDefault="009F7005" w:rsidP="009F7005">
            <w:pPr>
              <w:pStyle w:val="Default"/>
              <w:spacing w:line="276" w:lineRule="auto"/>
              <w:rPr>
                <w:rFonts w:ascii="Trebuchet MS" w:hAnsi="Trebuchet MS" w:cs="Calibri"/>
                <w:sz w:val="20"/>
                <w:szCs w:val="20"/>
              </w:rPr>
            </w:pPr>
            <w:r w:rsidRPr="009639DB">
              <w:rPr>
                <w:rFonts w:ascii="Trebuchet MS" w:hAnsi="Trebuchet MS" w:cs="Calibri"/>
                <w:sz w:val="20"/>
                <w:szCs w:val="20"/>
                <w:lang w:eastAsia="ro-RO"/>
              </w:rPr>
              <w:t xml:space="preserve">EG8 </w:t>
            </w:r>
            <w:proofErr w:type="spellStart"/>
            <w:r w:rsidRPr="009639DB">
              <w:rPr>
                <w:rFonts w:ascii="Trebuchet MS" w:hAnsi="Trebuchet MS" w:cs="Calibri"/>
                <w:sz w:val="20"/>
                <w:szCs w:val="20"/>
              </w:rPr>
              <w:t>Întreprinderea</w:t>
            </w:r>
            <w:proofErr w:type="spellEnd"/>
            <w:r w:rsidRPr="009639DB">
              <w:rPr>
                <w:rFonts w:ascii="Trebuchet MS" w:hAnsi="Trebuchet MS" w:cs="Calibri"/>
                <w:sz w:val="20"/>
                <w:szCs w:val="20"/>
              </w:rPr>
              <w:t xml:space="preserve"> nu </w:t>
            </w:r>
            <w:proofErr w:type="spellStart"/>
            <w:r w:rsidRPr="009639DB">
              <w:rPr>
                <w:rFonts w:ascii="Trebuchet MS" w:hAnsi="Trebuchet MS" w:cs="Calibri"/>
                <w:sz w:val="20"/>
                <w:szCs w:val="20"/>
              </w:rPr>
              <w:t>trebuie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să</w:t>
            </w:r>
            <w:proofErr w:type="spellEnd"/>
            <w:r w:rsidRPr="009639DB">
              <w:rPr>
                <w:rFonts w:ascii="Trebuchet MS" w:hAnsi="Trebuchet MS" w:cs="Calibri"/>
                <w:sz w:val="20"/>
                <w:szCs w:val="20"/>
              </w:rPr>
              <w:t xml:space="preserve"> fie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dificultate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conform </w:t>
            </w:r>
            <w:proofErr w:type="spellStart"/>
            <w:r w:rsidRPr="009639DB">
              <w:rPr>
                <w:rFonts w:ascii="Trebuchet MS" w:hAnsi="Trebuchet MS" w:cs="Calibri"/>
                <w:sz w:val="20"/>
                <w:szCs w:val="20"/>
              </w:rPr>
              <w:t>legislatiei</w:t>
            </w:r>
            <w:proofErr w:type="spellEnd"/>
            <w:r w:rsidRPr="009639DB">
              <w:rPr>
                <w:rFonts w:ascii="Trebuchet MS" w:hAnsi="Trebuchet MS" w:cs="Calibri"/>
                <w:sz w:val="20"/>
                <w:szCs w:val="20"/>
              </w:rPr>
              <w:t xml:space="preserve"> in </w:t>
            </w:r>
            <w:proofErr w:type="spellStart"/>
            <w:r w:rsidRPr="009639DB">
              <w:rPr>
                <w:rFonts w:ascii="Trebuchet MS" w:hAnsi="Trebuchet MS" w:cs="Calibri"/>
                <w:sz w:val="20"/>
                <w:szCs w:val="20"/>
              </w:rPr>
              <w:t>vigoare</w:t>
            </w:r>
            <w:proofErr w:type="spellEnd"/>
            <w:r w:rsidRPr="009639DB">
              <w:rPr>
                <w:rFonts w:ascii="Trebuchet MS" w:hAnsi="Trebuchet MS" w:cs="Calibri"/>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06AF6F38" w14:textId="77777777" w:rsidR="009F7005" w:rsidRPr="009639DB" w:rsidRDefault="009F7005" w:rsidP="009F7005">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134A5ACA" w14:textId="77777777" w:rsidR="009F7005" w:rsidRPr="009639DB" w:rsidRDefault="009F7005" w:rsidP="009F7005">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2689A7A3" w14:textId="77777777" w:rsidR="009F7005" w:rsidRPr="009639DB" w:rsidRDefault="009F7005" w:rsidP="009F7005">
            <w:pPr>
              <w:pStyle w:val="NormalWeb"/>
              <w:spacing w:before="120" w:after="120"/>
              <w:rPr>
                <w:rFonts w:ascii="Trebuchet MS" w:hAnsi="Trebuchet MS" w:cs="Calibri"/>
                <w:sz w:val="20"/>
                <w:szCs w:val="20"/>
                <w:lang w:val="ro-RO"/>
              </w:rPr>
            </w:pPr>
          </w:p>
        </w:tc>
      </w:tr>
      <w:tr w:rsidR="00A7640D" w:rsidRPr="009639DB" w14:paraId="202D9AFB" w14:textId="77777777" w:rsidTr="00701B4C">
        <w:trPr>
          <w:trHeight w:val="364"/>
          <w:jc w:val="center"/>
        </w:trPr>
        <w:tc>
          <w:tcPr>
            <w:tcW w:w="0" w:type="auto"/>
            <w:tcBorders>
              <w:top w:val="single" w:sz="4" w:space="0" w:color="auto"/>
              <w:left w:val="single" w:sz="4" w:space="0" w:color="auto"/>
              <w:bottom w:val="single" w:sz="4" w:space="0" w:color="auto"/>
              <w:right w:val="single" w:sz="4" w:space="0" w:color="auto"/>
            </w:tcBorders>
          </w:tcPr>
          <w:p w14:paraId="7B60564E" w14:textId="77777777" w:rsidR="00A7640D" w:rsidRPr="009639DB" w:rsidRDefault="00C41797" w:rsidP="00154940">
            <w:pPr>
              <w:spacing w:after="0"/>
              <w:jc w:val="both"/>
              <w:rPr>
                <w:rFonts w:ascii="Trebuchet MS" w:eastAsia="Times New Roman" w:hAnsi="Trebuchet MS" w:cs="Calibri"/>
                <w:sz w:val="20"/>
                <w:szCs w:val="20"/>
                <w:lang w:eastAsia="ro-RO"/>
              </w:rPr>
            </w:pPr>
            <w:r w:rsidRPr="009639DB">
              <w:rPr>
                <w:rFonts w:ascii="Trebuchet MS" w:hAnsi="Trebuchet MS" w:cs="Calibri"/>
                <w:sz w:val="20"/>
                <w:szCs w:val="20"/>
              </w:rPr>
              <w:t>EG9</w:t>
            </w:r>
            <w:r w:rsidR="009F7005" w:rsidRPr="009639DB">
              <w:rPr>
                <w:rFonts w:ascii="Trebuchet MS" w:hAnsi="Trebuchet MS" w:cs="Calibri"/>
                <w:sz w:val="20"/>
                <w:szCs w:val="20"/>
              </w:rPr>
              <w:t xml:space="preserve"> </w:t>
            </w:r>
            <w:r w:rsidR="00154940" w:rsidRPr="009639DB">
              <w:rPr>
                <w:rFonts w:ascii="Trebuchet MS" w:hAnsi="Trebuchet MS" w:cs="Calibri"/>
                <w:sz w:val="20"/>
                <w:szCs w:val="20"/>
              </w:rPr>
              <w:t xml:space="preserve">Solicitantul prezinta toate avizele si </w:t>
            </w:r>
            <w:proofErr w:type="spellStart"/>
            <w:r w:rsidR="00154940" w:rsidRPr="009639DB">
              <w:rPr>
                <w:rFonts w:ascii="Trebuchet MS" w:hAnsi="Trebuchet MS" w:cs="Calibri"/>
                <w:sz w:val="20"/>
                <w:szCs w:val="20"/>
              </w:rPr>
              <w:t>a</w:t>
            </w:r>
            <w:r w:rsidR="00701B4C" w:rsidRPr="009639DB">
              <w:rPr>
                <w:rFonts w:ascii="Trebuchet MS" w:hAnsi="Trebuchet MS" w:cs="Calibri"/>
                <w:sz w:val="20"/>
                <w:szCs w:val="20"/>
              </w:rPr>
              <w:t>utorizarile</w:t>
            </w:r>
            <w:proofErr w:type="spellEnd"/>
            <w:r w:rsidR="00701B4C" w:rsidRPr="009639DB">
              <w:rPr>
                <w:rFonts w:ascii="Trebuchet MS" w:hAnsi="Trebuchet MS" w:cs="Calibri"/>
                <w:sz w:val="20"/>
                <w:szCs w:val="20"/>
              </w:rPr>
              <w:t xml:space="preserve"> necesare </w:t>
            </w:r>
            <w:proofErr w:type="spellStart"/>
            <w:r w:rsidR="00701B4C" w:rsidRPr="009639DB">
              <w:rPr>
                <w:rFonts w:ascii="Trebuchet MS" w:hAnsi="Trebuchet MS" w:cs="Calibri"/>
                <w:sz w:val="20"/>
                <w:szCs w:val="20"/>
              </w:rPr>
              <w:t>investitiei</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39DBF92E" w14:textId="77777777" w:rsidR="00A7640D" w:rsidRPr="009639DB" w:rsidRDefault="00A7640D" w:rsidP="00E77D5C">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46F32384" w14:textId="77777777" w:rsidR="00A7640D" w:rsidRPr="009639DB" w:rsidRDefault="00A7640D" w:rsidP="00E77D5C">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78A65591" w14:textId="77777777" w:rsidR="00A7640D" w:rsidRPr="009639DB" w:rsidRDefault="00A7640D" w:rsidP="00E77D5C">
            <w:pPr>
              <w:pStyle w:val="NormalWeb"/>
              <w:spacing w:before="120" w:after="120"/>
              <w:rPr>
                <w:rFonts w:ascii="Trebuchet MS" w:hAnsi="Trebuchet MS" w:cs="Calibri"/>
                <w:sz w:val="20"/>
                <w:szCs w:val="20"/>
                <w:lang w:val="ro-RO"/>
              </w:rPr>
            </w:pPr>
          </w:p>
        </w:tc>
      </w:tr>
      <w:bookmarkEnd w:id="4"/>
    </w:tbl>
    <w:p w14:paraId="109F5A0A" w14:textId="77777777" w:rsidR="007756A1" w:rsidRPr="009639DB" w:rsidRDefault="007756A1" w:rsidP="00924803">
      <w:pPr>
        <w:pStyle w:val="NormalWeb"/>
        <w:spacing w:before="120" w:after="120"/>
        <w:jc w:val="both"/>
        <w:rPr>
          <w:rFonts w:ascii="Trebuchet MS" w:hAnsi="Trebuchet MS"/>
          <w:b/>
          <w:sz w:val="20"/>
          <w:szCs w:val="20"/>
          <w:u w:val="single"/>
          <w:lang w:val="x-none"/>
        </w:rPr>
      </w:pPr>
    </w:p>
    <w:p w14:paraId="4C4DF6B7" w14:textId="77777777" w:rsidR="00924803" w:rsidRPr="005403DE" w:rsidRDefault="00924803" w:rsidP="00924803">
      <w:pPr>
        <w:pStyle w:val="NormalWeb"/>
        <w:spacing w:before="120" w:after="120"/>
        <w:jc w:val="both"/>
        <w:rPr>
          <w:rFonts w:ascii="Trebuchet MS" w:hAnsi="Trebuchet MS"/>
          <w:b/>
          <w:sz w:val="20"/>
          <w:szCs w:val="20"/>
          <w:u w:val="single"/>
          <w:lang w:val="fr-FR"/>
        </w:rPr>
      </w:pPr>
      <w:r w:rsidRPr="009639DB">
        <w:rPr>
          <w:rFonts w:ascii="Trebuchet MS" w:hAnsi="Trebuchet MS"/>
          <w:b/>
          <w:sz w:val="20"/>
          <w:szCs w:val="20"/>
          <w:u w:val="single"/>
          <w:lang w:val="x-none"/>
        </w:rPr>
        <w:t xml:space="preserve">Atenție! </w:t>
      </w:r>
    </w:p>
    <w:p w14:paraId="65FEB673" w14:textId="77777777" w:rsidR="00924803" w:rsidRDefault="00924803" w:rsidP="00924803">
      <w:pPr>
        <w:pStyle w:val="NormalWeb"/>
        <w:spacing w:before="120" w:after="120"/>
        <w:jc w:val="both"/>
        <w:rPr>
          <w:rFonts w:ascii="Trebuchet MS" w:hAnsi="Trebuchet MS"/>
          <w:b/>
          <w:i/>
          <w:sz w:val="20"/>
          <w:szCs w:val="20"/>
          <w:lang w:val="x-none"/>
        </w:rPr>
      </w:pPr>
      <w:r w:rsidRPr="009639DB">
        <w:rPr>
          <w:rFonts w:ascii="Trebuchet MS" w:hAnsi="Trebuchet MS"/>
          <w:b/>
          <w:i/>
          <w:sz w:val="20"/>
          <w:szCs w:val="20"/>
          <w:lang w:val="x-none"/>
        </w:rPr>
        <w:t xml:space="preserve">Se va prelua matricea de verificare a Bugetului indicativ și a Planului Financiar (inclusiv a viabilității </w:t>
      </w:r>
      <w:proofErr w:type="spellStart"/>
      <w:r w:rsidRPr="009639DB">
        <w:rPr>
          <w:rFonts w:ascii="Trebuchet MS" w:hAnsi="Trebuchet MS"/>
          <w:b/>
          <w:i/>
          <w:sz w:val="20"/>
          <w:szCs w:val="20"/>
          <w:lang w:val="x-none"/>
        </w:rPr>
        <w:t>economico</w:t>
      </w:r>
      <w:proofErr w:type="spellEnd"/>
      <w:r w:rsidRPr="009639DB">
        <w:rPr>
          <w:rFonts w:ascii="Trebuchet MS" w:hAnsi="Trebuchet MS"/>
          <w:b/>
          <w:i/>
          <w:sz w:val="20"/>
          <w:szCs w:val="20"/>
          <w:lang w:val="x-none"/>
        </w:rPr>
        <w:t>-financiare) din formularul aferent sub-măsurii din PNDR cu investiții similare, în vigoare la momentul lansării apelului de selecție de către GAL.</w:t>
      </w:r>
    </w:p>
    <w:p w14:paraId="77AA5029" w14:textId="77777777" w:rsidR="00E519ED" w:rsidRDefault="00E519ED" w:rsidP="00924803">
      <w:pPr>
        <w:pStyle w:val="NormalWeb"/>
        <w:spacing w:before="120" w:after="120"/>
        <w:jc w:val="both"/>
        <w:rPr>
          <w:rFonts w:ascii="Trebuchet MS" w:hAnsi="Trebuchet MS"/>
          <w:b/>
          <w:i/>
          <w:sz w:val="20"/>
          <w:szCs w:val="20"/>
          <w:lang w:val="x-none"/>
        </w:rPr>
      </w:pPr>
    </w:p>
    <w:p w14:paraId="5BD234CC" w14:textId="77777777" w:rsidR="007B6E9F" w:rsidRDefault="007B6E9F" w:rsidP="00924803">
      <w:pPr>
        <w:pStyle w:val="NormalWeb"/>
        <w:spacing w:before="120" w:after="120"/>
        <w:jc w:val="both"/>
        <w:rPr>
          <w:rFonts w:ascii="Trebuchet MS" w:hAnsi="Trebuchet MS"/>
          <w:b/>
          <w:i/>
          <w:sz w:val="20"/>
          <w:szCs w:val="20"/>
          <w:lang w:val="x-none"/>
        </w:rPr>
      </w:pPr>
    </w:p>
    <w:p w14:paraId="2A405259" w14:textId="77777777" w:rsidR="007B6E9F" w:rsidRDefault="007B6E9F" w:rsidP="00924803">
      <w:pPr>
        <w:pStyle w:val="NormalWeb"/>
        <w:spacing w:before="120" w:after="120"/>
        <w:jc w:val="both"/>
        <w:rPr>
          <w:rFonts w:ascii="Trebuchet MS" w:hAnsi="Trebuchet MS"/>
          <w:b/>
          <w:i/>
          <w:sz w:val="20"/>
          <w:szCs w:val="20"/>
          <w:lang w:val="x-none"/>
        </w:rPr>
      </w:pPr>
    </w:p>
    <w:p w14:paraId="00A3EAD1" w14:textId="77777777" w:rsidR="007B6E9F" w:rsidRDefault="007B6E9F" w:rsidP="00924803">
      <w:pPr>
        <w:pStyle w:val="NormalWeb"/>
        <w:spacing w:before="120" w:after="120"/>
        <w:jc w:val="both"/>
        <w:rPr>
          <w:rFonts w:ascii="Trebuchet MS" w:hAnsi="Trebuchet MS"/>
          <w:b/>
          <w:i/>
          <w:sz w:val="20"/>
          <w:szCs w:val="20"/>
          <w:lang w:val="x-none"/>
        </w:rPr>
      </w:pPr>
    </w:p>
    <w:p w14:paraId="2B73F62B" w14:textId="77777777" w:rsidR="007B6E9F" w:rsidRDefault="007B6E9F" w:rsidP="00924803">
      <w:pPr>
        <w:pStyle w:val="NormalWeb"/>
        <w:spacing w:before="120" w:after="120"/>
        <w:jc w:val="both"/>
        <w:rPr>
          <w:rFonts w:ascii="Trebuchet MS" w:hAnsi="Trebuchet MS"/>
          <w:b/>
          <w:i/>
          <w:sz w:val="20"/>
          <w:szCs w:val="20"/>
          <w:lang w:val="x-none"/>
        </w:rPr>
      </w:pPr>
    </w:p>
    <w:p w14:paraId="1AB7A9D7" w14:textId="77777777" w:rsidR="007B6E9F" w:rsidRDefault="007B6E9F" w:rsidP="00924803">
      <w:pPr>
        <w:pStyle w:val="NormalWeb"/>
        <w:spacing w:before="120" w:after="120"/>
        <w:jc w:val="both"/>
        <w:rPr>
          <w:rFonts w:ascii="Trebuchet MS" w:hAnsi="Trebuchet MS"/>
          <w:b/>
          <w:i/>
          <w:sz w:val="20"/>
          <w:szCs w:val="20"/>
          <w:lang w:val="x-none"/>
        </w:rPr>
      </w:pPr>
    </w:p>
    <w:p w14:paraId="12FB5066" w14:textId="77777777" w:rsidR="007B6E9F" w:rsidRDefault="007B6E9F" w:rsidP="00924803">
      <w:pPr>
        <w:pStyle w:val="NormalWeb"/>
        <w:spacing w:before="120" w:after="120"/>
        <w:jc w:val="both"/>
        <w:rPr>
          <w:rFonts w:ascii="Trebuchet MS" w:hAnsi="Trebuchet MS"/>
          <w:b/>
          <w:i/>
          <w:sz w:val="20"/>
          <w:szCs w:val="20"/>
          <w:lang w:val="x-none"/>
        </w:rPr>
      </w:pPr>
    </w:p>
    <w:p w14:paraId="4E480620" w14:textId="77777777" w:rsidR="007B6E9F" w:rsidRDefault="007B6E9F" w:rsidP="00924803">
      <w:pPr>
        <w:pStyle w:val="NormalWeb"/>
        <w:spacing w:before="120" w:after="120"/>
        <w:jc w:val="both"/>
        <w:rPr>
          <w:rFonts w:ascii="Trebuchet MS" w:hAnsi="Trebuchet MS"/>
          <w:b/>
          <w:i/>
          <w:sz w:val="20"/>
          <w:szCs w:val="20"/>
          <w:lang w:val="x-none"/>
        </w:rPr>
      </w:pPr>
    </w:p>
    <w:p w14:paraId="3C1FCA23" w14:textId="77777777" w:rsidR="007B6E9F" w:rsidRDefault="007B6E9F" w:rsidP="00924803">
      <w:pPr>
        <w:pStyle w:val="NormalWeb"/>
        <w:spacing w:before="120" w:after="120"/>
        <w:jc w:val="both"/>
        <w:rPr>
          <w:rFonts w:ascii="Trebuchet MS" w:hAnsi="Trebuchet MS"/>
          <w:b/>
          <w:i/>
          <w:sz w:val="20"/>
          <w:szCs w:val="20"/>
          <w:lang w:val="x-none"/>
        </w:rPr>
      </w:pPr>
    </w:p>
    <w:tbl>
      <w:tblPr>
        <w:tblW w:w="5000" w:type="pct"/>
        <w:tblLook w:val="04A0" w:firstRow="1" w:lastRow="0" w:firstColumn="1" w:lastColumn="0" w:noHBand="0" w:noVBand="1"/>
      </w:tblPr>
      <w:tblGrid>
        <w:gridCol w:w="3408"/>
        <w:gridCol w:w="272"/>
        <w:gridCol w:w="299"/>
        <w:gridCol w:w="273"/>
        <w:gridCol w:w="1021"/>
        <w:gridCol w:w="1075"/>
        <w:gridCol w:w="1032"/>
        <w:gridCol w:w="1095"/>
        <w:gridCol w:w="885"/>
      </w:tblGrid>
      <w:tr w:rsidR="00EC09EE" w:rsidRPr="007B6E9F" w14:paraId="00F0149B" w14:textId="77777777" w:rsidTr="00A6754A">
        <w:trPr>
          <w:trHeight w:val="315"/>
        </w:trPr>
        <w:tc>
          <w:tcPr>
            <w:tcW w:w="2272" w:type="pct"/>
            <w:gridSpan w:val="4"/>
            <w:tcBorders>
              <w:top w:val="nil"/>
              <w:left w:val="nil"/>
              <w:bottom w:val="nil"/>
              <w:right w:val="nil"/>
            </w:tcBorders>
            <w:shd w:val="clear" w:color="000000" w:fill="00B050"/>
            <w:noWrap/>
            <w:vAlign w:val="bottom"/>
            <w:hideMark/>
          </w:tcPr>
          <w:p w14:paraId="2A9A6E0B"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roofErr w:type="spellStart"/>
            <w:r w:rsidRPr="00E519ED">
              <w:rPr>
                <w:rFonts w:ascii="Trebuchet MS" w:eastAsia="Times New Roman" w:hAnsi="Trebuchet MS" w:cs="Arial"/>
                <w:b/>
                <w:bCs/>
                <w:color w:val="000000"/>
                <w:sz w:val="18"/>
                <w:szCs w:val="18"/>
                <w:lang w:val="en-US"/>
              </w:rPr>
              <w:t>Buget</w:t>
            </w:r>
            <w:proofErr w:type="spellEnd"/>
            <w:r w:rsidRPr="00E519ED">
              <w:rPr>
                <w:rFonts w:ascii="Trebuchet MS" w:eastAsia="Times New Roman" w:hAnsi="Trebuchet MS" w:cs="Arial"/>
                <w:b/>
                <w:bCs/>
                <w:color w:val="000000"/>
                <w:sz w:val="18"/>
                <w:szCs w:val="18"/>
                <w:lang w:val="en-US"/>
              </w:rPr>
              <w:t xml:space="preserve"> </w:t>
            </w:r>
            <w:proofErr w:type="spellStart"/>
            <w:r w:rsidRPr="00E519ED">
              <w:rPr>
                <w:rFonts w:ascii="Trebuchet MS" w:eastAsia="Times New Roman" w:hAnsi="Trebuchet MS" w:cs="Arial"/>
                <w:b/>
                <w:bCs/>
                <w:color w:val="000000"/>
                <w:sz w:val="18"/>
                <w:szCs w:val="18"/>
                <w:lang w:val="en-US"/>
              </w:rPr>
              <w:t>indicativ</w:t>
            </w:r>
            <w:proofErr w:type="spellEnd"/>
            <w:r w:rsidRPr="00E519ED">
              <w:rPr>
                <w:rFonts w:ascii="Trebuchet MS" w:eastAsia="Times New Roman" w:hAnsi="Trebuchet MS" w:cs="Arial"/>
                <w:b/>
                <w:bCs/>
                <w:color w:val="000000"/>
                <w:sz w:val="18"/>
                <w:szCs w:val="18"/>
                <w:lang w:val="en-US"/>
              </w:rPr>
              <w:t>- HG 28/2008</w:t>
            </w:r>
          </w:p>
        </w:tc>
        <w:tc>
          <w:tcPr>
            <w:tcW w:w="546" w:type="pct"/>
            <w:tcBorders>
              <w:top w:val="nil"/>
              <w:left w:val="nil"/>
              <w:bottom w:val="nil"/>
              <w:right w:val="nil"/>
            </w:tcBorders>
            <w:shd w:val="clear" w:color="auto" w:fill="auto"/>
            <w:noWrap/>
            <w:vAlign w:val="bottom"/>
            <w:hideMark/>
          </w:tcPr>
          <w:p w14:paraId="017C60DC"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
        </w:tc>
        <w:tc>
          <w:tcPr>
            <w:tcW w:w="574" w:type="pct"/>
            <w:tcBorders>
              <w:top w:val="nil"/>
              <w:left w:val="nil"/>
              <w:bottom w:val="nil"/>
              <w:right w:val="nil"/>
            </w:tcBorders>
            <w:shd w:val="clear" w:color="auto" w:fill="auto"/>
            <w:noWrap/>
            <w:vAlign w:val="bottom"/>
            <w:hideMark/>
          </w:tcPr>
          <w:p w14:paraId="1B9C88A1"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50" w:type="pct"/>
            <w:tcBorders>
              <w:top w:val="nil"/>
              <w:left w:val="nil"/>
              <w:bottom w:val="nil"/>
              <w:right w:val="nil"/>
            </w:tcBorders>
            <w:shd w:val="clear" w:color="auto" w:fill="auto"/>
            <w:noWrap/>
            <w:vAlign w:val="bottom"/>
            <w:hideMark/>
          </w:tcPr>
          <w:p w14:paraId="5F323E83"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84" w:type="pct"/>
            <w:tcBorders>
              <w:top w:val="nil"/>
              <w:left w:val="nil"/>
              <w:bottom w:val="nil"/>
              <w:right w:val="nil"/>
            </w:tcBorders>
            <w:shd w:val="clear" w:color="auto" w:fill="auto"/>
            <w:noWrap/>
            <w:vAlign w:val="bottom"/>
            <w:hideMark/>
          </w:tcPr>
          <w:p w14:paraId="25950B82"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474" w:type="pct"/>
            <w:tcBorders>
              <w:top w:val="nil"/>
              <w:left w:val="nil"/>
              <w:bottom w:val="nil"/>
              <w:right w:val="nil"/>
            </w:tcBorders>
            <w:shd w:val="clear" w:color="auto" w:fill="auto"/>
            <w:noWrap/>
            <w:vAlign w:val="bottom"/>
            <w:hideMark/>
          </w:tcPr>
          <w:p w14:paraId="61E74933" w14:textId="77777777" w:rsidR="00EC09EE" w:rsidRPr="00E519ED" w:rsidRDefault="00EC09EE" w:rsidP="00A6754A">
            <w:pPr>
              <w:spacing w:after="0" w:line="240" w:lineRule="auto"/>
              <w:rPr>
                <w:rFonts w:ascii="Trebuchet MS" w:eastAsia="Times New Roman" w:hAnsi="Trebuchet MS"/>
                <w:sz w:val="18"/>
                <w:szCs w:val="18"/>
                <w:lang w:val="en-US"/>
              </w:rPr>
            </w:pPr>
          </w:p>
        </w:tc>
      </w:tr>
      <w:tr w:rsidR="00EC09EE" w:rsidRPr="007B6E9F" w14:paraId="2DB0E819" w14:textId="77777777" w:rsidTr="00A6754A">
        <w:trPr>
          <w:trHeight w:val="300"/>
        </w:trPr>
        <w:tc>
          <w:tcPr>
            <w:tcW w:w="1821" w:type="pct"/>
            <w:tcBorders>
              <w:top w:val="nil"/>
              <w:left w:val="nil"/>
              <w:bottom w:val="nil"/>
              <w:right w:val="nil"/>
            </w:tcBorders>
            <w:shd w:val="clear" w:color="auto" w:fill="auto"/>
            <w:noWrap/>
            <w:vAlign w:val="bottom"/>
            <w:hideMark/>
          </w:tcPr>
          <w:p w14:paraId="15532114"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145" w:type="pct"/>
            <w:tcBorders>
              <w:top w:val="nil"/>
              <w:left w:val="nil"/>
              <w:bottom w:val="nil"/>
              <w:right w:val="nil"/>
            </w:tcBorders>
            <w:shd w:val="clear" w:color="auto" w:fill="auto"/>
            <w:noWrap/>
            <w:vAlign w:val="bottom"/>
            <w:hideMark/>
          </w:tcPr>
          <w:p w14:paraId="3128BA89"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160" w:type="pct"/>
            <w:tcBorders>
              <w:top w:val="nil"/>
              <w:left w:val="nil"/>
              <w:bottom w:val="nil"/>
              <w:right w:val="nil"/>
            </w:tcBorders>
            <w:shd w:val="clear" w:color="auto" w:fill="auto"/>
            <w:noWrap/>
            <w:vAlign w:val="bottom"/>
            <w:hideMark/>
          </w:tcPr>
          <w:p w14:paraId="0288D694"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145" w:type="pct"/>
            <w:tcBorders>
              <w:top w:val="nil"/>
              <w:left w:val="nil"/>
              <w:bottom w:val="nil"/>
              <w:right w:val="nil"/>
            </w:tcBorders>
            <w:shd w:val="clear" w:color="auto" w:fill="auto"/>
            <w:noWrap/>
            <w:vAlign w:val="bottom"/>
            <w:hideMark/>
          </w:tcPr>
          <w:p w14:paraId="569C9B75"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46" w:type="pct"/>
            <w:tcBorders>
              <w:top w:val="nil"/>
              <w:left w:val="nil"/>
              <w:bottom w:val="nil"/>
              <w:right w:val="nil"/>
            </w:tcBorders>
            <w:shd w:val="clear" w:color="auto" w:fill="auto"/>
            <w:noWrap/>
            <w:vAlign w:val="bottom"/>
            <w:hideMark/>
          </w:tcPr>
          <w:p w14:paraId="5104B5BA"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74" w:type="pct"/>
            <w:tcBorders>
              <w:top w:val="nil"/>
              <w:left w:val="nil"/>
              <w:bottom w:val="nil"/>
              <w:right w:val="nil"/>
            </w:tcBorders>
            <w:shd w:val="clear" w:color="auto" w:fill="auto"/>
            <w:noWrap/>
            <w:vAlign w:val="bottom"/>
            <w:hideMark/>
          </w:tcPr>
          <w:p w14:paraId="3CBC8E0B"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50" w:type="pct"/>
            <w:tcBorders>
              <w:top w:val="nil"/>
              <w:left w:val="nil"/>
              <w:bottom w:val="nil"/>
              <w:right w:val="nil"/>
            </w:tcBorders>
            <w:shd w:val="clear" w:color="auto" w:fill="auto"/>
            <w:noWrap/>
            <w:vAlign w:val="bottom"/>
            <w:hideMark/>
          </w:tcPr>
          <w:p w14:paraId="28A1FDEF"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84" w:type="pct"/>
            <w:tcBorders>
              <w:top w:val="nil"/>
              <w:left w:val="nil"/>
              <w:bottom w:val="nil"/>
              <w:right w:val="nil"/>
            </w:tcBorders>
            <w:shd w:val="clear" w:color="auto" w:fill="auto"/>
            <w:noWrap/>
            <w:vAlign w:val="bottom"/>
            <w:hideMark/>
          </w:tcPr>
          <w:p w14:paraId="69978DAB"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474" w:type="pct"/>
            <w:tcBorders>
              <w:top w:val="nil"/>
              <w:left w:val="nil"/>
              <w:bottom w:val="nil"/>
              <w:right w:val="nil"/>
            </w:tcBorders>
            <w:shd w:val="clear" w:color="auto" w:fill="auto"/>
            <w:noWrap/>
            <w:vAlign w:val="bottom"/>
            <w:hideMark/>
          </w:tcPr>
          <w:p w14:paraId="7622BCC6" w14:textId="77777777" w:rsidR="00EC09EE" w:rsidRPr="00E519ED" w:rsidRDefault="00EC09EE" w:rsidP="00A6754A">
            <w:pPr>
              <w:spacing w:after="0" w:line="240" w:lineRule="auto"/>
              <w:rPr>
                <w:rFonts w:ascii="Trebuchet MS" w:eastAsia="Times New Roman" w:hAnsi="Trebuchet MS"/>
                <w:sz w:val="18"/>
                <w:szCs w:val="18"/>
                <w:lang w:val="en-US"/>
              </w:rPr>
            </w:pPr>
          </w:p>
        </w:tc>
      </w:tr>
      <w:tr w:rsidR="00EC09EE" w:rsidRPr="00E519ED" w14:paraId="797CD4D6" w14:textId="77777777" w:rsidTr="00A6754A">
        <w:trPr>
          <w:trHeight w:val="300"/>
        </w:trPr>
        <w:tc>
          <w:tcPr>
            <w:tcW w:w="5000" w:type="pct"/>
            <w:gridSpan w:val="9"/>
            <w:tcBorders>
              <w:top w:val="nil"/>
              <w:left w:val="nil"/>
              <w:bottom w:val="nil"/>
              <w:right w:val="nil"/>
            </w:tcBorders>
            <w:shd w:val="clear" w:color="auto" w:fill="auto"/>
            <w:noWrap/>
            <w:vAlign w:val="bottom"/>
            <w:hideMark/>
          </w:tcPr>
          <w:p w14:paraId="76C4DDC5"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MINISTERUL AGRICULTURII ŞI DEZVOLTĂRII RURALE</w:t>
            </w:r>
          </w:p>
        </w:tc>
      </w:tr>
      <w:tr w:rsidR="00EC09EE" w:rsidRPr="00E519ED" w14:paraId="5FBCD7C4" w14:textId="77777777" w:rsidTr="00A6754A">
        <w:trPr>
          <w:trHeight w:val="300"/>
        </w:trPr>
        <w:tc>
          <w:tcPr>
            <w:tcW w:w="5000" w:type="pct"/>
            <w:gridSpan w:val="9"/>
            <w:tcBorders>
              <w:top w:val="nil"/>
              <w:left w:val="nil"/>
              <w:bottom w:val="nil"/>
              <w:right w:val="nil"/>
            </w:tcBorders>
            <w:shd w:val="clear" w:color="auto" w:fill="auto"/>
            <w:noWrap/>
            <w:vAlign w:val="bottom"/>
            <w:hideMark/>
          </w:tcPr>
          <w:p w14:paraId="44FE02C3"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AGENŢIA PENTRU FINANŢAREA INVESTIŢIILOR RURALE</w:t>
            </w:r>
          </w:p>
        </w:tc>
      </w:tr>
      <w:tr w:rsidR="00EC09EE" w:rsidRPr="007B6E9F" w14:paraId="32C22005" w14:textId="77777777" w:rsidTr="00A6754A">
        <w:trPr>
          <w:trHeight w:val="300"/>
        </w:trPr>
        <w:tc>
          <w:tcPr>
            <w:tcW w:w="1821" w:type="pct"/>
            <w:tcBorders>
              <w:top w:val="nil"/>
              <w:left w:val="nil"/>
              <w:bottom w:val="nil"/>
              <w:right w:val="nil"/>
            </w:tcBorders>
            <w:shd w:val="clear" w:color="auto" w:fill="auto"/>
            <w:noWrap/>
            <w:vAlign w:val="bottom"/>
            <w:hideMark/>
          </w:tcPr>
          <w:p w14:paraId="6AAE6DBE"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
        </w:tc>
        <w:tc>
          <w:tcPr>
            <w:tcW w:w="145" w:type="pct"/>
            <w:tcBorders>
              <w:top w:val="nil"/>
              <w:left w:val="nil"/>
              <w:bottom w:val="nil"/>
              <w:right w:val="nil"/>
            </w:tcBorders>
            <w:shd w:val="clear" w:color="auto" w:fill="auto"/>
            <w:noWrap/>
            <w:vAlign w:val="bottom"/>
            <w:hideMark/>
          </w:tcPr>
          <w:p w14:paraId="40B4EF4F"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160" w:type="pct"/>
            <w:tcBorders>
              <w:top w:val="nil"/>
              <w:left w:val="nil"/>
              <w:bottom w:val="nil"/>
              <w:right w:val="nil"/>
            </w:tcBorders>
            <w:shd w:val="clear" w:color="auto" w:fill="auto"/>
            <w:noWrap/>
            <w:vAlign w:val="bottom"/>
            <w:hideMark/>
          </w:tcPr>
          <w:p w14:paraId="784D8901"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145" w:type="pct"/>
            <w:tcBorders>
              <w:top w:val="nil"/>
              <w:left w:val="nil"/>
              <w:bottom w:val="nil"/>
              <w:right w:val="nil"/>
            </w:tcBorders>
            <w:shd w:val="clear" w:color="auto" w:fill="auto"/>
            <w:noWrap/>
            <w:vAlign w:val="bottom"/>
            <w:hideMark/>
          </w:tcPr>
          <w:p w14:paraId="518DED5D"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46" w:type="pct"/>
            <w:tcBorders>
              <w:top w:val="nil"/>
              <w:left w:val="nil"/>
              <w:bottom w:val="nil"/>
              <w:right w:val="nil"/>
            </w:tcBorders>
            <w:shd w:val="clear" w:color="auto" w:fill="auto"/>
            <w:noWrap/>
            <w:vAlign w:val="bottom"/>
            <w:hideMark/>
          </w:tcPr>
          <w:p w14:paraId="4CD7E851"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74" w:type="pct"/>
            <w:tcBorders>
              <w:top w:val="nil"/>
              <w:left w:val="nil"/>
              <w:bottom w:val="nil"/>
              <w:right w:val="nil"/>
            </w:tcBorders>
            <w:shd w:val="clear" w:color="auto" w:fill="auto"/>
            <w:noWrap/>
            <w:vAlign w:val="bottom"/>
            <w:hideMark/>
          </w:tcPr>
          <w:p w14:paraId="11F85BF9"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50" w:type="pct"/>
            <w:tcBorders>
              <w:top w:val="nil"/>
              <w:left w:val="nil"/>
              <w:bottom w:val="nil"/>
              <w:right w:val="nil"/>
            </w:tcBorders>
            <w:shd w:val="clear" w:color="auto" w:fill="auto"/>
            <w:noWrap/>
            <w:vAlign w:val="bottom"/>
            <w:hideMark/>
          </w:tcPr>
          <w:p w14:paraId="7FED0C30"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84" w:type="pct"/>
            <w:tcBorders>
              <w:top w:val="nil"/>
              <w:left w:val="nil"/>
              <w:bottom w:val="nil"/>
              <w:right w:val="nil"/>
            </w:tcBorders>
            <w:shd w:val="clear" w:color="auto" w:fill="auto"/>
            <w:noWrap/>
            <w:vAlign w:val="bottom"/>
            <w:hideMark/>
          </w:tcPr>
          <w:p w14:paraId="43F97823"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474" w:type="pct"/>
            <w:tcBorders>
              <w:top w:val="nil"/>
              <w:left w:val="nil"/>
              <w:bottom w:val="nil"/>
              <w:right w:val="nil"/>
            </w:tcBorders>
            <w:shd w:val="clear" w:color="auto" w:fill="auto"/>
            <w:noWrap/>
            <w:vAlign w:val="bottom"/>
            <w:hideMark/>
          </w:tcPr>
          <w:p w14:paraId="5482A35E" w14:textId="77777777" w:rsidR="00EC09EE" w:rsidRPr="00E519ED" w:rsidRDefault="00EC09EE" w:rsidP="00A6754A">
            <w:pPr>
              <w:spacing w:after="0" w:line="240" w:lineRule="auto"/>
              <w:rPr>
                <w:rFonts w:ascii="Trebuchet MS" w:eastAsia="Times New Roman" w:hAnsi="Trebuchet MS"/>
                <w:sz w:val="18"/>
                <w:szCs w:val="18"/>
                <w:lang w:val="en-US"/>
              </w:rPr>
            </w:pPr>
          </w:p>
        </w:tc>
      </w:tr>
      <w:tr w:rsidR="00EC09EE" w:rsidRPr="007B6E9F" w14:paraId="08E11DB6" w14:textId="77777777" w:rsidTr="00A6754A">
        <w:trPr>
          <w:trHeight w:val="758"/>
        </w:trPr>
        <w:tc>
          <w:tcPr>
            <w:tcW w:w="182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C53359C" w14:textId="77777777" w:rsidR="00EC09EE" w:rsidRPr="00E519ED" w:rsidRDefault="00EC09EE" w:rsidP="00A6754A">
            <w:pPr>
              <w:spacing w:after="0" w:line="240" w:lineRule="auto"/>
              <w:jc w:val="center"/>
              <w:rPr>
                <w:rFonts w:ascii="Trebuchet MS" w:eastAsia="Times New Roman" w:hAnsi="Trebuchet MS" w:cs="Arial"/>
                <w:color w:val="000000"/>
                <w:sz w:val="18"/>
                <w:szCs w:val="18"/>
                <w:lang w:val="en-US"/>
              </w:rPr>
            </w:pPr>
            <w:proofErr w:type="spellStart"/>
            <w:r w:rsidRPr="00E519ED">
              <w:rPr>
                <w:rFonts w:ascii="Trebuchet MS" w:eastAsia="Times New Roman" w:hAnsi="Trebuchet MS" w:cs="Arial"/>
                <w:color w:val="000000"/>
                <w:sz w:val="18"/>
                <w:szCs w:val="18"/>
                <w:lang w:val="en-US"/>
              </w:rPr>
              <w:t>Procentul</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aferent</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intensitatii</w:t>
            </w:r>
            <w:proofErr w:type="spellEnd"/>
            <w:r w:rsidRPr="00E519ED">
              <w:rPr>
                <w:rFonts w:ascii="Trebuchet MS" w:eastAsia="Times New Roman" w:hAnsi="Trebuchet MS" w:cs="Arial"/>
                <w:color w:val="000000"/>
                <w:sz w:val="18"/>
                <w:szCs w:val="18"/>
                <w:lang w:val="en-US"/>
              </w:rPr>
              <w:t xml:space="preserve"> </w:t>
            </w:r>
          </w:p>
        </w:tc>
        <w:tc>
          <w:tcPr>
            <w:tcW w:w="451" w:type="pct"/>
            <w:gridSpan w:val="3"/>
            <w:tcBorders>
              <w:top w:val="single" w:sz="4" w:space="0" w:color="auto"/>
              <w:left w:val="nil"/>
              <w:bottom w:val="single" w:sz="4" w:space="0" w:color="auto"/>
              <w:right w:val="single" w:sz="4" w:space="0" w:color="auto"/>
            </w:tcBorders>
            <w:shd w:val="clear" w:color="000000" w:fill="D9D9D9"/>
            <w:noWrap/>
            <w:vAlign w:val="bottom"/>
            <w:hideMark/>
          </w:tcPr>
          <w:p w14:paraId="7F3C7AAF"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w:t>
            </w:r>
          </w:p>
          <w:p w14:paraId="4E3B83AF"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46" w:type="pct"/>
            <w:tcBorders>
              <w:top w:val="single" w:sz="4" w:space="0" w:color="auto"/>
              <w:left w:val="nil"/>
              <w:bottom w:val="single" w:sz="4" w:space="0" w:color="auto"/>
              <w:right w:val="single" w:sz="4" w:space="0" w:color="auto"/>
            </w:tcBorders>
            <w:shd w:val="clear" w:color="auto" w:fill="auto"/>
            <w:noWrap/>
            <w:vAlign w:val="bottom"/>
            <w:hideMark/>
          </w:tcPr>
          <w:p w14:paraId="5C37B101"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Curs Euro</w:t>
            </w:r>
          </w:p>
        </w:tc>
        <w:tc>
          <w:tcPr>
            <w:tcW w:w="574" w:type="pct"/>
            <w:tcBorders>
              <w:top w:val="single" w:sz="4" w:space="0" w:color="auto"/>
              <w:left w:val="nil"/>
              <w:bottom w:val="single" w:sz="4" w:space="0" w:color="auto"/>
              <w:right w:val="single" w:sz="4" w:space="0" w:color="auto"/>
            </w:tcBorders>
            <w:shd w:val="clear" w:color="000000" w:fill="D9D9D9"/>
            <w:noWrap/>
            <w:vAlign w:val="bottom"/>
            <w:hideMark/>
          </w:tcPr>
          <w:p w14:paraId="5F8E6ACC"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w:t>
            </w:r>
          </w:p>
        </w:tc>
        <w:tc>
          <w:tcPr>
            <w:tcW w:w="1134" w:type="pct"/>
            <w:gridSpan w:val="2"/>
            <w:tcBorders>
              <w:top w:val="single" w:sz="4" w:space="0" w:color="auto"/>
              <w:left w:val="nil"/>
              <w:bottom w:val="single" w:sz="4" w:space="0" w:color="auto"/>
              <w:right w:val="single" w:sz="4" w:space="0" w:color="auto"/>
            </w:tcBorders>
            <w:shd w:val="clear" w:color="auto" w:fill="auto"/>
            <w:vAlign w:val="bottom"/>
            <w:hideMark/>
          </w:tcPr>
          <w:p w14:paraId="75A4027A"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xml:space="preserve">Data </w:t>
            </w:r>
            <w:proofErr w:type="spellStart"/>
            <w:r w:rsidRPr="00E519ED">
              <w:rPr>
                <w:rFonts w:ascii="Trebuchet MS" w:eastAsia="Times New Roman" w:hAnsi="Trebuchet MS" w:cs="Arial"/>
                <w:sz w:val="18"/>
                <w:szCs w:val="18"/>
                <w:lang w:val="en-US"/>
              </w:rPr>
              <w:t>intocmirii</w:t>
            </w:r>
            <w:proofErr w:type="spellEnd"/>
            <w:r w:rsidRPr="00E519ED">
              <w:rPr>
                <w:rFonts w:ascii="Trebuchet MS" w:eastAsia="Times New Roman" w:hAnsi="Trebuchet MS" w:cs="Arial"/>
                <w:sz w:val="18"/>
                <w:szCs w:val="18"/>
                <w:lang w:val="en-US"/>
              </w:rPr>
              <w:t xml:space="preserve"> </w:t>
            </w:r>
            <w:proofErr w:type="spellStart"/>
            <w:r w:rsidRPr="00E519ED">
              <w:rPr>
                <w:rFonts w:ascii="Trebuchet MS" w:eastAsia="Times New Roman" w:hAnsi="Trebuchet MS" w:cs="Arial"/>
                <w:sz w:val="18"/>
                <w:szCs w:val="18"/>
                <w:lang w:val="en-US"/>
              </w:rPr>
              <w:t>devizului</w:t>
            </w:r>
            <w:proofErr w:type="spellEnd"/>
            <w:r w:rsidRPr="00E519ED">
              <w:rPr>
                <w:rFonts w:ascii="Trebuchet MS" w:eastAsia="Times New Roman" w:hAnsi="Trebuchet MS" w:cs="Arial"/>
                <w:sz w:val="18"/>
                <w:szCs w:val="18"/>
                <w:lang w:val="en-US"/>
              </w:rPr>
              <w:t xml:space="preserve"> general din </w:t>
            </w:r>
            <w:r w:rsidRPr="00E519ED">
              <w:rPr>
                <w:rFonts w:ascii="Trebuchet MS" w:eastAsia="Times New Roman" w:hAnsi="Trebuchet MS" w:cs="Calibri"/>
                <w:sz w:val="18"/>
                <w:szCs w:val="18"/>
                <w:lang w:val="en-US"/>
              </w:rPr>
              <w:t>SF</w:t>
            </w:r>
          </w:p>
        </w:tc>
        <w:tc>
          <w:tcPr>
            <w:tcW w:w="474" w:type="pct"/>
            <w:tcBorders>
              <w:top w:val="single" w:sz="4" w:space="0" w:color="auto"/>
              <w:left w:val="nil"/>
              <w:bottom w:val="single" w:sz="4" w:space="0" w:color="auto"/>
              <w:right w:val="single" w:sz="4" w:space="0" w:color="auto"/>
            </w:tcBorders>
            <w:shd w:val="clear" w:color="000000" w:fill="D9D9D9"/>
            <w:noWrap/>
            <w:vAlign w:val="bottom"/>
            <w:hideMark/>
          </w:tcPr>
          <w:p w14:paraId="2FFFF184"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w:t>
            </w:r>
          </w:p>
        </w:tc>
      </w:tr>
      <w:tr w:rsidR="00EC09EE" w:rsidRPr="00E519ED" w14:paraId="599F5F4C" w14:textId="77777777" w:rsidTr="00A6754A">
        <w:trPr>
          <w:trHeight w:val="300"/>
        </w:trPr>
        <w:tc>
          <w:tcPr>
            <w:tcW w:w="3393" w:type="pct"/>
            <w:gridSpan w:val="6"/>
            <w:tcBorders>
              <w:top w:val="single" w:sz="4" w:space="0" w:color="auto"/>
              <w:left w:val="single" w:sz="4" w:space="0" w:color="auto"/>
              <w:bottom w:val="nil"/>
              <w:right w:val="nil"/>
            </w:tcBorders>
            <w:shd w:val="clear" w:color="000000" w:fill="CDFDFF"/>
            <w:noWrap/>
            <w:vAlign w:val="bottom"/>
            <w:hideMark/>
          </w:tcPr>
          <w:p w14:paraId="3F3D90E8"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roofErr w:type="spellStart"/>
            <w:r w:rsidRPr="00E519ED">
              <w:rPr>
                <w:rFonts w:ascii="Trebuchet MS" w:eastAsia="Times New Roman" w:hAnsi="Trebuchet MS" w:cs="Arial"/>
                <w:b/>
                <w:bCs/>
                <w:color w:val="000000"/>
                <w:sz w:val="18"/>
                <w:szCs w:val="18"/>
                <w:lang w:val="en-US"/>
              </w:rPr>
              <w:t>Submăsura</w:t>
            </w:r>
            <w:proofErr w:type="spellEnd"/>
          </w:p>
        </w:tc>
        <w:tc>
          <w:tcPr>
            <w:tcW w:w="550" w:type="pct"/>
            <w:tcBorders>
              <w:top w:val="nil"/>
              <w:left w:val="nil"/>
              <w:bottom w:val="nil"/>
              <w:right w:val="nil"/>
            </w:tcBorders>
            <w:shd w:val="clear" w:color="000000" w:fill="CDFDFF"/>
            <w:noWrap/>
            <w:vAlign w:val="bottom"/>
            <w:hideMark/>
          </w:tcPr>
          <w:p w14:paraId="37ECDA31" w14:textId="77777777" w:rsidR="00EC09EE" w:rsidRPr="00E519ED" w:rsidRDefault="00EC09EE" w:rsidP="00A6754A">
            <w:pPr>
              <w:spacing w:after="0" w:line="240" w:lineRule="auto"/>
              <w:jc w:val="right"/>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19.2</w:t>
            </w:r>
          </w:p>
        </w:tc>
        <w:tc>
          <w:tcPr>
            <w:tcW w:w="1058" w:type="pct"/>
            <w:gridSpan w:val="2"/>
            <w:tcBorders>
              <w:top w:val="single" w:sz="4" w:space="0" w:color="auto"/>
              <w:left w:val="nil"/>
              <w:bottom w:val="nil"/>
              <w:right w:val="single" w:sz="4" w:space="0" w:color="000000"/>
            </w:tcBorders>
            <w:shd w:val="clear" w:color="000000" w:fill="CDFDFF"/>
            <w:noWrap/>
            <w:vAlign w:val="bottom"/>
            <w:hideMark/>
          </w:tcPr>
          <w:p w14:paraId="147B4F56" w14:textId="77777777" w:rsidR="00EC09EE" w:rsidRPr="00E519ED" w:rsidRDefault="00EC09EE" w:rsidP="00A6754A">
            <w:pPr>
              <w:spacing w:after="0" w:line="240" w:lineRule="auto"/>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M5/6A (coresp.6.4)</w:t>
            </w:r>
          </w:p>
        </w:tc>
      </w:tr>
      <w:tr w:rsidR="00EC09EE" w:rsidRPr="00E519ED" w14:paraId="74D166DA" w14:textId="77777777" w:rsidTr="00A6754A">
        <w:trPr>
          <w:trHeight w:val="300"/>
        </w:trPr>
        <w:tc>
          <w:tcPr>
            <w:tcW w:w="5000" w:type="pct"/>
            <w:gridSpan w:val="9"/>
            <w:tcBorders>
              <w:top w:val="nil"/>
              <w:left w:val="single" w:sz="4" w:space="0" w:color="auto"/>
              <w:bottom w:val="single" w:sz="4" w:space="0" w:color="auto"/>
              <w:right w:val="single" w:sz="4" w:space="0" w:color="000000"/>
            </w:tcBorders>
            <w:shd w:val="clear" w:color="000000" w:fill="CDFDFF"/>
            <w:noWrap/>
            <w:vAlign w:val="bottom"/>
            <w:hideMark/>
          </w:tcPr>
          <w:p w14:paraId="5217C445"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 </w:t>
            </w:r>
          </w:p>
        </w:tc>
      </w:tr>
      <w:tr w:rsidR="00EC09EE" w:rsidRPr="00E519ED" w14:paraId="21638B5B" w14:textId="77777777" w:rsidTr="00A6754A">
        <w:trPr>
          <w:trHeight w:val="51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hideMark/>
          </w:tcPr>
          <w:p w14:paraId="2063A698"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roofErr w:type="spellStart"/>
            <w:r w:rsidRPr="00E519ED">
              <w:rPr>
                <w:rFonts w:ascii="Trebuchet MS" w:eastAsia="Times New Roman" w:hAnsi="Trebuchet MS" w:cs="Arial"/>
                <w:b/>
                <w:bCs/>
                <w:color w:val="000000"/>
                <w:sz w:val="18"/>
                <w:szCs w:val="18"/>
                <w:lang w:val="en-US"/>
              </w:rPr>
              <w:t>Denumirea</w:t>
            </w:r>
            <w:proofErr w:type="spellEnd"/>
            <w:r w:rsidRPr="00E519ED">
              <w:rPr>
                <w:rFonts w:ascii="Trebuchet MS" w:eastAsia="Times New Roman" w:hAnsi="Trebuchet MS" w:cs="Arial"/>
                <w:b/>
                <w:bCs/>
                <w:color w:val="000000"/>
                <w:sz w:val="18"/>
                <w:szCs w:val="18"/>
                <w:lang w:val="en-US"/>
              </w:rPr>
              <w:t xml:space="preserve"> </w:t>
            </w:r>
            <w:proofErr w:type="spellStart"/>
            <w:r w:rsidRPr="00E519ED">
              <w:rPr>
                <w:rFonts w:ascii="Trebuchet MS" w:eastAsia="Times New Roman" w:hAnsi="Trebuchet MS" w:cs="Arial"/>
                <w:b/>
                <w:bCs/>
                <w:color w:val="000000"/>
                <w:sz w:val="18"/>
                <w:szCs w:val="18"/>
                <w:lang w:val="en-US"/>
              </w:rPr>
              <w:t>capitolelor</w:t>
            </w:r>
            <w:proofErr w:type="spellEnd"/>
            <w:r w:rsidRPr="00E519ED">
              <w:rPr>
                <w:rFonts w:ascii="Trebuchet MS" w:eastAsia="Times New Roman" w:hAnsi="Trebuchet MS" w:cs="Arial"/>
                <w:b/>
                <w:bCs/>
                <w:color w:val="000000"/>
                <w:sz w:val="18"/>
                <w:szCs w:val="18"/>
                <w:lang w:val="en-US"/>
              </w:rPr>
              <w:t xml:space="preserve"> de </w:t>
            </w:r>
            <w:proofErr w:type="spellStart"/>
            <w:r w:rsidRPr="00E519ED">
              <w:rPr>
                <w:rFonts w:ascii="Trebuchet MS" w:eastAsia="Times New Roman" w:hAnsi="Trebuchet MS" w:cs="Arial"/>
                <w:b/>
                <w:bCs/>
                <w:color w:val="000000"/>
                <w:sz w:val="18"/>
                <w:szCs w:val="18"/>
                <w:lang w:val="en-US"/>
              </w:rPr>
              <w:t>cheltuieli</w:t>
            </w:r>
            <w:proofErr w:type="spellEnd"/>
          </w:p>
        </w:tc>
        <w:tc>
          <w:tcPr>
            <w:tcW w:w="550" w:type="pct"/>
            <w:tcBorders>
              <w:top w:val="nil"/>
              <w:left w:val="nil"/>
              <w:bottom w:val="single" w:sz="4" w:space="0" w:color="auto"/>
              <w:right w:val="single" w:sz="4" w:space="0" w:color="auto"/>
            </w:tcBorders>
            <w:shd w:val="clear" w:color="000000" w:fill="CDFDFF"/>
            <w:hideMark/>
          </w:tcPr>
          <w:p w14:paraId="29FAD030"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roofErr w:type="spellStart"/>
            <w:r w:rsidRPr="00E519ED">
              <w:rPr>
                <w:rFonts w:ascii="Trebuchet MS" w:eastAsia="Times New Roman" w:hAnsi="Trebuchet MS" w:cs="Arial"/>
                <w:b/>
                <w:bCs/>
                <w:color w:val="000000"/>
                <w:sz w:val="18"/>
                <w:szCs w:val="18"/>
                <w:lang w:val="en-US"/>
              </w:rPr>
              <w:t>Cheltuieli</w:t>
            </w:r>
            <w:proofErr w:type="spellEnd"/>
            <w:r w:rsidRPr="00E519ED">
              <w:rPr>
                <w:rFonts w:ascii="Trebuchet MS" w:eastAsia="Times New Roman" w:hAnsi="Trebuchet MS" w:cs="Arial"/>
                <w:b/>
                <w:bCs/>
                <w:color w:val="000000"/>
                <w:sz w:val="18"/>
                <w:szCs w:val="18"/>
                <w:lang w:val="en-US"/>
              </w:rPr>
              <w:t xml:space="preserve"> </w:t>
            </w:r>
            <w:proofErr w:type="spellStart"/>
            <w:r w:rsidRPr="00E519ED">
              <w:rPr>
                <w:rFonts w:ascii="Trebuchet MS" w:eastAsia="Times New Roman" w:hAnsi="Trebuchet MS" w:cs="Arial"/>
                <w:b/>
                <w:bCs/>
                <w:color w:val="000000"/>
                <w:sz w:val="18"/>
                <w:szCs w:val="18"/>
                <w:lang w:val="en-US"/>
              </w:rPr>
              <w:t>eligibile</w:t>
            </w:r>
            <w:proofErr w:type="spellEnd"/>
          </w:p>
        </w:tc>
        <w:tc>
          <w:tcPr>
            <w:tcW w:w="584" w:type="pct"/>
            <w:tcBorders>
              <w:top w:val="nil"/>
              <w:left w:val="nil"/>
              <w:bottom w:val="single" w:sz="4" w:space="0" w:color="auto"/>
              <w:right w:val="single" w:sz="4" w:space="0" w:color="auto"/>
            </w:tcBorders>
            <w:shd w:val="clear" w:color="000000" w:fill="CDFDFF"/>
            <w:hideMark/>
          </w:tcPr>
          <w:p w14:paraId="16119968"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roofErr w:type="spellStart"/>
            <w:r w:rsidRPr="00E519ED">
              <w:rPr>
                <w:rFonts w:ascii="Trebuchet MS" w:eastAsia="Times New Roman" w:hAnsi="Trebuchet MS" w:cs="Arial"/>
                <w:b/>
                <w:bCs/>
                <w:color w:val="000000"/>
                <w:sz w:val="18"/>
                <w:szCs w:val="18"/>
                <w:lang w:val="en-US"/>
              </w:rPr>
              <w:t>Cheltuieli</w:t>
            </w:r>
            <w:proofErr w:type="spellEnd"/>
            <w:r w:rsidRPr="00E519ED">
              <w:rPr>
                <w:rFonts w:ascii="Trebuchet MS" w:eastAsia="Times New Roman" w:hAnsi="Trebuchet MS" w:cs="Arial"/>
                <w:b/>
                <w:bCs/>
                <w:color w:val="000000"/>
                <w:sz w:val="18"/>
                <w:szCs w:val="18"/>
                <w:lang w:val="en-US"/>
              </w:rPr>
              <w:t xml:space="preserve"> </w:t>
            </w:r>
            <w:proofErr w:type="spellStart"/>
            <w:r w:rsidRPr="00E519ED">
              <w:rPr>
                <w:rFonts w:ascii="Trebuchet MS" w:eastAsia="Times New Roman" w:hAnsi="Trebuchet MS" w:cs="Arial"/>
                <w:b/>
                <w:bCs/>
                <w:color w:val="000000"/>
                <w:sz w:val="18"/>
                <w:szCs w:val="18"/>
                <w:lang w:val="en-US"/>
              </w:rPr>
              <w:t>neeligibile</w:t>
            </w:r>
            <w:proofErr w:type="spellEnd"/>
          </w:p>
        </w:tc>
        <w:tc>
          <w:tcPr>
            <w:tcW w:w="474" w:type="pct"/>
            <w:tcBorders>
              <w:top w:val="nil"/>
              <w:left w:val="nil"/>
              <w:bottom w:val="single" w:sz="4" w:space="0" w:color="auto"/>
              <w:right w:val="single" w:sz="4" w:space="0" w:color="auto"/>
            </w:tcBorders>
            <w:shd w:val="clear" w:color="000000" w:fill="CDFDFF"/>
            <w:noWrap/>
            <w:hideMark/>
          </w:tcPr>
          <w:p w14:paraId="3C36E7B3"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TOTAL</w:t>
            </w:r>
          </w:p>
        </w:tc>
      </w:tr>
      <w:tr w:rsidR="00EC09EE" w:rsidRPr="00E519ED" w14:paraId="49B76873"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hideMark/>
          </w:tcPr>
          <w:p w14:paraId="02E5E6EC"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 </w:t>
            </w:r>
          </w:p>
        </w:tc>
        <w:tc>
          <w:tcPr>
            <w:tcW w:w="550" w:type="pct"/>
            <w:tcBorders>
              <w:top w:val="nil"/>
              <w:left w:val="nil"/>
              <w:bottom w:val="single" w:sz="4" w:space="0" w:color="auto"/>
              <w:right w:val="single" w:sz="4" w:space="0" w:color="auto"/>
            </w:tcBorders>
            <w:shd w:val="clear" w:color="000000" w:fill="CDFDFF"/>
            <w:noWrap/>
            <w:hideMark/>
          </w:tcPr>
          <w:p w14:paraId="48D89C70"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EURO</w:t>
            </w:r>
          </w:p>
        </w:tc>
        <w:tc>
          <w:tcPr>
            <w:tcW w:w="584" w:type="pct"/>
            <w:tcBorders>
              <w:top w:val="nil"/>
              <w:left w:val="nil"/>
              <w:bottom w:val="single" w:sz="4" w:space="0" w:color="auto"/>
              <w:right w:val="single" w:sz="4" w:space="0" w:color="auto"/>
            </w:tcBorders>
            <w:shd w:val="clear" w:color="000000" w:fill="CDFDFF"/>
            <w:noWrap/>
            <w:hideMark/>
          </w:tcPr>
          <w:p w14:paraId="38F65114"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EURO</w:t>
            </w:r>
          </w:p>
        </w:tc>
        <w:tc>
          <w:tcPr>
            <w:tcW w:w="474" w:type="pct"/>
            <w:tcBorders>
              <w:top w:val="nil"/>
              <w:left w:val="nil"/>
              <w:bottom w:val="single" w:sz="4" w:space="0" w:color="auto"/>
              <w:right w:val="single" w:sz="4" w:space="0" w:color="auto"/>
            </w:tcBorders>
            <w:shd w:val="clear" w:color="000000" w:fill="CDFDFF"/>
            <w:noWrap/>
            <w:hideMark/>
          </w:tcPr>
          <w:p w14:paraId="5C913552"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EURO</w:t>
            </w:r>
          </w:p>
        </w:tc>
      </w:tr>
      <w:tr w:rsidR="00EC09EE" w:rsidRPr="00E519ED" w14:paraId="7CD7AE48"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hideMark/>
          </w:tcPr>
          <w:p w14:paraId="1C2EDF91"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1</w:t>
            </w:r>
          </w:p>
        </w:tc>
        <w:tc>
          <w:tcPr>
            <w:tcW w:w="550" w:type="pct"/>
            <w:tcBorders>
              <w:top w:val="nil"/>
              <w:left w:val="nil"/>
              <w:bottom w:val="single" w:sz="4" w:space="0" w:color="auto"/>
              <w:right w:val="single" w:sz="4" w:space="0" w:color="auto"/>
            </w:tcBorders>
            <w:shd w:val="clear" w:color="000000" w:fill="CDFDFF"/>
            <w:noWrap/>
            <w:hideMark/>
          </w:tcPr>
          <w:p w14:paraId="4D4384B5"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2</w:t>
            </w:r>
          </w:p>
        </w:tc>
        <w:tc>
          <w:tcPr>
            <w:tcW w:w="584" w:type="pct"/>
            <w:tcBorders>
              <w:top w:val="nil"/>
              <w:left w:val="nil"/>
              <w:bottom w:val="single" w:sz="4" w:space="0" w:color="auto"/>
              <w:right w:val="single" w:sz="4" w:space="0" w:color="auto"/>
            </w:tcBorders>
            <w:shd w:val="clear" w:color="000000" w:fill="CDFDFF"/>
            <w:noWrap/>
            <w:hideMark/>
          </w:tcPr>
          <w:p w14:paraId="3246F516"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3</w:t>
            </w:r>
          </w:p>
        </w:tc>
        <w:tc>
          <w:tcPr>
            <w:tcW w:w="474" w:type="pct"/>
            <w:tcBorders>
              <w:top w:val="nil"/>
              <w:left w:val="nil"/>
              <w:bottom w:val="single" w:sz="4" w:space="0" w:color="auto"/>
              <w:right w:val="single" w:sz="4" w:space="0" w:color="auto"/>
            </w:tcBorders>
            <w:shd w:val="clear" w:color="000000" w:fill="CDFDFF"/>
            <w:noWrap/>
            <w:hideMark/>
          </w:tcPr>
          <w:p w14:paraId="673524F5"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4</w:t>
            </w:r>
          </w:p>
        </w:tc>
      </w:tr>
      <w:tr w:rsidR="00EC09EE" w:rsidRPr="00E519ED" w14:paraId="41798913" w14:textId="77777777" w:rsidTr="00A6754A">
        <w:trPr>
          <w:trHeight w:val="480"/>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vAlign w:val="bottom"/>
            <w:hideMark/>
          </w:tcPr>
          <w:p w14:paraId="7945F3D8"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proofErr w:type="spellStart"/>
            <w:r w:rsidRPr="00E519ED">
              <w:rPr>
                <w:rFonts w:ascii="Trebuchet MS" w:eastAsia="Times New Roman" w:hAnsi="Trebuchet MS" w:cs="Arial"/>
                <w:b/>
                <w:bCs/>
                <w:color w:val="FFFFFF"/>
                <w:sz w:val="18"/>
                <w:szCs w:val="18"/>
                <w:lang w:val="en-US"/>
              </w:rPr>
              <w:t>Capitolul</w:t>
            </w:r>
            <w:proofErr w:type="spellEnd"/>
            <w:r w:rsidRPr="00E519ED">
              <w:rPr>
                <w:rFonts w:ascii="Trebuchet MS" w:eastAsia="Times New Roman" w:hAnsi="Trebuchet MS" w:cs="Arial"/>
                <w:b/>
                <w:bCs/>
                <w:color w:val="FFFFFF"/>
                <w:sz w:val="18"/>
                <w:szCs w:val="18"/>
                <w:lang w:val="en-US"/>
              </w:rPr>
              <w:t xml:space="preserve"> 1 </w:t>
            </w:r>
            <w:proofErr w:type="spellStart"/>
            <w:r w:rsidRPr="00E519ED">
              <w:rPr>
                <w:rFonts w:ascii="Trebuchet MS" w:eastAsia="Times New Roman" w:hAnsi="Trebuchet MS" w:cs="Arial"/>
                <w:b/>
                <w:bCs/>
                <w:color w:val="FFFFFF"/>
                <w:sz w:val="18"/>
                <w:szCs w:val="18"/>
                <w:lang w:val="en-US"/>
              </w:rPr>
              <w:t>Cheltuieli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pentru</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obtinerea</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şi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amenajarea</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terenului</w:t>
            </w:r>
            <w:proofErr w:type="spellEnd"/>
            <w:r w:rsidRPr="00E519ED">
              <w:rPr>
                <w:rFonts w:ascii="Trebuchet MS" w:eastAsia="Times New Roman" w:hAnsi="Trebuchet MS" w:cs="Arial"/>
                <w:b/>
                <w:bCs/>
                <w:color w:val="FFFFFF"/>
                <w:sz w:val="18"/>
                <w:szCs w:val="18"/>
                <w:lang w:val="en-US"/>
              </w:rPr>
              <w:t xml:space="preserve"> - total, din care:</w:t>
            </w:r>
          </w:p>
        </w:tc>
        <w:tc>
          <w:tcPr>
            <w:tcW w:w="550" w:type="pct"/>
            <w:tcBorders>
              <w:top w:val="nil"/>
              <w:left w:val="nil"/>
              <w:bottom w:val="single" w:sz="4" w:space="0" w:color="auto"/>
              <w:right w:val="single" w:sz="4" w:space="0" w:color="auto"/>
            </w:tcBorders>
            <w:shd w:val="clear" w:color="000000" w:fill="CDFDFF"/>
            <w:noWrap/>
            <w:vAlign w:val="bottom"/>
            <w:hideMark/>
          </w:tcPr>
          <w:p w14:paraId="0BA890B2"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5CC3AD71"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59E1AB68"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0F6AD505"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E8C8500"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1.1 </w:t>
            </w:r>
            <w:proofErr w:type="spellStart"/>
            <w:r w:rsidRPr="00E519ED">
              <w:rPr>
                <w:rFonts w:ascii="Trebuchet MS" w:eastAsia="Times New Roman" w:hAnsi="Trebuchet MS" w:cs="Arial"/>
                <w:color w:val="000000"/>
                <w:sz w:val="18"/>
                <w:szCs w:val="18"/>
                <w:lang w:val="en-US"/>
              </w:rPr>
              <w:t>Cheltuieli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pentru</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obţinerea</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terenului</w:t>
            </w:r>
            <w:proofErr w:type="spellEnd"/>
          </w:p>
        </w:tc>
        <w:tc>
          <w:tcPr>
            <w:tcW w:w="550" w:type="pct"/>
            <w:tcBorders>
              <w:top w:val="nil"/>
              <w:left w:val="nil"/>
              <w:bottom w:val="single" w:sz="4" w:space="0" w:color="auto"/>
              <w:right w:val="single" w:sz="4" w:space="0" w:color="auto"/>
            </w:tcBorders>
            <w:shd w:val="clear" w:color="000000" w:fill="31869B"/>
            <w:noWrap/>
            <w:vAlign w:val="bottom"/>
            <w:hideMark/>
          </w:tcPr>
          <w:p w14:paraId="1FD74ECF"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FFFFFF"/>
            <w:noWrap/>
            <w:vAlign w:val="bottom"/>
            <w:hideMark/>
          </w:tcPr>
          <w:p w14:paraId="21F70DC7"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1DD85613"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677FA985"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107AEA8D"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1.2 </w:t>
            </w:r>
            <w:proofErr w:type="spellStart"/>
            <w:r w:rsidRPr="00E519ED">
              <w:rPr>
                <w:rFonts w:ascii="Trebuchet MS" w:eastAsia="Times New Roman" w:hAnsi="Trebuchet MS" w:cs="Arial"/>
                <w:color w:val="000000"/>
                <w:sz w:val="18"/>
                <w:szCs w:val="18"/>
                <w:lang w:val="en-US"/>
              </w:rPr>
              <w:t>Cheltuieli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pentru</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amenajarea</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terenului</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5684CC82"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3FA6744A"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6FC80549"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4CA09E5D" w14:textId="77777777" w:rsidTr="00A6754A">
        <w:trPr>
          <w:trHeight w:val="612"/>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279731A7"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xml:space="preserve">1.3 </w:t>
            </w:r>
            <w:proofErr w:type="spellStart"/>
            <w:r w:rsidRPr="005403DE">
              <w:rPr>
                <w:rFonts w:ascii="Trebuchet MS" w:eastAsia="Times New Roman" w:hAnsi="Trebuchet MS" w:cs="Arial"/>
                <w:color w:val="000000"/>
                <w:sz w:val="18"/>
                <w:szCs w:val="18"/>
                <w:lang w:val="fr-FR"/>
              </w:rPr>
              <w:t>Amenajari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pentru</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protecţia</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mediului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şi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aducerea</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terenului</w:t>
            </w:r>
            <w:proofErr w:type="spellEnd"/>
            <w:r w:rsidRPr="005403DE">
              <w:rPr>
                <w:rFonts w:ascii="Trebuchet MS" w:eastAsia="Times New Roman" w:hAnsi="Trebuchet MS" w:cs="Arial"/>
                <w:color w:val="000000"/>
                <w:sz w:val="18"/>
                <w:szCs w:val="18"/>
                <w:lang w:val="fr-FR"/>
              </w:rPr>
              <w:t xml:space="preserve"> la </w:t>
            </w:r>
            <w:proofErr w:type="spellStart"/>
            <w:r w:rsidRPr="005403DE">
              <w:rPr>
                <w:rFonts w:ascii="Trebuchet MS" w:eastAsia="Times New Roman" w:hAnsi="Trebuchet MS" w:cs="Arial"/>
                <w:color w:val="000000"/>
                <w:sz w:val="18"/>
                <w:szCs w:val="18"/>
                <w:lang w:val="fr-FR"/>
              </w:rPr>
              <w:t>starea</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iniţială</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6E58A171"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584" w:type="pct"/>
            <w:tcBorders>
              <w:top w:val="nil"/>
              <w:left w:val="nil"/>
              <w:bottom w:val="single" w:sz="4" w:space="0" w:color="auto"/>
              <w:right w:val="single" w:sz="4" w:space="0" w:color="auto"/>
            </w:tcBorders>
            <w:shd w:val="clear" w:color="auto" w:fill="auto"/>
            <w:noWrap/>
            <w:vAlign w:val="bottom"/>
            <w:hideMark/>
          </w:tcPr>
          <w:p w14:paraId="59365AB8"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154329A0"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5F0FCDE2"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48E83B50"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proofErr w:type="spellStart"/>
            <w:r w:rsidRPr="00E519ED">
              <w:rPr>
                <w:rFonts w:ascii="Trebuchet MS" w:eastAsia="Times New Roman" w:hAnsi="Trebuchet MS" w:cs="Arial"/>
                <w:b/>
                <w:bCs/>
                <w:color w:val="FFFFFF"/>
                <w:sz w:val="18"/>
                <w:szCs w:val="18"/>
                <w:lang w:val="en-US"/>
              </w:rPr>
              <w:t>Capitolul</w:t>
            </w:r>
            <w:proofErr w:type="spellEnd"/>
            <w:r w:rsidRPr="00E519ED">
              <w:rPr>
                <w:rFonts w:ascii="Trebuchet MS" w:eastAsia="Times New Roman" w:hAnsi="Trebuchet MS" w:cs="Arial"/>
                <w:b/>
                <w:bCs/>
                <w:color w:val="FFFFFF"/>
                <w:sz w:val="18"/>
                <w:szCs w:val="18"/>
                <w:lang w:val="en-US"/>
              </w:rPr>
              <w:t xml:space="preserve"> 2 </w:t>
            </w:r>
            <w:proofErr w:type="spellStart"/>
            <w:r w:rsidRPr="00E519ED">
              <w:rPr>
                <w:rFonts w:ascii="Trebuchet MS" w:eastAsia="Times New Roman" w:hAnsi="Trebuchet MS" w:cs="Arial"/>
                <w:b/>
                <w:bCs/>
                <w:color w:val="FFFFFF"/>
                <w:sz w:val="18"/>
                <w:szCs w:val="18"/>
                <w:lang w:val="en-US"/>
              </w:rPr>
              <w:t>Cheltuieli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pentru</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asigurarea</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utilităţilor</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necesare</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obiectivului</w:t>
            </w:r>
            <w:proofErr w:type="spellEnd"/>
            <w:r w:rsidRPr="00E519ED">
              <w:rPr>
                <w:rFonts w:ascii="Trebuchet MS" w:eastAsia="Times New Roman" w:hAnsi="Trebuchet MS" w:cs="Arial"/>
                <w:b/>
                <w:bCs/>
                <w:color w:val="FFFFFF"/>
                <w:sz w:val="18"/>
                <w:szCs w:val="18"/>
                <w:lang w:val="en-US"/>
              </w:rPr>
              <w:t xml:space="preserve"> </w:t>
            </w:r>
          </w:p>
        </w:tc>
        <w:tc>
          <w:tcPr>
            <w:tcW w:w="550" w:type="pct"/>
            <w:tcBorders>
              <w:top w:val="nil"/>
              <w:left w:val="nil"/>
              <w:bottom w:val="single" w:sz="4" w:space="0" w:color="auto"/>
              <w:right w:val="single" w:sz="4" w:space="0" w:color="auto"/>
            </w:tcBorders>
            <w:shd w:val="clear" w:color="auto" w:fill="auto"/>
            <w:noWrap/>
            <w:vAlign w:val="bottom"/>
            <w:hideMark/>
          </w:tcPr>
          <w:p w14:paraId="10384AA0"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5A939871"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6B4C095B"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44C2DB1D" w14:textId="77777777" w:rsidTr="00A6754A">
        <w:trPr>
          <w:trHeight w:val="480"/>
        </w:trPr>
        <w:tc>
          <w:tcPr>
            <w:tcW w:w="3393" w:type="pct"/>
            <w:gridSpan w:val="6"/>
            <w:tcBorders>
              <w:top w:val="single" w:sz="4" w:space="0" w:color="auto"/>
              <w:left w:val="nil"/>
              <w:bottom w:val="nil"/>
              <w:right w:val="single" w:sz="4" w:space="0" w:color="000000"/>
            </w:tcBorders>
            <w:shd w:val="clear" w:color="000000" w:fill="31869B"/>
            <w:vAlign w:val="bottom"/>
            <w:hideMark/>
          </w:tcPr>
          <w:p w14:paraId="7C5A519B"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proofErr w:type="spellStart"/>
            <w:r w:rsidRPr="00E519ED">
              <w:rPr>
                <w:rFonts w:ascii="Trebuchet MS" w:eastAsia="Times New Roman" w:hAnsi="Trebuchet MS" w:cs="Arial"/>
                <w:b/>
                <w:bCs/>
                <w:color w:val="FFFFFF"/>
                <w:sz w:val="18"/>
                <w:szCs w:val="18"/>
                <w:lang w:val="en-US"/>
              </w:rPr>
              <w:t>Capitolul</w:t>
            </w:r>
            <w:proofErr w:type="spellEnd"/>
            <w:r w:rsidRPr="00E519ED">
              <w:rPr>
                <w:rFonts w:ascii="Trebuchet MS" w:eastAsia="Times New Roman" w:hAnsi="Trebuchet MS" w:cs="Arial"/>
                <w:b/>
                <w:bCs/>
                <w:color w:val="FFFFFF"/>
                <w:sz w:val="18"/>
                <w:szCs w:val="18"/>
                <w:lang w:val="en-US"/>
              </w:rPr>
              <w:t xml:space="preserve"> 3 </w:t>
            </w:r>
            <w:proofErr w:type="spellStart"/>
            <w:r w:rsidRPr="00E519ED">
              <w:rPr>
                <w:rFonts w:ascii="Trebuchet MS" w:eastAsia="Times New Roman" w:hAnsi="Trebuchet MS" w:cs="Arial"/>
                <w:b/>
                <w:bCs/>
                <w:color w:val="FFFFFF"/>
                <w:sz w:val="18"/>
                <w:szCs w:val="18"/>
                <w:lang w:val="en-US"/>
              </w:rPr>
              <w:t>Cheltuieli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pentru</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proiectare</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şi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asistenţă</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tehnică</w:t>
            </w:r>
            <w:proofErr w:type="spellEnd"/>
            <w:r w:rsidRPr="00E519ED">
              <w:rPr>
                <w:rFonts w:ascii="Trebuchet MS" w:eastAsia="Times New Roman" w:hAnsi="Trebuchet MS" w:cs="Arial"/>
                <w:b/>
                <w:bCs/>
                <w:color w:val="FFFFFF"/>
                <w:sz w:val="18"/>
                <w:szCs w:val="18"/>
                <w:lang w:val="en-US"/>
              </w:rPr>
              <w:t xml:space="preserve"> - total, din care:</w:t>
            </w:r>
          </w:p>
        </w:tc>
        <w:tc>
          <w:tcPr>
            <w:tcW w:w="550" w:type="pct"/>
            <w:tcBorders>
              <w:top w:val="nil"/>
              <w:left w:val="nil"/>
              <w:bottom w:val="single" w:sz="4" w:space="0" w:color="auto"/>
              <w:right w:val="single" w:sz="4" w:space="0" w:color="auto"/>
            </w:tcBorders>
            <w:shd w:val="clear" w:color="000000" w:fill="CDFDFF"/>
            <w:noWrap/>
            <w:vAlign w:val="bottom"/>
            <w:hideMark/>
          </w:tcPr>
          <w:p w14:paraId="2FF9A6D6"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17823F94"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7ACDD074"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1DDD3B25" w14:textId="77777777" w:rsidTr="00A6754A">
        <w:trPr>
          <w:trHeight w:val="300"/>
        </w:trPr>
        <w:tc>
          <w:tcPr>
            <w:tcW w:w="3393" w:type="pct"/>
            <w:gridSpan w:val="6"/>
            <w:tcBorders>
              <w:top w:val="nil"/>
              <w:left w:val="single" w:sz="4" w:space="0" w:color="auto"/>
              <w:bottom w:val="single" w:sz="4" w:space="0" w:color="auto"/>
              <w:right w:val="single" w:sz="4" w:space="0" w:color="000000"/>
            </w:tcBorders>
            <w:shd w:val="clear" w:color="000000" w:fill="CDFDFF"/>
            <w:noWrap/>
            <w:vAlign w:val="bottom"/>
            <w:hideMark/>
          </w:tcPr>
          <w:p w14:paraId="025CD3D0"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3.1 </w:t>
            </w:r>
            <w:proofErr w:type="spellStart"/>
            <w:r w:rsidRPr="00E519ED">
              <w:rPr>
                <w:rFonts w:ascii="Trebuchet MS" w:eastAsia="Times New Roman" w:hAnsi="Trebuchet MS" w:cs="Arial"/>
                <w:color w:val="000000"/>
                <w:sz w:val="18"/>
                <w:szCs w:val="18"/>
                <w:lang w:val="en-US"/>
              </w:rPr>
              <w:t>Studii</w:t>
            </w:r>
            <w:proofErr w:type="spellEnd"/>
            <w:r w:rsidRPr="00E519ED">
              <w:rPr>
                <w:rFonts w:ascii="Trebuchet MS" w:eastAsia="Times New Roman" w:hAnsi="Trebuchet MS" w:cs="Arial"/>
                <w:color w:val="000000"/>
                <w:sz w:val="18"/>
                <w:szCs w:val="18"/>
                <w:lang w:val="en-US"/>
              </w:rPr>
              <w:t xml:space="preserve"> de </w:t>
            </w:r>
            <w:proofErr w:type="spellStart"/>
            <w:r w:rsidRPr="00E519ED">
              <w:rPr>
                <w:rFonts w:ascii="Trebuchet MS" w:eastAsia="Times New Roman" w:hAnsi="Trebuchet MS" w:cs="Arial"/>
                <w:color w:val="000000"/>
                <w:sz w:val="18"/>
                <w:szCs w:val="18"/>
                <w:lang w:val="en-US"/>
              </w:rPr>
              <w:t>teren</w:t>
            </w:r>
            <w:proofErr w:type="spellEnd"/>
          </w:p>
        </w:tc>
        <w:tc>
          <w:tcPr>
            <w:tcW w:w="550" w:type="pct"/>
            <w:tcBorders>
              <w:top w:val="nil"/>
              <w:left w:val="nil"/>
              <w:bottom w:val="single" w:sz="4" w:space="0" w:color="auto"/>
              <w:right w:val="single" w:sz="4" w:space="0" w:color="auto"/>
            </w:tcBorders>
            <w:shd w:val="clear" w:color="000000" w:fill="CDFDFF"/>
            <w:noWrap/>
            <w:vAlign w:val="bottom"/>
            <w:hideMark/>
          </w:tcPr>
          <w:p w14:paraId="3E3671BC"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CDFDFF"/>
            <w:noWrap/>
            <w:vAlign w:val="bottom"/>
            <w:hideMark/>
          </w:tcPr>
          <w:p w14:paraId="49B6025B"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66852B5B"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2E758CCB" w14:textId="77777777" w:rsidTr="00A6754A">
        <w:trPr>
          <w:trHeight w:val="28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center"/>
            <w:hideMark/>
          </w:tcPr>
          <w:p w14:paraId="4B32C24C" w14:textId="77777777" w:rsidR="00EC09EE" w:rsidRPr="005403DE" w:rsidRDefault="00EC09EE" w:rsidP="00A6754A">
            <w:pPr>
              <w:spacing w:after="0" w:line="240" w:lineRule="auto"/>
              <w:rPr>
                <w:rFonts w:ascii="Trebuchet MS" w:eastAsia="Times New Roman" w:hAnsi="Trebuchet MS" w:cs="Arial"/>
                <w:sz w:val="18"/>
                <w:szCs w:val="18"/>
                <w:lang w:val="fr-FR"/>
              </w:rPr>
            </w:pPr>
            <w:r w:rsidRPr="005403DE">
              <w:rPr>
                <w:rFonts w:ascii="Trebuchet MS" w:eastAsia="Times New Roman" w:hAnsi="Trebuchet MS" w:cs="Arial"/>
                <w:sz w:val="18"/>
                <w:szCs w:val="18"/>
                <w:lang w:val="fr-FR"/>
              </w:rPr>
              <w:t xml:space="preserve">3.2 </w:t>
            </w:r>
            <w:proofErr w:type="spellStart"/>
            <w:r w:rsidRPr="005403DE">
              <w:rPr>
                <w:rFonts w:ascii="Trebuchet MS" w:eastAsia="Times New Roman" w:hAnsi="Trebuchet MS" w:cs="Arial"/>
                <w:sz w:val="18"/>
                <w:szCs w:val="18"/>
                <w:lang w:val="fr-FR"/>
              </w:rPr>
              <w:t>Obtinerea</w:t>
            </w:r>
            <w:proofErr w:type="spellEnd"/>
            <w:r w:rsidRPr="005403DE">
              <w:rPr>
                <w:rFonts w:ascii="Trebuchet MS" w:eastAsia="Times New Roman" w:hAnsi="Trebuchet MS" w:cs="Arial"/>
                <w:sz w:val="18"/>
                <w:szCs w:val="18"/>
                <w:lang w:val="fr-FR"/>
              </w:rPr>
              <w:t xml:space="preserve"> de </w:t>
            </w:r>
            <w:proofErr w:type="spellStart"/>
            <w:r w:rsidRPr="005403DE">
              <w:rPr>
                <w:rFonts w:ascii="Trebuchet MS" w:eastAsia="Times New Roman" w:hAnsi="Trebuchet MS" w:cs="Arial"/>
                <w:sz w:val="18"/>
                <w:szCs w:val="18"/>
                <w:lang w:val="fr-FR"/>
              </w:rPr>
              <w:t>avize</w:t>
            </w:r>
            <w:proofErr w:type="spellEnd"/>
            <w:r w:rsidRPr="005403DE">
              <w:rPr>
                <w:rFonts w:ascii="Trebuchet MS" w:eastAsia="Times New Roman" w:hAnsi="Trebuchet MS" w:cs="Arial"/>
                <w:sz w:val="18"/>
                <w:szCs w:val="18"/>
                <w:lang w:val="fr-FR"/>
              </w:rPr>
              <w:t xml:space="preserve"> </w:t>
            </w:r>
            <w:proofErr w:type="spellStart"/>
            <w:r w:rsidRPr="005403DE">
              <w:rPr>
                <w:rFonts w:ascii="Trebuchet MS" w:eastAsia="Times New Roman" w:hAnsi="Trebuchet MS" w:cs="Arial"/>
                <w:sz w:val="18"/>
                <w:szCs w:val="18"/>
                <w:lang w:val="fr-FR"/>
              </w:rPr>
              <w:t>acorduri</w:t>
            </w:r>
            <w:proofErr w:type="spellEnd"/>
            <w:r w:rsidRPr="005403DE">
              <w:rPr>
                <w:rFonts w:ascii="Trebuchet MS" w:eastAsia="Times New Roman" w:hAnsi="Trebuchet MS" w:cs="Arial"/>
                <w:sz w:val="18"/>
                <w:szCs w:val="18"/>
                <w:lang w:val="fr-FR"/>
              </w:rPr>
              <w:t xml:space="preserve"> si </w:t>
            </w:r>
            <w:proofErr w:type="spellStart"/>
            <w:r w:rsidRPr="005403DE">
              <w:rPr>
                <w:rFonts w:ascii="Trebuchet MS" w:eastAsia="Times New Roman" w:hAnsi="Trebuchet MS" w:cs="Arial"/>
                <w:sz w:val="18"/>
                <w:szCs w:val="18"/>
                <w:lang w:val="fr-FR"/>
              </w:rPr>
              <w:t>autorizatii</w:t>
            </w:r>
            <w:proofErr w:type="spellEnd"/>
          </w:p>
        </w:tc>
        <w:tc>
          <w:tcPr>
            <w:tcW w:w="550" w:type="pct"/>
            <w:tcBorders>
              <w:top w:val="nil"/>
              <w:left w:val="nil"/>
              <w:bottom w:val="single" w:sz="4" w:space="0" w:color="auto"/>
              <w:right w:val="single" w:sz="4" w:space="0" w:color="auto"/>
            </w:tcBorders>
            <w:shd w:val="clear" w:color="000000" w:fill="FFFFFF"/>
            <w:noWrap/>
            <w:vAlign w:val="bottom"/>
            <w:hideMark/>
          </w:tcPr>
          <w:p w14:paraId="7554BEDD"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584" w:type="pct"/>
            <w:tcBorders>
              <w:top w:val="nil"/>
              <w:left w:val="nil"/>
              <w:bottom w:val="single" w:sz="4" w:space="0" w:color="auto"/>
              <w:right w:val="single" w:sz="4" w:space="0" w:color="auto"/>
            </w:tcBorders>
            <w:shd w:val="clear" w:color="000000" w:fill="FFFFFF"/>
            <w:noWrap/>
            <w:vAlign w:val="bottom"/>
            <w:hideMark/>
          </w:tcPr>
          <w:p w14:paraId="4F2B1BA5"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43D0706B"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2AA49DAC" w14:textId="77777777" w:rsidTr="00A6754A">
        <w:trPr>
          <w:trHeight w:val="28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center"/>
            <w:hideMark/>
          </w:tcPr>
          <w:p w14:paraId="6EA70C01"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xml:space="preserve">3.3 </w:t>
            </w:r>
            <w:proofErr w:type="spellStart"/>
            <w:r w:rsidRPr="00E519ED">
              <w:rPr>
                <w:rFonts w:ascii="Trebuchet MS" w:eastAsia="Times New Roman" w:hAnsi="Trebuchet MS" w:cs="Arial"/>
                <w:sz w:val="18"/>
                <w:szCs w:val="18"/>
                <w:lang w:val="en-US"/>
              </w:rPr>
              <w:t>Proiectare</w:t>
            </w:r>
            <w:proofErr w:type="spellEnd"/>
            <w:r w:rsidRPr="00E519ED">
              <w:rPr>
                <w:rFonts w:ascii="Trebuchet MS" w:eastAsia="Times New Roman" w:hAnsi="Trebuchet MS" w:cs="Arial"/>
                <w:sz w:val="18"/>
                <w:szCs w:val="18"/>
                <w:lang w:val="en-US"/>
              </w:rPr>
              <w:t xml:space="preserve"> </w:t>
            </w:r>
            <w:proofErr w:type="spellStart"/>
            <w:r w:rsidRPr="00E519ED">
              <w:rPr>
                <w:rFonts w:ascii="Trebuchet MS" w:eastAsia="Times New Roman" w:hAnsi="Trebuchet MS" w:cs="Arial"/>
                <w:sz w:val="18"/>
                <w:szCs w:val="18"/>
                <w:lang w:val="en-US"/>
              </w:rPr>
              <w:t>si</w:t>
            </w:r>
            <w:proofErr w:type="spellEnd"/>
            <w:r w:rsidRPr="00E519ED">
              <w:rPr>
                <w:rFonts w:ascii="Trebuchet MS" w:eastAsia="Times New Roman" w:hAnsi="Trebuchet MS" w:cs="Arial"/>
                <w:sz w:val="18"/>
                <w:szCs w:val="18"/>
                <w:lang w:val="en-US"/>
              </w:rPr>
              <w:t xml:space="preserve"> engineering</w:t>
            </w:r>
          </w:p>
        </w:tc>
        <w:tc>
          <w:tcPr>
            <w:tcW w:w="550" w:type="pct"/>
            <w:tcBorders>
              <w:top w:val="nil"/>
              <w:left w:val="nil"/>
              <w:bottom w:val="single" w:sz="4" w:space="0" w:color="auto"/>
              <w:right w:val="single" w:sz="4" w:space="0" w:color="auto"/>
            </w:tcBorders>
            <w:shd w:val="clear" w:color="000000" w:fill="FFFFFF"/>
            <w:noWrap/>
            <w:vAlign w:val="bottom"/>
            <w:hideMark/>
          </w:tcPr>
          <w:p w14:paraId="19846E6A"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FFFFFF"/>
            <w:noWrap/>
            <w:vAlign w:val="bottom"/>
            <w:hideMark/>
          </w:tcPr>
          <w:p w14:paraId="088C894A"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127B98E1"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38761BEC" w14:textId="77777777" w:rsidTr="00A6754A">
        <w:trPr>
          <w:trHeight w:val="28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center"/>
            <w:hideMark/>
          </w:tcPr>
          <w:p w14:paraId="0841903A"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xml:space="preserve">3.4 </w:t>
            </w:r>
            <w:proofErr w:type="spellStart"/>
            <w:r w:rsidRPr="00E519ED">
              <w:rPr>
                <w:rFonts w:ascii="Trebuchet MS" w:eastAsia="Times New Roman" w:hAnsi="Trebuchet MS" w:cs="Arial"/>
                <w:sz w:val="18"/>
                <w:szCs w:val="18"/>
                <w:lang w:val="en-US"/>
              </w:rPr>
              <w:t>Organizarea</w:t>
            </w:r>
            <w:proofErr w:type="spellEnd"/>
            <w:r w:rsidRPr="00E519ED">
              <w:rPr>
                <w:rFonts w:ascii="Trebuchet MS" w:eastAsia="Times New Roman" w:hAnsi="Trebuchet MS" w:cs="Arial"/>
                <w:sz w:val="18"/>
                <w:szCs w:val="18"/>
                <w:lang w:val="en-US"/>
              </w:rPr>
              <w:t xml:space="preserve"> </w:t>
            </w:r>
            <w:proofErr w:type="spellStart"/>
            <w:r w:rsidRPr="00E519ED">
              <w:rPr>
                <w:rFonts w:ascii="Trebuchet MS" w:eastAsia="Times New Roman" w:hAnsi="Trebuchet MS" w:cs="Arial"/>
                <w:sz w:val="18"/>
                <w:szCs w:val="18"/>
                <w:lang w:val="en-US"/>
              </w:rPr>
              <w:t>procedurilor</w:t>
            </w:r>
            <w:proofErr w:type="spellEnd"/>
            <w:r w:rsidRPr="00E519ED">
              <w:rPr>
                <w:rFonts w:ascii="Trebuchet MS" w:eastAsia="Times New Roman" w:hAnsi="Trebuchet MS" w:cs="Arial"/>
                <w:sz w:val="18"/>
                <w:szCs w:val="18"/>
                <w:lang w:val="en-US"/>
              </w:rPr>
              <w:t xml:space="preserve"> de </w:t>
            </w:r>
            <w:proofErr w:type="spellStart"/>
            <w:r w:rsidRPr="00E519ED">
              <w:rPr>
                <w:rFonts w:ascii="Trebuchet MS" w:eastAsia="Times New Roman" w:hAnsi="Trebuchet MS" w:cs="Arial"/>
                <w:sz w:val="18"/>
                <w:szCs w:val="18"/>
                <w:lang w:val="en-US"/>
              </w:rPr>
              <w:t>achizitie</w:t>
            </w:r>
            <w:proofErr w:type="spellEnd"/>
            <w:r w:rsidRPr="00E519ED">
              <w:rPr>
                <w:rFonts w:ascii="Trebuchet MS" w:eastAsia="Times New Roman" w:hAnsi="Trebuchet MS" w:cs="Arial"/>
                <w:sz w:val="18"/>
                <w:szCs w:val="18"/>
                <w:lang w:val="en-US"/>
              </w:rPr>
              <w:t xml:space="preserve"> publica</w:t>
            </w:r>
          </w:p>
        </w:tc>
        <w:tc>
          <w:tcPr>
            <w:tcW w:w="550" w:type="pct"/>
            <w:tcBorders>
              <w:top w:val="nil"/>
              <w:left w:val="nil"/>
              <w:bottom w:val="single" w:sz="4" w:space="0" w:color="auto"/>
              <w:right w:val="single" w:sz="4" w:space="0" w:color="auto"/>
            </w:tcBorders>
            <w:shd w:val="clear" w:color="000000" w:fill="31869B"/>
            <w:noWrap/>
            <w:vAlign w:val="bottom"/>
            <w:hideMark/>
          </w:tcPr>
          <w:p w14:paraId="5646B226"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FFFFFF"/>
            <w:noWrap/>
            <w:vAlign w:val="bottom"/>
            <w:hideMark/>
          </w:tcPr>
          <w:p w14:paraId="712D34AB"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6E4A6E4B"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54EED15D" w14:textId="77777777" w:rsidTr="00A6754A">
        <w:trPr>
          <w:trHeight w:val="28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center"/>
            <w:hideMark/>
          </w:tcPr>
          <w:p w14:paraId="2619FD22"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xml:space="preserve">3.5 </w:t>
            </w:r>
            <w:proofErr w:type="spellStart"/>
            <w:r w:rsidRPr="00E519ED">
              <w:rPr>
                <w:rFonts w:ascii="Trebuchet MS" w:eastAsia="Times New Roman" w:hAnsi="Trebuchet MS" w:cs="Arial"/>
                <w:sz w:val="18"/>
                <w:szCs w:val="18"/>
                <w:lang w:val="en-US"/>
              </w:rPr>
              <w:t>Consultanta</w:t>
            </w:r>
            <w:proofErr w:type="spellEnd"/>
          </w:p>
        </w:tc>
        <w:tc>
          <w:tcPr>
            <w:tcW w:w="550" w:type="pct"/>
            <w:tcBorders>
              <w:top w:val="nil"/>
              <w:left w:val="nil"/>
              <w:bottom w:val="single" w:sz="4" w:space="0" w:color="auto"/>
              <w:right w:val="single" w:sz="4" w:space="0" w:color="auto"/>
            </w:tcBorders>
            <w:shd w:val="clear" w:color="000000" w:fill="FFFFFF"/>
            <w:noWrap/>
            <w:vAlign w:val="bottom"/>
            <w:hideMark/>
          </w:tcPr>
          <w:p w14:paraId="4E10D75E"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FFFFFF"/>
            <w:noWrap/>
            <w:vAlign w:val="bottom"/>
            <w:hideMark/>
          </w:tcPr>
          <w:p w14:paraId="77231F11"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196BBAED"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18E9B471" w14:textId="77777777" w:rsidTr="00A6754A">
        <w:trPr>
          <w:trHeight w:val="28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center"/>
            <w:hideMark/>
          </w:tcPr>
          <w:p w14:paraId="68E2D09F"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xml:space="preserve">3.6 </w:t>
            </w:r>
            <w:proofErr w:type="spellStart"/>
            <w:r w:rsidRPr="00E519ED">
              <w:rPr>
                <w:rFonts w:ascii="Trebuchet MS" w:eastAsia="Times New Roman" w:hAnsi="Trebuchet MS" w:cs="Arial"/>
                <w:sz w:val="18"/>
                <w:szCs w:val="18"/>
                <w:lang w:val="en-US"/>
              </w:rPr>
              <w:t>Asistenta</w:t>
            </w:r>
            <w:proofErr w:type="spellEnd"/>
            <w:r w:rsidRPr="00E519ED">
              <w:rPr>
                <w:rFonts w:ascii="Trebuchet MS" w:eastAsia="Times New Roman" w:hAnsi="Trebuchet MS" w:cs="Arial"/>
                <w:sz w:val="18"/>
                <w:szCs w:val="18"/>
                <w:lang w:val="en-US"/>
              </w:rPr>
              <w:t xml:space="preserve"> </w:t>
            </w:r>
            <w:proofErr w:type="spellStart"/>
            <w:r w:rsidRPr="00E519ED">
              <w:rPr>
                <w:rFonts w:ascii="Trebuchet MS" w:eastAsia="Times New Roman" w:hAnsi="Trebuchet MS" w:cs="Arial"/>
                <w:sz w:val="18"/>
                <w:szCs w:val="18"/>
                <w:lang w:val="en-US"/>
              </w:rPr>
              <w:t>tehnica</w:t>
            </w:r>
            <w:proofErr w:type="spellEnd"/>
          </w:p>
        </w:tc>
        <w:tc>
          <w:tcPr>
            <w:tcW w:w="550" w:type="pct"/>
            <w:tcBorders>
              <w:top w:val="nil"/>
              <w:left w:val="nil"/>
              <w:bottom w:val="single" w:sz="4" w:space="0" w:color="auto"/>
              <w:right w:val="single" w:sz="4" w:space="0" w:color="auto"/>
            </w:tcBorders>
            <w:shd w:val="clear" w:color="000000" w:fill="FFFFFF"/>
            <w:noWrap/>
            <w:vAlign w:val="bottom"/>
            <w:hideMark/>
          </w:tcPr>
          <w:p w14:paraId="606A5CEB"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FFFFFF"/>
            <w:noWrap/>
            <w:vAlign w:val="bottom"/>
            <w:hideMark/>
          </w:tcPr>
          <w:p w14:paraId="6B7B988E"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7F988315"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0AB6A6F2" w14:textId="77777777" w:rsidTr="00A6754A">
        <w:trPr>
          <w:trHeight w:val="289"/>
        </w:trPr>
        <w:tc>
          <w:tcPr>
            <w:tcW w:w="3393" w:type="pct"/>
            <w:gridSpan w:val="6"/>
            <w:tcBorders>
              <w:top w:val="single" w:sz="4" w:space="0" w:color="auto"/>
              <w:left w:val="nil"/>
              <w:bottom w:val="single" w:sz="4" w:space="0" w:color="auto"/>
              <w:right w:val="single" w:sz="4" w:space="0" w:color="000000"/>
            </w:tcBorders>
            <w:shd w:val="clear" w:color="000000" w:fill="FFFFFF"/>
            <w:vAlign w:val="center"/>
            <w:hideMark/>
          </w:tcPr>
          <w:p w14:paraId="58BC179C" w14:textId="77777777" w:rsidR="00EC09EE" w:rsidRPr="00E519ED" w:rsidRDefault="00EC09EE" w:rsidP="00A6754A">
            <w:pPr>
              <w:spacing w:after="0" w:line="240" w:lineRule="auto"/>
              <w:rPr>
                <w:rFonts w:ascii="Trebuchet MS" w:eastAsia="Times New Roman" w:hAnsi="Trebuchet MS" w:cs="Arial"/>
                <w:b/>
                <w:bCs/>
                <w:sz w:val="18"/>
                <w:szCs w:val="18"/>
                <w:lang w:val="en-US"/>
              </w:rPr>
            </w:pPr>
            <w:proofErr w:type="spellStart"/>
            <w:r w:rsidRPr="00E519ED">
              <w:rPr>
                <w:rFonts w:ascii="Trebuchet MS" w:eastAsia="Times New Roman" w:hAnsi="Trebuchet MS" w:cs="Arial"/>
                <w:b/>
                <w:bCs/>
                <w:sz w:val="18"/>
                <w:szCs w:val="18"/>
                <w:lang w:val="en-US"/>
              </w:rPr>
              <w:t>Verificare</w:t>
            </w:r>
            <w:proofErr w:type="spellEnd"/>
            <w:r w:rsidRPr="00E519ED">
              <w:rPr>
                <w:rFonts w:ascii="Trebuchet MS" w:eastAsia="Times New Roman" w:hAnsi="Trebuchet MS" w:cs="Arial"/>
                <w:b/>
                <w:bCs/>
                <w:sz w:val="18"/>
                <w:szCs w:val="18"/>
                <w:lang w:val="en-US"/>
              </w:rPr>
              <w:t xml:space="preserve"> </w:t>
            </w:r>
            <w:proofErr w:type="spellStart"/>
            <w:r w:rsidRPr="00E519ED">
              <w:rPr>
                <w:rFonts w:ascii="Trebuchet MS" w:eastAsia="Times New Roman" w:hAnsi="Trebuchet MS" w:cs="Arial"/>
                <w:b/>
                <w:bCs/>
                <w:sz w:val="18"/>
                <w:szCs w:val="18"/>
                <w:lang w:val="en-US"/>
              </w:rPr>
              <w:t>incadrare</w:t>
            </w:r>
            <w:proofErr w:type="spellEnd"/>
            <w:r w:rsidRPr="00E519ED">
              <w:rPr>
                <w:rFonts w:ascii="Trebuchet MS" w:eastAsia="Times New Roman" w:hAnsi="Trebuchet MS" w:cs="Arial"/>
                <w:b/>
                <w:bCs/>
                <w:sz w:val="18"/>
                <w:szCs w:val="18"/>
                <w:lang w:val="en-US"/>
              </w:rPr>
              <w:t xml:space="preserve"> </w:t>
            </w:r>
            <w:proofErr w:type="spellStart"/>
            <w:r w:rsidRPr="00E519ED">
              <w:rPr>
                <w:rFonts w:ascii="Trebuchet MS" w:eastAsia="Times New Roman" w:hAnsi="Trebuchet MS" w:cs="Arial"/>
                <w:b/>
                <w:bCs/>
                <w:sz w:val="18"/>
                <w:szCs w:val="18"/>
                <w:lang w:val="en-US"/>
              </w:rPr>
              <w:t>cheltuieli</w:t>
            </w:r>
            <w:proofErr w:type="spellEnd"/>
            <w:r w:rsidRPr="00E519ED">
              <w:rPr>
                <w:rFonts w:ascii="Trebuchet MS" w:eastAsia="Times New Roman" w:hAnsi="Trebuchet MS" w:cs="Arial"/>
                <w:b/>
                <w:bCs/>
                <w:sz w:val="18"/>
                <w:szCs w:val="18"/>
                <w:lang w:val="en-US"/>
              </w:rPr>
              <w:t xml:space="preserve"> capitol 3 </w:t>
            </w:r>
            <w:r w:rsidRPr="00E519ED">
              <w:rPr>
                <w:rFonts w:ascii="Trebuchet MS" w:eastAsia="Times New Roman" w:hAnsi="Trebuchet MS" w:cs="Calibri"/>
                <w:sz w:val="18"/>
                <w:szCs w:val="18"/>
                <w:lang w:val="en-US"/>
              </w:rPr>
              <w:t>max 10%, national 5%</w:t>
            </w:r>
          </w:p>
        </w:tc>
        <w:tc>
          <w:tcPr>
            <w:tcW w:w="1607"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42E29D3B" w14:textId="77777777" w:rsidR="00EC09EE" w:rsidRPr="00E519ED" w:rsidRDefault="00EC09EE" w:rsidP="00A6754A">
            <w:pPr>
              <w:spacing w:after="0" w:line="240" w:lineRule="auto"/>
              <w:jc w:val="center"/>
              <w:rPr>
                <w:rFonts w:ascii="Trebuchet MS" w:eastAsia="Times New Roman" w:hAnsi="Trebuchet MS" w:cs="Arial"/>
                <w:color w:val="000000"/>
                <w:sz w:val="18"/>
                <w:szCs w:val="18"/>
                <w:lang w:val="en-US"/>
              </w:rPr>
            </w:pPr>
          </w:p>
        </w:tc>
      </w:tr>
      <w:tr w:rsidR="00EC09EE" w:rsidRPr="00E519ED" w14:paraId="63D661F2"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1C2F4278"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proofErr w:type="spellStart"/>
            <w:r w:rsidRPr="00E519ED">
              <w:rPr>
                <w:rFonts w:ascii="Trebuchet MS" w:eastAsia="Times New Roman" w:hAnsi="Trebuchet MS" w:cs="Arial"/>
                <w:b/>
                <w:bCs/>
                <w:color w:val="FFFFFF"/>
                <w:sz w:val="18"/>
                <w:szCs w:val="18"/>
                <w:lang w:val="en-US"/>
              </w:rPr>
              <w:t>Capitolul</w:t>
            </w:r>
            <w:proofErr w:type="spellEnd"/>
            <w:r w:rsidRPr="00E519ED">
              <w:rPr>
                <w:rFonts w:ascii="Trebuchet MS" w:eastAsia="Times New Roman" w:hAnsi="Trebuchet MS" w:cs="Arial"/>
                <w:b/>
                <w:bCs/>
                <w:color w:val="FFFFFF"/>
                <w:sz w:val="18"/>
                <w:szCs w:val="18"/>
                <w:lang w:val="en-US"/>
              </w:rPr>
              <w:t xml:space="preserve"> 4 </w:t>
            </w:r>
            <w:proofErr w:type="spellStart"/>
            <w:r w:rsidRPr="00E519ED">
              <w:rPr>
                <w:rFonts w:ascii="Trebuchet MS" w:eastAsia="Times New Roman" w:hAnsi="Trebuchet MS" w:cs="Arial"/>
                <w:b/>
                <w:bCs/>
                <w:color w:val="FFFFFF"/>
                <w:sz w:val="18"/>
                <w:szCs w:val="18"/>
                <w:lang w:val="en-US"/>
              </w:rPr>
              <w:t>Cheltuieli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pentru</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investiţia</w:t>
            </w:r>
            <w:proofErr w:type="spellEnd"/>
            <w:r w:rsidRPr="00E519ED">
              <w:rPr>
                <w:rFonts w:ascii="Trebuchet MS" w:eastAsia="Times New Roman" w:hAnsi="Trebuchet MS" w:cs="Arial"/>
                <w:b/>
                <w:bCs/>
                <w:color w:val="FFFFFF"/>
                <w:sz w:val="18"/>
                <w:szCs w:val="18"/>
                <w:lang w:val="en-US"/>
              </w:rPr>
              <w:t xml:space="preserve"> de </w:t>
            </w:r>
            <w:proofErr w:type="spellStart"/>
            <w:r w:rsidRPr="00E519ED">
              <w:rPr>
                <w:rFonts w:ascii="Trebuchet MS" w:eastAsia="Times New Roman" w:hAnsi="Trebuchet MS" w:cs="Arial"/>
                <w:b/>
                <w:bCs/>
                <w:color w:val="FFFFFF"/>
                <w:sz w:val="18"/>
                <w:szCs w:val="18"/>
                <w:lang w:val="en-US"/>
              </w:rPr>
              <w:t>bază</w:t>
            </w:r>
            <w:proofErr w:type="spellEnd"/>
            <w:r w:rsidRPr="00E519ED">
              <w:rPr>
                <w:rFonts w:ascii="Trebuchet MS" w:eastAsia="Times New Roman" w:hAnsi="Trebuchet MS" w:cs="Arial"/>
                <w:b/>
                <w:bCs/>
                <w:color w:val="FFFFFF"/>
                <w:sz w:val="18"/>
                <w:szCs w:val="18"/>
                <w:lang w:val="en-US"/>
              </w:rPr>
              <w:t xml:space="preserve"> - total, din care:</w:t>
            </w:r>
          </w:p>
        </w:tc>
        <w:tc>
          <w:tcPr>
            <w:tcW w:w="550" w:type="pct"/>
            <w:tcBorders>
              <w:top w:val="nil"/>
              <w:left w:val="nil"/>
              <w:bottom w:val="single" w:sz="4" w:space="0" w:color="auto"/>
              <w:right w:val="single" w:sz="4" w:space="0" w:color="auto"/>
            </w:tcBorders>
            <w:shd w:val="clear" w:color="000000" w:fill="CDFDFF"/>
            <w:noWrap/>
            <w:vAlign w:val="bottom"/>
            <w:hideMark/>
          </w:tcPr>
          <w:p w14:paraId="5C15C40B"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4A0EBAA7"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321B7EA6"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56366FF6"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278713C"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4.1 </w:t>
            </w:r>
            <w:proofErr w:type="spellStart"/>
            <w:r w:rsidRPr="00E519ED">
              <w:rPr>
                <w:rFonts w:ascii="Trebuchet MS" w:eastAsia="Times New Roman" w:hAnsi="Trebuchet MS" w:cs="Arial"/>
                <w:color w:val="000000"/>
                <w:sz w:val="18"/>
                <w:szCs w:val="18"/>
                <w:lang w:val="en-US"/>
              </w:rPr>
              <w:t>Construcţii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şi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instalaţii</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519CC8FD"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06D7629D"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0FEEC634"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401D17B9"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1721D9E"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4.2 </w:t>
            </w:r>
            <w:proofErr w:type="spellStart"/>
            <w:r w:rsidRPr="00E519ED">
              <w:rPr>
                <w:rFonts w:ascii="Trebuchet MS" w:eastAsia="Times New Roman" w:hAnsi="Trebuchet MS" w:cs="Arial"/>
                <w:color w:val="000000"/>
                <w:sz w:val="18"/>
                <w:szCs w:val="18"/>
                <w:lang w:val="en-US"/>
              </w:rPr>
              <w:t>Montaj</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utilaj</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tehnologic</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11E6E36F"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61AFD32B"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314506A8"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366AE0CB"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723F2FE"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xml:space="preserve">4.3 </w:t>
            </w:r>
            <w:proofErr w:type="spellStart"/>
            <w:r w:rsidRPr="005403DE">
              <w:rPr>
                <w:rFonts w:ascii="Trebuchet MS" w:eastAsia="Times New Roman" w:hAnsi="Trebuchet MS" w:cs="Arial"/>
                <w:color w:val="000000"/>
                <w:sz w:val="18"/>
                <w:szCs w:val="18"/>
                <w:lang w:val="fr-FR"/>
              </w:rPr>
              <w:t>Utilaje</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echipamente</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tehnologice</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şi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funcţionale</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montaj</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procurare</w:t>
            </w:r>
            <w:proofErr w:type="spellEnd"/>
            <w:r w:rsidRPr="005403DE">
              <w:rPr>
                <w:rFonts w:ascii="Trebuchet MS" w:eastAsia="Times New Roman" w:hAnsi="Trebuchet MS" w:cs="Arial"/>
                <w:color w:val="000000"/>
                <w:sz w:val="18"/>
                <w:szCs w:val="18"/>
                <w:lang w:val="fr-FR"/>
              </w:rPr>
              <w:t xml:space="preserve">) </w:t>
            </w:r>
          </w:p>
        </w:tc>
        <w:tc>
          <w:tcPr>
            <w:tcW w:w="550" w:type="pct"/>
            <w:tcBorders>
              <w:top w:val="nil"/>
              <w:left w:val="nil"/>
              <w:bottom w:val="single" w:sz="4" w:space="0" w:color="auto"/>
              <w:right w:val="single" w:sz="4" w:space="0" w:color="auto"/>
            </w:tcBorders>
            <w:shd w:val="clear" w:color="auto" w:fill="auto"/>
            <w:noWrap/>
            <w:vAlign w:val="bottom"/>
            <w:hideMark/>
          </w:tcPr>
          <w:p w14:paraId="792DCB7E"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584" w:type="pct"/>
            <w:tcBorders>
              <w:top w:val="nil"/>
              <w:left w:val="nil"/>
              <w:bottom w:val="single" w:sz="4" w:space="0" w:color="auto"/>
              <w:right w:val="single" w:sz="4" w:space="0" w:color="auto"/>
            </w:tcBorders>
            <w:shd w:val="clear" w:color="auto" w:fill="auto"/>
            <w:noWrap/>
            <w:vAlign w:val="bottom"/>
            <w:hideMark/>
          </w:tcPr>
          <w:p w14:paraId="6CE49D14"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196AEF4B"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61AA6AF9" w14:textId="77777777" w:rsidTr="00A6754A">
        <w:trPr>
          <w:trHeight w:val="52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3D3EAFB3"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xml:space="preserve">4.4 </w:t>
            </w:r>
            <w:proofErr w:type="spellStart"/>
            <w:r w:rsidRPr="005403DE">
              <w:rPr>
                <w:rFonts w:ascii="Trebuchet MS" w:eastAsia="Times New Roman" w:hAnsi="Trebuchet MS" w:cs="Arial"/>
                <w:color w:val="000000"/>
                <w:sz w:val="18"/>
                <w:szCs w:val="18"/>
                <w:lang w:val="fr-FR"/>
              </w:rPr>
              <w:t>Utilaje</w:t>
            </w:r>
            <w:proofErr w:type="spellEnd"/>
            <w:r w:rsidRPr="005403DE">
              <w:rPr>
                <w:rFonts w:ascii="Trebuchet MS" w:eastAsia="Times New Roman" w:hAnsi="Trebuchet MS" w:cs="Arial"/>
                <w:color w:val="000000"/>
                <w:sz w:val="18"/>
                <w:szCs w:val="18"/>
                <w:lang w:val="fr-FR"/>
              </w:rPr>
              <w:t xml:space="preserve"> si </w:t>
            </w:r>
            <w:proofErr w:type="spellStart"/>
            <w:r w:rsidRPr="005403DE">
              <w:rPr>
                <w:rFonts w:ascii="Trebuchet MS" w:eastAsia="Times New Roman" w:hAnsi="Trebuchet MS" w:cs="Arial"/>
                <w:color w:val="000000"/>
                <w:sz w:val="18"/>
                <w:szCs w:val="18"/>
                <w:lang w:val="fr-FR"/>
              </w:rPr>
              <w:t>echipamente</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fara</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montaj</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mijloace</w:t>
            </w:r>
            <w:proofErr w:type="spellEnd"/>
            <w:r w:rsidRPr="005403DE">
              <w:rPr>
                <w:rFonts w:ascii="Trebuchet MS" w:eastAsia="Times New Roman" w:hAnsi="Trebuchet MS" w:cs="Arial"/>
                <w:color w:val="000000"/>
                <w:sz w:val="18"/>
                <w:szCs w:val="18"/>
                <w:lang w:val="fr-FR"/>
              </w:rPr>
              <w:t xml:space="preserve"> de transport, </w:t>
            </w:r>
            <w:proofErr w:type="spellStart"/>
            <w:r w:rsidRPr="005403DE">
              <w:rPr>
                <w:rFonts w:ascii="Trebuchet MS" w:eastAsia="Times New Roman" w:hAnsi="Trebuchet MS" w:cs="Arial"/>
                <w:color w:val="000000"/>
                <w:sz w:val="18"/>
                <w:szCs w:val="18"/>
                <w:lang w:val="fr-FR"/>
              </w:rPr>
              <w:t>alte</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achizitii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specifice</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28E74BB5"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584" w:type="pct"/>
            <w:tcBorders>
              <w:top w:val="nil"/>
              <w:left w:val="nil"/>
              <w:bottom w:val="single" w:sz="4" w:space="0" w:color="auto"/>
              <w:right w:val="single" w:sz="4" w:space="0" w:color="auto"/>
            </w:tcBorders>
            <w:shd w:val="clear" w:color="auto" w:fill="auto"/>
            <w:noWrap/>
            <w:vAlign w:val="bottom"/>
            <w:hideMark/>
          </w:tcPr>
          <w:p w14:paraId="4C5024E3"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39A3F2E7"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64E11319"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1D6B13D"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4.5 </w:t>
            </w:r>
            <w:proofErr w:type="spellStart"/>
            <w:r w:rsidRPr="00E519ED">
              <w:rPr>
                <w:rFonts w:ascii="Trebuchet MS" w:eastAsia="Times New Roman" w:hAnsi="Trebuchet MS" w:cs="Arial"/>
                <w:color w:val="000000"/>
                <w:sz w:val="18"/>
                <w:szCs w:val="18"/>
                <w:lang w:val="en-US"/>
              </w:rPr>
              <w:t>Dotări</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045A68C0"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1B713D55"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624AA677"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35320CE8"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29A68731"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4.6 Active </w:t>
            </w:r>
            <w:proofErr w:type="spellStart"/>
            <w:r w:rsidRPr="00E519ED">
              <w:rPr>
                <w:rFonts w:ascii="Trebuchet MS" w:eastAsia="Times New Roman" w:hAnsi="Trebuchet MS" w:cs="Arial"/>
                <w:color w:val="000000"/>
                <w:sz w:val="18"/>
                <w:szCs w:val="18"/>
                <w:lang w:val="en-US"/>
              </w:rPr>
              <w:t>necorporale</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749D25DC"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4BC25891"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79CC7F06"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76369412"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5C25E058"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proofErr w:type="spellStart"/>
            <w:r w:rsidRPr="00E519ED">
              <w:rPr>
                <w:rFonts w:ascii="Trebuchet MS" w:eastAsia="Times New Roman" w:hAnsi="Trebuchet MS" w:cs="Arial"/>
                <w:b/>
                <w:bCs/>
                <w:color w:val="FFFFFF"/>
                <w:sz w:val="18"/>
                <w:szCs w:val="18"/>
                <w:lang w:val="en-US"/>
              </w:rPr>
              <w:t>Capitolul</w:t>
            </w:r>
            <w:proofErr w:type="spellEnd"/>
            <w:r w:rsidRPr="00E519ED">
              <w:rPr>
                <w:rFonts w:ascii="Trebuchet MS" w:eastAsia="Times New Roman" w:hAnsi="Trebuchet MS" w:cs="Arial"/>
                <w:b/>
                <w:bCs/>
                <w:color w:val="FFFFFF"/>
                <w:sz w:val="18"/>
                <w:szCs w:val="18"/>
                <w:lang w:val="en-US"/>
              </w:rPr>
              <w:t xml:space="preserve"> 5 Alte </w:t>
            </w:r>
            <w:proofErr w:type="spellStart"/>
            <w:r w:rsidRPr="00E519ED">
              <w:rPr>
                <w:rFonts w:ascii="Trebuchet MS" w:eastAsia="Times New Roman" w:hAnsi="Trebuchet MS" w:cs="Arial"/>
                <w:b/>
                <w:bCs/>
                <w:color w:val="FFFFFF"/>
                <w:sz w:val="18"/>
                <w:szCs w:val="18"/>
                <w:lang w:val="en-US"/>
              </w:rPr>
              <w:t>cheltuieli</w:t>
            </w:r>
            <w:proofErr w:type="spellEnd"/>
            <w:r w:rsidRPr="00E519ED">
              <w:rPr>
                <w:rFonts w:ascii="Trebuchet MS" w:eastAsia="Times New Roman" w:hAnsi="Trebuchet MS" w:cs="Arial"/>
                <w:b/>
                <w:bCs/>
                <w:color w:val="FFFFFF"/>
                <w:sz w:val="18"/>
                <w:szCs w:val="18"/>
                <w:lang w:val="en-US"/>
              </w:rPr>
              <w:t xml:space="preserve"> - total, din care:</w:t>
            </w:r>
          </w:p>
        </w:tc>
        <w:tc>
          <w:tcPr>
            <w:tcW w:w="550" w:type="pct"/>
            <w:tcBorders>
              <w:top w:val="nil"/>
              <w:left w:val="nil"/>
              <w:bottom w:val="single" w:sz="4" w:space="0" w:color="auto"/>
              <w:right w:val="single" w:sz="4" w:space="0" w:color="auto"/>
            </w:tcBorders>
            <w:shd w:val="clear" w:color="000000" w:fill="CDFDFF"/>
            <w:noWrap/>
            <w:vAlign w:val="bottom"/>
            <w:hideMark/>
          </w:tcPr>
          <w:p w14:paraId="341C756C"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42D187D3"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7B549073"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515341D8"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26DB5FF7"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5.1 </w:t>
            </w:r>
            <w:proofErr w:type="spellStart"/>
            <w:r w:rsidRPr="00E519ED">
              <w:rPr>
                <w:rFonts w:ascii="Trebuchet MS" w:eastAsia="Times New Roman" w:hAnsi="Trebuchet MS" w:cs="Arial"/>
                <w:color w:val="000000"/>
                <w:sz w:val="18"/>
                <w:szCs w:val="18"/>
                <w:lang w:val="en-US"/>
              </w:rPr>
              <w:t>Organizare</w:t>
            </w:r>
            <w:proofErr w:type="spellEnd"/>
            <w:r w:rsidRPr="00E519ED">
              <w:rPr>
                <w:rFonts w:ascii="Trebuchet MS" w:eastAsia="Times New Roman" w:hAnsi="Trebuchet MS" w:cs="Arial"/>
                <w:color w:val="000000"/>
                <w:sz w:val="18"/>
                <w:szCs w:val="18"/>
                <w:lang w:val="en-US"/>
              </w:rPr>
              <w:t xml:space="preserve"> de </w:t>
            </w:r>
            <w:proofErr w:type="spellStart"/>
            <w:r w:rsidRPr="00E519ED">
              <w:rPr>
                <w:rFonts w:ascii="Trebuchet MS" w:eastAsia="Times New Roman" w:hAnsi="Trebuchet MS" w:cs="Arial"/>
                <w:color w:val="000000"/>
                <w:sz w:val="18"/>
                <w:szCs w:val="18"/>
                <w:lang w:val="en-US"/>
              </w:rPr>
              <w:t>şantier</w:t>
            </w:r>
            <w:proofErr w:type="spellEnd"/>
          </w:p>
        </w:tc>
        <w:tc>
          <w:tcPr>
            <w:tcW w:w="550" w:type="pct"/>
            <w:tcBorders>
              <w:top w:val="nil"/>
              <w:left w:val="nil"/>
              <w:bottom w:val="single" w:sz="4" w:space="0" w:color="auto"/>
              <w:right w:val="single" w:sz="4" w:space="0" w:color="auto"/>
            </w:tcBorders>
            <w:shd w:val="clear" w:color="000000" w:fill="CDFDFF"/>
            <w:noWrap/>
            <w:vAlign w:val="bottom"/>
            <w:hideMark/>
          </w:tcPr>
          <w:p w14:paraId="48FD5016"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38F62F2A"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577C298F"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733E7665"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211CEB8" w14:textId="77777777" w:rsidR="00EC09EE" w:rsidRPr="005403DE" w:rsidRDefault="00EC09EE" w:rsidP="00A6754A">
            <w:pPr>
              <w:spacing w:after="0" w:line="240" w:lineRule="auto"/>
              <w:jc w:val="center"/>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xml:space="preserve">5.1.1 </w:t>
            </w:r>
            <w:proofErr w:type="spellStart"/>
            <w:r w:rsidRPr="005403DE">
              <w:rPr>
                <w:rFonts w:ascii="Trebuchet MS" w:eastAsia="Times New Roman" w:hAnsi="Trebuchet MS" w:cs="Arial"/>
                <w:color w:val="000000"/>
                <w:sz w:val="18"/>
                <w:szCs w:val="18"/>
                <w:lang w:val="fr-FR"/>
              </w:rPr>
              <w:t>lucrări</w:t>
            </w:r>
            <w:proofErr w:type="spellEnd"/>
            <w:r w:rsidRPr="005403DE">
              <w:rPr>
                <w:rFonts w:ascii="Trebuchet MS" w:eastAsia="Times New Roman" w:hAnsi="Trebuchet MS" w:cs="Arial"/>
                <w:color w:val="000000"/>
                <w:sz w:val="18"/>
                <w:szCs w:val="18"/>
                <w:lang w:val="fr-FR"/>
              </w:rPr>
              <w:t xml:space="preserve"> de </w:t>
            </w:r>
            <w:proofErr w:type="spellStart"/>
            <w:r w:rsidRPr="005403DE">
              <w:rPr>
                <w:rFonts w:ascii="Trebuchet MS" w:eastAsia="Times New Roman" w:hAnsi="Trebuchet MS" w:cs="Arial"/>
                <w:color w:val="000000"/>
                <w:sz w:val="18"/>
                <w:szCs w:val="18"/>
                <w:lang w:val="fr-FR"/>
              </w:rPr>
              <w:t>construcţii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şi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instalaţii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aferente</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organizării</w:t>
            </w:r>
            <w:proofErr w:type="spellEnd"/>
            <w:r w:rsidRPr="005403DE">
              <w:rPr>
                <w:rFonts w:ascii="Trebuchet MS" w:eastAsia="Times New Roman" w:hAnsi="Trebuchet MS" w:cs="Arial"/>
                <w:color w:val="000000"/>
                <w:sz w:val="18"/>
                <w:szCs w:val="18"/>
                <w:lang w:val="fr-FR"/>
              </w:rPr>
              <w:t xml:space="preserve"> de </w:t>
            </w:r>
            <w:proofErr w:type="spellStart"/>
            <w:r w:rsidRPr="005403DE">
              <w:rPr>
                <w:rFonts w:ascii="Trebuchet MS" w:eastAsia="Times New Roman" w:hAnsi="Trebuchet MS" w:cs="Arial"/>
                <w:color w:val="000000"/>
                <w:sz w:val="18"/>
                <w:szCs w:val="18"/>
                <w:lang w:val="fr-FR"/>
              </w:rPr>
              <w:t>şantier</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003414C2"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584" w:type="pct"/>
            <w:tcBorders>
              <w:top w:val="nil"/>
              <w:left w:val="nil"/>
              <w:bottom w:val="single" w:sz="4" w:space="0" w:color="auto"/>
              <w:right w:val="single" w:sz="4" w:space="0" w:color="auto"/>
            </w:tcBorders>
            <w:shd w:val="clear" w:color="auto" w:fill="auto"/>
            <w:noWrap/>
            <w:vAlign w:val="bottom"/>
            <w:hideMark/>
          </w:tcPr>
          <w:p w14:paraId="690CF486"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310DA34C"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1F3F030A"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E50EE16"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        5.1.2 </w:t>
            </w:r>
            <w:proofErr w:type="spellStart"/>
            <w:r w:rsidRPr="00E519ED">
              <w:rPr>
                <w:rFonts w:ascii="Trebuchet MS" w:eastAsia="Times New Roman" w:hAnsi="Trebuchet MS" w:cs="Arial"/>
                <w:color w:val="000000"/>
                <w:sz w:val="18"/>
                <w:szCs w:val="18"/>
                <w:lang w:val="en-US"/>
              </w:rPr>
              <w:t>cheltuieli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conexe</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orgănizării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şantierului</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41CAA353"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15E87F1F"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1361852E"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3E49412A"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4F645B7E"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5.2 </w:t>
            </w:r>
            <w:proofErr w:type="spellStart"/>
            <w:r w:rsidRPr="00E519ED">
              <w:rPr>
                <w:rFonts w:ascii="Trebuchet MS" w:eastAsia="Times New Roman" w:hAnsi="Trebuchet MS" w:cs="Arial"/>
                <w:color w:val="000000"/>
                <w:sz w:val="18"/>
                <w:szCs w:val="18"/>
                <w:lang w:val="en-US"/>
              </w:rPr>
              <w:t>Comisioane</w:t>
            </w:r>
            <w:proofErr w:type="spellEnd"/>
            <w:r w:rsidRPr="00E519ED">
              <w:rPr>
                <w:rFonts w:ascii="Trebuchet MS" w:eastAsia="Times New Roman" w:hAnsi="Trebuchet MS" w:cs="Arial"/>
                <w:color w:val="000000"/>
                <w:sz w:val="18"/>
                <w:szCs w:val="18"/>
                <w:lang w:val="en-US"/>
              </w:rPr>
              <w:t xml:space="preserve">, cote, </w:t>
            </w:r>
            <w:proofErr w:type="spellStart"/>
            <w:r w:rsidRPr="00E519ED">
              <w:rPr>
                <w:rFonts w:ascii="Trebuchet MS" w:eastAsia="Times New Roman" w:hAnsi="Trebuchet MS" w:cs="Arial"/>
                <w:color w:val="000000"/>
                <w:sz w:val="18"/>
                <w:szCs w:val="18"/>
                <w:lang w:val="en-US"/>
              </w:rPr>
              <w:t>taxe</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costul</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creditului</w:t>
            </w:r>
            <w:proofErr w:type="spellEnd"/>
          </w:p>
        </w:tc>
        <w:tc>
          <w:tcPr>
            <w:tcW w:w="550" w:type="pct"/>
            <w:tcBorders>
              <w:top w:val="nil"/>
              <w:left w:val="nil"/>
              <w:bottom w:val="single" w:sz="4" w:space="0" w:color="auto"/>
              <w:right w:val="single" w:sz="4" w:space="0" w:color="auto"/>
            </w:tcBorders>
            <w:shd w:val="clear" w:color="000000" w:fill="CDFDFF"/>
            <w:noWrap/>
            <w:vAlign w:val="bottom"/>
            <w:hideMark/>
          </w:tcPr>
          <w:p w14:paraId="5816C7D7"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7CFD5F7D"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1F453D31"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7D7C72A4"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55C339"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lastRenderedPageBreak/>
              <w:t xml:space="preserve">5.3 </w:t>
            </w:r>
            <w:proofErr w:type="spellStart"/>
            <w:r w:rsidRPr="00E519ED">
              <w:rPr>
                <w:rFonts w:ascii="Trebuchet MS" w:eastAsia="Times New Roman" w:hAnsi="Trebuchet MS" w:cs="Arial"/>
                <w:color w:val="000000"/>
                <w:sz w:val="18"/>
                <w:szCs w:val="18"/>
                <w:lang w:val="en-US"/>
              </w:rPr>
              <w:t>Cheltuile</w:t>
            </w:r>
            <w:proofErr w:type="spellEnd"/>
            <w:r w:rsidRPr="00E519ED">
              <w:rPr>
                <w:rFonts w:ascii="Trebuchet MS" w:eastAsia="Times New Roman" w:hAnsi="Trebuchet MS" w:cs="Arial"/>
                <w:color w:val="000000"/>
                <w:sz w:val="18"/>
                <w:szCs w:val="18"/>
                <w:lang w:val="en-US"/>
              </w:rPr>
              <w:t xml:space="preserve"> diverse </w:t>
            </w:r>
            <w:proofErr w:type="spellStart"/>
            <w:r w:rsidRPr="00E519ED">
              <w:rPr>
                <w:rFonts w:ascii="Trebuchet MS" w:eastAsia="Times New Roman" w:hAnsi="Trebuchet MS" w:cs="Arial"/>
                <w:color w:val="000000"/>
                <w:sz w:val="18"/>
                <w:szCs w:val="18"/>
                <w:lang w:val="en-US"/>
              </w:rPr>
              <w:t>și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neprevăzute</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442F28D0"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603D9BDC"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36914121"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0A3D3E39" w14:textId="77777777" w:rsidTr="00A6754A">
        <w:trPr>
          <w:trHeight w:val="300"/>
        </w:trPr>
        <w:tc>
          <w:tcPr>
            <w:tcW w:w="2272" w:type="pct"/>
            <w:gridSpan w:val="4"/>
            <w:tcBorders>
              <w:top w:val="single" w:sz="4" w:space="0" w:color="auto"/>
              <w:left w:val="single" w:sz="4" w:space="0" w:color="auto"/>
              <w:bottom w:val="single" w:sz="4" w:space="0" w:color="auto"/>
              <w:right w:val="nil"/>
            </w:tcBorders>
            <w:shd w:val="clear" w:color="auto" w:fill="auto"/>
            <w:noWrap/>
            <w:vAlign w:val="bottom"/>
            <w:hideMark/>
          </w:tcPr>
          <w:p w14:paraId="2A46EDBF" w14:textId="77777777" w:rsidR="00EC09EE" w:rsidRPr="00E519ED" w:rsidRDefault="00EC09EE" w:rsidP="00A6754A">
            <w:pPr>
              <w:spacing w:after="0" w:line="240" w:lineRule="auto"/>
              <w:rPr>
                <w:rFonts w:ascii="Trebuchet MS" w:eastAsia="Times New Roman" w:hAnsi="Trebuchet MS" w:cs="Arial"/>
                <w:sz w:val="18"/>
                <w:szCs w:val="18"/>
                <w:lang w:val="en-US"/>
              </w:rPr>
            </w:pPr>
            <w:proofErr w:type="spellStart"/>
            <w:r w:rsidRPr="00E519ED">
              <w:rPr>
                <w:rFonts w:ascii="Trebuchet MS" w:eastAsia="Times New Roman" w:hAnsi="Trebuchet MS" w:cs="Arial"/>
                <w:sz w:val="18"/>
                <w:szCs w:val="18"/>
                <w:lang w:val="en-US"/>
              </w:rPr>
              <w:t>Procent</w:t>
            </w:r>
            <w:proofErr w:type="spellEnd"/>
            <w:r w:rsidRPr="00E519ED">
              <w:rPr>
                <w:rFonts w:ascii="Trebuchet MS" w:eastAsia="Times New Roman" w:hAnsi="Trebuchet MS" w:cs="Arial"/>
                <w:sz w:val="18"/>
                <w:szCs w:val="18"/>
                <w:lang w:val="en-US"/>
              </w:rPr>
              <w:t xml:space="preserve"> </w:t>
            </w:r>
            <w:proofErr w:type="spellStart"/>
            <w:r w:rsidRPr="00E519ED">
              <w:rPr>
                <w:rFonts w:ascii="Trebuchet MS" w:eastAsia="Times New Roman" w:hAnsi="Trebuchet MS" w:cs="Arial"/>
                <w:sz w:val="18"/>
                <w:szCs w:val="18"/>
                <w:lang w:val="en-US"/>
              </w:rPr>
              <w:t>cheltuieli</w:t>
            </w:r>
            <w:proofErr w:type="spellEnd"/>
            <w:r w:rsidRPr="00E519ED">
              <w:rPr>
                <w:rFonts w:ascii="Trebuchet MS" w:eastAsia="Times New Roman" w:hAnsi="Trebuchet MS" w:cs="Arial"/>
                <w:sz w:val="18"/>
                <w:szCs w:val="18"/>
                <w:lang w:val="en-US"/>
              </w:rPr>
              <w:t xml:space="preserve"> diverse </w:t>
            </w:r>
            <w:proofErr w:type="spellStart"/>
            <w:r w:rsidRPr="00E519ED">
              <w:rPr>
                <w:rFonts w:ascii="Trebuchet MS" w:eastAsia="Times New Roman" w:hAnsi="Trebuchet MS" w:cs="Arial"/>
                <w:sz w:val="18"/>
                <w:szCs w:val="18"/>
                <w:lang w:val="en-US"/>
              </w:rPr>
              <w:t>şi</w:t>
            </w:r>
            <w:proofErr w:type="spellEnd"/>
            <w:r w:rsidRPr="00E519ED">
              <w:rPr>
                <w:rFonts w:ascii="Trebuchet MS" w:eastAsia="Times New Roman" w:hAnsi="Trebuchet MS" w:cs="Arial"/>
                <w:sz w:val="18"/>
                <w:szCs w:val="18"/>
                <w:lang w:val="en-US"/>
              </w:rPr>
              <w:t xml:space="preserve"> </w:t>
            </w:r>
            <w:proofErr w:type="spellStart"/>
            <w:r w:rsidRPr="00E519ED">
              <w:rPr>
                <w:rFonts w:ascii="Trebuchet MS" w:eastAsia="Times New Roman" w:hAnsi="Trebuchet MS" w:cs="Arial"/>
                <w:sz w:val="18"/>
                <w:szCs w:val="18"/>
                <w:lang w:val="en-US"/>
              </w:rPr>
              <w:t>neprevăzute</w:t>
            </w:r>
            <w:proofErr w:type="spellEnd"/>
          </w:p>
        </w:tc>
        <w:tc>
          <w:tcPr>
            <w:tcW w:w="546" w:type="pct"/>
            <w:tcBorders>
              <w:top w:val="nil"/>
              <w:left w:val="nil"/>
              <w:bottom w:val="single" w:sz="4" w:space="0" w:color="auto"/>
              <w:right w:val="nil"/>
            </w:tcBorders>
            <w:shd w:val="clear" w:color="auto" w:fill="auto"/>
            <w:noWrap/>
            <w:vAlign w:val="bottom"/>
            <w:hideMark/>
          </w:tcPr>
          <w:p w14:paraId="7E1B8F13"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  %</w:t>
            </w:r>
          </w:p>
        </w:tc>
        <w:tc>
          <w:tcPr>
            <w:tcW w:w="574" w:type="pct"/>
            <w:tcBorders>
              <w:top w:val="nil"/>
              <w:left w:val="nil"/>
              <w:bottom w:val="single" w:sz="4" w:space="0" w:color="auto"/>
              <w:right w:val="single" w:sz="4" w:space="0" w:color="auto"/>
            </w:tcBorders>
            <w:shd w:val="clear" w:color="auto" w:fill="auto"/>
            <w:noWrap/>
            <w:vAlign w:val="bottom"/>
            <w:hideMark/>
          </w:tcPr>
          <w:p w14:paraId="024CD22E"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1607" w:type="pct"/>
            <w:gridSpan w:val="3"/>
            <w:tcBorders>
              <w:top w:val="single" w:sz="4" w:space="0" w:color="auto"/>
              <w:left w:val="nil"/>
              <w:bottom w:val="single" w:sz="4" w:space="0" w:color="auto"/>
              <w:right w:val="single" w:sz="4" w:space="0" w:color="000000"/>
            </w:tcBorders>
            <w:shd w:val="clear" w:color="000000" w:fill="CDFDFF"/>
            <w:noWrap/>
            <w:vAlign w:val="bottom"/>
            <w:hideMark/>
          </w:tcPr>
          <w:p w14:paraId="5827CF01" w14:textId="77777777" w:rsidR="00EC09EE" w:rsidRPr="00E519ED" w:rsidRDefault="00EC09EE" w:rsidP="00A6754A">
            <w:pPr>
              <w:spacing w:after="0" w:line="240" w:lineRule="auto"/>
              <w:rPr>
                <w:rFonts w:ascii="Trebuchet MS" w:eastAsia="Times New Roman" w:hAnsi="Trebuchet MS" w:cs="Arial"/>
                <w:color w:val="CDFDFF"/>
                <w:sz w:val="18"/>
                <w:szCs w:val="18"/>
                <w:lang w:val="en-US"/>
              </w:rPr>
            </w:pPr>
            <w:r w:rsidRPr="00E519ED">
              <w:rPr>
                <w:rFonts w:ascii="Trebuchet MS" w:eastAsia="Times New Roman" w:hAnsi="Trebuchet MS" w:cs="Arial"/>
                <w:color w:val="CDFDFF"/>
                <w:sz w:val="18"/>
                <w:szCs w:val="18"/>
                <w:lang w:val="en-US"/>
              </w:rPr>
              <w:t>%</w:t>
            </w:r>
          </w:p>
        </w:tc>
      </w:tr>
      <w:tr w:rsidR="00EC09EE" w:rsidRPr="00E519ED" w14:paraId="50913DAC"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6A88C78D"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proofErr w:type="spellStart"/>
            <w:r w:rsidRPr="00E519ED">
              <w:rPr>
                <w:rFonts w:ascii="Trebuchet MS" w:eastAsia="Times New Roman" w:hAnsi="Trebuchet MS" w:cs="Arial"/>
                <w:b/>
                <w:bCs/>
                <w:color w:val="FFFFFF"/>
                <w:sz w:val="18"/>
                <w:szCs w:val="18"/>
                <w:lang w:val="en-US"/>
              </w:rPr>
              <w:t>Capitolul</w:t>
            </w:r>
            <w:proofErr w:type="spellEnd"/>
            <w:r w:rsidRPr="00E519ED">
              <w:rPr>
                <w:rFonts w:ascii="Trebuchet MS" w:eastAsia="Times New Roman" w:hAnsi="Trebuchet MS" w:cs="Arial"/>
                <w:b/>
                <w:bCs/>
                <w:color w:val="FFFFFF"/>
                <w:sz w:val="18"/>
                <w:szCs w:val="18"/>
                <w:lang w:val="en-US"/>
              </w:rPr>
              <w:t xml:space="preserve"> 6 </w:t>
            </w:r>
            <w:proofErr w:type="spellStart"/>
            <w:r w:rsidRPr="00E519ED">
              <w:rPr>
                <w:rFonts w:ascii="Trebuchet MS" w:eastAsia="Times New Roman" w:hAnsi="Trebuchet MS" w:cs="Arial"/>
                <w:b/>
                <w:bCs/>
                <w:color w:val="FFFFFF"/>
                <w:sz w:val="18"/>
                <w:szCs w:val="18"/>
                <w:lang w:val="en-US"/>
              </w:rPr>
              <w:t>Cheltuieli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pentru</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darea</w:t>
            </w:r>
            <w:proofErr w:type="spellEnd"/>
            <w:r w:rsidRPr="00E519ED">
              <w:rPr>
                <w:rFonts w:ascii="Trebuchet MS" w:eastAsia="Times New Roman" w:hAnsi="Trebuchet MS" w:cs="Arial"/>
                <w:b/>
                <w:bCs/>
                <w:color w:val="FFFFFF"/>
                <w:sz w:val="18"/>
                <w:szCs w:val="18"/>
                <w:lang w:val="en-US"/>
              </w:rPr>
              <w:t xml:space="preserve"> in </w:t>
            </w:r>
            <w:proofErr w:type="spellStart"/>
            <w:r w:rsidRPr="00E519ED">
              <w:rPr>
                <w:rFonts w:ascii="Trebuchet MS" w:eastAsia="Times New Roman" w:hAnsi="Trebuchet MS" w:cs="Arial"/>
                <w:b/>
                <w:bCs/>
                <w:color w:val="FFFFFF"/>
                <w:sz w:val="18"/>
                <w:szCs w:val="18"/>
                <w:lang w:val="en-US"/>
              </w:rPr>
              <w:t>exploatare</w:t>
            </w:r>
            <w:proofErr w:type="spellEnd"/>
            <w:r w:rsidRPr="00E519ED">
              <w:rPr>
                <w:rFonts w:ascii="Trebuchet MS" w:eastAsia="Times New Roman" w:hAnsi="Trebuchet MS" w:cs="Arial"/>
                <w:b/>
                <w:bCs/>
                <w:color w:val="FFFFFF"/>
                <w:sz w:val="18"/>
                <w:szCs w:val="18"/>
                <w:lang w:val="en-US"/>
              </w:rPr>
              <w:t xml:space="preserve"> - total, din care:</w:t>
            </w:r>
          </w:p>
        </w:tc>
        <w:tc>
          <w:tcPr>
            <w:tcW w:w="550" w:type="pct"/>
            <w:tcBorders>
              <w:top w:val="nil"/>
              <w:left w:val="nil"/>
              <w:bottom w:val="single" w:sz="4" w:space="0" w:color="auto"/>
              <w:right w:val="single" w:sz="4" w:space="0" w:color="auto"/>
            </w:tcBorders>
            <w:shd w:val="clear" w:color="000000" w:fill="CDFDFF"/>
            <w:noWrap/>
            <w:vAlign w:val="bottom"/>
            <w:hideMark/>
          </w:tcPr>
          <w:p w14:paraId="1C5C6AEE"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207EE5DC"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3F44E1A5"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19D6CCCD"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EF7DB4E"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6.1 </w:t>
            </w:r>
            <w:proofErr w:type="spellStart"/>
            <w:r w:rsidRPr="00E519ED">
              <w:rPr>
                <w:rFonts w:ascii="Trebuchet MS" w:eastAsia="Times New Roman" w:hAnsi="Trebuchet MS" w:cs="Arial"/>
                <w:color w:val="000000"/>
                <w:sz w:val="18"/>
                <w:szCs w:val="18"/>
                <w:lang w:val="en-US"/>
              </w:rPr>
              <w:t>Pregătirea</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personalului</w:t>
            </w:r>
            <w:proofErr w:type="spellEnd"/>
            <w:r w:rsidRPr="00E519ED">
              <w:rPr>
                <w:rFonts w:ascii="Trebuchet MS" w:eastAsia="Times New Roman" w:hAnsi="Trebuchet MS" w:cs="Arial"/>
                <w:color w:val="000000"/>
                <w:sz w:val="18"/>
                <w:szCs w:val="18"/>
                <w:lang w:val="en-US"/>
              </w:rPr>
              <w:t xml:space="preserve"> de </w:t>
            </w:r>
            <w:proofErr w:type="spellStart"/>
            <w:r w:rsidRPr="00E519ED">
              <w:rPr>
                <w:rFonts w:ascii="Trebuchet MS" w:eastAsia="Times New Roman" w:hAnsi="Trebuchet MS" w:cs="Arial"/>
                <w:color w:val="000000"/>
                <w:sz w:val="18"/>
                <w:szCs w:val="18"/>
                <w:lang w:val="en-US"/>
              </w:rPr>
              <w:t>exploatare</w:t>
            </w:r>
            <w:proofErr w:type="spellEnd"/>
          </w:p>
        </w:tc>
        <w:tc>
          <w:tcPr>
            <w:tcW w:w="550" w:type="pct"/>
            <w:tcBorders>
              <w:top w:val="nil"/>
              <w:left w:val="nil"/>
              <w:bottom w:val="single" w:sz="4" w:space="0" w:color="auto"/>
              <w:right w:val="single" w:sz="4" w:space="0" w:color="auto"/>
            </w:tcBorders>
            <w:shd w:val="clear" w:color="000000" w:fill="31869B"/>
            <w:noWrap/>
            <w:vAlign w:val="bottom"/>
            <w:hideMark/>
          </w:tcPr>
          <w:p w14:paraId="35A527C9"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1BF42BF4"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0146F2A1"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420A5939"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07BA4CC"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6.2 Probe </w:t>
            </w:r>
            <w:proofErr w:type="spellStart"/>
            <w:r w:rsidRPr="00E519ED">
              <w:rPr>
                <w:rFonts w:ascii="Trebuchet MS" w:eastAsia="Times New Roman" w:hAnsi="Trebuchet MS" w:cs="Arial"/>
                <w:color w:val="000000"/>
                <w:sz w:val="18"/>
                <w:szCs w:val="18"/>
                <w:lang w:val="en-US"/>
              </w:rPr>
              <w:t>tehnologice</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şi</w:t>
            </w:r>
            <w:proofErr w:type="spellEnd"/>
            <w:r w:rsidRPr="00E519ED">
              <w:rPr>
                <w:rFonts w:ascii="Trebuchet MS" w:eastAsia="Times New Roman" w:hAnsi="Trebuchet MS" w:cs="Arial"/>
                <w:color w:val="000000"/>
                <w:sz w:val="18"/>
                <w:szCs w:val="18"/>
                <w:lang w:val="en-US"/>
              </w:rPr>
              <w:t xml:space="preserve"> teste</w:t>
            </w:r>
          </w:p>
        </w:tc>
        <w:tc>
          <w:tcPr>
            <w:tcW w:w="550" w:type="pct"/>
            <w:tcBorders>
              <w:top w:val="nil"/>
              <w:left w:val="nil"/>
              <w:bottom w:val="single" w:sz="4" w:space="0" w:color="auto"/>
              <w:right w:val="single" w:sz="4" w:space="0" w:color="auto"/>
            </w:tcBorders>
            <w:shd w:val="clear" w:color="auto" w:fill="auto"/>
            <w:noWrap/>
            <w:vAlign w:val="bottom"/>
            <w:hideMark/>
          </w:tcPr>
          <w:p w14:paraId="026E00AA"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511C2DC2"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41144791"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4D456991" w14:textId="77777777" w:rsidTr="00A6754A">
        <w:trPr>
          <w:trHeight w:val="312"/>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vAlign w:val="bottom"/>
            <w:hideMark/>
          </w:tcPr>
          <w:p w14:paraId="220DA77E" w14:textId="77777777" w:rsidR="00EC09EE" w:rsidRPr="00E519ED" w:rsidRDefault="00EC09EE" w:rsidP="00A6754A">
            <w:pPr>
              <w:spacing w:after="0" w:line="240" w:lineRule="auto"/>
              <w:jc w:val="center"/>
              <w:rPr>
                <w:rFonts w:ascii="Trebuchet MS" w:eastAsia="Times New Roman" w:hAnsi="Trebuchet MS" w:cs="Arial"/>
                <w:b/>
                <w:bCs/>
                <w:color w:val="FFFFFF"/>
                <w:sz w:val="18"/>
                <w:szCs w:val="18"/>
                <w:lang w:val="en-US"/>
              </w:rPr>
            </w:pPr>
            <w:proofErr w:type="gramStart"/>
            <w:r w:rsidRPr="00E519ED">
              <w:rPr>
                <w:rFonts w:ascii="Trebuchet MS" w:eastAsia="Times New Roman" w:hAnsi="Trebuchet MS" w:cs="Arial"/>
                <w:b/>
                <w:bCs/>
                <w:color w:val="FFFFFF"/>
                <w:sz w:val="18"/>
                <w:szCs w:val="18"/>
                <w:lang w:val="en-US"/>
              </w:rPr>
              <w:t>TOTAL  GENERAL</w:t>
            </w:r>
            <w:proofErr w:type="gramEnd"/>
          </w:p>
        </w:tc>
        <w:tc>
          <w:tcPr>
            <w:tcW w:w="550" w:type="pct"/>
            <w:tcBorders>
              <w:top w:val="nil"/>
              <w:left w:val="nil"/>
              <w:bottom w:val="single" w:sz="4" w:space="0" w:color="auto"/>
              <w:right w:val="single" w:sz="4" w:space="0" w:color="auto"/>
            </w:tcBorders>
            <w:shd w:val="clear" w:color="000000" w:fill="CDFDFF"/>
            <w:noWrap/>
            <w:vAlign w:val="bottom"/>
            <w:hideMark/>
          </w:tcPr>
          <w:p w14:paraId="00DF40B4"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0FC1E826"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1CF3BA79"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23D456A2"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AEFCB4F"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proofErr w:type="spellStart"/>
            <w:r w:rsidRPr="00E519ED">
              <w:rPr>
                <w:rFonts w:ascii="Trebuchet MS" w:eastAsia="Times New Roman" w:hAnsi="Trebuchet MS" w:cs="Arial"/>
                <w:color w:val="000000"/>
                <w:sz w:val="18"/>
                <w:szCs w:val="18"/>
                <w:lang w:val="en-US"/>
              </w:rPr>
              <w:t>Verificare</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actualizare</w:t>
            </w:r>
            <w:proofErr w:type="spellEnd"/>
            <w:r w:rsidRPr="00E519ED">
              <w:rPr>
                <w:rFonts w:ascii="Trebuchet MS" w:eastAsia="Times New Roman" w:hAnsi="Trebuchet MS" w:cs="Arial"/>
                <w:color w:val="000000"/>
                <w:sz w:val="18"/>
                <w:szCs w:val="18"/>
                <w:lang w:val="en-US"/>
              </w:rPr>
              <w:t xml:space="preserve"> - </w:t>
            </w:r>
            <w:proofErr w:type="spellStart"/>
            <w:r w:rsidRPr="00E519ED">
              <w:rPr>
                <w:rFonts w:ascii="Trebuchet MS" w:eastAsia="Times New Roman" w:hAnsi="Trebuchet MS" w:cs="Arial"/>
                <w:color w:val="000000"/>
                <w:sz w:val="18"/>
                <w:szCs w:val="18"/>
                <w:lang w:val="en-US"/>
              </w:rPr>
              <w:t>actualizare</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mai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mică</w:t>
            </w:r>
            <w:proofErr w:type="spellEnd"/>
            <w:r w:rsidRPr="00E519ED">
              <w:rPr>
                <w:rFonts w:ascii="Trebuchet MS" w:eastAsia="Times New Roman" w:hAnsi="Trebuchet MS" w:cs="Arial"/>
                <w:color w:val="000000"/>
                <w:sz w:val="18"/>
                <w:szCs w:val="18"/>
                <w:lang w:val="en-US"/>
              </w:rPr>
              <w:t xml:space="preserve"> de 5% din </w:t>
            </w:r>
            <w:proofErr w:type="spellStart"/>
            <w:r w:rsidRPr="00E519ED">
              <w:rPr>
                <w:rFonts w:ascii="Trebuchet MS" w:eastAsia="Times New Roman" w:hAnsi="Trebuchet MS" w:cs="Arial"/>
                <w:color w:val="000000"/>
                <w:sz w:val="18"/>
                <w:szCs w:val="18"/>
                <w:lang w:val="en-US"/>
              </w:rPr>
              <w:t>valoarea</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eligibila</w:t>
            </w:r>
            <w:proofErr w:type="spellEnd"/>
          </w:p>
        </w:tc>
        <w:tc>
          <w:tcPr>
            <w:tcW w:w="1607" w:type="pct"/>
            <w:gridSpan w:val="3"/>
            <w:tcBorders>
              <w:top w:val="single" w:sz="4" w:space="0" w:color="auto"/>
              <w:left w:val="nil"/>
              <w:bottom w:val="single" w:sz="4" w:space="0" w:color="auto"/>
              <w:right w:val="single" w:sz="4" w:space="0" w:color="auto"/>
            </w:tcBorders>
            <w:shd w:val="clear" w:color="000000" w:fill="CDFDFF"/>
            <w:noWrap/>
            <w:vAlign w:val="bottom"/>
            <w:hideMark/>
          </w:tcPr>
          <w:p w14:paraId="5C577FF2" w14:textId="77777777" w:rsidR="00EC09EE" w:rsidRPr="00E519ED" w:rsidRDefault="00EC09EE" w:rsidP="00A6754A">
            <w:pPr>
              <w:spacing w:after="0" w:line="240" w:lineRule="auto"/>
              <w:jc w:val="center"/>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#DIV/0!</w:t>
            </w:r>
          </w:p>
        </w:tc>
      </w:tr>
      <w:tr w:rsidR="00EC09EE" w:rsidRPr="00E519ED" w14:paraId="013BF45E" w14:textId="77777777" w:rsidTr="00A6754A">
        <w:trPr>
          <w:trHeight w:val="289"/>
        </w:trPr>
        <w:tc>
          <w:tcPr>
            <w:tcW w:w="3393" w:type="pct"/>
            <w:gridSpan w:val="6"/>
            <w:tcBorders>
              <w:top w:val="single" w:sz="4" w:space="0" w:color="auto"/>
              <w:left w:val="nil"/>
              <w:bottom w:val="nil"/>
              <w:right w:val="single" w:sz="4" w:space="0" w:color="000000"/>
            </w:tcBorders>
            <w:shd w:val="clear" w:color="000000" w:fill="31869B"/>
            <w:vAlign w:val="bottom"/>
            <w:hideMark/>
          </w:tcPr>
          <w:p w14:paraId="240C5806"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xml:space="preserve">ACTUALIZARE </w:t>
            </w:r>
            <w:proofErr w:type="spellStart"/>
            <w:r w:rsidRPr="00E519ED">
              <w:rPr>
                <w:rFonts w:ascii="Trebuchet MS" w:eastAsia="Times New Roman" w:hAnsi="Trebuchet MS" w:cs="Arial"/>
                <w:b/>
                <w:bCs/>
                <w:color w:val="FFFFFF"/>
                <w:sz w:val="18"/>
                <w:szCs w:val="18"/>
                <w:lang w:val="en-US"/>
              </w:rPr>
              <w:t>Cheltuieli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Eligibile</w:t>
            </w:r>
            <w:proofErr w:type="spellEnd"/>
            <w:r w:rsidRPr="00E519ED">
              <w:rPr>
                <w:rFonts w:ascii="Trebuchet MS" w:eastAsia="Times New Roman" w:hAnsi="Trebuchet MS" w:cs="Arial"/>
                <w:b/>
                <w:bCs/>
                <w:color w:val="FFFFFF"/>
                <w:sz w:val="18"/>
                <w:szCs w:val="18"/>
                <w:lang w:val="en-US"/>
              </w:rPr>
              <w:t xml:space="preserve"> (max 5%)</w:t>
            </w:r>
          </w:p>
        </w:tc>
        <w:tc>
          <w:tcPr>
            <w:tcW w:w="550" w:type="pct"/>
            <w:tcBorders>
              <w:top w:val="nil"/>
              <w:left w:val="nil"/>
              <w:bottom w:val="single" w:sz="4" w:space="0" w:color="auto"/>
              <w:right w:val="single" w:sz="4" w:space="0" w:color="auto"/>
            </w:tcBorders>
            <w:shd w:val="clear" w:color="auto" w:fill="auto"/>
            <w:noWrap/>
            <w:vAlign w:val="bottom"/>
            <w:hideMark/>
          </w:tcPr>
          <w:p w14:paraId="0899A97D"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31869B"/>
            <w:noWrap/>
            <w:vAlign w:val="bottom"/>
            <w:hideMark/>
          </w:tcPr>
          <w:p w14:paraId="0A07C295"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66C07B02"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7EAE45F3" w14:textId="77777777" w:rsidTr="00A6754A">
        <w:trPr>
          <w:trHeight w:val="300"/>
        </w:trPr>
        <w:tc>
          <w:tcPr>
            <w:tcW w:w="3393" w:type="pct"/>
            <w:gridSpan w:val="6"/>
            <w:tcBorders>
              <w:top w:val="nil"/>
              <w:left w:val="nil"/>
              <w:bottom w:val="nil"/>
              <w:right w:val="single" w:sz="4" w:space="0" w:color="000000"/>
            </w:tcBorders>
            <w:shd w:val="clear" w:color="000000" w:fill="31869B"/>
            <w:noWrap/>
            <w:vAlign w:val="bottom"/>
            <w:hideMark/>
          </w:tcPr>
          <w:p w14:paraId="741A5831"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TOTAL GENERAL CU ACTUALIZARE</w:t>
            </w:r>
          </w:p>
        </w:tc>
        <w:tc>
          <w:tcPr>
            <w:tcW w:w="550" w:type="pct"/>
            <w:tcBorders>
              <w:top w:val="nil"/>
              <w:left w:val="nil"/>
              <w:bottom w:val="single" w:sz="4" w:space="0" w:color="auto"/>
              <w:right w:val="single" w:sz="4" w:space="0" w:color="auto"/>
            </w:tcBorders>
            <w:shd w:val="clear" w:color="000000" w:fill="CDFDFF"/>
            <w:noWrap/>
            <w:vAlign w:val="bottom"/>
            <w:hideMark/>
          </w:tcPr>
          <w:p w14:paraId="31B649C9"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39397E4F"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6DAF71D1"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2E12E353" w14:textId="77777777" w:rsidTr="00A6754A">
        <w:trPr>
          <w:trHeight w:val="300"/>
        </w:trPr>
        <w:tc>
          <w:tcPr>
            <w:tcW w:w="3393" w:type="pct"/>
            <w:gridSpan w:val="6"/>
            <w:tcBorders>
              <w:top w:val="nil"/>
              <w:left w:val="nil"/>
              <w:bottom w:val="nil"/>
              <w:right w:val="single" w:sz="4" w:space="0" w:color="000000"/>
            </w:tcBorders>
            <w:shd w:val="clear" w:color="000000" w:fill="31869B"/>
            <w:noWrap/>
            <w:vAlign w:val="bottom"/>
            <w:hideMark/>
          </w:tcPr>
          <w:p w14:paraId="7EBE722F"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proofErr w:type="spellStart"/>
            <w:r w:rsidRPr="00E519ED">
              <w:rPr>
                <w:rFonts w:ascii="Trebuchet MS" w:eastAsia="Times New Roman" w:hAnsi="Trebuchet MS" w:cs="Arial"/>
                <w:b/>
                <w:bCs/>
                <w:color w:val="FFFFFF"/>
                <w:sz w:val="18"/>
                <w:szCs w:val="18"/>
                <w:lang w:val="en-US"/>
              </w:rPr>
              <w:t>Valoare</w:t>
            </w:r>
            <w:proofErr w:type="spellEnd"/>
            <w:r w:rsidRPr="00E519ED">
              <w:rPr>
                <w:rFonts w:ascii="Trebuchet MS" w:eastAsia="Times New Roman" w:hAnsi="Trebuchet MS" w:cs="Arial"/>
                <w:b/>
                <w:bCs/>
                <w:color w:val="FFFFFF"/>
                <w:sz w:val="18"/>
                <w:szCs w:val="18"/>
                <w:lang w:val="en-US"/>
              </w:rPr>
              <w:t xml:space="preserve"> TVA</w:t>
            </w:r>
          </w:p>
        </w:tc>
        <w:tc>
          <w:tcPr>
            <w:tcW w:w="550" w:type="pct"/>
            <w:tcBorders>
              <w:top w:val="nil"/>
              <w:left w:val="nil"/>
              <w:bottom w:val="single" w:sz="4" w:space="0" w:color="auto"/>
              <w:right w:val="single" w:sz="4" w:space="0" w:color="auto"/>
            </w:tcBorders>
            <w:shd w:val="clear" w:color="auto" w:fill="auto"/>
            <w:noWrap/>
            <w:vAlign w:val="bottom"/>
            <w:hideMark/>
          </w:tcPr>
          <w:p w14:paraId="6B2F7F77"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1839E4F4"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00112DB3"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7B6E9F" w14:paraId="39668445" w14:textId="77777777" w:rsidTr="00A6754A">
        <w:trPr>
          <w:trHeight w:val="300"/>
        </w:trPr>
        <w:tc>
          <w:tcPr>
            <w:tcW w:w="1821" w:type="pct"/>
            <w:tcBorders>
              <w:top w:val="nil"/>
              <w:left w:val="nil"/>
              <w:bottom w:val="nil"/>
              <w:right w:val="nil"/>
            </w:tcBorders>
            <w:shd w:val="clear" w:color="000000" w:fill="31869B"/>
            <w:noWrap/>
            <w:vAlign w:val="bottom"/>
            <w:hideMark/>
          </w:tcPr>
          <w:p w14:paraId="25A7C2F1"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145" w:type="pct"/>
            <w:tcBorders>
              <w:top w:val="nil"/>
              <w:left w:val="nil"/>
              <w:bottom w:val="nil"/>
              <w:right w:val="nil"/>
            </w:tcBorders>
            <w:shd w:val="clear" w:color="000000" w:fill="31869B"/>
            <w:noWrap/>
            <w:vAlign w:val="bottom"/>
            <w:hideMark/>
          </w:tcPr>
          <w:p w14:paraId="2FEE6C39"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160" w:type="pct"/>
            <w:tcBorders>
              <w:top w:val="nil"/>
              <w:left w:val="nil"/>
              <w:bottom w:val="nil"/>
              <w:right w:val="nil"/>
            </w:tcBorders>
            <w:shd w:val="clear" w:color="000000" w:fill="31869B"/>
            <w:noWrap/>
            <w:vAlign w:val="bottom"/>
            <w:hideMark/>
          </w:tcPr>
          <w:p w14:paraId="68BA83EC"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145" w:type="pct"/>
            <w:tcBorders>
              <w:top w:val="nil"/>
              <w:left w:val="nil"/>
              <w:bottom w:val="nil"/>
              <w:right w:val="nil"/>
            </w:tcBorders>
            <w:shd w:val="clear" w:color="000000" w:fill="31869B"/>
            <w:noWrap/>
            <w:vAlign w:val="bottom"/>
            <w:hideMark/>
          </w:tcPr>
          <w:p w14:paraId="5663DDEF"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546" w:type="pct"/>
            <w:tcBorders>
              <w:top w:val="nil"/>
              <w:left w:val="nil"/>
              <w:bottom w:val="nil"/>
              <w:right w:val="nil"/>
            </w:tcBorders>
            <w:shd w:val="clear" w:color="000000" w:fill="31869B"/>
            <w:noWrap/>
            <w:vAlign w:val="bottom"/>
            <w:hideMark/>
          </w:tcPr>
          <w:p w14:paraId="5045F490"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574" w:type="pct"/>
            <w:tcBorders>
              <w:top w:val="nil"/>
              <w:left w:val="nil"/>
              <w:bottom w:val="nil"/>
              <w:right w:val="nil"/>
            </w:tcBorders>
            <w:shd w:val="clear" w:color="000000" w:fill="31869B"/>
            <w:noWrap/>
            <w:vAlign w:val="bottom"/>
            <w:hideMark/>
          </w:tcPr>
          <w:p w14:paraId="26C410E1"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550" w:type="pct"/>
            <w:tcBorders>
              <w:top w:val="nil"/>
              <w:left w:val="single" w:sz="4" w:space="0" w:color="auto"/>
              <w:bottom w:val="single" w:sz="4" w:space="0" w:color="auto"/>
              <w:right w:val="single" w:sz="4" w:space="0" w:color="auto"/>
            </w:tcBorders>
            <w:shd w:val="clear" w:color="000000" w:fill="CDFDFF"/>
            <w:noWrap/>
            <w:vAlign w:val="bottom"/>
            <w:hideMark/>
          </w:tcPr>
          <w:p w14:paraId="4AC8560A"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CDFDFF"/>
            <w:noWrap/>
            <w:vAlign w:val="bottom"/>
            <w:hideMark/>
          </w:tcPr>
          <w:p w14:paraId="0299905C"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5843BAEA"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r>
      <w:tr w:rsidR="00EC09EE" w:rsidRPr="00E519ED" w14:paraId="1E863459" w14:textId="77777777" w:rsidTr="00A6754A">
        <w:trPr>
          <w:trHeight w:val="300"/>
        </w:trPr>
        <w:tc>
          <w:tcPr>
            <w:tcW w:w="3393" w:type="pct"/>
            <w:gridSpan w:val="6"/>
            <w:tcBorders>
              <w:top w:val="nil"/>
              <w:left w:val="nil"/>
              <w:bottom w:val="single" w:sz="4" w:space="0" w:color="auto"/>
              <w:right w:val="single" w:sz="4" w:space="0" w:color="000000"/>
            </w:tcBorders>
            <w:shd w:val="clear" w:color="000000" w:fill="31869B"/>
            <w:noWrap/>
            <w:vAlign w:val="bottom"/>
            <w:hideMark/>
          </w:tcPr>
          <w:p w14:paraId="2CED0CB5"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xml:space="preserve">TOTAL GENERAL </w:t>
            </w:r>
            <w:proofErr w:type="spellStart"/>
            <w:r w:rsidRPr="00E519ED">
              <w:rPr>
                <w:rFonts w:ascii="Trebuchet MS" w:eastAsia="Times New Roman" w:hAnsi="Trebuchet MS" w:cs="Arial"/>
                <w:b/>
                <w:bCs/>
                <w:color w:val="FFFFFF"/>
                <w:sz w:val="18"/>
                <w:szCs w:val="18"/>
                <w:lang w:val="en-US"/>
              </w:rPr>
              <w:t>inclusiv</w:t>
            </w:r>
            <w:proofErr w:type="spellEnd"/>
            <w:r w:rsidRPr="00E519ED">
              <w:rPr>
                <w:rFonts w:ascii="Trebuchet MS" w:eastAsia="Times New Roman" w:hAnsi="Trebuchet MS" w:cs="Arial"/>
                <w:b/>
                <w:bCs/>
                <w:color w:val="FFFFFF"/>
                <w:sz w:val="18"/>
                <w:szCs w:val="18"/>
                <w:lang w:val="en-US"/>
              </w:rPr>
              <w:t xml:space="preserve"> TVA</w:t>
            </w:r>
          </w:p>
        </w:tc>
        <w:tc>
          <w:tcPr>
            <w:tcW w:w="1607" w:type="pct"/>
            <w:gridSpan w:val="3"/>
            <w:tcBorders>
              <w:top w:val="single" w:sz="4" w:space="0" w:color="auto"/>
              <w:left w:val="nil"/>
              <w:bottom w:val="single" w:sz="4" w:space="0" w:color="auto"/>
              <w:right w:val="single" w:sz="4" w:space="0" w:color="000000"/>
            </w:tcBorders>
            <w:shd w:val="clear" w:color="000000" w:fill="CDFDFF"/>
            <w:noWrap/>
            <w:vAlign w:val="bottom"/>
            <w:hideMark/>
          </w:tcPr>
          <w:p w14:paraId="1D0D33BA" w14:textId="77777777" w:rsidR="00EC09EE" w:rsidRPr="00E519ED" w:rsidRDefault="00EC09EE" w:rsidP="00A6754A">
            <w:pPr>
              <w:spacing w:after="0" w:line="240" w:lineRule="auto"/>
              <w:jc w:val="center"/>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bl>
    <w:p w14:paraId="1D9302A4" w14:textId="77777777" w:rsidR="007B6E9F" w:rsidRDefault="007B6E9F" w:rsidP="00924803">
      <w:pPr>
        <w:pStyle w:val="NormalWeb"/>
        <w:spacing w:before="120" w:after="120"/>
        <w:jc w:val="both"/>
        <w:rPr>
          <w:rFonts w:ascii="Trebuchet MS" w:hAnsi="Trebuchet MS"/>
          <w:b/>
          <w:i/>
          <w:sz w:val="20"/>
          <w:szCs w:val="20"/>
          <w:lang w:val="x-none"/>
        </w:rPr>
      </w:pPr>
    </w:p>
    <w:tbl>
      <w:tblPr>
        <w:tblW w:w="5000" w:type="pct"/>
        <w:tblLook w:val="04A0" w:firstRow="1" w:lastRow="0" w:firstColumn="1" w:lastColumn="0" w:noHBand="0" w:noVBand="1"/>
      </w:tblPr>
      <w:tblGrid>
        <w:gridCol w:w="3393"/>
        <w:gridCol w:w="287"/>
        <w:gridCol w:w="326"/>
        <w:gridCol w:w="295"/>
        <w:gridCol w:w="1073"/>
        <w:gridCol w:w="1098"/>
        <w:gridCol w:w="985"/>
        <w:gridCol w:w="1091"/>
        <w:gridCol w:w="812"/>
      </w:tblGrid>
      <w:tr w:rsidR="007B6E9F" w:rsidRPr="00E519ED" w14:paraId="1E2CC2E7" w14:textId="77777777" w:rsidTr="00EC09EE">
        <w:trPr>
          <w:trHeight w:val="315"/>
        </w:trPr>
        <w:tc>
          <w:tcPr>
            <w:tcW w:w="2299" w:type="pct"/>
            <w:gridSpan w:val="4"/>
            <w:tcBorders>
              <w:top w:val="nil"/>
              <w:left w:val="nil"/>
              <w:bottom w:val="nil"/>
              <w:right w:val="nil"/>
            </w:tcBorders>
            <w:shd w:val="clear" w:color="000000" w:fill="00B050"/>
            <w:noWrap/>
            <w:vAlign w:val="bottom"/>
            <w:hideMark/>
          </w:tcPr>
          <w:p w14:paraId="2BD90BEC" w14:textId="77777777" w:rsidR="00E519ED" w:rsidRPr="00E519ED" w:rsidRDefault="00E519ED" w:rsidP="00E519ED">
            <w:pPr>
              <w:spacing w:after="0" w:line="240" w:lineRule="auto"/>
              <w:jc w:val="center"/>
              <w:rPr>
                <w:rFonts w:ascii="Arial" w:eastAsia="Times New Roman" w:hAnsi="Arial" w:cs="Arial"/>
                <w:b/>
                <w:bCs/>
                <w:color w:val="000000"/>
                <w:sz w:val="24"/>
                <w:szCs w:val="24"/>
                <w:lang w:val="en-US"/>
              </w:rPr>
            </w:pPr>
            <w:proofErr w:type="spellStart"/>
            <w:r w:rsidRPr="00E519ED">
              <w:rPr>
                <w:rFonts w:ascii="Arial" w:eastAsia="Times New Roman" w:hAnsi="Arial" w:cs="Arial"/>
                <w:b/>
                <w:bCs/>
                <w:color w:val="000000"/>
                <w:sz w:val="24"/>
                <w:szCs w:val="24"/>
                <w:lang w:val="en-US"/>
              </w:rPr>
              <w:t>Buget</w:t>
            </w:r>
            <w:proofErr w:type="spellEnd"/>
            <w:r w:rsidRPr="00E519ED">
              <w:rPr>
                <w:rFonts w:ascii="Arial" w:eastAsia="Times New Roman" w:hAnsi="Arial" w:cs="Arial"/>
                <w:b/>
                <w:bCs/>
                <w:color w:val="000000"/>
                <w:sz w:val="24"/>
                <w:szCs w:val="24"/>
                <w:lang w:val="en-US"/>
              </w:rPr>
              <w:t xml:space="preserve"> </w:t>
            </w:r>
            <w:proofErr w:type="spellStart"/>
            <w:r w:rsidRPr="00E519ED">
              <w:rPr>
                <w:rFonts w:ascii="Arial" w:eastAsia="Times New Roman" w:hAnsi="Arial" w:cs="Arial"/>
                <w:b/>
                <w:bCs/>
                <w:color w:val="000000"/>
                <w:sz w:val="24"/>
                <w:szCs w:val="24"/>
                <w:lang w:val="en-US"/>
              </w:rPr>
              <w:t>indicativ</w:t>
            </w:r>
            <w:proofErr w:type="spellEnd"/>
            <w:r w:rsidRPr="00E519ED">
              <w:rPr>
                <w:rFonts w:ascii="Arial" w:eastAsia="Times New Roman" w:hAnsi="Arial" w:cs="Arial"/>
                <w:b/>
                <w:bCs/>
                <w:color w:val="000000"/>
                <w:sz w:val="24"/>
                <w:szCs w:val="24"/>
                <w:lang w:val="en-US"/>
              </w:rPr>
              <w:t>- HG 907/2016</w:t>
            </w:r>
          </w:p>
        </w:tc>
        <w:tc>
          <w:tcPr>
            <w:tcW w:w="573" w:type="pct"/>
            <w:tcBorders>
              <w:top w:val="nil"/>
              <w:left w:val="nil"/>
              <w:bottom w:val="nil"/>
              <w:right w:val="nil"/>
            </w:tcBorders>
            <w:shd w:val="clear" w:color="auto" w:fill="auto"/>
            <w:noWrap/>
            <w:vAlign w:val="bottom"/>
            <w:hideMark/>
          </w:tcPr>
          <w:p w14:paraId="40AB1501" w14:textId="77777777" w:rsidR="00E519ED" w:rsidRPr="00E519ED" w:rsidRDefault="00E519ED" w:rsidP="00E519ED">
            <w:pPr>
              <w:spacing w:after="0" w:line="240" w:lineRule="auto"/>
              <w:jc w:val="center"/>
              <w:rPr>
                <w:rFonts w:ascii="Arial" w:eastAsia="Times New Roman" w:hAnsi="Arial" w:cs="Arial"/>
                <w:b/>
                <w:bCs/>
                <w:color w:val="000000"/>
                <w:sz w:val="24"/>
                <w:szCs w:val="24"/>
                <w:lang w:val="en-US"/>
              </w:rPr>
            </w:pPr>
          </w:p>
        </w:tc>
        <w:tc>
          <w:tcPr>
            <w:tcW w:w="587" w:type="pct"/>
            <w:tcBorders>
              <w:top w:val="nil"/>
              <w:left w:val="nil"/>
              <w:bottom w:val="nil"/>
              <w:right w:val="nil"/>
            </w:tcBorders>
            <w:shd w:val="clear" w:color="auto" w:fill="auto"/>
            <w:noWrap/>
            <w:vAlign w:val="bottom"/>
            <w:hideMark/>
          </w:tcPr>
          <w:p w14:paraId="7E51B102"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26" w:type="pct"/>
            <w:tcBorders>
              <w:top w:val="nil"/>
              <w:left w:val="nil"/>
              <w:bottom w:val="nil"/>
              <w:right w:val="nil"/>
            </w:tcBorders>
            <w:shd w:val="clear" w:color="auto" w:fill="auto"/>
            <w:noWrap/>
            <w:vAlign w:val="bottom"/>
            <w:hideMark/>
          </w:tcPr>
          <w:p w14:paraId="1F009E47"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83" w:type="pct"/>
            <w:tcBorders>
              <w:top w:val="nil"/>
              <w:left w:val="nil"/>
              <w:bottom w:val="nil"/>
              <w:right w:val="nil"/>
            </w:tcBorders>
            <w:shd w:val="clear" w:color="auto" w:fill="auto"/>
            <w:noWrap/>
            <w:vAlign w:val="bottom"/>
            <w:hideMark/>
          </w:tcPr>
          <w:p w14:paraId="75C4C9B4"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433" w:type="pct"/>
            <w:tcBorders>
              <w:top w:val="nil"/>
              <w:left w:val="nil"/>
              <w:bottom w:val="nil"/>
              <w:right w:val="nil"/>
            </w:tcBorders>
            <w:shd w:val="clear" w:color="auto" w:fill="auto"/>
            <w:noWrap/>
            <w:vAlign w:val="bottom"/>
            <w:hideMark/>
          </w:tcPr>
          <w:p w14:paraId="197AFC46" w14:textId="77777777" w:rsidR="00E519ED" w:rsidRPr="00E519ED" w:rsidRDefault="00E519ED" w:rsidP="00E519ED">
            <w:pPr>
              <w:spacing w:after="0" w:line="240" w:lineRule="auto"/>
              <w:rPr>
                <w:rFonts w:ascii="Times New Roman" w:eastAsia="Times New Roman" w:hAnsi="Times New Roman"/>
                <w:sz w:val="20"/>
                <w:szCs w:val="20"/>
                <w:lang w:val="en-US"/>
              </w:rPr>
            </w:pPr>
          </w:p>
        </w:tc>
      </w:tr>
      <w:tr w:rsidR="007B6E9F" w:rsidRPr="00E519ED" w14:paraId="2CC57B48" w14:textId="77777777" w:rsidTr="00EC09EE">
        <w:trPr>
          <w:trHeight w:val="300"/>
        </w:trPr>
        <w:tc>
          <w:tcPr>
            <w:tcW w:w="1828" w:type="pct"/>
            <w:tcBorders>
              <w:top w:val="nil"/>
              <w:left w:val="nil"/>
              <w:bottom w:val="nil"/>
              <w:right w:val="nil"/>
            </w:tcBorders>
            <w:shd w:val="clear" w:color="auto" w:fill="auto"/>
            <w:noWrap/>
            <w:vAlign w:val="bottom"/>
            <w:hideMark/>
          </w:tcPr>
          <w:p w14:paraId="363DD79C"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149" w:type="pct"/>
            <w:tcBorders>
              <w:top w:val="nil"/>
              <w:left w:val="nil"/>
              <w:bottom w:val="nil"/>
              <w:right w:val="nil"/>
            </w:tcBorders>
            <w:shd w:val="clear" w:color="auto" w:fill="auto"/>
            <w:noWrap/>
            <w:vAlign w:val="bottom"/>
            <w:hideMark/>
          </w:tcPr>
          <w:p w14:paraId="7D853E48"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170" w:type="pct"/>
            <w:tcBorders>
              <w:top w:val="nil"/>
              <w:left w:val="nil"/>
              <w:bottom w:val="nil"/>
              <w:right w:val="nil"/>
            </w:tcBorders>
            <w:shd w:val="clear" w:color="auto" w:fill="auto"/>
            <w:noWrap/>
            <w:vAlign w:val="bottom"/>
            <w:hideMark/>
          </w:tcPr>
          <w:p w14:paraId="7BB33C59"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153" w:type="pct"/>
            <w:tcBorders>
              <w:top w:val="nil"/>
              <w:left w:val="nil"/>
              <w:bottom w:val="nil"/>
              <w:right w:val="nil"/>
            </w:tcBorders>
            <w:shd w:val="clear" w:color="auto" w:fill="auto"/>
            <w:noWrap/>
            <w:vAlign w:val="bottom"/>
            <w:hideMark/>
          </w:tcPr>
          <w:p w14:paraId="261F2DA0"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73" w:type="pct"/>
            <w:tcBorders>
              <w:top w:val="nil"/>
              <w:left w:val="nil"/>
              <w:bottom w:val="nil"/>
              <w:right w:val="nil"/>
            </w:tcBorders>
            <w:shd w:val="clear" w:color="auto" w:fill="auto"/>
            <w:noWrap/>
            <w:vAlign w:val="bottom"/>
            <w:hideMark/>
          </w:tcPr>
          <w:p w14:paraId="15262061"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87" w:type="pct"/>
            <w:tcBorders>
              <w:top w:val="nil"/>
              <w:left w:val="nil"/>
              <w:bottom w:val="nil"/>
              <w:right w:val="nil"/>
            </w:tcBorders>
            <w:shd w:val="clear" w:color="auto" w:fill="auto"/>
            <w:noWrap/>
            <w:vAlign w:val="bottom"/>
            <w:hideMark/>
          </w:tcPr>
          <w:p w14:paraId="72B4E720"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26" w:type="pct"/>
            <w:tcBorders>
              <w:top w:val="nil"/>
              <w:left w:val="nil"/>
              <w:bottom w:val="nil"/>
              <w:right w:val="nil"/>
            </w:tcBorders>
            <w:shd w:val="clear" w:color="auto" w:fill="auto"/>
            <w:noWrap/>
            <w:vAlign w:val="bottom"/>
            <w:hideMark/>
          </w:tcPr>
          <w:p w14:paraId="2113B82E"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83" w:type="pct"/>
            <w:tcBorders>
              <w:top w:val="nil"/>
              <w:left w:val="nil"/>
              <w:bottom w:val="nil"/>
              <w:right w:val="nil"/>
            </w:tcBorders>
            <w:shd w:val="clear" w:color="auto" w:fill="auto"/>
            <w:noWrap/>
            <w:vAlign w:val="bottom"/>
            <w:hideMark/>
          </w:tcPr>
          <w:p w14:paraId="0C8D7270"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433" w:type="pct"/>
            <w:tcBorders>
              <w:top w:val="nil"/>
              <w:left w:val="nil"/>
              <w:bottom w:val="nil"/>
              <w:right w:val="nil"/>
            </w:tcBorders>
            <w:shd w:val="clear" w:color="auto" w:fill="auto"/>
            <w:noWrap/>
            <w:vAlign w:val="bottom"/>
            <w:hideMark/>
          </w:tcPr>
          <w:p w14:paraId="296BEF3B" w14:textId="77777777" w:rsidR="00E519ED" w:rsidRPr="00E519ED" w:rsidRDefault="00E519ED" w:rsidP="00E519ED">
            <w:pPr>
              <w:spacing w:after="0" w:line="240" w:lineRule="auto"/>
              <w:rPr>
                <w:rFonts w:ascii="Times New Roman" w:eastAsia="Times New Roman" w:hAnsi="Times New Roman"/>
                <w:sz w:val="20"/>
                <w:szCs w:val="20"/>
                <w:lang w:val="en-US"/>
              </w:rPr>
            </w:pPr>
          </w:p>
        </w:tc>
      </w:tr>
      <w:tr w:rsidR="00E519ED" w:rsidRPr="00E519ED" w14:paraId="2CC972F5" w14:textId="77777777" w:rsidTr="00E519ED">
        <w:trPr>
          <w:trHeight w:val="300"/>
        </w:trPr>
        <w:tc>
          <w:tcPr>
            <w:tcW w:w="5000" w:type="pct"/>
            <w:gridSpan w:val="9"/>
            <w:tcBorders>
              <w:top w:val="nil"/>
              <w:left w:val="nil"/>
              <w:bottom w:val="nil"/>
              <w:right w:val="nil"/>
            </w:tcBorders>
            <w:shd w:val="clear" w:color="auto" w:fill="auto"/>
            <w:noWrap/>
            <w:vAlign w:val="bottom"/>
            <w:hideMark/>
          </w:tcPr>
          <w:p w14:paraId="2F17529F" w14:textId="77777777" w:rsidR="00E519ED" w:rsidRPr="00E519ED" w:rsidRDefault="00E519ED" w:rsidP="00E519ED">
            <w:pPr>
              <w:spacing w:after="0" w:line="240" w:lineRule="auto"/>
              <w:jc w:val="center"/>
              <w:rPr>
                <w:rFonts w:ascii="Arial" w:eastAsia="Times New Roman" w:hAnsi="Arial" w:cs="Arial"/>
                <w:b/>
                <w:bCs/>
                <w:color w:val="000000"/>
                <w:lang w:val="en-US"/>
              </w:rPr>
            </w:pPr>
            <w:r w:rsidRPr="00E519ED">
              <w:rPr>
                <w:rFonts w:ascii="Arial" w:eastAsia="Times New Roman" w:hAnsi="Arial" w:cs="Arial"/>
                <w:b/>
                <w:bCs/>
                <w:color w:val="000000"/>
                <w:lang w:val="en-US"/>
              </w:rPr>
              <w:t>MINISTERUL AGRICULTURII ŞI DEZVOLTĂRII RURALE</w:t>
            </w:r>
          </w:p>
        </w:tc>
      </w:tr>
      <w:tr w:rsidR="00E519ED" w:rsidRPr="00E519ED" w14:paraId="46288191" w14:textId="77777777" w:rsidTr="00E519ED">
        <w:trPr>
          <w:trHeight w:val="300"/>
        </w:trPr>
        <w:tc>
          <w:tcPr>
            <w:tcW w:w="5000" w:type="pct"/>
            <w:gridSpan w:val="9"/>
            <w:tcBorders>
              <w:top w:val="nil"/>
              <w:left w:val="nil"/>
              <w:bottom w:val="nil"/>
              <w:right w:val="nil"/>
            </w:tcBorders>
            <w:shd w:val="clear" w:color="auto" w:fill="auto"/>
            <w:noWrap/>
            <w:vAlign w:val="bottom"/>
            <w:hideMark/>
          </w:tcPr>
          <w:p w14:paraId="474BE8A3" w14:textId="77777777" w:rsidR="00E519ED" w:rsidRPr="00E519ED" w:rsidRDefault="00E519ED" w:rsidP="00E519ED">
            <w:pPr>
              <w:spacing w:after="0" w:line="240" w:lineRule="auto"/>
              <w:jc w:val="center"/>
              <w:rPr>
                <w:rFonts w:ascii="Arial" w:eastAsia="Times New Roman" w:hAnsi="Arial" w:cs="Arial"/>
                <w:b/>
                <w:bCs/>
                <w:color w:val="000000"/>
                <w:lang w:val="en-US"/>
              </w:rPr>
            </w:pPr>
            <w:r w:rsidRPr="00E519ED">
              <w:rPr>
                <w:rFonts w:ascii="Arial" w:eastAsia="Times New Roman" w:hAnsi="Arial" w:cs="Arial"/>
                <w:b/>
                <w:bCs/>
                <w:color w:val="000000"/>
                <w:lang w:val="en-US"/>
              </w:rPr>
              <w:t>AGENŢIA PENTRU FINANŢAREA INVESTIŢIILOR RURALE</w:t>
            </w:r>
          </w:p>
        </w:tc>
      </w:tr>
      <w:tr w:rsidR="007B6E9F" w:rsidRPr="00E519ED" w14:paraId="0891FCAE" w14:textId="77777777" w:rsidTr="00EC09EE">
        <w:trPr>
          <w:trHeight w:val="300"/>
        </w:trPr>
        <w:tc>
          <w:tcPr>
            <w:tcW w:w="1828" w:type="pct"/>
            <w:tcBorders>
              <w:top w:val="nil"/>
              <w:left w:val="nil"/>
              <w:bottom w:val="nil"/>
              <w:right w:val="nil"/>
            </w:tcBorders>
            <w:shd w:val="clear" w:color="auto" w:fill="auto"/>
            <w:noWrap/>
            <w:vAlign w:val="bottom"/>
            <w:hideMark/>
          </w:tcPr>
          <w:p w14:paraId="1AFF750A" w14:textId="77777777" w:rsidR="00E519ED" w:rsidRPr="00E519ED" w:rsidRDefault="00E519ED" w:rsidP="00E519ED">
            <w:pPr>
              <w:spacing w:after="0" w:line="240" w:lineRule="auto"/>
              <w:jc w:val="center"/>
              <w:rPr>
                <w:rFonts w:ascii="Arial" w:eastAsia="Times New Roman" w:hAnsi="Arial" w:cs="Arial"/>
                <w:b/>
                <w:bCs/>
                <w:color w:val="000000"/>
                <w:lang w:val="en-US"/>
              </w:rPr>
            </w:pPr>
          </w:p>
        </w:tc>
        <w:tc>
          <w:tcPr>
            <w:tcW w:w="149" w:type="pct"/>
            <w:tcBorders>
              <w:top w:val="nil"/>
              <w:left w:val="nil"/>
              <w:bottom w:val="nil"/>
              <w:right w:val="nil"/>
            </w:tcBorders>
            <w:shd w:val="clear" w:color="auto" w:fill="auto"/>
            <w:noWrap/>
            <w:vAlign w:val="bottom"/>
            <w:hideMark/>
          </w:tcPr>
          <w:p w14:paraId="5539C08C"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170" w:type="pct"/>
            <w:tcBorders>
              <w:top w:val="nil"/>
              <w:left w:val="nil"/>
              <w:bottom w:val="nil"/>
              <w:right w:val="nil"/>
            </w:tcBorders>
            <w:shd w:val="clear" w:color="auto" w:fill="auto"/>
            <w:noWrap/>
            <w:vAlign w:val="bottom"/>
            <w:hideMark/>
          </w:tcPr>
          <w:p w14:paraId="239C9261"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153" w:type="pct"/>
            <w:tcBorders>
              <w:top w:val="nil"/>
              <w:left w:val="nil"/>
              <w:bottom w:val="nil"/>
              <w:right w:val="nil"/>
            </w:tcBorders>
            <w:shd w:val="clear" w:color="auto" w:fill="auto"/>
            <w:noWrap/>
            <w:vAlign w:val="bottom"/>
            <w:hideMark/>
          </w:tcPr>
          <w:p w14:paraId="48A84CB5"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73" w:type="pct"/>
            <w:tcBorders>
              <w:top w:val="nil"/>
              <w:left w:val="nil"/>
              <w:bottom w:val="nil"/>
              <w:right w:val="nil"/>
            </w:tcBorders>
            <w:shd w:val="clear" w:color="auto" w:fill="auto"/>
            <w:noWrap/>
            <w:vAlign w:val="bottom"/>
            <w:hideMark/>
          </w:tcPr>
          <w:p w14:paraId="7B93A1CE"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87" w:type="pct"/>
            <w:tcBorders>
              <w:top w:val="nil"/>
              <w:left w:val="nil"/>
              <w:bottom w:val="nil"/>
              <w:right w:val="nil"/>
            </w:tcBorders>
            <w:shd w:val="clear" w:color="auto" w:fill="auto"/>
            <w:noWrap/>
            <w:vAlign w:val="bottom"/>
            <w:hideMark/>
          </w:tcPr>
          <w:p w14:paraId="69B344CF"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26" w:type="pct"/>
            <w:tcBorders>
              <w:top w:val="nil"/>
              <w:left w:val="nil"/>
              <w:bottom w:val="nil"/>
              <w:right w:val="nil"/>
            </w:tcBorders>
            <w:shd w:val="clear" w:color="auto" w:fill="auto"/>
            <w:noWrap/>
            <w:vAlign w:val="bottom"/>
            <w:hideMark/>
          </w:tcPr>
          <w:p w14:paraId="1D63A579"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83" w:type="pct"/>
            <w:tcBorders>
              <w:top w:val="nil"/>
              <w:left w:val="nil"/>
              <w:bottom w:val="nil"/>
              <w:right w:val="nil"/>
            </w:tcBorders>
            <w:shd w:val="clear" w:color="auto" w:fill="auto"/>
            <w:noWrap/>
            <w:vAlign w:val="bottom"/>
            <w:hideMark/>
          </w:tcPr>
          <w:p w14:paraId="12CFD87E" w14:textId="77777777" w:rsidR="00E519ED" w:rsidRPr="00E519ED" w:rsidRDefault="00E519ED" w:rsidP="00E519ED">
            <w:pPr>
              <w:spacing w:after="0" w:line="240" w:lineRule="auto"/>
              <w:jc w:val="center"/>
              <w:rPr>
                <w:rFonts w:ascii="Times New Roman" w:eastAsia="Times New Roman" w:hAnsi="Times New Roman"/>
                <w:sz w:val="20"/>
                <w:szCs w:val="20"/>
                <w:lang w:val="en-US"/>
              </w:rPr>
            </w:pPr>
          </w:p>
        </w:tc>
        <w:tc>
          <w:tcPr>
            <w:tcW w:w="433" w:type="pct"/>
            <w:tcBorders>
              <w:top w:val="nil"/>
              <w:left w:val="nil"/>
              <w:bottom w:val="nil"/>
              <w:right w:val="nil"/>
            </w:tcBorders>
            <w:shd w:val="clear" w:color="auto" w:fill="auto"/>
            <w:noWrap/>
            <w:vAlign w:val="bottom"/>
            <w:hideMark/>
          </w:tcPr>
          <w:p w14:paraId="4AB122D4" w14:textId="77777777" w:rsidR="00E519ED" w:rsidRPr="00E519ED" w:rsidRDefault="00E519ED" w:rsidP="00E519ED">
            <w:pPr>
              <w:spacing w:after="0" w:line="240" w:lineRule="auto"/>
              <w:jc w:val="center"/>
              <w:rPr>
                <w:rFonts w:ascii="Times New Roman" w:eastAsia="Times New Roman" w:hAnsi="Times New Roman"/>
                <w:sz w:val="20"/>
                <w:szCs w:val="20"/>
                <w:lang w:val="en-US"/>
              </w:rPr>
            </w:pPr>
          </w:p>
        </w:tc>
      </w:tr>
      <w:tr w:rsidR="007B6E9F" w:rsidRPr="00E519ED" w14:paraId="5F75D5EB" w14:textId="77777777" w:rsidTr="00EC09EE">
        <w:trPr>
          <w:trHeight w:val="600"/>
        </w:trPr>
        <w:tc>
          <w:tcPr>
            <w:tcW w:w="1828" w:type="pct"/>
            <w:tcBorders>
              <w:top w:val="nil"/>
              <w:left w:val="nil"/>
              <w:bottom w:val="nil"/>
              <w:right w:val="single" w:sz="4" w:space="0" w:color="000000"/>
            </w:tcBorders>
            <w:shd w:val="clear" w:color="auto" w:fill="auto"/>
            <w:vAlign w:val="bottom"/>
            <w:hideMark/>
          </w:tcPr>
          <w:p w14:paraId="639754A2" w14:textId="77777777" w:rsidR="00E519ED" w:rsidRPr="00E519ED" w:rsidRDefault="00E519ED" w:rsidP="00E519ED">
            <w:pPr>
              <w:spacing w:after="0" w:line="240" w:lineRule="auto"/>
              <w:jc w:val="center"/>
              <w:rPr>
                <w:rFonts w:ascii="Arial" w:eastAsia="Times New Roman" w:hAnsi="Arial" w:cs="Arial"/>
                <w:color w:val="000000"/>
                <w:sz w:val="20"/>
                <w:szCs w:val="20"/>
                <w:lang w:val="en-US"/>
              </w:rPr>
            </w:pPr>
            <w:proofErr w:type="spellStart"/>
            <w:r w:rsidRPr="00E519ED">
              <w:rPr>
                <w:rFonts w:ascii="Arial" w:eastAsia="Times New Roman" w:hAnsi="Arial" w:cs="Arial"/>
                <w:color w:val="000000"/>
                <w:sz w:val="20"/>
                <w:szCs w:val="20"/>
                <w:lang w:val="en-US"/>
              </w:rPr>
              <w:t>Procentul</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aferent</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intensitatii</w:t>
            </w:r>
            <w:proofErr w:type="spellEnd"/>
            <w:r w:rsidRPr="00E519ED">
              <w:rPr>
                <w:rFonts w:ascii="Arial" w:eastAsia="Times New Roman" w:hAnsi="Arial" w:cs="Arial"/>
                <w:color w:val="000000"/>
                <w:sz w:val="20"/>
                <w:szCs w:val="20"/>
                <w:lang w:val="en-US"/>
              </w:rPr>
              <w:t xml:space="preserve"> </w:t>
            </w:r>
          </w:p>
        </w:tc>
        <w:tc>
          <w:tcPr>
            <w:tcW w:w="318" w:type="pct"/>
            <w:gridSpan w:val="2"/>
            <w:tcBorders>
              <w:top w:val="single" w:sz="4" w:space="0" w:color="auto"/>
              <w:left w:val="nil"/>
              <w:bottom w:val="nil"/>
              <w:right w:val="single" w:sz="4" w:space="0" w:color="auto"/>
            </w:tcBorders>
            <w:shd w:val="clear" w:color="000000" w:fill="D9D9D9"/>
            <w:noWrap/>
            <w:vAlign w:val="bottom"/>
            <w:hideMark/>
          </w:tcPr>
          <w:p w14:paraId="3F96B83F" w14:textId="77777777"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w:t>
            </w:r>
          </w:p>
        </w:tc>
        <w:tc>
          <w:tcPr>
            <w:tcW w:w="153" w:type="pct"/>
            <w:tcBorders>
              <w:top w:val="nil"/>
              <w:left w:val="nil"/>
              <w:bottom w:val="nil"/>
              <w:right w:val="nil"/>
            </w:tcBorders>
            <w:shd w:val="clear" w:color="auto" w:fill="auto"/>
            <w:noWrap/>
            <w:vAlign w:val="bottom"/>
            <w:hideMark/>
          </w:tcPr>
          <w:p w14:paraId="14272A39" w14:textId="77777777" w:rsidR="00E519ED" w:rsidRPr="00E519ED" w:rsidRDefault="00E519ED" w:rsidP="00E519ED">
            <w:pPr>
              <w:spacing w:after="0" w:line="240" w:lineRule="auto"/>
              <w:rPr>
                <w:rFonts w:ascii="Arial" w:eastAsia="Times New Roman" w:hAnsi="Arial" w:cs="Arial"/>
                <w:sz w:val="20"/>
                <w:szCs w:val="20"/>
                <w:lang w:val="en-US"/>
              </w:rPr>
            </w:pPr>
          </w:p>
        </w:tc>
        <w:tc>
          <w:tcPr>
            <w:tcW w:w="573" w:type="pct"/>
            <w:tcBorders>
              <w:top w:val="nil"/>
              <w:left w:val="nil"/>
              <w:bottom w:val="nil"/>
              <w:right w:val="nil"/>
            </w:tcBorders>
            <w:shd w:val="clear" w:color="auto" w:fill="auto"/>
            <w:noWrap/>
            <w:vAlign w:val="bottom"/>
            <w:hideMark/>
          </w:tcPr>
          <w:p w14:paraId="3D8B7E4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Curs Euro</w:t>
            </w:r>
          </w:p>
        </w:tc>
        <w:tc>
          <w:tcPr>
            <w:tcW w:w="587" w:type="pct"/>
            <w:tcBorders>
              <w:top w:val="single" w:sz="4" w:space="0" w:color="auto"/>
              <w:left w:val="single" w:sz="4" w:space="0" w:color="auto"/>
              <w:bottom w:val="nil"/>
              <w:right w:val="single" w:sz="4" w:space="0" w:color="auto"/>
            </w:tcBorders>
            <w:shd w:val="clear" w:color="000000" w:fill="D9D9D9"/>
            <w:noWrap/>
            <w:vAlign w:val="bottom"/>
            <w:hideMark/>
          </w:tcPr>
          <w:p w14:paraId="2B797FFB" w14:textId="77777777"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w:t>
            </w:r>
          </w:p>
        </w:tc>
        <w:tc>
          <w:tcPr>
            <w:tcW w:w="1108" w:type="pct"/>
            <w:gridSpan w:val="2"/>
            <w:tcBorders>
              <w:top w:val="nil"/>
              <w:left w:val="nil"/>
              <w:bottom w:val="nil"/>
              <w:right w:val="single" w:sz="4" w:space="0" w:color="000000"/>
            </w:tcBorders>
            <w:shd w:val="clear" w:color="auto" w:fill="auto"/>
            <w:vAlign w:val="bottom"/>
            <w:hideMark/>
          </w:tcPr>
          <w:p w14:paraId="6F2F8D82" w14:textId="77777777"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xml:space="preserve">Data </w:t>
            </w:r>
            <w:proofErr w:type="spellStart"/>
            <w:r w:rsidRPr="00E519ED">
              <w:rPr>
                <w:rFonts w:ascii="Arial" w:eastAsia="Times New Roman" w:hAnsi="Arial" w:cs="Arial"/>
                <w:sz w:val="20"/>
                <w:szCs w:val="20"/>
                <w:lang w:val="en-US"/>
              </w:rPr>
              <w:t>intocmirii</w:t>
            </w:r>
            <w:proofErr w:type="spellEnd"/>
            <w:r w:rsidRPr="00E519ED">
              <w:rPr>
                <w:rFonts w:ascii="Arial" w:eastAsia="Times New Roman" w:hAnsi="Arial" w:cs="Arial"/>
                <w:sz w:val="20"/>
                <w:szCs w:val="20"/>
                <w:lang w:val="en-US"/>
              </w:rPr>
              <w:t xml:space="preserve"> </w:t>
            </w:r>
            <w:proofErr w:type="spellStart"/>
            <w:r w:rsidRPr="00E519ED">
              <w:rPr>
                <w:rFonts w:ascii="Arial" w:eastAsia="Times New Roman" w:hAnsi="Arial" w:cs="Arial"/>
                <w:sz w:val="20"/>
                <w:szCs w:val="20"/>
                <w:lang w:val="en-US"/>
              </w:rPr>
              <w:t>devizului</w:t>
            </w:r>
            <w:proofErr w:type="spellEnd"/>
            <w:r w:rsidRPr="00E519ED">
              <w:rPr>
                <w:rFonts w:ascii="Arial" w:eastAsia="Times New Roman" w:hAnsi="Arial" w:cs="Arial"/>
                <w:sz w:val="20"/>
                <w:szCs w:val="20"/>
                <w:lang w:val="en-US"/>
              </w:rPr>
              <w:t xml:space="preserve"> general din </w:t>
            </w:r>
            <w:r w:rsidRPr="00E519ED">
              <w:rPr>
                <w:rFonts w:eastAsia="Times New Roman" w:cs="Calibri"/>
                <w:lang w:val="en-US"/>
              </w:rPr>
              <w:t>SF/DALI</w:t>
            </w:r>
          </w:p>
        </w:tc>
        <w:tc>
          <w:tcPr>
            <w:tcW w:w="433" w:type="pct"/>
            <w:tcBorders>
              <w:top w:val="single" w:sz="4" w:space="0" w:color="auto"/>
              <w:left w:val="nil"/>
              <w:bottom w:val="nil"/>
              <w:right w:val="single" w:sz="4" w:space="0" w:color="auto"/>
            </w:tcBorders>
            <w:shd w:val="clear" w:color="000000" w:fill="D9D9D9"/>
            <w:noWrap/>
            <w:vAlign w:val="bottom"/>
            <w:hideMark/>
          </w:tcPr>
          <w:p w14:paraId="0E549F74" w14:textId="77777777"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w:t>
            </w:r>
          </w:p>
        </w:tc>
      </w:tr>
      <w:tr w:rsidR="00E519ED" w:rsidRPr="00E519ED" w14:paraId="3DD37068" w14:textId="77777777" w:rsidTr="00EC09EE">
        <w:trPr>
          <w:trHeight w:val="300"/>
        </w:trPr>
        <w:tc>
          <w:tcPr>
            <w:tcW w:w="3459" w:type="pct"/>
            <w:gridSpan w:val="6"/>
            <w:tcBorders>
              <w:top w:val="single" w:sz="4" w:space="0" w:color="auto"/>
              <w:left w:val="single" w:sz="4" w:space="0" w:color="auto"/>
              <w:bottom w:val="nil"/>
              <w:right w:val="nil"/>
            </w:tcBorders>
            <w:shd w:val="clear" w:color="000000" w:fill="CDFDFF"/>
            <w:noWrap/>
            <w:vAlign w:val="bottom"/>
            <w:hideMark/>
          </w:tcPr>
          <w:p w14:paraId="469C7BBA"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proofErr w:type="spellStart"/>
            <w:r w:rsidRPr="00E519ED">
              <w:rPr>
                <w:rFonts w:ascii="Arial" w:eastAsia="Times New Roman" w:hAnsi="Arial" w:cs="Arial"/>
                <w:b/>
                <w:bCs/>
                <w:color w:val="000000"/>
                <w:sz w:val="20"/>
                <w:szCs w:val="20"/>
                <w:lang w:val="en-US"/>
              </w:rPr>
              <w:t>Submăsura</w:t>
            </w:r>
            <w:proofErr w:type="spellEnd"/>
          </w:p>
        </w:tc>
        <w:tc>
          <w:tcPr>
            <w:tcW w:w="526" w:type="pct"/>
            <w:tcBorders>
              <w:top w:val="single" w:sz="4" w:space="0" w:color="auto"/>
              <w:left w:val="nil"/>
              <w:bottom w:val="nil"/>
              <w:right w:val="nil"/>
            </w:tcBorders>
            <w:shd w:val="clear" w:color="000000" w:fill="CDFDFF"/>
            <w:noWrap/>
            <w:vAlign w:val="bottom"/>
            <w:hideMark/>
          </w:tcPr>
          <w:p w14:paraId="7C4362DC" w14:textId="77777777" w:rsidR="00E519ED" w:rsidRPr="00E519ED" w:rsidRDefault="00E519ED" w:rsidP="00E519ED">
            <w:pPr>
              <w:spacing w:after="0" w:line="240" w:lineRule="auto"/>
              <w:jc w:val="right"/>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19.2</w:t>
            </w:r>
          </w:p>
        </w:tc>
        <w:tc>
          <w:tcPr>
            <w:tcW w:w="1015" w:type="pct"/>
            <w:gridSpan w:val="2"/>
            <w:tcBorders>
              <w:top w:val="single" w:sz="4" w:space="0" w:color="auto"/>
              <w:left w:val="nil"/>
              <w:bottom w:val="nil"/>
              <w:right w:val="single" w:sz="4" w:space="0" w:color="000000"/>
            </w:tcBorders>
            <w:shd w:val="clear" w:color="000000" w:fill="CDFDFF"/>
            <w:noWrap/>
            <w:vAlign w:val="bottom"/>
            <w:hideMark/>
          </w:tcPr>
          <w:p w14:paraId="40349F63" w14:textId="77777777" w:rsidR="00E519ED" w:rsidRPr="00E519ED" w:rsidRDefault="00E519ED" w:rsidP="00E519ED">
            <w:pPr>
              <w:spacing w:after="0" w:line="240" w:lineRule="auto"/>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M5/6A (coresp.6.4)</w:t>
            </w:r>
          </w:p>
        </w:tc>
      </w:tr>
      <w:tr w:rsidR="00E519ED" w:rsidRPr="00E519ED" w14:paraId="61808A1D" w14:textId="77777777" w:rsidTr="00E519ED">
        <w:trPr>
          <w:trHeight w:val="289"/>
        </w:trPr>
        <w:tc>
          <w:tcPr>
            <w:tcW w:w="5000" w:type="pct"/>
            <w:gridSpan w:val="9"/>
            <w:tcBorders>
              <w:top w:val="nil"/>
              <w:left w:val="single" w:sz="4" w:space="0" w:color="auto"/>
              <w:bottom w:val="single" w:sz="4" w:space="0" w:color="auto"/>
              <w:right w:val="single" w:sz="4" w:space="0" w:color="000000"/>
            </w:tcBorders>
            <w:shd w:val="clear" w:color="000000" w:fill="CDFDFF"/>
            <w:noWrap/>
            <w:vAlign w:val="bottom"/>
            <w:hideMark/>
          </w:tcPr>
          <w:p w14:paraId="738C1EA5"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 </w:t>
            </w:r>
          </w:p>
        </w:tc>
      </w:tr>
      <w:tr w:rsidR="007B6E9F" w:rsidRPr="00E519ED" w14:paraId="36616423" w14:textId="77777777" w:rsidTr="00EC09EE">
        <w:trPr>
          <w:trHeight w:val="529"/>
        </w:trPr>
        <w:tc>
          <w:tcPr>
            <w:tcW w:w="3459" w:type="pct"/>
            <w:gridSpan w:val="6"/>
            <w:tcBorders>
              <w:top w:val="nil"/>
              <w:left w:val="single" w:sz="4" w:space="0" w:color="auto"/>
              <w:bottom w:val="single" w:sz="4" w:space="0" w:color="auto"/>
              <w:right w:val="single" w:sz="4" w:space="0" w:color="000000"/>
            </w:tcBorders>
            <w:shd w:val="clear" w:color="000000" w:fill="CDFDFF"/>
            <w:noWrap/>
            <w:hideMark/>
          </w:tcPr>
          <w:p w14:paraId="1B3F6336"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proofErr w:type="spellStart"/>
            <w:r w:rsidRPr="00E519ED">
              <w:rPr>
                <w:rFonts w:ascii="Arial" w:eastAsia="Times New Roman" w:hAnsi="Arial" w:cs="Arial"/>
                <w:b/>
                <w:bCs/>
                <w:color w:val="000000"/>
                <w:sz w:val="20"/>
                <w:szCs w:val="20"/>
                <w:lang w:val="en-US"/>
              </w:rPr>
              <w:t>Denumirea</w:t>
            </w:r>
            <w:proofErr w:type="spellEnd"/>
            <w:r w:rsidRPr="00E519ED">
              <w:rPr>
                <w:rFonts w:ascii="Arial" w:eastAsia="Times New Roman" w:hAnsi="Arial" w:cs="Arial"/>
                <w:b/>
                <w:bCs/>
                <w:color w:val="000000"/>
                <w:sz w:val="20"/>
                <w:szCs w:val="20"/>
                <w:lang w:val="en-US"/>
              </w:rPr>
              <w:t xml:space="preserve"> </w:t>
            </w:r>
            <w:proofErr w:type="spellStart"/>
            <w:r w:rsidRPr="00E519ED">
              <w:rPr>
                <w:rFonts w:ascii="Arial" w:eastAsia="Times New Roman" w:hAnsi="Arial" w:cs="Arial"/>
                <w:b/>
                <w:bCs/>
                <w:color w:val="000000"/>
                <w:sz w:val="20"/>
                <w:szCs w:val="20"/>
                <w:lang w:val="en-US"/>
              </w:rPr>
              <w:t>capitolelor</w:t>
            </w:r>
            <w:proofErr w:type="spellEnd"/>
            <w:r w:rsidRPr="00E519ED">
              <w:rPr>
                <w:rFonts w:ascii="Arial" w:eastAsia="Times New Roman" w:hAnsi="Arial" w:cs="Arial"/>
                <w:b/>
                <w:bCs/>
                <w:color w:val="000000"/>
                <w:sz w:val="20"/>
                <w:szCs w:val="20"/>
                <w:lang w:val="en-US"/>
              </w:rPr>
              <w:t xml:space="preserve"> de </w:t>
            </w:r>
            <w:proofErr w:type="spellStart"/>
            <w:r w:rsidRPr="00E519ED">
              <w:rPr>
                <w:rFonts w:ascii="Arial" w:eastAsia="Times New Roman" w:hAnsi="Arial" w:cs="Arial"/>
                <w:b/>
                <w:bCs/>
                <w:color w:val="000000"/>
                <w:sz w:val="20"/>
                <w:szCs w:val="20"/>
                <w:lang w:val="en-US"/>
              </w:rPr>
              <w:t>cheltuieli</w:t>
            </w:r>
            <w:proofErr w:type="spellEnd"/>
          </w:p>
        </w:tc>
        <w:tc>
          <w:tcPr>
            <w:tcW w:w="526" w:type="pct"/>
            <w:tcBorders>
              <w:top w:val="nil"/>
              <w:left w:val="nil"/>
              <w:bottom w:val="single" w:sz="4" w:space="0" w:color="auto"/>
              <w:right w:val="single" w:sz="4" w:space="0" w:color="auto"/>
            </w:tcBorders>
            <w:shd w:val="clear" w:color="000000" w:fill="CDFDFF"/>
            <w:hideMark/>
          </w:tcPr>
          <w:p w14:paraId="69CDDEF0" w14:textId="77777777" w:rsidR="00E519ED" w:rsidRPr="00DB7BD6" w:rsidRDefault="00E519ED" w:rsidP="00E519ED">
            <w:pPr>
              <w:spacing w:after="0" w:line="240" w:lineRule="auto"/>
              <w:jc w:val="center"/>
              <w:rPr>
                <w:rFonts w:ascii="Arial" w:eastAsia="Times New Roman" w:hAnsi="Arial" w:cs="Arial"/>
                <w:b/>
                <w:bCs/>
                <w:color w:val="000000"/>
                <w:sz w:val="18"/>
                <w:szCs w:val="18"/>
                <w:lang w:val="en-US"/>
              </w:rPr>
            </w:pPr>
            <w:proofErr w:type="spellStart"/>
            <w:r w:rsidRPr="00DB7BD6">
              <w:rPr>
                <w:rFonts w:ascii="Arial" w:eastAsia="Times New Roman" w:hAnsi="Arial" w:cs="Arial"/>
                <w:b/>
                <w:bCs/>
                <w:color w:val="000000"/>
                <w:sz w:val="18"/>
                <w:szCs w:val="18"/>
                <w:lang w:val="en-US"/>
              </w:rPr>
              <w:t>Cheltuieli</w:t>
            </w:r>
            <w:proofErr w:type="spellEnd"/>
            <w:r w:rsidRPr="00DB7BD6">
              <w:rPr>
                <w:rFonts w:ascii="Arial" w:eastAsia="Times New Roman" w:hAnsi="Arial" w:cs="Arial"/>
                <w:b/>
                <w:bCs/>
                <w:color w:val="000000"/>
                <w:sz w:val="18"/>
                <w:szCs w:val="18"/>
                <w:lang w:val="en-US"/>
              </w:rPr>
              <w:t xml:space="preserve"> </w:t>
            </w:r>
            <w:proofErr w:type="spellStart"/>
            <w:r w:rsidRPr="00DB7BD6">
              <w:rPr>
                <w:rFonts w:ascii="Arial" w:eastAsia="Times New Roman" w:hAnsi="Arial" w:cs="Arial"/>
                <w:b/>
                <w:bCs/>
                <w:color w:val="000000"/>
                <w:sz w:val="18"/>
                <w:szCs w:val="18"/>
                <w:lang w:val="en-US"/>
              </w:rPr>
              <w:t>eligibile</w:t>
            </w:r>
            <w:proofErr w:type="spellEnd"/>
          </w:p>
        </w:tc>
        <w:tc>
          <w:tcPr>
            <w:tcW w:w="583" w:type="pct"/>
            <w:tcBorders>
              <w:top w:val="nil"/>
              <w:left w:val="nil"/>
              <w:bottom w:val="single" w:sz="4" w:space="0" w:color="auto"/>
              <w:right w:val="single" w:sz="4" w:space="0" w:color="auto"/>
            </w:tcBorders>
            <w:shd w:val="clear" w:color="000000" w:fill="CDFDFF"/>
            <w:hideMark/>
          </w:tcPr>
          <w:p w14:paraId="19EE929A" w14:textId="77777777" w:rsidR="00E519ED" w:rsidRPr="00DB7BD6" w:rsidRDefault="00E519ED" w:rsidP="00E519ED">
            <w:pPr>
              <w:spacing w:after="0" w:line="240" w:lineRule="auto"/>
              <w:jc w:val="center"/>
              <w:rPr>
                <w:rFonts w:ascii="Arial" w:eastAsia="Times New Roman" w:hAnsi="Arial" w:cs="Arial"/>
                <w:b/>
                <w:bCs/>
                <w:color w:val="000000"/>
                <w:sz w:val="18"/>
                <w:szCs w:val="18"/>
                <w:lang w:val="en-US"/>
              </w:rPr>
            </w:pPr>
            <w:proofErr w:type="spellStart"/>
            <w:r w:rsidRPr="00DB7BD6">
              <w:rPr>
                <w:rFonts w:ascii="Arial" w:eastAsia="Times New Roman" w:hAnsi="Arial" w:cs="Arial"/>
                <w:b/>
                <w:bCs/>
                <w:color w:val="000000"/>
                <w:sz w:val="18"/>
                <w:szCs w:val="18"/>
                <w:lang w:val="en-US"/>
              </w:rPr>
              <w:t>Cheltuieli</w:t>
            </w:r>
            <w:proofErr w:type="spellEnd"/>
            <w:r w:rsidRPr="00DB7BD6">
              <w:rPr>
                <w:rFonts w:ascii="Arial" w:eastAsia="Times New Roman" w:hAnsi="Arial" w:cs="Arial"/>
                <w:b/>
                <w:bCs/>
                <w:color w:val="000000"/>
                <w:sz w:val="18"/>
                <w:szCs w:val="18"/>
                <w:lang w:val="en-US"/>
              </w:rPr>
              <w:t xml:space="preserve"> </w:t>
            </w:r>
            <w:proofErr w:type="spellStart"/>
            <w:r w:rsidRPr="00DB7BD6">
              <w:rPr>
                <w:rFonts w:ascii="Arial" w:eastAsia="Times New Roman" w:hAnsi="Arial" w:cs="Arial"/>
                <w:b/>
                <w:bCs/>
                <w:color w:val="000000"/>
                <w:sz w:val="18"/>
                <w:szCs w:val="18"/>
                <w:lang w:val="en-US"/>
              </w:rPr>
              <w:t>neeligibile</w:t>
            </w:r>
            <w:proofErr w:type="spellEnd"/>
          </w:p>
        </w:tc>
        <w:tc>
          <w:tcPr>
            <w:tcW w:w="433" w:type="pct"/>
            <w:tcBorders>
              <w:top w:val="nil"/>
              <w:left w:val="nil"/>
              <w:bottom w:val="single" w:sz="4" w:space="0" w:color="auto"/>
              <w:right w:val="single" w:sz="4" w:space="0" w:color="auto"/>
            </w:tcBorders>
            <w:shd w:val="clear" w:color="000000" w:fill="CDFDFF"/>
            <w:noWrap/>
            <w:hideMark/>
          </w:tcPr>
          <w:p w14:paraId="707AE99F" w14:textId="77777777" w:rsidR="00E519ED" w:rsidRPr="00DB7BD6" w:rsidRDefault="00E519ED" w:rsidP="00E519ED">
            <w:pPr>
              <w:spacing w:after="0" w:line="240" w:lineRule="auto"/>
              <w:jc w:val="center"/>
              <w:rPr>
                <w:rFonts w:ascii="Arial" w:eastAsia="Times New Roman" w:hAnsi="Arial" w:cs="Arial"/>
                <w:b/>
                <w:bCs/>
                <w:color w:val="000000"/>
                <w:sz w:val="18"/>
                <w:szCs w:val="18"/>
                <w:lang w:val="en-US"/>
              </w:rPr>
            </w:pPr>
            <w:r w:rsidRPr="00DB7BD6">
              <w:rPr>
                <w:rFonts w:ascii="Arial" w:eastAsia="Times New Roman" w:hAnsi="Arial" w:cs="Arial"/>
                <w:b/>
                <w:bCs/>
                <w:color w:val="000000"/>
                <w:sz w:val="18"/>
                <w:szCs w:val="18"/>
                <w:lang w:val="en-US"/>
              </w:rPr>
              <w:t>TOTAL</w:t>
            </w:r>
          </w:p>
        </w:tc>
      </w:tr>
      <w:tr w:rsidR="00E519ED" w:rsidRPr="00E519ED" w14:paraId="20E4850E" w14:textId="77777777" w:rsidTr="00EC09EE">
        <w:trPr>
          <w:trHeight w:val="289"/>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hideMark/>
          </w:tcPr>
          <w:p w14:paraId="514B516E"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 </w:t>
            </w:r>
          </w:p>
        </w:tc>
        <w:tc>
          <w:tcPr>
            <w:tcW w:w="526" w:type="pct"/>
            <w:tcBorders>
              <w:top w:val="nil"/>
              <w:left w:val="nil"/>
              <w:bottom w:val="single" w:sz="4" w:space="0" w:color="auto"/>
              <w:right w:val="single" w:sz="4" w:space="0" w:color="auto"/>
            </w:tcBorders>
            <w:shd w:val="clear" w:color="000000" w:fill="CDFDFF"/>
            <w:noWrap/>
            <w:hideMark/>
          </w:tcPr>
          <w:p w14:paraId="517FC413"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EURO</w:t>
            </w:r>
          </w:p>
        </w:tc>
        <w:tc>
          <w:tcPr>
            <w:tcW w:w="583" w:type="pct"/>
            <w:tcBorders>
              <w:top w:val="nil"/>
              <w:left w:val="nil"/>
              <w:bottom w:val="single" w:sz="4" w:space="0" w:color="auto"/>
              <w:right w:val="single" w:sz="4" w:space="0" w:color="auto"/>
            </w:tcBorders>
            <w:shd w:val="clear" w:color="000000" w:fill="CDFDFF"/>
            <w:noWrap/>
            <w:hideMark/>
          </w:tcPr>
          <w:p w14:paraId="2D91E1F3"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EURO</w:t>
            </w:r>
          </w:p>
        </w:tc>
        <w:tc>
          <w:tcPr>
            <w:tcW w:w="433" w:type="pct"/>
            <w:tcBorders>
              <w:top w:val="nil"/>
              <w:left w:val="nil"/>
              <w:bottom w:val="single" w:sz="4" w:space="0" w:color="auto"/>
              <w:right w:val="single" w:sz="4" w:space="0" w:color="auto"/>
            </w:tcBorders>
            <w:shd w:val="clear" w:color="000000" w:fill="CDFDFF"/>
            <w:noWrap/>
            <w:hideMark/>
          </w:tcPr>
          <w:p w14:paraId="5095E0F9"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EURO</w:t>
            </w:r>
          </w:p>
        </w:tc>
      </w:tr>
      <w:tr w:rsidR="00E519ED" w:rsidRPr="00E519ED" w14:paraId="1477EBCF"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hideMark/>
          </w:tcPr>
          <w:p w14:paraId="79D12055"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1</w:t>
            </w:r>
          </w:p>
        </w:tc>
        <w:tc>
          <w:tcPr>
            <w:tcW w:w="526" w:type="pct"/>
            <w:tcBorders>
              <w:top w:val="nil"/>
              <w:left w:val="nil"/>
              <w:bottom w:val="single" w:sz="4" w:space="0" w:color="auto"/>
              <w:right w:val="single" w:sz="4" w:space="0" w:color="auto"/>
            </w:tcBorders>
            <w:shd w:val="clear" w:color="000000" w:fill="CDFDFF"/>
            <w:noWrap/>
            <w:hideMark/>
          </w:tcPr>
          <w:p w14:paraId="66D24A32"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2</w:t>
            </w:r>
          </w:p>
        </w:tc>
        <w:tc>
          <w:tcPr>
            <w:tcW w:w="583" w:type="pct"/>
            <w:tcBorders>
              <w:top w:val="nil"/>
              <w:left w:val="nil"/>
              <w:bottom w:val="single" w:sz="4" w:space="0" w:color="auto"/>
              <w:right w:val="single" w:sz="4" w:space="0" w:color="auto"/>
            </w:tcBorders>
            <w:shd w:val="clear" w:color="000000" w:fill="CDFDFF"/>
            <w:noWrap/>
            <w:hideMark/>
          </w:tcPr>
          <w:p w14:paraId="2C7560F8"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3</w:t>
            </w:r>
          </w:p>
        </w:tc>
        <w:tc>
          <w:tcPr>
            <w:tcW w:w="433" w:type="pct"/>
            <w:tcBorders>
              <w:top w:val="nil"/>
              <w:left w:val="nil"/>
              <w:bottom w:val="single" w:sz="4" w:space="0" w:color="auto"/>
              <w:right w:val="single" w:sz="4" w:space="0" w:color="auto"/>
            </w:tcBorders>
            <w:shd w:val="clear" w:color="000000" w:fill="CDFDFF"/>
            <w:noWrap/>
            <w:hideMark/>
          </w:tcPr>
          <w:p w14:paraId="2E15C6C9"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4</w:t>
            </w:r>
          </w:p>
        </w:tc>
      </w:tr>
      <w:tr w:rsidR="00E519ED" w:rsidRPr="00E519ED" w14:paraId="4DCB7E80" w14:textId="77777777" w:rsidTr="00EC09EE">
        <w:trPr>
          <w:trHeight w:val="480"/>
        </w:trPr>
        <w:tc>
          <w:tcPr>
            <w:tcW w:w="3459" w:type="pct"/>
            <w:gridSpan w:val="6"/>
            <w:tcBorders>
              <w:top w:val="single" w:sz="4" w:space="0" w:color="auto"/>
              <w:left w:val="single" w:sz="4" w:space="0" w:color="auto"/>
              <w:bottom w:val="single" w:sz="4" w:space="0" w:color="auto"/>
              <w:right w:val="single" w:sz="4" w:space="0" w:color="000000"/>
            </w:tcBorders>
            <w:shd w:val="clear" w:color="000000" w:fill="31869B"/>
            <w:vAlign w:val="bottom"/>
            <w:hideMark/>
          </w:tcPr>
          <w:p w14:paraId="579E0F0F"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proofErr w:type="spellStart"/>
            <w:r w:rsidRPr="00E519ED">
              <w:rPr>
                <w:rFonts w:ascii="Arial" w:eastAsia="Times New Roman" w:hAnsi="Arial" w:cs="Arial"/>
                <w:b/>
                <w:bCs/>
                <w:color w:val="FFFFFF"/>
                <w:sz w:val="18"/>
                <w:szCs w:val="18"/>
                <w:lang w:val="en-US"/>
              </w:rPr>
              <w:t>Capitolul</w:t>
            </w:r>
            <w:proofErr w:type="spellEnd"/>
            <w:r w:rsidRPr="00E519ED">
              <w:rPr>
                <w:rFonts w:ascii="Arial" w:eastAsia="Times New Roman" w:hAnsi="Arial" w:cs="Arial"/>
                <w:b/>
                <w:bCs/>
                <w:color w:val="FFFFFF"/>
                <w:sz w:val="18"/>
                <w:szCs w:val="18"/>
                <w:lang w:val="en-US"/>
              </w:rPr>
              <w:t xml:space="preserve"> 1 </w:t>
            </w:r>
            <w:proofErr w:type="spellStart"/>
            <w:r w:rsidRPr="00E519ED">
              <w:rPr>
                <w:rFonts w:ascii="Arial" w:eastAsia="Times New Roman" w:hAnsi="Arial" w:cs="Arial"/>
                <w:b/>
                <w:bCs/>
                <w:color w:val="FFFFFF"/>
                <w:sz w:val="18"/>
                <w:szCs w:val="18"/>
                <w:lang w:val="en-US"/>
              </w:rPr>
              <w:t>Cheltuieli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pentru</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obtinerea</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şi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amenajarea</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terenului</w:t>
            </w:r>
            <w:proofErr w:type="spellEnd"/>
            <w:r w:rsidRPr="00E519ED">
              <w:rPr>
                <w:rFonts w:ascii="Arial" w:eastAsia="Times New Roman" w:hAnsi="Arial" w:cs="Arial"/>
                <w:b/>
                <w:bCs/>
                <w:color w:val="FFFFFF"/>
                <w:sz w:val="18"/>
                <w:szCs w:val="18"/>
                <w:lang w:val="en-US"/>
              </w:rPr>
              <w:t xml:space="preserve"> - total, din care:</w:t>
            </w:r>
          </w:p>
        </w:tc>
        <w:tc>
          <w:tcPr>
            <w:tcW w:w="526" w:type="pct"/>
            <w:tcBorders>
              <w:top w:val="nil"/>
              <w:left w:val="nil"/>
              <w:bottom w:val="single" w:sz="4" w:space="0" w:color="auto"/>
              <w:right w:val="single" w:sz="4" w:space="0" w:color="auto"/>
            </w:tcBorders>
            <w:shd w:val="clear" w:color="000000" w:fill="CDFDFF"/>
            <w:noWrap/>
            <w:vAlign w:val="bottom"/>
            <w:hideMark/>
          </w:tcPr>
          <w:p w14:paraId="65B48864"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59E14B47"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3311D2A9"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3D0C17B"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12C0DDED"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1.1 </w:t>
            </w:r>
            <w:proofErr w:type="spellStart"/>
            <w:r w:rsidRPr="00E519ED">
              <w:rPr>
                <w:rFonts w:ascii="Arial" w:eastAsia="Times New Roman" w:hAnsi="Arial" w:cs="Arial"/>
                <w:color w:val="000000"/>
                <w:sz w:val="20"/>
                <w:szCs w:val="20"/>
                <w:lang w:val="en-US"/>
              </w:rPr>
              <w:t>Obţinerea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terenului</w:t>
            </w:r>
            <w:proofErr w:type="spellEnd"/>
          </w:p>
        </w:tc>
        <w:tc>
          <w:tcPr>
            <w:tcW w:w="526" w:type="pct"/>
            <w:tcBorders>
              <w:top w:val="nil"/>
              <w:left w:val="nil"/>
              <w:bottom w:val="single" w:sz="4" w:space="0" w:color="auto"/>
              <w:right w:val="single" w:sz="4" w:space="0" w:color="auto"/>
            </w:tcBorders>
            <w:shd w:val="clear" w:color="000000" w:fill="31869B"/>
            <w:noWrap/>
            <w:vAlign w:val="bottom"/>
            <w:hideMark/>
          </w:tcPr>
          <w:p w14:paraId="0C0E9662"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26ABD371"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28DB657A"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FA049EE"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A9B3C16"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1.2 </w:t>
            </w:r>
            <w:proofErr w:type="spellStart"/>
            <w:r w:rsidRPr="00E519ED">
              <w:rPr>
                <w:rFonts w:ascii="Arial" w:eastAsia="Times New Roman" w:hAnsi="Arial" w:cs="Arial"/>
                <w:color w:val="000000"/>
                <w:sz w:val="20"/>
                <w:szCs w:val="20"/>
                <w:lang w:val="en-US"/>
              </w:rPr>
              <w:t>Amenajarea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terenului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305CFED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7AAA739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782286F4"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36C4880" w14:textId="77777777" w:rsidTr="00EC09EE">
        <w:trPr>
          <w:trHeight w:val="34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23412314"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1.3 </w:t>
            </w:r>
            <w:proofErr w:type="spellStart"/>
            <w:r w:rsidRPr="005403DE">
              <w:rPr>
                <w:rFonts w:ascii="Arial" w:eastAsia="Times New Roman" w:hAnsi="Arial" w:cs="Arial"/>
                <w:color w:val="000000"/>
                <w:sz w:val="20"/>
                <w:szCs w:val="20"/>
                <w:lang w:val="fr-FR"/>
              </w:rPr>
              <w:t>Amenajari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pentru</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protecţia</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mediului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şi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aducerea</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terenului</w:t>
            </w:r>
            <w:proofErr w:type="spellEnd"/>
            <w:r w:rsidRPr="005403DE">
              <w:rPr>
                <w:rFonts w:ascii="Arial" w:eastAsia="Times New Roman" w:hAnsi="Arial" w:cs="Arial"/>
                <w:color w:val="000000"/>
                <w:sz w:val="20"/>
                <w:szCs w:val="20"/>
                <w:lang w:val="fr-FR"/>
              </w:rPr>
              <w:t xml:space="preserve"> la </w:t>
            </w:r>
            <w:proofErr w:type="spellStart"/>
            <w:r w:rsidRPr="005403DE">
              <w:rPr>
                <w:rFonts w:ascii="Arial" w:eastAsia="Times New Roman" w:hAnsi="Arial" w:cs="Arial"/>
                <w:color w:val="000000"/>
                <w:sz w:val="20"/>
                <w:szCs w:val="20"/>
                <w:lang w:val="fr-FR"/>
              </w:rPr>
              <w:t>starea</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iniţială</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14EB7429"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27D3FDB9"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0AB957D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2515C4B5"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6C26051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1.4 </w:t>
            </w:r>
            <w:proofErr w:type="spellStart"/>
            <w:r w:rsidRPr="00E519ED">
              <w:rPr>
                <w:rFonts w:ascii="Arial" w:eastAsia="Times New Roman" w:hAnsi="Arial" w:cs="Arial"/>
                <w:color w:val="000000"/>
                <w:sz w:val="20"/>
                <w:szCs w:val="20"/>
                <w:lang w:val="en-US"/>
              </w:rPr>
              <w:t>Cheltuieli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pentru</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realocarea</w:t>
            </w:r>
            <w:proofErr w:type="spellEnd"/>
            <w:r w:rsidRPr="00E519ED">
              <w:rPr>
                <w:rFonts w:ascii="Arial" w:eastAsia="Times New Roman" w:hAnsi="Arial" w:cs="Arial"/>
                <w:color w:val="000000"/>
                <w:sz w:val="20"/>
                <w:szCs w:val="20"/>
                <w:lang w:val="en-US"/>
              </w:rPr>
              <w:t>/</w:t>
            </w:r>
            <w:proofErr w:type="spellStart"/>
            <w:r w:rsidRPr="00E519ED">
              <w:rPr>
                <w:rFonts w:ascii="Arial" w:eastAsia="Times New Roman" w:hAnsi="Arial" w:cs="Arial"/>
                <w:color w:val="000000"/>
                <w:sz w:val="20"/>
                <w:szCs w:val="20"/>
                <w:lang w:val="en-US"/>
              </w:rPr>
              <w:t>protecția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utilităților</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099EB5E7"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28B51159"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567402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61C65C4" w14:textId="77777777" w:rsidTr="00EC09EE">
        <w:trPr>
          <w:trHeight w:val="600"/>
        </w:trPr>
        <w:tc>
          <w:tcPr>
            <w:tcW w:w="3459" w:type="pct"/>
            <w:gridSpan w:val="6"/>
            <w:tcBorders>
              <w:top w:val="single" w:sz="4" w:space="0" w:color="auto"/>
              <w:left w:val="single" w:sz="4" w:space="0" w:color="auto"/>
              <w:bottom w:val="single" w:sz="4" w:space="0" w:color="auto"/>
              <w:right w:val="single" w:sz="4" w:space="0" w:color="000000"/>
            </w:tcBorders>
            <w:shd w:val="clear" w:color="000000" w:fill="31869B"/>
            <w:vAlign w:val="bottom"/>
            <w:hideMark/>
          </w:tcPr>
          <w:p w14:paraId="4F281CBC"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proofErr w:type="spellStart"/>
            <w:r w:rsidRPr="00E519ED">
              <w:rPr>
                <w:rFonts w:ascii="Arial" w:eastAsia="Times New Roman" w:hAnsi="Arial" w:cs="Arial"/>
                <w:b/>
                <w:bCs/>
                <w:color w:val="FFFFFF"/>
                <w:sz w:val="18"/>
                <w:szCs w:val="18"/>
                <w:lang w:val="en-US"/>
              </w:rPr>
              <w:t>Capitolul</w:t>
            </w:r>
            <w:proofErr w:type="spellEnd"/>
            <w:r w:rsidRPr="00E519ED">
              <w:rPr>
                <w:rFonts w:ascii="Arial" w:eastAsia="Times New Roman" w:hAnsi="Arial" w:cs="Arial"/>
                <w:b/>
                <w:bCs/>
                <w:color w:val="FFFFFF"/>
                <w:sz w:val="18"/>
                <w:szCs w:val="18"/>
                <w:lang w:val="en-US"/>
              </w:rPr>
              <w:t xml:space="preserve"> 2 </w:t>
            </w:r>
            <w:proofErr w:type="spellStart"/>
            <w:r w:rsidRPr="00E519ED">
              <w:rPr>
                <w:rFonts w:ascii="Arial" w:eastAsia="Times New Roman" w:hAnsi="Arial" w:cs="Arial"/>
                <w:b/>
                <w:bCs/>
                <w:color w:val="FFFFFF"/>
                <w:sz w:val="18"/>
                <w:szCs w:val="18"/>
                <w:lang w:val="en-US"/>
              </w:rPr>
              <w:t>Cheltuieli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pentru</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asigurarea</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utilităţilor</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necesare</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obiectivului</w:t>
            </w:r>
            <w:proofErr w:type="spellEnd"/>
            <w:r w:rsidRPr="00E519ED">
              <w:rPr>
                <w:rFonts w:ascii="Arial" w:eastAsia="Times New Roman" w:hAnsi="Arial" w:cs="Arial"/>
                <w:b/>
                <w:bCs/>
                <w:color w:val="FFFFFF"/>
                <w:sz w:val="18"/>
                <w:szCs w:val="18"/>
                <w:lang w:val="en-US"/>
              </w:rPr>
              <w:t xml:space="preserve"> de </w:t>
            </w:r>
            <w:proofErr w:type="spellStart"/>
            <w:r w:rsidRPr="00E519ED">
              <w:rPr>
                <w:rFonts w:ascii="Arial" w:eastAsia="Times New Roman" w:hAnsi="Arial" w:cs="Arial"/>
                <w:b/>
                <w:bCs/>
                <w:color w:val="FFFFFF"/>
                <w:sz w:val="18"/>
                <w:szCs w:val="18"/>
                <w:lang w:val="en-US"/>
              </w:rPr>
              <w:t>investiții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50E32EFD"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368E7FD2"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13CA61F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2B2820EE" w14:textId="77777777" w:rsidTr="00EC09EE">
        <w:trPr>
          <w:trHeight w:val="540"/>
        </w:trPr>
        <w:tc>
          <w:tcPr>
            <w:tcW w:w="3459" w:type="pct"/>
            <w:gridSpan w:val="6"/>
            <w:tcBorders>
              <w:top w:val="single" w:sz="4" w:space="0" w:color="auto"/>
              <w:left w:val="nil"/>
              <w:bottom w:val="nil"/>
              <w:right w:val="single" w:sz="4" w:space="0" w:color="000000"/>
            </w:tcBorders>
            <w:shd w:val="clear" w:color="000000" w:fill="31869B"/>
            <w:vAlign w:val="bottom"/>
            <w:hideMark/>
          </w:tcPr>
          <w:p w14:paraId="1A78FCC7"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proofErr w:type="spellStart"/>
            <w:r w:rsidRPr="00E519ED">
              <w:rPr>
                <w:rFonts w:ascii="Arial" w:eastAsia="Times New Roman" w:hAnsi="Arial" w:cs="Arial"/>
                <w:b/>
                <w:bCs/>
                <w:color w:val="FFFFFF"/>
                <w:sz w:val="18"/>
                <w:szCs w:val="18"/>
                <w:lang w:val="en-US"/>
              </w:rPr>
              <w:t>Capitolul</w:t>
            </w:r>
            <w:proofErr w:type="spellEnd"/>
            <w:r w:rsidRPr="00E519ED">
              <w:rPr>
                <w:rFonts w:ascii="Arial" w:eastAsia="Times New Roman" w:hAnsi="Arial" w:cs="Arial"/>
                <w:b/>
                <w:bCs/>
                <w:color w:val="FFFFFF"/>
                <w:sz w:val="18"/>
                <w:szCs w:val="18"/>
                <w:lang w:val="en-US"/>
              </w:rPr>
              <w:t xml:space="preserve"> 3 </w:t>
            </w:r>
            <w:proofErr w:type="spellStart"/>
            <w:r w:rsidRPr="00E519ED">
              <w:rPr>
                <w:rFonts w:ascii="Arial" w:eastAsia="Times New Roman" w:hAnsi="Arial" w:cs="Arial"/>
                <w:b/>
                <w:bCs/>
                <w:color w:val="FFFFFF"/>
                <w:sz w:val="18"/>
                <w:szCs w:val="18"/>
                <w:lang w:val="en-US"/>
              </w:rPr>
              <w:t>Cheltuieli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pentru</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proiectare</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şi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asistenţă</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tehnică</w:t>
            </w:r>
            <w:proofErr w:type="spellEnd"/>
            <w:r w:rsidRPr="00E519ED">
              <w:rPr>
                <w:rFonts w:ascii="Arial" w:eastAsia="Times New Roman" w:hAnsi="Arial" w:cs="Arial"/>
                <w:b/>
                <w:bCs/>
                <w:color w:val="FFFFFF"/>
                <w:sz w:val="18"/>
                <w:szCs w:val="18"/>
                <w:lang w:val="en-US"/>
              </w:rPr>
              <w:t xml:space="preserve"> - total, din care:</w:t>
            </w:r>
          </w:p>
        </w:tc>
        <w:tc>
          <w:tcPr>
            <w:tcW w:w="526" w:type="pct"/>
            <w:tcBorders>
              <w:top w:val="nil"/>
              <w:left w:val="nil"/>
              <w:bottom w:val="single" w:sz="4" w:space="0" w:color="auto"/>
              <w:right w:val="single" w:sz="4" w:space="0" w:color="auto"/>
            </w:tcBorders>
            <w:shd w:val="clear" w:color="000000" w:fill="CDFDFF"/>
            <w:noWrap/>
            <w:vAlign w:val="bottom"/>
            <w:hideMark/>
          </w:tcPr>
          <w:p w14:paraId="2E861956"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6986D72D"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74F9B881"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B1EAA44" w14:textId="77777777" w:rsidTr="00EC09EE">
        <w:trPr>
          <w:trHeight w:val="300"/>
        </w:trPr>
        <w:tc>
          <w:tcPr>
            <w:tcW w:w="3459" w:type="pct"/>
            <w:gridSpan w:val="6"/>
            <w:tcBorders>
              <w:top w:val="nil"/>
              <w:left w:val="single" w:sz="4" w:space="0" w:color="auto"/>
              <w:bottom w:val="single" w:sz="4" w:space="0" w:color="auto"/>
              <w:right w:val="single" w:sz="4" w:space="0" w:color="000000"/>
            </w:tcBorders>
            <w:shd w:val="clear" w:color="000000" w:fill="CDFDFF"/>
            <w:noWrap/>
            <w:vAlign w:val="bottom"/>
            <w:hideMark/>
          </w:tcPr>
          <w:p w14:paraId="3D840BE0"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3.1 </w:t>
            </w:r>
            <w:proofErr w:type="spellStart"/>
            <w:r w:rsidRPr="00E519ED">
              <w:rPr>
                <w:rFonts w:ascii="Arial" w:eastAsia="Times New Roman" w:hAnsi="Arial" w:cs="Arial"/>
                <w:color w:val="000000"/>
                <w:sz w:val="20"/>
                <w:szCs w:val="20"/>
                <w:lang w:val="en-US"/>
              </w:rPr>
              <w:t>Studii</w:t>
            </w:r>
            <w:proofErr w:type="spellEnd"/>
            <w:r w:rsidRPr="00E519ED">
              <w:rPr>
                <w:rFonts w:ascii="Arial" w:eastAsia="Times New Roman" w:hAnsi="Arial" w:cs="Arial"/>
                <w:color w:val="000000"/>
                <w:sz w:val="20"/>
                <w:szCs w:val="20"/>
                <w:lang w:val="en-US"/>
              </w:rPr>
              <w:t xml:space="preserve"> </w:t>
            </w:r>
          </w:p>
        </w:tc>
        <w:tc>
          <w:tcPr>
            <w:tcW w:w="526" w:type="pct"/>
            <w:tcBorders>
              <w:top w:val="nil"/>
              <w:left w:val="nil"/>
              <w:bottom w:val="single" w:sz="4" w:space="0" w:color="auto"/>
              <w:right w:val="single" w:sz="4" w:space="0" w:color="auto"/>
            </w:tcBorders>
            <w:shd w:val="clear" w:color="000000" w:fill="CDFDFF"/>
            <w:noWrap/>
            <w:vAlign w:val="bottom"/>
            <w:hideMark/>
          </w:tcPr>
          <w:p w14:paraId="0DC859CF"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5A2A0DF9"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1A66F701"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15A6349"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276E8C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3.1.1. </w:t>
            </w:r>
            <w:proofErr w:type="spellStart"/>
            <w:r w:rsidRPr="00E519ED">
              <w:rPr>
                <w:rFonts w:ascii="Arial" w:eastAsia="Times New Roman" w:hAnsi="Arial" w:cs="Arial"/>
                <w:color w:val="000000"/>
                <w:sz w:val="20"/>
                <w:szCs w:val="20"/>
                <w:lang w:val="en-US"/>
              </w:rPr>
              <w:t>Studii</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teren</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06CD716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1284B5CB"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083EEEC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42C82BFB"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39FED6B"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3.1.2. </w:t>
            </w:r>
            <w:proofErr w:type="spellStart"/>
            <w:r w:rsidRPr="00E519ED">
              <w:rPr>
                <w:rFonts w:ascii="Arial" w:eastAsia="Times New Roman" w:hAnsi="Arial" w:cs="Arial"/>
                <w:color w:val="000000"/>
                <w:sz w:val="20"/>
                <w:szCs w:val="20"/>
                <w:lang w:val="en-US"/>
              </w:rPr>
              <w:t>Raport</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privind</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impactul</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asupra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mediului</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1963EC21"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296661B1"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57BE838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318EBF1"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144C0B89"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3.1.3. Alte </w:t>
            </w:r>
            <w:proofErr w:type="spellStart"/>
            <w:r w:rsidRPr="00E519ED">
              <w:rPr>
                <w:rFonts w:ascii="Arial" w:eastAsia="Times New Roman" w:hAnsi="Arial" w:cs="Arial"/>
                <w:color w:val="000000"/>
                <w:sz w:val="20"/>
                <w:szCs w:val="20"/>
                <w:lang w:val="en-US"/>
              </w:rPr>
              <w:t>studii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specifice</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446347F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2FCC5CE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E147D54"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3357CFA2" w14:textId="77777777" w:rsidTr="00EC09EE">
        <w:trPr>
          <w:trHeight w:val="503"/>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6E2029A8"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3.2 </w:t>
            </w:r>
            <w:proofErr w:type="spellStart"/>
            <w:r w:rsidRPr="005403DE">
              <w:rPr>
                <w:rFonts w:ascii="Arial" w:eastAsia="Times New Roman" w:hAnsi="Arial" w:cs="Arial"/>
                <w:color w:val="000000"/>
                <w:sz w:val="20"/>
                <w:szCs w:val="20"/>
                <w:lang w:val="fr-FR"/>
              </w:rPr>
              <w:t>Documentații-suport</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și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cheltuieli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pentru</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obţinerea</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avize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acorduri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şi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autorizaţii</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62EAF935"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6B675BAA"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77347AC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6825C842" w14:textId="77777777" w:rsidTr="00EC09EE">
        <w:trPr>
          <w:trHeight w:val="33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4AC54681"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3.3 </w:t>
            </w:r>
            <w:proofErr w:type="spellStart"/>
            <w:r w:rsidRPr="00E519ED">
              <w:rPr>
                <w:rFonts w:ascii="Arial" w:eastAsia="Times New Roman" w:hAnsi="Arial" w:cs="Arial"/>
                <w:color w:val="000000"/>
                <w:sz w:val="20"/>
                <w:szCs w:val="20"/>
                <w:lang w:val="en-US"/>
              </w:rPr>
              <w:t>Expertiza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tehnica</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0D2E95BD"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4F332317"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77D6025E"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0088DCD"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C806C6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lastRenderedPageBreak/>
              <w:t xml:space="preserve">3.4. </w:t>
            </w:r>
            <w:proofErr w:type="spellStart"/>
            <w:r w:rsidRPr="00E519ED">
              <w:rPr>
                <w:rFonts w:ascii="Arial" w:eastAsia="Times New Roman" w:hAnsi="Arial" w:cs="Arial"/>
                <w:color w:val="000000"/>
                <w:sz w:val="20"/>
                <w:szCs w:val="20"/>
                <w:lang w:val="en-US"/>
              </w:rPr>
              <w:t>Certificarea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performantei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energetice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si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auditul</w:t>
            </w:r>
            <w:proofErr w:type="spellEnd"/>
            <w:r w:rsidRPr="00E519ED">
              <w:rPr>
                <w:rFonts w:ascii="Arial" w:eastAsia="Times New Roman" w:hAnsi="Arial" w:cs="Arial"/>
                <w:color w:val="000000"/>
                <w:sz w:val="20"/>
                <w:szCs w:val="20"/>
                <w:lang w:val="en-US"/>
              </w:rPr>
              <w:t xml:space="preserve"> energetic al </w:t>
            </w:r>
            <w:proofErr w:type="spellStart"/>
            <w:r w:rsidRPr="00E519ED">
              <w:rPr>
                <w:rFonts w:ascii="Arial" w:eastAsia="Times New Roman" w:hAnsi="Arial" w:cs="Arial"/>
                <w:color w:val="000000"/>
                <w:sz w:val="20"/>
                <w:szCs w:val="20"/>
                <w:lang w:val="en-US"/>
              </w:rPr>
              <w:t>clădirilor</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35CBC938"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65F33159"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DB91287"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4A27569"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334B342"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3.5. </w:t>
            </w:r>
            <w:proofErr w:type="spellStart"/>
            <w:r w:rsidRPr="00E519ED">
              <w:rPr>
                <w:rFonts w:ascii="Arial" w:eastAsia="Times New Roman" w:hAnsi="Arial" w:cs="Arial"/>
                <w:color w:val="000000"/>
                <w:sz w:val="20"/>
                <w:szCs w:val="20"/>
                <w:lang w:val="en-US"/>
              </w:rPr>
              <w:t>Proiectare</w:t>
            </w:r>
            <w:proofErr w:type="spellEnd"/>
          </w:p>
        </w:tc>
        <w:tc>
          <w:tcPr>
            <w:tcW w:w="526" w:type="pct"/>
            <w:tcBorders>
              <w:top w:val="nil"/>
              <w:left w:val="nil"/>
              <w:bottom w:val="single" w:sz="4" w:space="0" w:color="auto"/>
              <w:right w:val="single" w:sz="4" w:space="0" w:color="auto"/>
            </w:tcBorders>
            <w:shd w:val="clear" w:color="000000" w:fill="CDFDFF"/>
            <w:noWrap/>
            <w:vAlign w:val="bottom"/>
            <w:hideMark/>
          </w:tcPr>
          <w:p w14:paraId="77CDD73F"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2EC7856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37564BB0"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CC02672"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77EE1C8"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3.5.1. </w:t>
            </w:r>
            <w:proofErr w:type="spellStart"/>
            <w:r w:rsidRPr="00E519ED">
              <w:rPr>
                <w:rFonts w:ascii="Arial" w:eastAsia="Times New Roman" w:hAnsi="Arial" w:cs="Arial"/>
                <w:color w:val="000000"/>
                <w:sz w:val="20"/>
                <w:szCs w:val="20"/>
                <w:lang w:val="en-US"/>
              </w:rPr>
              <w:t>Temă</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proiectare</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09A8AF0B"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274FF65D"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1AB1E8F"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F12D3ED"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528FBCB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3.5.2. </w:t>
            </w:r>
            <w:proofErr w:type="spellStart"/>
            <w:r w:rsidRPr="00E519ED">
              <w:rPr>
                <w:rFonts w:ascii="Arial" w:eastAsia="Times New Roman" w:hAnsi="Arial" w:cs="Arial"/>
                <w:color w:val="000000"/>
                <w:sz w:val="20"/>
                <w:szCs w:val="20"/>
                <w:lang w:val="en-US"/>
              </w:rPr>
              <w:t>Studii</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prefezabilitate</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6F481930"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3BFB3CAD"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053849A"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D5E3E65" w14:textId="77777777" w:rsidTr="00EC09EE">
        <w:trPr>
          <w:trHeight w:val="54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6058E59D"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     3.5.3. </w:t>
            </w:r>
            <w:proofErr w:type="spellStart"/>
            <w:r w:rsidRPr="005403DE">
              <w:rPr>
                <w:rFonts w:ascii="Arial" w:eastAsia="Times New Roman" w:hAnsi="Arial" w:cs="Arial"/>
                <w:color w:val="000000"/>
                <w:sz w:val="20"/>
                <w:szCs w:val="20"/>
                <w:lang w:val="fr-FR"/>
              </w:rPr>
              <w:t>Studii</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fezabilitate</w:t>
            </w:r>
            <w:proofErr w:type="spellEnd"/>
            <w:r w:rsidRPr="005403DE">
              <w:rPr>
                <w:rFonts w:ascii="Arial" w:eastAsia="Times New Roman" w:hAnsi="Arial" w:cs="Arial"/>
                <w:color w:val="000000"/>
                <w:sz w:val="20"/>
                <w:szCs w:val="20"/>
                <w:lang w:val="fr-FR"/>
              </w:rPr>
              <w:t>/</w:t>
            </w:r>
            <w:proofErr w:type="spellStart"/>
            <w:r w:rsidRPr="005403DE">
              <w:rPr>
                <w:rFonts w:ascii="Arial" w:eastAsia="Times New Roman" w:hAnsi="Arial" w:cs="Arial"/>
                <w:color w:val="000000"/>
                <w:sz w:val="20"/>
                <w:szCs w:val="20"/>
                <w:lang w:val="fr-FR"/>
              </w:rPr>
              <w:t>documentație</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avizare</w:t>
            </w:r>
            <w:proofErr w:type="spellEnd"/>
            <w:r w:rsidRPr="005403DE">
              <w:rPr>
                <w:rFonts w:ascii="Arial" w:eastAsia="Times New Roman" w:hAnsi="Arial" w:cs="Arial"/>
                <w:color w:val="000000"/>
                <w:sz w:val="20"/>
                <w:szCs w:val="20"/>
                <w:lang w:val="fr-FR"/>
              </w:rPr>
              <w:t xml:space="preserve"> a </w:t>
            </w:r>
            <w:proofErr w:type="spellStart"/>
            <w:r w:rsidRPr="005403DE">
              <w:rPr>
                <w:rFonts w:ascii="Arial" w:eastAsia="Times New Roman" w:hAnsi="Arial" w:cs="Arial"/>
                <w:color w:val="000000"/>
                <w:sz w:val="20"/>
                <w:szCs w:val="20"/>
                <w:lang w:val="fr-FR"/>
              </w:rPr>
              <w:t>lucrărilor</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intervenții</w:t>
            </w:r>
            <w:proofErr w:type="spellEnd"/>
            <w:r w:rsidRPr="005403DE">
              <w:rPr>
                <w:rFonts w:ascii="Arial" w:eastAsia="Times New Roman" w:hAnsi="Arial" w:cs="Arial"/>
                <w:color w:val="000000"/>
                <w:sz w:val="20"/>
                <w:szCs w:val="20"/>
                <w:lang w:val="fr-FR"/>
              </w:rPr>
              <w:t xml:space="preserve"> si </w:t>
            </w:r>
            <w:proofErr w:type="spellStart"/>
            <w:r w:rsidRPr="005403DE">
              <w:rPr>
                <w:rFonts w:ascii="Arial" w:eastAsia="Times New Roman" w:hAnsi="Arial" w:cs="Arial"/>
                <w:color w:val="000000"/>
                <w:sz w:val="20"/>
                <w:szCs w:val="20"/>
                <w:lang w:val="fr-FR"/>
              </w:rPr>
              <w:t>deviz</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general</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4D6DB2EB"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0475B705"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2FADF88"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61F05F24" w14:textId="77777777" w:rsidTr="00EC09EE">
        <w:trPr>
          <w:trHeight w:val="57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038C884E" w14:textId="77777777" w:rsidR="00E519ED" w:rsidRPr="005403DE" w:rsidRDefault="00E519ED" w:rsidP="00E519ED">
            <w:pPr>
              <w:spacing w:after="0" w:line="240" w:lineRule="auto"/>
              <w:rPr>
                <w:rFonts w:ascii="Arial" w:eastAsia="Times New Roman" w:hAnsi="Arial" w:cs="Arial"/>
                <w:color w:val="000000"/>
                <w:sz w:val="20"/>
                <w:szCs w:val="20"/>
              </w:rPr>
            </w:pPr>
            <w:r w:rsidRPr="005403DE">
              <w:rPr>
                <w:rFonts w:ascii="Arial" w:eastAsia="Times New Roman" w:hAnsi="Arial" w:cs="Arial"/>
                <w:color w:val="000000"/>
                <w:sz w:val="20"/>
                <w:szCs w:val="20"/>
              </w:rPr>
              <w:t xml:space="preserve">     3.5.4. Documentațiile tehnice necesare în vederea obținerii avizelor/acordurilor/autorizațiilor</w:t>
            </w:r>
          </w:p>
        </w:tc>
        <w:tc>
          <w:tcPr>
            <w:tcW w:w="526" w:type="pct"/>
            <w:tcBorders>
              <w:top w:val="nil"/>
              <w:left w:val="nil"/>
              <w:bottom w:val="single" w:sz="4" w:space="0" w:color="auto"/>
              <w:right w:val="single" w:sz="4" w:space="0" w:color="auto"/>
            </w:tcBorders>
            <w:shd w:val="clear" w:color="000000" w:fill="FFFFFF"/>
            <w:noWrap/>
            <w:vAlign w:val="bottom"/>
            <w:hideMark/>
          </w:tcPr>
          <w:p w14:paraId="4155C31F" w14:textId="77777777" w:rsidR="00E519ED" w:rsidRPr="005403DE" w:rsidRDefault="00E519ED" w:rsidP="00E519ED">
            <w:pPr>
              <w:spacing w:after="0" w:line="240" w:lineRule="auto"/>
              <w:rPr>
                <w:rFonts w:ascii="Arial" w:eastAsia="Times New Roman" w:hAnsi="Arial" w:cs="Arial"/>
                <w:color w:val="000000"/>
                <w:sz w:val="20"/>
                <w:szCs w:val="20"/>
              </w:rPr>
            </w:pPr>
            <w:r w:rsidRPr="005403DE">
              <w:rPr>
                <w:rFonts w:ascii="Arial" w:eastAsia="Times New Roman" w:hAnsi="Arial" w:cs="Arial"/>
                <w:color w:val="000000"/>
                <w:sz w:val="20"/>
                <w:szCs w:val="20"/>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122B4B3D" w14:textId="77777777" w:rsidR="00E519ED" w:rsidRPr="005403DE" w:rsidRDefault="00E519ED" w:rsidP="00E519ED">
            <w:pPr>
              <w:spacing w:after="0" w:line="240" w:lineRule="auto"/>
              <w:rPr>
                <w:rFonts w:ascii="Arial" w:eastAsia="Times New Roman" w:hAnsi="Arial" w:cs="Arial"/>
                <w:color w:val="000000"/>
                <w:sz w:val="20"/>
                <w:szCs w:val="20"/>
              </w:rPr>
            </w:pPr>
            <w:r w:rsidRPr="005403DE">
              <w:rPr>
                <w:rFonts w:ascii="Arial" w:eastAsia="Times New Roman" w:hAnsi="Arial" w:cs="Arial"/>
                <w:color w:val="000000"/>
                <w:sz w:val="20"/>
                <w:szCs w:val="20"/>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21F227DF"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6A2F51B0" w14:textId="77777777" w:rsidTr="00EC09EE">
        <w:trPr>
          <w:trHeight w:val="518"/>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5D7ECCB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3.5.5. </w:t>
            </w:r>
            <w:proofErr w:type="spellStart"/>
            <w:r w:rsidRPr="00E519ED">
              <w:rPr>
                <w:rFonts w:ascii="Arial" w:eastAsia="Times New Roman" w:hAnsi="Arial" w:cs="Arial"/>
                <w:color w:val="000000"/>
                <w:sz w:val="20"/>
                <w:szCs w:val="20"/>
                <w:lang w:val="en-US"/>
              </w:rPr>
              <w:t>Verificarea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tehnică</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calitate</w:t>
            </w:r>
            <w:proofErr w:type="spellEnd"/>
            <w:r w:rsidRPr="00E519ED">
              <w:rPr>
                <w:rFonts w:ascii="Arial" w:eastAsia="Times New Roman" w:hAnsi="Arial" w:cs="Arial"/>
                <w:color w:val="000000"/>
                <w:sz w:val="20"/>
                <w:szCs w:val="20"/>
                <w:lang w:val="en-US"/>
              </w:rPr>
              <w:t xml:space="preserve"> a </w:t>
            </w:r>
            <w:proofErr w:type="spellStart"/>
            <w:r w:rsidRPr="00E519ED">
              <w:rPr>
                <w:rFonts w:ascii="Arial" w:eastAsia="Times New Roman" w:hAnsi="Arial" w:cs="Arial"/>
                <w:color w:val="000000"/>
                <w:sz w:val="20"/>
                <w:szCs w:val="20"/>
                <w:lang w:val="en-US"/>
              </w:rPr>
              <w:t>proiectului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tehnic</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și</w:t>
            </w:r>
            <w:proofErr w:type="spellEnd"/>
            <w:r w:rsidRPr="00E519ED">
              <w:rPr>
                <w:rFonts w:ascii="Arial" w:eastAsia="Times New Roman" w:hAnsi="Arial" w:cs="Arial"/>
                <w:color w:val="000000"/>
                <w:sz w:val="20"/>
                <w:szCs w:val="20"/>
                <w:lang w:val="en-US"/>
              </w:rPr>
              <w:t xml:space="preserve"> a </w:t>
            </w:r>
            <w:proofErr w:type="spellStart"/>
            <w:r w:rsidRPr="00E519ED">
              <w:rPr>
                <w:rFonts w:ascii="Arial" w:eastAsia="Times New Roman" w:hAnsi="Arial" w:cs="Arial"/>
                <w:color w:val="000000"/>
                <w:sz w:val="20"/>
                <w:szCs w:val="20"/>
                <w:lang w:val="en-US"/>
              </w:rPr>
              <w:t>detaliilor</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execuție</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6480136B"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2075DDA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64C4BA6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C2290F4" w14:textId="77777777" w:rsidTr="00EC09EE">
        <w:trPr>
          <w:trHeight w:val="33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45DB217"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     3.5.6. </w:t>
            </w:r>
            <w:proofErr w:type="spellStart"/>
            <w:r w:rsidRPr="005403DE">
              <w:rPr>
                <w:rFonts w:ascii="Arial" w:eastAsia="Times New Roman" w:hAnsi="Arial" w:cs="Arial"/>
                <w:color w:val="000000"/>
                <w:sz w:val="20"/>
                <w:szCs w:val="20"/>
                <w:lang w:val="fr-FR"/>
              </w:rPr>
              <w:t>Proiect</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tehnic</w:t>
            </w:r>
            <w:proofErr w:type="spellEnd"/>
            <w:r w:rsidRPr="005403DE">
              <w:rPr>
                <w:rFonts w:ascii="Arial" w:eastAsia="Times New Roman" w:hAnsi="Arial" w:cs="Arial"/>
                <w:color w:val="000000"/>
                <w:sz w:val="20"/>
                <w:szCs w:val="20"/>
                <w:lang w:val="fr-FR"/>
              </w:rPr>
              <w:t xml:space="preserve"> si </w:t>
            </w:r>
            <w:proofErr w:type="spellStart"/>
            <w:r w:rsidRPr="005403DE">
              <w:rPr>
                <w:rFonts w:ascii="Arial" w:eastAsia="Times New Roman" w:hAnsi="Arial" w:cs="Arial"/>
                <w:color w:val="000000"/>
                <w:sz w:val="20"/>
                <w:szCs w:val="20"/>
                <w:lang w:val="fr-FR"/>
              </w:rPr>
              <w:t>detalii</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execuție</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0985FE71"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747EDF9B"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255441B"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8B7CA89"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51FD5FB"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3.6. </w:t>
            </w:r>
            <w:proofErr w:type="spellStart"/>
            <w:r w:rsidRPr="00E519ED">
              <w:rPr>
                <w:rFonts w:ascii="Arial" w:eastAsia="Times New Roman" w:hAnsi="Arial" w:cs="Arial"/>
                <w:color w:val="000000"/>
                <w:sz w:val="20"/>
                <w:szCs w:val="20"/>
                <w:lang w:val="en-US"/>
              </w:rPr>
              <w:t>Organizarea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procedurilor</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achiziţie</w:t>
            </w:r>
            <w:proofErr w:type="spellEnd"/>
          </w:p>
        </w:tc>
        <w:tc>
          <w:tcPr>
            <w:tcW w:w="526" w:type="pct"/>
            <w:tcBorders>
              <w:top w:val="nil"/>
              <w:left w:val="nil"/>
              <w:bottom w:val="single" w:sz="4" w:space="0" w:color="auto"/>
              <w:right w:val="single" w:sz="4" w:space="0" w:color="auto"/>
            </w:tcBorders>
            <w:shd w:val="clear" w:color="000000" w:fill="31869B"/>
            <w:noWrap/>
            <w:vAlign w:val="bottom"/>
            <w:hideMark/>
          </w:tcPr>
          <w:p w14:paraId="2160C2E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18219453"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5B43F26B"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1FFB6D15" w14:textId="77777777" w:rsidTr="00EC09EE">
        <w:trPr>
          <w:trHeight w:val="31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1DE1D78B"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3.7 </w:t>
            </w:r>
            <w:proofErr w:type="spellStart"/>
            <w:r w:rsidRPr="00E519ED">
              <w:rPr>
                <w:rFonts w:ascii="Arial" w:eastAsia="Times New Roman" w:hAnsi="Arial" w:cs="Arial"/>
                <w:color w:val="000000"/>
                <w:sz w:val="20"/>
                <w:szCs w:val="20"/>
                <w:lang w:val="en-US"/>
              </w:rPr>
              <w:t>Consultanţă</w:t>
            </w:r>
            <w:proofErr w:type="spellEnd"/>
          </w:p>
        </w:tc>
        <w:tc>
          <w:tcPr>
            <w:tcW w:w="526" w:type="pct"/>
            <w:tcBorders>
              <w:top w:val="nil"/>
              <w:left w:val="nil"/>
              <w:bottom w:val="single" w:sz="4" w:space="0" w:color="auto"/>
              <w:right w:val="single" w:sz="4" w:space="0" w:color="auto"/>
            </w:tcBorders>
            <w:shd w:val="clear" w:color="000000" w:fill="CDFDFF"/>
            <w:noWrap/>
            <w:vAlign w:val="bottom"/>
            <w:hideMark/>
          </w:tcPr>
          <w:p w14:paraId="7C16A6F1"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0C0F5547"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434743A8"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67AAAE76" w14:textId="77777777" w:rsidTr="00EC09EE">
        <w:trPr>
          <w:trHeight w:val="33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B948B6F"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     3.7.1. </w:t>
            </w:r>
            <w:proofErr w:type="spellStart"/>
            <w:r w:rsidRPr="005403DE">
              <w:rPr>
                <w:rFonts w:ascii="Arial" w:eastAsia="Times New Roman" w:hAnsi="Arial" w:cs="Arial"/>
                <w:color w:val="000000"/>
                <w:sz w:val="20"/>
                <w:szCs w:val="20"/>
                <w:lang w:val="fr-FR"/>
              </w:rPr>
              <w:t>Managementul</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proiect</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pentru</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obiectivul</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investiții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5CB5DBC4"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47BCE21E"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43B72AA"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4FF70C8C" w14:textId="77777777" w:rsidTr="00EC09EE">
        <w:trPr>
          <w:trHeight w:val="28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19F3C261" w14:textId="77777777"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xml:space="preserve">     3.7.2. </w:t>
            </w:r>
            <w:proofErr w:type="spellStart"/>
            <w:r w:rsidRPr="00E519ED">
              <w:rPr>
                <w:rFonts w:ascii="Arial" w:eastAsia="Times New Roman" w:hAnsi="Arial" w:cs="Arial"/>
                <w:sz w:val="20"/>
                <w:szCs w:val="20"/>
                <w:lang w:val="en-US"/>
              </w:rPr>
              <w:t>Auditul</w:t>
            </w:r>
            <w:proofErr w:type="spellEnd"/>
            <w:r w:rsidRPr="00E519ED">
              <w:rPr>
                <w:rFonts w:ascii="Arial" w:eastAsia="Times New Roman" w:hAnsi="Arial" w:cs="Arial"/>
                <w:sz w:val="20"/>
                <w:szCs w:val="20"/>
                <w:lang w:val="en-US"/>
              </w:rPr>
              <w:t xml:space="preserve"> </w:t>
            </w:r>
            <w:proofErr w:type="spellStart"/>
            <w:r w:rsidRPr="00E519ED">
              <w:rPr>
                <w:rFonts w:ascii="Arial" w:eastAsia="Times New Roman" w:hAnsi="Arial" w:cs="Arial"/>
                <w:sz w:val="20"/>
                <w:szCs w:val="20"/>
                <w:lang w:val="en-US"/>
              </w:rPr>
              <w:t>financiar</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3774D117"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17862EA2"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11B7B71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6F70E59" w14:textId="77777777" w:rsidTr="00EC09EE">
        <w:trPr>
          <w:trHeight w:val="34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53A93CFC"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3.8 </w:t>
            </w:r>
            <w:proofErr w:type="spellStart"/>
            <w:r w:rsidRPr="00E519ED">
              <w:rPr>
                <w:rFonts w:ascii="Arial" w:eastAsia="Times New Roman" w:hAnsi="Arial" w:cs="Arial"/>
                <w:color w:val="000000"/>
                <w:sz w:val="20"/>
                <w:szCs w:val="20"/>
                <w:lang w:val="en-US"/>
              </w:rPr>
              <w:t>Asistenţă</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tehnică</w:t>
            </w:r>
            <w:proofErr w:type="spellEnd"/>
          </w:p>
        </w:tc>
        <w:tc>
          <w:tcPr>
            <w:tcW w:w="526" w:type="pct"/>
            <w:tcBorders>
              <w:top w:val="nil"/>
              <w:left w:val="nil"/>
              <w:bottom w:val="single" w:sz="4" w:space="0" w:color="auto"/>
              <w:right w:val="single" w:sz="4" w:space="0" w:color="auto"/>
            </w:tcBorders>
            <w:shd w:val="clear" w:color="000000" w:fill="CDFDFF"/>
            <w:noWrap/>
            <w:vAlign w:val="bottom"/>
            <w:hideMark/>
          </w:tcPr>
          <w:p w14:paraId="1E957F7E"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6848C67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4AF36859"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63446C57"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EEE5B5F"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    3.8.1. </w:t>
            </w:r>
            <w:proofErr w:type="spellStart"/>
            <w:r w:rsidRPr="005403DE">
              <w:rPr>
                <w:rFonts w:ascii="Arial" w:eastAsia="Times New Roman" w:hAnsi="Arial" w:cs="Arial"/>
                <w:color w:val="000000"/>
                <w:sz w:val="20"/>
                <w:szCs w:val="20"/>
                <w:lang w:val="fr-FR"/>
              </w:rPr>
              <w:t>Asistență</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tehnică</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din</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partea</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proiectantului</w:t>
            </w:r>
            <w:proofErr w:type="spellEnd"/>
          </w:p>
        </w:tc>
        <w:tc>
          <w:tcPr>
            <w:tcW w:w="526" w:type="pct"/>
            <w:tcBorders>
              <w:top w:val="nil"/>
              <w:left w:val="nil"/>
              <w:bottom w:val="single" w:sz="4" w:space="0" w:color="auto"/>
              <w:right w:val="single" w:sz="4" w:space="0" w:color="auto"/>
            </w:tcBorders>
            <w:shd w:val="clear" w:color="000000" w:fill="CDFDFF"/>
            <w:noWrap/>
            <w:vAlign w:val="bottom"/>
            <w:hideMark/>
          </w:tcPr>
          <w:p w14:paraId="19345336"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0768F04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5FD7577E"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32C93B39" w14:textId="77777777" w:rsidTr="00EC09EE">
        <w:trPr>
          <w:trHeight w:val="372"/>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52FD3134"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3.8.1.1. pe </w:t>
            </w:r>
            <w:proofErr w:type="spellStart"/>
            <w:r w:rsidRPr="00E519ED">
              <w:rPr>
                <w:rFonts w:ascii="Arial" w:eastAsia="Times New Roman" w:hAnsi="Arial" w:cs="Arial"/>
                <w:color w:val="000000"/>
                <w:sz w:val="20"/>
                <w:szCs w:val="20"/>
                <w:lang w:val="en-US"/>
              </w:rPr>
              <w:t>perioada</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execuție</w:t>
            </w:r>
            <w:proofErr w:type="spellEnd"/>
            <w:r w:rsidRPr="00E519ED">
              <w:rPr>
                <w:rFonts w:ascii="Arial" w:eastAsia="Times New Roman" w:hAnsi="Arial" w:cs="Arial"/>
                <w:color w:val="000000"/>
                <w:sz w:val="20"/>
                <w:szCs w:val="20"/>
                <w:lang w:val="en-US"/>
              </w:rPr>
              <w:t xml:space="preserve"> a </w:t>
            </w:r>
            <w:proofErr w:type="spellStart"/>
            <w:r w:rsidRPr="00E519ED">
              <w:rPr>
                <w:rFonts w:ascii="Arial" w:eastAsia="Times New Roman" w:hAnsi="Arial" w:cs="Arial"/>
                <w:color w:val="000000"/>
                <w:sz w:val="20"/>
                <w:szCs w:val="20"/>
                <w:lang w:val="en-US"/>
              </w:rPr>
              <w:t>lucrărilor</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56556B6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26076F79"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064C28E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ED17FCB" w14:textId="77777777" w:rsidTr="00EC09EE">
        <w:trPr>
          <w:trHeight w:val="769"/>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6CF1BA5E"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        3.8.1.2. </w:t>
            </w:r>
            <w:proofErr w:type="spellStart"/>
            <w:proofErr w:type="gramStart"/>
            <w:r w:rsidRPr="005403DE">
              <w:rPr>
                <w:rFonts w:ascii="Arial" w:eastAsia="Times New Roman" w:hAnsi="Arial" w:cs="Arial"/>
                <w:color w:val="000000"/>
                <w:sz w:val="20"/>
                <w:szCs w:val="20"/>
                <w:lang w:val="fr-FR"/>
              </w:rPr>
              <w:t>pentru</w:t>
            </w:r>
            <w:proofErr w:type="spellEnd"/>
            <w:proofErr w:type="gram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participarea</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proiectantului</w:t>
            </w:r>
            <w:proofErr w:type="spellEnd"/>
            <w:r w:rsidRPr="005403DE">
              <w:rPr>
                <w:rFonts w:ascii="Arial" w:eastAsia="Times New Roman" w:hAnsi="Arial" w:cs="Arial"/>
                <w:color w:val="000000"/>
                <w:sz w:val="20"/>
                <w:szCs w:val="20"/>
                <w:lang w:val="fr-FR"/>
              </w:rPr>
              <w:t xml:space="preserve"> la </w:t>
            </w:r>
            <w:proofErr w:type="spellStart"/>
            <w:r w:rsidRPr="005403DE">
              <w:rPr>
                <w:rFonts w:ascii="Arial" w:eastAsia="Times New Roman" w:hAnsi="Arial" w:cs="Arial"/>
                <w:color w:val="000000"/>
                <w:sz w:val="20"/>
                <w:szCs w:val="20"/>
                <w:lang w:val="fr-FR"/>
              </w:rPr>
              <w:t>fazele</w:t>
            </w:r>
            <w:proofErr w:type="spellEnd"/>
            <w:r w:rsidRPr="005403DE">
              <w:rPr>
                <w:rFonts w:ascii="Arial" w:eastAsia="Times New Roman" w:hAnsi="Arial" w:cs="Arial"/>
                <w:color w:val="000000"/>
                <w:sz w:val="20"/>
                <w:szCs w:val="20"/>
                <w:lang w:val="fr-FR"/>
              </w:rPr>
              <w:t xml:space="preserve"> incluse </w:t>
            </w:r>
            <w:proofErr w:type="spellStart"/>
            <w:r w:rsidRPr="005403DE">
              <w:rPr>
                <w:rFonts w:ascii="Arial" w:eastAsia="Times New Roman" w:hAnsi="Arial" w:cs="Arial"/>
                <w:color w:val="000000"/>
                <w:sz w:val="20"/>
                <w:szCs w:val="20"/>
                <w:lang w:val="fr-FR"/>
              </w:rPr>
              <w:t>în</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programul</w:t>
            </w:r>
            <w:proofErr w:type="spellEnd"/>
            <w:r w:rsidRPr="005403DE">
              <w:rPr>
                <w:rFonts w:ascii="Arial" w:eastAsia="Times New Roman" w:hAnsi="Arial" w:cs="Arial"/>
                <w:color w:val="000000"/>
                <w:sz w:val="20"/>
                <w:szCs w:val="20"/>
                <w:lang w:val="fr-FR"/>
              </w:rPr>
              <w:t xml:space="preserve"> de control al </w:t>
            </w:r>
            <w:proofErr w:type="spellStart"/>
            <w:r w:rsidRPr="005403DE">
              <w:rPr>
                <w:rFonts w:ascii="Arial" w:eastAsia="Times New Roman" w:hAnsi="Arial" w:cs="Arial"/>
                <w:color w:val="000000"/>
                <w:sz w:val="20"/>
                <w:szCs w:val="20"/>
                <w:lang w:val="fr-FR"/>
              </w:rPr>
              <w:t>lucrărilor</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execuție,avizat</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către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Inspectoratul</w:t>
            </w:r>
            <w:proofErr w:type="spellEnd"/>
            <w:r w:rsidRPr="005403DE">
              <w:rPr>
                <w:rFonts w:ascii="Arial" w:eastAsia="Times New Roman" w:hAnsi="Arial" w:cs="Arial"/>
                <w:color w:val="000000"/>
                <w:sz w:val="20"/>
                <w:szCs w:val="20"/>
                <w:lang w:val="fr-FR"/>
              </w:rPr>
              <w:t xml:space="preserve"> de Stat </w:t>
            </w:r>
            <w:proofErr w:type="spellStart"/>
            <w:r w:rsidRPr="005403DE">
              <w:rPr>
                <w:rFonts w:ascii="Arial" w:eastAsia="Times New Roman" w:hAnsi="Arial" w:cs="Arial"/>
                <w:color w:val="000000"/>
                <w:sz w:val="20"/>
                <w:szCs w:val="20"/>
                <w:lang w:val="fr-FR"/>
              </w:rPr>
              <w:t>în</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Construcții</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10879EFD"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3DEB06AF"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7C6C38F1"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6E159183" w14:textId="77777777" w:rsidTr="00EC09EE">
        <w:trPr>
          <w:trHeight w:val="40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26206D88"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3.8.2. </w:t>
            </w:r>
            <w:proofErr w:type="spellStart"/>
            <w:r w:rsidRPr="00E519ED">
              <w:rPr>
                <w:rFonts w:ascii="Arial" w:eastAsia="Times New Roman" w:hAnsi="Arial" w:cs="Arial"/>
                <w:color w:val="000000"/>
                <w:sz w:val="20"/>
                <w:szCs w:val="20"/>
                <w:lang w:val="en-US"/>
              </w:rPr>
              <w:t>Dirigenție</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șantier</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4516CBA1"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168EB56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7BD323E9"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0571384" w14:textId="77777777" w:rsidTr="00EC09EE">
        <w:trPr>
          <w:trHeight w:val="518"/>
        </w:trPr>
        <w:tc>
          <w:tcPr>
            <w:tcW w:w="2299" w:type="pct"/>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4C7C2FC5" w14:textId="77777777" w:rsidR="00E519ED" w:rsidRPr="005403DE" w:rsidRDefault="00E519ED" w:rsidP="00E519ED">
            <w:pPr>
              <w:spacing w:after="0" w:line="240" w:lineRule="auto"/>
              <w:rPr>
                <w:rFonts w:ascii="Arial" w:eastAsia="Times New Roman" w:hAnsi="Arial" w:cs="Arial"/>
                <w:sz w:val="20"/>
                <w:szCs w:val="20"/>
                <w:lang w:val="fr-FR"/>
              </w:rPr>
            </w:pPr>
            <w:proofErr w:type="spellStart"/>
            <w:r w:rsidRPr="005403DE">
              <w:rPr>
                <w:rFonts w:ascii="Arial" w:eastAsia="Times New Roman" w:hAnsi="Arial" w:cs="Arial"/>
                <w:sz w:val="20"/>
                <w:szCs w:val="20"/>
                <w:lang w:val="fr-FR"/>
              </w:rPr>
              <w:t>Verificare</w:t>
            </w:r>
            <w:proofErr w:type="spellEnd"/>
            <w:r w:rsidRPr="005403DE">
              <w:rPr>
                <w:rFonts w:ascii="Arial" w:eastAsia="Times New Roman" w:hAnsi="Arial" w:cs="Arial"/>
                <w:sz w:val="20"/>
                <w:szCs w:val="20"/>
                <w:lang w:val="fr-FR"/>
              </w:rPr>
              <w:t xml:space="preserve"> </w:t>
            </w:r>
            <w:proofErr w:type="spellStart"/>
            <w:r w:rsidRPr="005403DE">
              <w:rPr>
                <w:rFonts w:ascii="Arial" w:eastAsia="Times New Roman" w:hAnsi="Arial" w:cs="Arial"/>
                <w:sz w:val="20"/>
                <w:szCs w:val="20"/>
                <w:lang w:val="fr-FR"/>
              </w:rPr>
              <w:t>încadrare</w:t>
            </w:r>
            <w:proofErr w:type="spellEnd"/>
            <w:r w:rsidRPr="005403DE">
              <w:rPr>
                <w:rFonts w:ascii="Arial" w:eastAsia="Times New Roman" w:hAnsi="Arial" w:cs="Arial"/>
                <w:sz w:val="20"/>
                <w:szCs w:val="20"/>
                <w:lang w:val="fr-FR"/>
              </w:rPr>
              <w:t xml:space="preserve"> </w:t>
            </w:r>
            <w:proofErr w:type="spellStart"/>
            <w:r w:rsidRPr="005403DE">
              <w:rPr>
                <w:rFonts w:ascii="Arial" w:eastAsia="Times New Roman" w:hAnsi="Arial" w:cs="Arial"/>
                <w:sz w:val="20"/>
                <w:szCs w:val="20"/>
                <w:lang w:val="fr-FR"/>
              </w:rPr>
              <w:t>cheltuieli</w:t>
            </w:r>
            <w:proofErr w:type="spellEnd"/>
            <w:r w:rsidRPr="005403DE">
              <w:rPr>
                <w:rFonts w:ascii="Arial" w:eastAsia="Times New Roman" w:hAnsi="Arial" w:cs="Arial"/>
                <w:sz w:val="20"/>
                <w:szCs w:val="20"/>
                <w:lang w:val="fr-FR"/>
              </w:rPr>
              <w:t xml:space="preserve"> </w:t>
            </w:r>
            <w:proofErr w:type="spellStart"/>
            <w:r w:rsidRPr="005403DE">
              <w:rPr>
                <w:rFonts w:ascii="Arial" w:eastAsia="Times New Roman" w:hAnsi="Arial" w:cs="Arial"/>
                <w:sz w:val="20"/>
                <w:szCs w:val="20"/>
                <w:lang w:val="fr-FR"/>
              </w:rPr>
              <w:t>capitolul</w:t>
            </w:r>
            <w:proofErr w:type="spellEnd"/>
            <w:r w:rsidRPr="005403DE">
              <w:rPr>
                <w:rFonts w:ascii="Arial" w:eastAsia="Times New Roman" w:hAnsi="Arial" w:cs="Arial"/>
                <w:sz w:val="20"/>
                <w:szCs w:val="20"/>
                <w:lang w:val="fr-FR"/>
              </w:rPr>
              <w:t xml:space="preserve"> 3 </w:t>
            </w:r>
            <w:r w:rsidRPr="005403DE">
              <w:rPr>
                <w:rFonts w:ascii="Arial" w:eastAsia="Times New Roman" w:hAnsi="Arial" w:cs="Arial"/>
                <w:sz w:val="20"/>
                <w:szCs w:val="20"/>
                <w:lang w:val="fr-FR"/>
              </w:rPr>
              <w:br/>
            </w:r>
            <w:r w:rsidRPr="005403DE">
              <w:rPr>
                <w:rFonts w:eastAsia="Times New Roman" w:cs="Calibri"/>
                <w:lang w:val="fr-FR"/>
              </w:rPr>
              <w:t>la 6.4 national este 5%</w:t>
            </w:r>
          </w:p>
        </w:tc>
        <w:tc>
          <w:tcPr>
            <w:tcW w:w="573" w:type="pct"/>
            <w:tcBorders>
              <w:top w:val="nil"/>
              <w:left w:val="nil"/>
              <w:bottom w:val="single" w:sz="4" w:space="0" w:color="auto"/>
              <w:right w:val="single" w:sz="4" w:space="0" w:color="auto"/>
            </w:tcBorders>
            <w:shd w:val="clear" w:color="auto" w:fill="auto"/>
            <w:noWrap/>
            <w:vAlign w:val="bottom"/>
            <w:hideMark/>
          </w:tcPr>
          <w:p w14:paraId="53418908" w14:textId="77777777"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xml:space="preserve">max. 10% </w:t>
            </w:r>
          </w:p>
        </w:tc>
        <w:tc>
          <w:tcPr>
            <w:tcW w:w="2128" w:type="pct"/>
            <w:gridSpan w:val="4"/>
            <w:tcBorders>
              <w:top w:val="single" w:sz="4" w:space="0" w:color="auto"/>
              <w:left w:val="nil"/>
              <w:bottom w:val="single" w:sz="4" w:space="0" w:color="auto"/>
              <w:right w:val="single" w:sz="4" w:space="0" w:color="000000"/>
            </w:tcBorders>
            <w:shd w:val="clear" w:color="000000" w:fill="CDFDFF"/>
            <w:noWrap/>
            <w:vAlign w:val="bottom"/>
            <w:hideMark/>
          </w:tcPr>
          <w:p w14:paraId="1432EA66" w14:textId="77777777" w:rsidR="00E519ED" w:rsidRPr="00E519ED" w:rsidRDefault="00E519ED" w:rsidP="00E519ED">
            <w:pPr>
              <w:spacing w:after="0" w:line="240" w:lineRule="auto"/>
              <w:jc w:val="center"/>
              <w:rPr>
                <w:rFonts w:ascii="Arial" w:eastAsia="Times New Roman" w:hAnsi="Arial" w:cs="Arial"/>
                <w:color w:val="000000"/>
                <w:sz w:val="20"/>
                <w:szCs w:val="20"/>
                <w:lang w:val="en-US"/>
              </w:rPr>
            </w:pPr>
          </w:p>
        </w:tc>
      </w:tr>
      <w:tr w:rsidR="00E519ED" w:rsidRPr="00E519ED" w14:paraId="7DEA1D38"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279454DE"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proofErr w:type="spellStart"/>
            <w:r w:rsidRPr="00E519ED">
              <w:rPr>
                <w:rFonts w:ascii="Arial" w:eastAsia="Times New Roman" w:hAnsi="Arial" w:cs="Arial"/>
                <w:b/>
                <w:bCs/>
                <w:color w:val="FFFFFF"/>
                <w:sz w:val="18"/>
                <w:szCs w:val="18"/>
                <w:lang w:val="en-US"/>
              </w:rPr>
              <w:t>Capitolul</w:t>
            </w:r>
            <w:proofErr w:type="spellEnd"/>
            <w:r w:rsidRPr="00E519ED">
              <w:rPr>
                <w:rFonts w:ascii="Arial" w:eastAsia="Times New Roman" w:hAnsi="Arial" w:cs="Arial"/>
                <w:b/>
                <w:bCs/>
                <w:color w:val="FFFFFF"/>
                <w:sz w:val="18"/>
                <w:szCs w:val="18"/>
                <w:lang w:val="en-US"/>
              </w:rPr>
              <w:t xml:space="preserve"> 4 </w:t>
            </w:r>
            <w:proofErr w:type="spellStart"/>
            <w:r w:rsidRPr="00E519ED">
              <w:rPr>
                <w:rFonts w:ascii="Arial" w:eastAsia="Times New Roman" w:hAnsi="Arial" w:cs="Arial"/>
                <w:b/>
                <w:bCs/>
                <w:color w:val="FFFFFF"/>
                <w:sz w:val="18"/>
                <w:szCs w:val="18"/>
                <w:lang w:val="en-US"/>
              </w:rPr>
              <w:t>Cheltuieli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pentru</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investiţia</w:t>
            </w:r>
            <w:proofErr w:type="spellEnd"/>
            <w:r w:rsidRPr="00E519ED">
              <w:rPr>
                <w:rFonts w:ascii="Arial" w:eastAsia="Times New Roman" w:hAnsi="Arial" w:cs="Arial"/>
                <w:b/>
                <w:bCs/>
                <w:color w:val="FFFFFF"/>
                <w:sz w:val="18"/>
                <w:szCs w:val="18"/>
                <w:lang w:val="en-US"/>
              </w:rPr>
              <w:t xml:space="preserve"> de </w:t>
            </w:r>
            <w:proofErr w:type="spellStart"/>
            <w:r w:rsidRPr="00E519ED">
              <w:rPr>
                <w:rFonts w:ascii="Arial" w:eastAsia="Times New Roman" w:hAnsi="Arial" w:cs="Arial"/>
                <w:b/>
                <w:bCs/>
                <w:color w:val="FFFFFF"/>
                <w:sz w:val="18"/>
                <w:szCs w:val="18"/>
                <w:lang w:val="en-US"/>
              </w:rPr>
              <w:t>bază</w:t>
            </w:r>
            <w:proofErr w:type="spellEnd"/>
            <w:r w:rsidRPr="00E519ED">
              <w:rPr>
                <w:rFonts w:ascii="Arial" w:eastAsia="Times New Roman" w:hAnsi="Arial" w:cs="Arial"/>
                <w:b/>
                <w:bCs/>
                <w:color w:val="FFFFFF"/>
                <w:sz w:val="18"/>
                <w:szCs w:val="18"/>
                <w:lang w:val="en-US"/>
              </w:rPr>
              <w:t xml:space="preserve"> - total, din care:</w:t>
            </w:r>
          </w:p>
        </w:tc>
        <w:tc>
          <w:tcPr>
            <w:tcW w:w="526" w:type="pct"/>
            <w:tcBorders>
              <w:top w:val="nil"/>
              <w:left w:val="nil"/>
              <w:bottom w:val="single" w:sz="4" w:space="0" w:color="auto"/>
              <w:right w:val="single" w:sz="4" w:space="0" w:color="auto"/>
            </w:tcBorders>
            <w:shd w:val="clear" w:color="000000" w:fill="CDFDFF"/>
            <w:noWrap/>
            <w:vAlign w:val="bottom"/>
            <w:hideMark/>
          </w:tcPr>
          <w:p w14:paraId="00889F0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144A3B6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7ED64A37"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885AD9A" w14:textId="77777777" w:rsidTr="00EC09EE">
        <w:trPr>
          <w:trHeight w:val="37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196FF1E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4.1 </w:t>
            </w:r>
            <w:proofErr w:type="spellStart"/>
            <w:r w:rsidRPr="00E519ED">
              <w:rPr>
                <w:rFonts w:ascii="Arial" w:eastAsia="Times New Roman" w:hAnsi="Arial" w:cs="Arial"/>
                <w:color w:val="000000"/>
                <w:sz w:val="20"/>
                <w:szCs w:val="20"/>
                <w:lang w:val="en-US"/>
              </w:rPr>
              <w:t>Construcţii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şi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instalaţii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769F9E1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64814953"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EE6D4F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0FDAB68" w14:textId="77777777" w:rsidTr="00EC09EE">
        <w:trPr>
          <w:trHeight w:val="372"/>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B61AF8F"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4.2 </w:t>
            </w:r>
            <w:proofErr w:type="spellStart"/>
            <w:r w:rsidRPr="005403DE">
              <w:rPr>
                <w:rFonts w:ascii="Arial" w:eastAsia="Times New Roman" w:hAnsi="Arial" w:cs="Arial"/>
                <w:color w:val="000000"/>
                <w:sz w:val="20"/>
                <w:szCs w:val="20"/>
                <w:lang w:val="fr-FR"/>
              </w:rPr>
              <w:t>Montaj</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utilaje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echipamente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tehnologice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și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funcțiomale</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3D98C6C8"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290ECB96"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7A506AB"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411D2171" w14:textId="77777777" w:rsidTr="00EC09EE">
        <w:trPr>
          <w:trHeight w:val="33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2EA59417"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4.3 </w:t>
            </w:r>
            <w:proofErr w:type="spellStart"/>
            <w:r w:rsidRPr="00E519ED">
              <w:rPr>
                <w:rFonts w:ascii="Arial" w:eastAsia="Times New Roman" w:hAnsi="Arial" w:cs="Arial"/>
                <w:color w:val="000000"/>
                <w:sz w:val="20"/>
                <w:szCs w:val="20"/>
                <w:lang w:val="en-US"/>
              </w:rPr>
              <w:t>Utilaje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echipamente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tehnologice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şi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funcţionale</w:t>
            </w:r>
            <w:proofErr w:type="spellEnd"/>
            <w:r w:rsidRPr="00E519ED">
              <w:rPr>
                <w:rFonts w:ascii="Arial" w:eastAsia="Times New Roman" w:hAnsi="Arial" w:cs="Arial"/>
                <w:color w:val="000000"/>
                <w:sz w:val="20"/>
                <w:szCs w:val="20"/>
                <w:lang w:val="en-US"/>
              </w:rPr>
              <w:t xml:space="preserve"> care </w:t>
            </w:r>
            <w:proofErr w:type="spellStart"/>
            <w:r w:rsidRPr="00E519ED">
              <w:rPr>
                <w:rFonts w:ascii="Arial" w:eastAsia="Times New Roman" w:hAnsi="Arial" w:cs="Arial"/>
                <w:color w:val="000000"/>
                <w:sz w:val="20"/>
                <w:szCs w:val="20"/>
                <w:lang w:val="en-US"/>
              </w:rPr>
              <w:t>necesită</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montaj</w:t>
            </w:r>
            <w:proofErr w:type="spellEnd"/>
            <w:r w:rsidRPr="00E519ED">
              <w:rPr>
                <w:rFonts w:ascii="Arial" w:eastAsia="Times New Roman" w:hAnsi="Arial" w:cs="Arial"/>
                <w:color w:val="000000"/>
                <w:sz w:val="20"/>
                <w:szCs w:val="20"/>
                <w:lang w:val="en-US"/>
              </w:rPr>
              <w:t xml:space="preserve"> </w:t>
            </w:r>
          </w:p>
        </w:tc>
        <w:tc>
          <w:tcPr>
            <w:tcW w:w="526" w:type="pct"/>
            <w:tcBorders>
              <w:top w:val="nil"/>
              <w:left w:val="nil"/>
              <w:bottom w:val="single" w:sz="4" w:space="0" w:color="auto"/>
              <w:right w:val="single" w:sz="4" w:space="0" w:color="auto"/>
            </w:tcBorders>
            <w:shd w:val="clear" w:color="auto" w:fill="auto"/>
            <w:noWrap/>
            <w:vAlign w:val="bottom"/>
            <w:hideMark/>
          </w:tcPr>
          <w:p w14:paraId="212F11F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25D21CBC"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08A51B8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A65AF04" w14:textId="77777777" w:rsidTr="00EC09EE">
        <w:trPr>
          <w:trHeight w:val="57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1598D660"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4.4 </w:t>
            </w:r>
            <w:proofErr w:type="spellStart"/>
            <w:r w:rsidRPr="005403DE">
              <w:rPr>
                <w:rFonts w:ascii="Arial" w:eastAsia="Times New Roman" w:hAnsi="Arial" w:cs="Arial"/>
                <w:color w:val="000000"/>
                <w:sz w:val="20"/>
                <w:szCs w:val="20"/>
                <w:lang w:val="fr-FR"/>
              </w:rPr>
              <w:t>Utilaje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echipamente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tehnologice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și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funcționale</w:t>
            </w:r>
            <w:proofErr w:type="spellEnd"/>
            <w:r w:rsidRPr="005403DE">
              <w:rPr>
                <w:rFonts w:ascii="Arial" w:eastAsia="Times New Roman" w:hAnsi="Arial" w:cs="Arial"/>
                <w:color w:val="000000"/>
                <w:sz w:val="20"/>
                <w:szCs w:val="20"/>
                <w:lang w:val="fr-FR"/>
              </w:rPr>
              <w:t xml:space="preserve"> care nu </w:t>
            </w:r>
            <w:proofErr w:type="spellStart"/>
            <w:r w:rsidRPr="005403DE">
              <w:rPr>
                <w:rFonts w:ascii="Arial" w:eastAsia="Times New Roman" w:hAnsi="Arial" w:cs="Arial"/>
                <w:color w:val="000000"/>
                <w:sz w:val="20"/>
                <w:szCs w:val="20"/>
                <w:lang w:val="fr-FR"/>
              </w:rPr>
              <w:t>necesită</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montaj</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și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echipamente</w:t>
            </w:r>
            <w:proofErr w:type="spellEnd"/>
            <w:r w:rsidRPr="005403DE">
              <w:rPr>
                <w:rFonts w:ascii="Arial" w:eastAsia="Times New Roman" w:hAnsi="Arial" w:cs="Arial"/>
                <w:color w:val="000000"/>
                <w:sz w:val="20"/>
                <w:szCs w:val="20"/>
                <w:lang w:val="fr-FR"/>
              </w:rPr>
              <w:t xml:space="preserve"> de transport</w:t>
            </w:r>
          </w:p>
        </w:tc>
        <w:tc>
          <w:tcPr>
            <w:tcW w:w="526" w:type="pct"/>
            <w:tcBorders>
              <w:top w:val="nil"/>
              <w:left w:val="nil"/>
              <w:bottom w:val="single" w:sz="4" w:space="0" w:color="auto"/>
              <w:right w:val="single" w:sz="4" w:space="0" w:color="auto"/>
            </w:tcBorders>
            <w:shd w:val="clear" w:color="auto" w:fill="auto"/>
            <w:noWrap/>
            <w:vAlign w:val="bottom"/>
            <w:hideMark/>
          </w:tcPr>
          <w:p w14:paraId="2364F10D"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728040D5"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D4425AA"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67EADFF" w14:textId="77777777" w:rsidTr="00EC09EE">
        <w:trPr>
          <w:trHeight w:val="349"/>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29F81880"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4.5 </w:t>
            </w:r>
            <w:proofErr w:type="spellStart"/>
            <w:r w:rsidRPr="00E519ED">
              <w:rPr>
                <w:rFonts w:ascii="Arial" w:eastAsia="Times New Roman" w:hAnsi="Arial" w:cs="Arial"/>
                <w:color w:val="000000"/>
                <w:sz w:val="20"/>
                <w:szCs w:val="20"/>
                <w:lang w:val="en-US"/>
              </w:rPr>
              <w:t>Dotări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2DD0BDA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3C081FE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1EBDE81F"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4C5E8C83" w14:textId="77777777" w:rsidTr="00EC09EE">
        <w:trPr>
          <w:trHeight w:val="349"/>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4E60D70"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4.6 Active </w:t>
            </w:r>
            <w:proofErr w:type="spellStart"/>
            <w:r w:rsidRPr="00E519ED">
              <w:rPr>
                <w:rFonts w:ascii="Arial" w:eastAsia="Times New Roman" w:hAnsi="Arial" w:cs="Arial"/>
                <w:color w:val="000000"/>
                <w:sz w:val="20"/>
                <w:szCs w:val="20"/>
                <w:lang w:val="en-US"/>
              </w:rPr>
              <w:t>necorporale</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389E80FE"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33C75B21"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01FFC614"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26D2CA49"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62414D9D"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proofErr w:type="spellStart"/>
            <w:r w:rsidRPr="00E519ED">
              <w:rPr>
                <w:rFonts w:ascii="Arial" w:eastAsia="Times New Roman" w:hAnsi="Arial" w:cs="Arial"/>
                <w:b/>
                <w:bCs/>
                <w:color w:val="FFFFFF"/>
                <w:sz w:val="18"/>
                <w:szCs w:val="18"/>
                <w:lang w:val="en-US"/>
              </w:rPr>
              <w:t>Capitolul</w:t>
            </w:r>
            <w:proofErr w:type="spellEnd"/>
            <w:r w:rsidRPr="00E519ED">
              <w:rPr>
                <w:rFonts w:ascii="Arial" w:eastAsia="Times New Roman" w:hAnsi="Arial" w:cs="Arial"/>
                <w:b/>
                <w:bCs/>
                <w:color w:val="FFFFFF"/>
                <w:sz w:val="18"/>
                <w:szCs w:val="18"/>
                <w:lang w:val="en-US"/>
              </w:rPr>
              <w:t xml:space="preserve"> 5 Alte </w:t>
            </w:r>
            <w:proofErr w:type="spellStart"/>
            <w:r w:rsidRPr="00E519ED">
              <w:rPr>
                <w:rFonts w:ascii="Arial" w:eastAsia="Times New Roman" w:hAnsi="Arial" w:cs="Arial"/>
                <w:b/>
                <w:bCs/>
                <w:color w:val="FFFFFF"/>
                <w:sz w:val="18"/>
                <w:szCs w:val="18"/>
                <w:lang w:val="en-US"/>
              </w:rPr>
              <w:t>cheltuieli</w:t>
            </w:r>
            <w:proofErr w:type="spellEnd"/>
            <w:r w:rsidRPr="00E519ED">
              <w:rPr>
                <w:rFonts w:ascii="Arial" w:eastAsia="Times New Roman" w:hAnsi="Arial" w:cs="Arial"/>
                <w:b/>
                <w:bCs/>
                <w:color w:val="FFFFFF"/>
                <w:sz w:val="18"/>
                <w:szCs w:val="18"/>
                <w:lang w:val="en-US"/>
              </w:rPr>
              <w:t xml:space="preserve"> - total, din care:</w:t>
            </w:r>
          </w:p>
        </w:tc>
        <w:tc>
          <w:tcPr>
            <w:tcW w:w="526" w:type="pct"/>
            <w:tcBorders>
              <w:top w:val="nil"/>
              <w:left w:val="nil"/>
              <w:bottom w:val="single" w:sz="4" w:space="0" w:color="auto"/>
              <w:right w:val="single" w:sz="4" w:space="0" w:color="auto"/>
            </w:tcBorders>
            <w:shd w:val="clear" w:color="000000" w:fill="CDFDFF"/>
            <w:noWrap/>
            <w:vAlign w:val="bottom"/>
            <w:hideMark/>
          </w:tcPr>
          <w:p w14:paraId="7E4B709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2F2AB0DD"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13CFD2B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BB8DAF9"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FA72144"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5.1 </w:t>
            </w:r>
            <w:proofErr w:type="spellStart"/>
            <w:r w:rsidRPr="00E519ED">
              <w:rPr>
                <w:rFonts w:ascii="Arial" w:eastAsia="Times New Roman" w:hAnsi="Arial" w:cs="Arial"/>
                <w:color w:val="000000"/>
                <w:sz w:val="20"/>
                <w:szCs w:val="20"/>
                <w:lang w:val="en-US"/>
              </w:rPr>
              <w:t>Organizare</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şantier</w:t>
            </w:r>
            <w:proofErr w:type="spellEnd"/>
          </w:p>
        </w:tc>
        <w:tc>
          <w:tcPr>
            <w:tcW w:w="526" w:type="pct"/>
            <w:tcBorders>
              <w:top w:val="nil"/>
              <w:left w:val="nil"/>
              <w:bottom w:val="single" w:sz="4" w:space="0" w:color="auto"/>
              <w:right w:val="single" w:sz="4" w:space="0" w:color="auto"/>
            </w:tcBorders>
            <w:shd w:val="clear" w:color="000000" w:fill="CDFDFF"/>
            <w:noWrap/>
            <w:vAlign w:val="bottom"/>
            <w:hideMark/>
          </w:tcPr>
          <w:p w14:paraId="49B42A3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1FC51571"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66D45B20"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375D2B20"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DB5886D" w14:textId="77777777" w:rsidR="00E519ED" w:rsidRPr="005403DE" w:rsidRDefault="00E519ED" w:rsidP="00E519ED">
            <w:pPr>
              <w:spacing w:after="0" w:line="240" w:lineRule="auto"/>
              <w:jc w:val="center"/>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5.1.1 </w:t>
            </w:r>
            <w:proofErr w:type="spellStart"/>
            <w:r w:rsidRPr="005403DE">
              <w:rPr>
                <w:rFonts w:ascii="Arial" w:eastAsia="Times New Roman" w:hAnsi="Arial" w:cs="Arial"/>
                <w:color w:val="000000"/>
                <w:sz w:val="20"/>
                <w:szCs w:val="20"/>
                <w:lang w:val="fr-FR"/>
              </w:rPr>
              <w:t>lucrări</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construcţii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şi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instalaţii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aferente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organizării</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şantier</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383FB51C"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7F13C238"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40ED06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374F2C9D"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C4C373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5.1.2 </w:t>
            </w:r>
            <w:proofErr w:type="spellStart"/>
            <w:r w:rsidRPr="00E519ED">
              <w:rPr>
                <w:rFonts w:ascii="Arial" w:eastAsia="Times New Roman" w:hAnsi="Arial" w:cs="Arial"/>
                <w:color w:val="000000"/>
                <w:sz w:val="20"/>
                <w:szCs w:val="20"/>
                <w:lang w:val="en-US"/>
              </w:rPr>
              <w:t>cheltuieli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conexe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orgănizării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şantierului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62EE91CB"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755BF2A8"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63791608"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2D13B76F"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36F589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5.2 </w:t>
            </w:r>
            <w:proofErr w:type="spellStart"/>
            <w:r w:rsidRPr="00E519ED">
              <w:rPr>
                <w:rFonts w:ascii="Arial" w:eastAsia="Times New Roman" w:hAnsi="Arial" w:cs="Arial"/>
                <w:color w:val="000000"/>
                <w:sz w:val="20"/>
                <w:szCs w:val="20"/>
                <w:lang w:val="en-US"/>
              </w:rPr>
              <w:t>Comisioane</w:t>
            </w:r>
            <w:proofErr w:type="spellEnd"/>
            <w:r w:rsidRPr="00E519ED">
              <w:rPr>
                <w:rFonts w:ascii="Arial" w:eastAsia="Times New Roman" w:hAnsi="Arial" w:cs="Arial"/>
                <w:color w:val="000000"/>
                <w:sz w:val="20"/>
                <w:szCs w:val="20"/>
                <w:lang w:val="en-US"/>
              </w:rPr>
              <w:t xml:space="preserve">, cote, </w:t>
            </w:r>
            <w:proofErr w:type="spellStart"/>
            <w:r w:rsidRPr="00E519ED">
              <w:rPr>
                <w:rFonts w:ascii="Arial" w:eastAsia="Times New Roman" w:hAnsi="Arial" w:cs="Arial"/>
                <w:color w:val="000000"/>
                <w:sz w:val="20"/>
                <w:szCs w:val="20"/>
                <w:lang w:val="en-US"/>
              </w:rPr>
              <w:t>taxe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costul</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creditului</w:t>
            </w:r>
            <w:proofErr w:type="spellEnd"/>
          </w:p>
        </w:tc>
        <w:tc>
          <w:tcPr>
            <w:tcW w:w="526" w:type="pct"/>
            <w:tcBorders>
              <w:top w:val="nil"/>
              <w:left w:val="nil"/>
              <w:bottom w:val="single" w:sz="4" w:space="0" w:color="auto"/>
              <w:right w:val="single" w:sz="4" w:space="0" w:color="auto"/>
            </w:tcBorders>
            <w:shd w:val="clear" w:color="000000" w:fill="CDFDFF"/>
            <w:noWrap/>
            <w:vAlign w:val="bottom"/>
            <w:hideMark/>
          </w:tcPr>
          <w:p w14:paraId="11A6F66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4D48450E"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688E1049"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F62D3DF"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870DAE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5.2.1. </w:t>
            </w:r>
            <w:proofErr w:type="spellStart"/>
            <w:r w:rsidRPr="00E519ED">
              <w:rPr>
                <w:rFonts w:ascii="Arial" w:eastAsia="Times New Roman" w:hAnsi="Arial" w:cs="Arial"/>
                <w:color w:val="000000"/>
                <w:sz w:val="20"/>
                <w:szCs w:val="20"/>
                <w:lang w:val="en-US"/>
              </w:rPr>
              <w:t>Comisioanele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și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dobânzile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aferente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creditului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băncii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finanțatoare</w:t>
            </w:r>
            <w:proofErr w:type="spellEnd"/>
          </w:p>
        </w:tc>
        <w:tc>
          <w:tcPr>
            <w:tcW w:w="526" w:type="pct"/>
            <w:tcBorders>
              <w:top w:val="nil"/>
              <w:left w:val="nil"/>
              <w:bottom w:val="single" w:sz="4" w:space="0" w:color="auto"/>
              <w:right w:val="single" w:sz="4" w:space="0" w:color="auto"/>
            </w:tcBorders>
            <w:shd w:val="clear" w:color="000000" w:fill="31869B"/>
            <w:noWrap/>
            <w:vAlign w:val="bottom"/>
            <w:hideMark/>
          </w:tcPr>
          <w:p w14:paraId="4C8B28A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11A4AE13"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75B6C2F9"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A33D3E5"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D671750"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    5.2.2. Cota </w:t>
            </w:r>
            <w:proofErr w:type="spellStart"/>
            <w:r w:rsidRPr="005403DE">
              <w:rPr>
                <w:rFonts w:ascii="Arial" w:eastAsia="Times New Roman" w:hAnsi="Arial" w:cs="Arial"/>
                <w:color w:val="000000"/>
                <w:sz w:val="20"/>
                <w:szCs w:val="20"/>
                <w:lang w:val="fr-FR"/>
              </w:rPr>
              <w:t>aferentă</w:t>
            </w:r>
            <w:proofErr w:type="spellEnd"/>
            <w:r w:rsidRPr="005403DE">
              <w:rPr>
                <w:rFonts w:ascii="Arial" w:eastAsia="Times New Roman" w:hAnsi="Arial" w:cs="Arial"/>
                <w:color w:val="000000"/>
                <w:sz w:val="20"/>
                <w:szCs w:val="20"/>
                <w:lang w:val="fr-FR"/>
              </w:rPr>
              <w:t xml:space="preserve"> ISC </w:t>
            </w:r>
            <w:proofErr w:type="spellStart"/>
            <w:r w:rsidRPr="005403DE">
              <w:rPr>
                <w:rFonts w:ascii="Arial" w:eastAsia="Times New Roman" w:hAnsi="Arial" w:cs="Arial"/>
                <w:color w:val="000000"/>
                <w:sz w:val="20"/>
                <w:szCs w:val="20"/>
                <w:lang w:val="fr-FR"/>
              </w:rPr>
              <w:t>pentru</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controlul</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calitații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lucrărilor</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construcții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46F610EF"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68F4757E"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054C465B"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3BA1F787" w14:textId="77777777" w:rsidTr="00EC09EE">
        <w:trPr>
          <w:trHeight w:val="52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1154D2E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5.2.3. Cota </w:t>
            </w:r>
            <w:proofErr w:type="spellStart"/>
            <w:r w:rsidRPr="00E519ED">
              <w:rPr>
                <w:rFonts w:ascii="Arial" w:eastAsia="Times New Roman" w:hAnsi="Arial" w:cs="Arial"/>
                <w:color w:val="000000"/>
                <w:sz w:val="20"/>
                <w:szCs w:val="20"/>
                <w:lang w:val="en-US"/>
              </w:rPr>
              <w:t>aferentă</w:t>
            </w:r>
            <w:proofErr w:type="spellEnd"/>
            <w:r w:rsidRPr="00E519ED">
              <w:rPr>
                <w:rFonts w:ascii="Arial" w:eastAsia="Times New Roman" w:hAnsi="Arial" w:cs="Arial"/>
                <w:color w:val="000000"/>
                <w:sz w:val="20"/>
                <w:szCs w:val="20"/>
                <w:lang w:val="en-US"/>
              </w:rPr>
              <w:t xml:space="preserve"> ISC </w:t>
            </w:r>
            <w:proofErr w:type="spellStart"/>
            <w:r w:rsidRPr="00E519ED">
              <w:rPr>
                <w:rFonts w:ascii="Arial" w:eastAsia="Times New Roman" w:hAnsi="Arial" w:cs="Arial"/>
                <w:color w:val="000000"/>
                <w:sz w:val="20"/>
                <w:szCs w:val="20"/>
                <w:lang w:val="en-US"/>
              </w:rPr>
              <w:t>pentru</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controlul</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statului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în</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amenajarea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teritoriului</w:t>
            </w:r>
            <w:proofErr w:type="spellEnd"/>
            <w:r w:rsidRPr="00E519ED">
              <w:rPr>
                <w:rFonts w:ascii="Arial" w:eastAsia="Times New Roman" w:hAnsi="Arial" w:cs="Arial"/>
                <w:color w:val="000000"/>
                <w:sz w:val="20"/>
                <w:szCs w:val="20"/>
                <w:lang w:val="en-US"/>
              </w:rPr>
              <w:t xml:space="preserve">, urbanism </w:t>
            </w:r>
            <w:proofErr w:type="spellStart"/>
            <w:r w:rsidRPr="00E519ED">
              <w:rPr>
                <w:rFonts w:ascii="Arial" w:eastAsia="Times New Roman" w:hAnsi="Arial" w:cs="Arial"/>
                <w:color w:val="000000"/>
                <w:sz w:val="20"/>
                <w:szCs w:val="20"/>
                <w:lang w:val="en-US"/>
              </w:rPr>
              <w:t>și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pentru</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autorizarea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lucrărilor</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constructii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7E2CCD06"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17C253D9"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15175844"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EF7F870"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4FA1D32E"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5.2.4. Cota </w:t>
            </w:r>
            <w:proofErr w:type="spellStart"/>
            <w:r w:rsidRPr="00E519ED">
              <w:rPr>
                <w:rFonts w:ascii="Arial" w:eastAsia="Times New Roman" w:hAnsi="Arial" w:cs="Arial"/>
                <w:color w:val="000000"/>
                <w:sz w:val="20"/>
                <w:szCs w:val="20"/>
                <w:lang w:val="en-US"/>
              </w:rPr>
              <w:t>aferentă</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Casei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Sociale</w:t>
            </w:r>
            <w:proofErr w:type="spellEnd"/>
            <w:r w:rsidRPr="00E519ED">
              <w:rPr>
                <w:rFonts w:ascii="Arial" w:eastAsia="Times New Roman" w:hAnsi="Arial" w:cs="Arial"/>
                <w:color w:val="000000"/>
                <w:sz w:val="20"/>
                <w:szCs w:val="20"/>
                <w:lang w:val="en-US"/>
              </w:rPr>
              <w:t xml:space="preserve"> a </w:t>
            </w:r>
            <w:proofErr w:type="spellStart"/>
            <w:r w:rsidRPr="00E519ED">
              <w:rPr>
                <w:rFonts w:ascii="Arial" w:eastAsia="Times New Roman" w:hAnsi="Arial" w:cs="Arial"/>
                <w:color w:val="000000"/>
                <w:sz w:val="20"/>
                <w:szCs w:val="20"/>
                <w:lang w:val="en-US"/>
              </w:rPr>
              <w:t>Constructorilor</w:t>
            </w:r>
            <w:proofErr w:type="spellEnd"/>
            <w:r w:rsidRPr="00E519ED">
              <w:rPr>
                <w:rFonts w:ascii="Arial" w:eastAsia="Times New Roman" w:hAnsi="Arial" w:cs="Arial"/>
                <w:color w:val="000000"/>
                <w:sz w:val="20"/>
                <w:szCs w:val="20"/>
                <w:lang w:val="en-US"/>
              </w:rPr>
              <w:t xml:space="preserve"> - CSC</w:t>
            </w:r>
          </w:p>
        </w:tc>
        <w:tc>
          <w:tcPr>
            <w:tcW w:w="526" w:type="pct"/>
            <w:tcBorders>
              <w:top w:val="nil"/>
              <w:left w:val="nil"/>
              <w:bottom w:val="single" w:sz="4" w:space="0" w:color="auto"/>
              <w:right w:val="single" w:sz="4" w:space="0" w:color="auto"/>
            </w:tcBorders>
            <w:shd w:val="clear" w:color="000000" w:fill="31869B"/>
            <w:noWrap/>
            <w:vAlign w:val="bottom"/>
            <w:hideMark/>
          </w:tcPr>
          <w:p w14:paraId="0E2F5D16"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4A12D282"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F22A3EF"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E24CB59" w14:textId="77777777" w:rsidTr="00EC09EE">
        <w:trPr>
          <w:trHeight w:val="563"/>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0A02E11E"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lastRenderedPageBreak/>
              <w:t xml:space="preserve">    5.2.5. Taxe </w:t>
            </w:r>
            <w:proofErr w:type="spellStart"/>
            <w:r w:rsidRPr="005403DE">
              <w:rPr>
                <w:rFonts w:ascii="Arial" w:eastAsia="Times New Roman" w:hAnsi="Arial" w:cs="Arial"/>
                <w:color w:val="000000"/>
                <w:sz w:val="20"/>
                <w:szCs w:val="20"/>
                <w:lang w:val="fr-FR"/>
              </w:rPr>
              <w:t>pentru</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acorduri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avize</w:t>
            </w:r>
            <w:proofErr w:type="spellEnd"/>
            <w:r w:rsidRPr="005403DE">
              <w:rPr>
                <w:rFonts w:ascii="Arial" w:eastAsia="Times New Roman" w:hAnsi="Arial" w:cs="Arial"/>
                <w:color w:val="000000"/>
                <w:sz w:val="20"/>
                <w:szCs w:val="20"/>
                <w:lang w:val="fr-FR"/>
              </w:rPr>
              <w:t xml:space="preserve"> conforme </w:t>
            </w:r>
            <w:proofErr w:type="spellStart"/>
            <w:r w:rsidRPr="005403DE">
              <w:rPr>
                <w:rFonts w:ascii="Arial" w:eastAsia="Times New Roman" w:hAnsi="Arial" w:cs="Arial"/>
                <w:color w:val="000000"/>
                <w:sz w:val="20"/>
                <w:szCs w:val="20"/>
                <w:lang w:val="fr-FR"/>
              </w:rPr>
              <w:t>și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autorizația</w:t>
            </w:r>
            <w:proofErr w:type="spellEnd"/>
            <w:r w:rsidRPr="005403DE">
              <w:rPr>
                <w:rFonts w:ascii="Arial" w:eastAsia="Times New Roman" w:hAnsi="Arial" w:cs="Arial"/>
                <w:color w:val="000000"/>
                <w:sz w:val="20"/>
                <w:szCs w:val="20"/>
                <w:lang w:val="fr-FR"/>
              </w:rPr>
              <w:t xml:space="preserve"> de construire/</w:t>
            </w:r>
            <w:proofErr w:type="spellStart"/>
            <w:r w:rsidRPr="005403DE">
              <w:rPr>
                <w:rFonts w:ascii="Arial" w:eastAsia="Times New Roman" w:hAnsi="Arial" w:cs="Arial"/>
                <w:color w:val="000000"/>
                <w:sz w:val="20"/>
                <w:szCs w:val="20"/>
                <w:lang w:val="fr-FR"/>
              </w:rPr>
              <w:t>desființare</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2B82FC43"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5B14714D"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A4B8472"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F73053A"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49A0F8A" w14:textId="77777777"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xml:space="preserve">5.3 </w:t>
            </w:r>
            <w:proofErr w:type="spellStart"/>
            <w:r w:rsidRPr="00E519ED">
              <w:rPr>
                <w:rFonts w:ascii="Arial" w:eastAsia="Times New Roman" w:hAnsi="Arial" w:cs="Arial"/>
                <w:sz w:val="20"/>
                <w:szCs w:val="20"/>
                <w:lang w:val="en-US"/>
              </w:rPr>
              <w:t>Cheltuile</w:t>
            </w:r>
            <w:proofErr w:type="spellEnd"/>
            <w:r w:rsidRPr="00E519ED">
              <w:rPr>
                <w:rFonts w:ascii="Arial" w:eastAsia="Times New Roman" w:hAnsi="Arial" w:cs="Arial"/>
                <w:sz w:val="20"/>
                <w:szCs w:val="20"/>
                <w:lang w:val="en-US"/>
              </w:rPr>
              <w:t xml:space="preserve"> diverse </w:t>
            </w:r>
            <w:proofErr w:type="spellStart"/>
            <w:r w:rsidRPr="00E519ED">
              <w:rPr>
                <w:rFonts w:ascii="Arial" w:eastAsia="Times New Roman" w:hAnsi="Arial" w:cs="Arial"/>
                <w:sz w:val="20"/>
                <w:szCs w:val="20"/>
                <w:lang w:val="en-US"/>
              </w:rPr>
              <w:t>și</w:t>
            </w:r>
            <w:proofErr w:type="spellEnd"/>
            <w:r w:rsidRPr="00E519ED">
              <w:rPr>
                <w:rFonts w:ascii="Arial" w:eastAsia="Times New Roman" w:hAnsi="Arial" w:cs="Arial"/>
                <w:sz w:val="20"/>
                <w:szCs w:val="20"/>
                <w:lang w:val="en-US"/>
              </w:rPr>
              <w:t xml:space="preserve"> </w:t>
            </w:r>
            <w:proofErr w:type="spellStart"/>
            <w:r w:rsidRPr="00E519ED">
              <w:rPr>
                <w:rFonts w:ascii="Arial" w:eastAsia="Times New Roman" w:hAnsi="Arial" w:cs="Arial"/>
                <w:sz w:val="20"/>
                <w:szCs w:val="20"/>
                <w:lang w:val="en-US"/>
              </w:rPr>
              <w:t>neprevăzute</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055304DE"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5CEE630E"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05B08F2"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3406EA6E"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A9C6FB0" w14:textId="77777777" w:rsidR="00E519ED" w:rsidRPr="005403DE" w:rsidRDefault="00E519ED" w:rsidP="00E519ED">
            <w:pPr>
              <w:spacing w:after="0" w:line="240" w:lineRule="auto"/>
              <w:rPr>
                <w:rFonts w:ascii="Arial" w:eastAsia="Times New Roman" w:hAnsi="Arial" w:cs="Arial"/>
                <w:sz w:val="20"/>
                <w:szCs w:val="20"/>
                <w:lang w:val="fr-FR"/>
              </w:rPr>
            </w:pPr>
            <w:r w:rsidRPr="005403DE">
              <w:rPr>
                <w:rFonts w:ascii="Arial" w:eastAsia="Times New Roman" w:hAnsi="Arial" w:cs="Arial"/>
                <w:sz w:val="20"/>
                <w:szCs w:val="20"/>
                <w:lang w:val="fr-FR"/>
              </w:rPr>
              <w:t xml:space="preserve">5.4 </w:t>
            </w:r>
            <w:proofErr w:type="spellStart"/>
            <w:r w:rsidRPr="005403DE">
              <w:rPr>
                <w:rFonts w:ascii="Arial" w:eastAsia="Times New Roman" w:hAnsi="Arial" w:cs="Arial"/>
                <w:sz w:val="20"/>
                <w:szCs w:val="20"/>
                <w:lang w:val="fr-FR"/>
              </w:rPr>
              <w:t>Cheltuieli</w:t>
            </w:r>
            <w:proofErr w:type="spellEnd"/>
            <w:r w:rsidRPr="005403DE">
              <w:rPr>
                <w:rFonts w:ascii="Arial" w:eastAsia="Times New Roman" w:hAnsi="Arial" w:cs="Arial"/>
                <w:sz w:val="20"/>
                <w:szCs w:val="20"/>
                <w:lang w:val="fr-FR"/>
              </w:rPr>
              <w:t xml:space="preserve"> </w:t>
            </w:r>
            <w:proofErr w:type="spellStart"/>
            <w:r w:rsidRPr="005403DE">
              <w:rPr>
                <w:rFonts w:ascii="Arial" w:eastAsia="Times New Roman" w:hAnsi="Arial" w:cs="Arial"/>
                <w:sz w:val="20"/>
                <w:szCs w:val="20"/>
                <w:lang w:val="fr-FR"/>
              </w:rPr>
              <w:t>pentru</w:t>
            </w:r>
            <w:proofErr w:type="spellEnd"/>
            <w:r w:rsidRPr="005403DE">
              <w:rPr>
                <w:rFonts w:ascii="Arial" w:eastAsia="Times New Roman" w:hAnsi="Arial" w:cs="Arial"/>
                <w:sz w:val="20"/>
                <w:szCs w:val="20"/>
                <w:lang w:val="fr-FR"/>
              </w:rPr>
              <w:t xml:space="preserve"> </w:t>
            </w:r>
            <w:proofErr w:type="spellStart"/>
            <w:r w:rsidRPr="005403DE">
              <w:rPr>
                <w:rFonts w:ascii="Arial" w:eastAsia="Times New Roman" w:hAnsi="Arial" w:cs="Arial"/>
                <w:sz w:val="20"/>
                <w:szCs w:val="20"/>
                <w:lang w:val="fr-FR"/>
              </w:rPr>
              <w:t>informare</w:t>
            </w:r>
            <w:proofErr w:type="spellEnd"/>
            <w:r w:rsidRPr="005403DE">
              <w:rPr>
                <w:rFonts w:ascii="Arial" w:eastAsia="Times New Roman" w:hAnsi="Arial" w:cs="Arial"/>
                <w:sz w:val="20"/>
                <w:szCs w:val="20"/>
                <w:lang w:val="fr-FR"/>
              </w:rPr>
              <w:t xml:space="preserve"> </w:t>
            </w:r>
            <w:proofErr w:type="spellStart"/>
            <w:r w:rsidRPr="005403DE">
              <w:rPr>
                <w:rFonts w:ascii="Arial" w:eastAsia="Times New Roman" w:hAnsi="Arial" w:cs="Arial"/>
                <w:sz w:val="20"/>
                <w:szCs w:val="20"/>
                <w:lang w:val="fr-FR"/>
              </w:rPr>
              <w:t>și</w:t>
            </w:r>
            <w:proofErr w:type="spellEnd"/>
            <w:r w:rsidRPr="005403DE">
              <w:rPr>
                <w:rFonts w:ascii="Arial" w:eastAsia="Times New Roman" w:hAnsi="Arial" w:cs="Arial"/>
                <w:sz w:val="20"/>
                <w:szCs w:val="20"/>
                <w:lang w:val="fr-FR"/>
              </w:rPr>
              <w:t xml:space="preserve"> </w:t>
            </w:r>
            <w:proofErr w:type="spellStart"/>
            <w:r w:rsidRPr="005403DE">
              <w:rPr>
                <w:rFonts w:ascii="Arial" w:eastAsia="Times New Roman" w:hAnsi="Arial" w:cs="Arial"/>
                <w:sz w:val="20"/>
                <w:szCs w:val="20"/>
                <w:lang w:val="fr-FR"/>
              </w:rPr>
              <w:t>publicitate</w:t>
            </w:r>
            <w:proofErr w:type="spellEnd"/>
          </w:p>
        </w:tc>
        <w:tc>
          <w:tcPr>
            <w:tcW w:w="526" w:type="pct"/>
            <w:tcBorders>
              <w:top w:val="nil"/>
              <w:left w:val="nil"/>
              <w:bottom w:val="single" w:sz="4" w:space="0" w:color="auto"/>
              <w:right w:val="single" w:sz="4" w:space="0" w:color="auto"/>
            </w:tcBorders>
            <w:shd w:val="clear" w:color="000000" w:fill="31869B"/>
            <w:noWrap/>
            <w:vAlign w:val="bottom"/>
            <w:hideMark/>
          </w:tcPr>
          <w:p w14:paraId="5E75A93F"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62EACEE5"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65100E71"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3E3FDAE" w14:textId="77777777" w:rsidTr="00EC09EE">
        <w:trPr>
          <w:trHeight w:val="360"/>
        </w:trPr>
        <w:tc>
          <w:tcPr>
            <w:tcW w:w="3459"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085C4E96"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proofErr w:type="spellStart"/>
            <w:r w:rsidRPr="00E519ED">
              <w:rPr>
                <w:rFonts w:ascii="Arial" w:eastAsia="Times New Roman" w:hAnsi="Arial" w:cs="Arial"/>
                <w:b/>
                <w:bCs/>
                <w:color w:val="FFFFFF"/>
                <w:sz w:val="18"/>
                <w:szCs w:val="18"/>
                <w:lang w:val="en-US"/>
              </w:rPr>
              <w:t>Capitolul</w:t>
            </w:r>
            <w:proofErr w:type="spellEnd"/>
            <w:r w:rsidRPr="00E519ED">
              <w:rPr>
                <w:rFonts w:ascii="Arial" w:eastAsia="Times New Roman" w:hAnsi="Arial" w:cs="Arial"/>
                <w:b/>
                <w:bCs/>
                <w:color w:val="FFFFFF"/>
                <w:sz w:val="18"/>
                <w:szCs w:val="18"/>
                <w:lang w:val="en-US"/>
              </w:rPr>
              <w:t xml:space="preserve"> 6 </w:t>
            </w:r>
            <w:proofErr w:type="spellStart"/>
            <w:r w:rsidRPr="00E519ED">
              <w:rPr>
                <w:rFonts w:ascii="Arial" w:eastAsia="Times New Roman" w:hAnsi="Arial" w:cs="Arial"/>
                <w:b/>
                <w:bCs/>
                <w:color w:val="FFFFFF"/>
                <w:sz w:val="18"/>
                <w:szCs w:val="18"/>
                <w:lang w:val="en-US"/>
              </w:rPr>
              <w:t>Cheltuieli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pentru</w:t>
            </w:r>
            <w:proofErr w:type="spellEnd"/>
            <w:r w:rsidRPr="00E519ED">
              <w:rPr>
                <w:rFonts w:ascii="Arial" w:eastAsia="Times New Roman" w:hAnsi="Arial" w:cs="Arial"/>
                <w:b/>
                <w:bCs/>
                <w:color w:val="FFFFFF"/>
                <w:sz w:val="18"/>
                <w:szCs w:val="18"/>
                <w:lang w:val="en-US"/>
              </w:rPr>
              <w:t xml:space="preserve"> probe </w:t>
            </w:r>
            <w:proofErr w:type="spellStart"/>
            <w:r w:rsidRPr="00E519ED">
              <w:rPr>
                <w:rFonts w:ascii="Arial" w:eastAsia="Times New Roman" w:hAnsi="Arial" w:cs="Arial"/>
                <w:b/>
                <w:bCs/>
                <w:color w:val="FFFFFF"/>
                <w:sz w:val="18"/>
                <w:szCs w:val="18"/>
                <w:lang w:val="en-US"/>
              </w:rPr>
              <w:t>tehnologice</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și</w:t>
            </w:r>
            <w:proofErr w:type="spellEnd"/>
            <w:r w:rsidRPr="00E519ED">
              <w:rPr>
                <w:rFonts w:ascii="Arial" w:eastAsia="Times New Roman" w:hAnsi="Arial" w:cs="Arial"/>
                <w:b/>
                <w:bCs/>
                <w:color w:val="FFFFFF"/>
                <w:sz w:val="18"/>
                <w:szCs w:val="18"/>
                <w:lang w:val="en-US"/>
              </w:rPr>
              <w:t xml:space="preserve"> teste - total, din care:</w:t>
            </w:r>
          </w:p>
        </w:tc>
        <w:tc>
          <w:tcPr>
            <w:tcW w:w="526" w:type="pct"/>
            <w:tcBorders>
              <w:top w:val="nil"/>
              <w:left w:val="nil"/>
              <w:bottom w:val="single" w:sz="4" w:space="0" w:color="auto"/>
              <w:right w:val="single" w:sz="4" w:space="0" w:color="auto"/>
            </w:tcBorders>
            <w:shd w:val="clear" w:color="000000" w:fill="CDFDFF"/>
            <w:noWrap/>
            <w:vAlign w:val="bottom"/>
            <w:hideMark/>
          </w:tcPr>
          <w:p w14:paraId="583F950D"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1A45F548"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08DF91AB"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214AAD4D"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5C87A44C"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6.1 </w:t>
            </w:r>
            <w:proofErr w:type="spellStart"/>
            <w:r w:rsidRPr="00E519ED">
              <w:rPr>
                <w:rFonts w:ascii="Arial" w:eastAsia="Times New Roman" w:hAnsi="Arial" w:cs="Arial"/>
                <w:color w:val="000000"/>
                <w:sz w:val="20"/>
                <w:szCs w:val="20"/>
                <w:lang w:val="en-US"/>
              </w:rPr>
              <w:t>Pregătirea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personalului</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exploatare</w:t>
            </w:r>
            <w:proofErr w:type="spellEnd"/>
          </w:p>
        </w:tc>
        <w:tc>
          <w:tcPr>
            <w:tcW w:w="526" w:type="pct"/>
            <w:tcBorders>
              <w:top w:val="nil"/>
              <w:left w:val="nil"/>
              <w:bottom w:val="single" w:sz="4" w:space="0" w:color="auto"/>
              <w:right w:val="single" w:sz="4" w:space="0" w:color="auto"/>
            </w:tcBorders>
            <w:shd w:val="clear" w:color="000000" w:fill="31869B"/>
            <w:noWrap/>
            <w:vAlign w:val="bottom"/>
            <w:hideMark/>
          </w:tcPr>
          <w:p w14:paraId="5AB6D844"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33938EAE"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ED58B38"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22BE355A"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48E7212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6.2 Probe </w:t>
            </w:r>
            <w:proofErr w:type="spellStart"/>
            <w:r w:rsidRPr="00E519ED">
              <w:rPr>
                <w:rFonts w:ascii="Arial" w:eastAsia="Times New Roman" w:hAnsi="Arial" w:cs="Arial"/>
                <w:color w:val="000000"/>
                <w:sz w:val="20"/>
                <w:szCs w:val="20"/>
                <w:lang w:val="en-US"/>
              </w:rPr>
              <w:t>tehnologice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şi</w:t>
            </w:r>
            <w:proofErr w:type="spellEnd"/>
            <w:r w:rsidRPr="00E519ED">
              <w:rPr>
                <w:rFonts w:ascii="Arial" w:eastAsia="Times New Roman" w:hAnsi="Arial" w:cs="Arial"/>
                <w:color w:val="000000"/>
                <w:sz w:val="20"/>
                <w:szCs w:val="20"/>
                <w:lang w:val="en-US"/>
              </w:rPr>
              <w:t xml:space="preserve"> teste</w:t>
            </w:r>
          </w:p>
        </w:tc>
        <w:tc>
          <w:tcPr>
            <w:tcW w:w="526" w:type="pct"/>
            <w:tcBorders>
              <w:top w:val="nil"/>
              <w:left w:val="nil"/>
              <w:bottom w:val="single" w:sz="4" w:space="0" w:color="auto"/>
              <w:right w:val="single" w:sz="4" w:space="0" w:color="auto"/>
            </w:tcBorders>
            <w:shd w:val="clear" w:color="auto" w:fill="auto"/>
            <w:noWrap/>
            <w:vAlign w:val="bottom"/>
            <w:hideMark/>
          </w:tcPr>
          <w:p w14:paraId="65F018F4"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46FA3A88"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08A450D8"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6C40CACF" w14:textId="77777777" w:rsidTr="00EC09EE">
        <w:trPr>
          <w:trHeight w:val="312"/>
        </w:trPr>
        <w:tc>
          <w:tcPr>
            <w:tcW w:w="3459" w:type="pct"/>
            <w:gridSpan w:val="6"/>
            <w:tcBorders>
              <w:top w:val="single" w:sz="4" w:space="0" w:color="auto"/>
              <w:left w:val="single" w:sz="4" w:space="0" w:color="auto"/>
              <w:bottom w:val="single" w:sz="4" w:space="0" w:color="auto"/>
              <w:right w:val="single" w:sz="4" w:space="0" w:color="000000"/>
            </w:tcBorders>
            <w:shd w:val="clear" w:color="000000" w:fill="31869B"/>
            <w:vAlign w:val="bottom"/>
            <w:hideMark/>
          </w:tcPr>
          <w:p w14:paraId="76119116" w14:textId="77777777" w:rsidR="00E519ED" w:rsidRPr="00E519ED" w:rsidRDefault="00E519ED" w:rsidP="00E519ED">
            <w:pPr>
              <w:spacing w:after="0" w:line="240" w:lineRule="auto"/>
              <w:jc w:val="center"/>
              <w:rPr>
                <w:rFonts w:ascii="Arial" w:eastAsia="Times New Roman" w:hAnsi="Arial" w:cs="Arial"/>
                <w:b/>
                <w:bCs/>
                <w:color w:val="FFFFFF"/>
                <w:sz w:val="24"/>
                <w:szCs w:val="24"/>
                <w:lang w:val="en-US"/>
              </w:rPr>
            </w:pPr>
            <w:proofErr w:type="gramStart"/>
            <w:r w:rsidRPr="00E519ED">
              <w:rPr>
                <w:rFonts w:ascii="Arial" w:eastAsia="Times New Roman" w:hAnsi="Arial" w:cs="Arial"/>
                <w:b/>
                <w:bCs/>
                <w:color w:val="FFFFFF"/>
                <w:sz w:val="24"/>
                <w:szCs w:val="24"/>
                <w:lang w:val="en-US"/>
              </w:rPr>
              <w:t>TOTAL  GENERAL</w:t>
            </w:r>
            <w:proofErr w:type="gramEnd"/>
          </w:p>
        </w:tc>
        <w:tc>
          <w:tcPr>
            <w:tcW w:w="526" w:type="pct"/>
            <w:tcBorders>
              <w:top w:val="nil"/>
              <w:left w:val="nil"/>
              <w:bottom w:val="single" w:sz="4" w:space="0" w:color="auto"/>
              <w:right w:val="single" w:sz="4" w:space="0" w:color="auto"/>
            </w:tcBorders>
            <w:shd w:val="clear" w:color="000000" w:fill="CDFDFF"/>
            <w:noWrap/>
            <w:vAlign w:val="bottom"/>
            <w:hideMark/>
          </w:tcPr>
          <w:p w14:paraId="1AF7FF91" w14:textId="77777777" w:rsidR="00E519ED" w:rsidRPr="00E519ED" w:rsidRDefault="00E519ED" w:rsidP="00E519ED">
            <w:pPr>
              <w:spacing w:after="0" w:line="240" w:lineRule="auto"/>
              <w:jc w:val="right"/>
              <w:rPr>
                <w:rFonts w:ascii="Arial" w:eastAsia="Times New Roman" w:hAnsi="Arial" w:cs="Arial"/>
                <w:color w:val="000000"/>
                <w:sz w:val="24"/>
                <w:szCs w:val="24"/>
                <w:lang w:val="en-US"/>
              </w:rPr>
            </w:pPr>
            <w:r w:rsidRPr="00E519ED">
              <w:rPr>
                <w:rFonts w:ascii="Arial" w:eastAsia="Times New Roman" w:hAnsi="Arial" w:cs="Arial"/>
                <w:color w:val="000000"/>
                <w:sz w:val="24"/>
                <w:szCs w:val="24"/>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371419D8" w14:textId="77777777" w:rsidR="00E519ED" w:rsidRPr="00E519ED" w:rsidRDefault="00E519ED" w:rsidP="00E519ED">
            <w:pPr>
              <w:spacing w:after="0" w:line="240" w:lineRule="auto"/>
              <w:jc w:val="right"/>
              <w:rPr>
                <w:rFonts w:ascii="Arial" w:eastAsia="Times New Roman" w:hAnsi="Arial" w:cs="Arial"/>
                <w:color w:val="000000"/>
                <w:sz w:val="24"/>
                <w:szCs w:val="24"/>
                <w:lang w:val="en-US"/>
              </w:rPr>
            </w:pPr>
            <w:r w:rsidRPr="00E519ED">
              <w:rPr>
                <w:rFonts w:ascii="Arial" w:eastAsia="Times New Roman" w:hAnsi="Arial" w:cs="Arial"/>
                <w:color w:val="000000"/>
                <w:sz w:val="24"/>
                <w:szCs w:val="24"/>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193047D7"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560CB41" w14:textId="77777777" w:rsidTr="00EC09EE">
        <w:trPr>
          <w:trHeight w:val="338"/>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CB160E3" w14:textId="77777777" w:rsidR="00E519ED" w:rsidRPr="00E519ED" w:rsidRDefault="00E519ED" w:rsidP="00E519ED">
            <w:pPr>
              <w:spacing w:after="0" w:line="240" w:lineRule="auto"/>
              <w:rPr>
                <w:rFonts w:ascii="Arial" w:eastAsia="Times New Roman" w:hAnsi="Arial" w:cs="Arial"/>
                <w:color w:val="000000"/>
                <w:sz w:val="20"/>
                <w:szCs w:val="20"/>
                <w:lang w:val="en-US"/>
              </w:rPr>
            </w:pPr>
            <w:proofErr w:type="spellStart"/>
            <w:r w:rsidRPr="00E519ED">
              <w:rPr>
                <w:rFonts w:ascii="Arial" w:eastAsia="Times New Roman" w:hAnsi="Arial" w:cs="Arial"/>
                <w:color w:val="000000"/>
                <w:sz w:val="20"/>
                <w:szCs w:val="20"/>
                <w:lang w:val="en-US"/>
              </w:rPr>
              <w:t>Verificare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actualizare</w:t>
            </w:r>
            <w:proofErr w:type="spellEnd"/>
            <w:r w:rsidRPr="00E519ED">
              <w:rPr>
                <w:rFonts w:ascii="Arial" w:eastAsia="Times New Roman" w:hAnsi="Arial" w:cs="Arial"/>
                <w:color w:val="000000"/>
                <w:sz w:val="20"/>
                <w:szCs w:val="20"/>
                <w:lang w:val="en-US"/>
              </w:rPr>
              <w:t xml:space="preserve"> - </w:t>
            </w:r>
            <w:proofErr w:type="spellStart"/>
            <w:r w:rsidRPr="00E519ED">
              <w:rPr>
                <w:rFonts w:ascii="Arial" w:eastAsia="Times New Roman" w:hAnsi="Arial" w:cs="Arial"/>
                <w:color w:val="000000"/>
                <w:sz w:val="20"/>
                <w:szCs w:val="20"/>
                <w:lang w:val="en-US"/>
              </w:rPr>
              <w:t>actualizare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mai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mică</w:t>
            </w:r>
            <w:proofErr w:type="spellEnd"/>
            <w:r w:rsidRPr="00E519ED">
              <w:rPr>
                <w:rFonts w:ascii="Arial" w:eastAsia="Times New Roman" w:hAnsi="Arial" w:cs="Arial"/>
                <w:color w:val="000000"/>
                <w:sz w:val="20"/>
                <w:szCs w:val="20"/>
                <w:lang w:val="en-US"/>
              </w:rPr>
              <w:t xml:space="preserve"> de 5% din </w:t>
            </w:r>
            <w:proofErr w:type="spellStart"/>
            <w:r w:rsidRPr="00E519ED">
              <w:rPr>
                <w:rFonts w:ascii="Arial" w:eastAsia="Times New Roman" w:hAnsi="Arial" w:cs="Arial"/>
                <w:color w:val="000000"/>
                <w:sz w:val="20"/>
                <w:szCs w:val="20"/>
                <w:lang w:val="en-US"/>
              </w:rPr>
              <w:t>valoarea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eligibila</w:t>
            </w:r>
            <w:proofErr w:type="spellEnd"/>
          </w:p>
        </w:tc>
        <w:tc>
          <w:tcPr>
            <w:tcW w:w="1541" w:type="pct"/>
            <w:gridSpan w:val="3"/>
            <w:tcBorders>
              <w:top w:val="single" w:sz="4" w:space="0" w:color="auto"/>
              <w:left w:val="nil"/>
              <w:bottom w:val="single" w:sz="4" w:space="0" w:color="auto"/>
              <w:right w:val="single" w:sz="4" w:space="0" w:color="auto"/>
            </w:tcBorders>
            <w:shd w:val="clear" w:color="000000" w:fill="CDFDFF"/>
            <w:noWrap/>
            <w:vAlign w:val="bottom"/>
            <w:hideMark/>
          </w:tcPr>
          <w:p w14:paraId="0BDE9758" w14:textId="77777777" w:rsidR="00E519ED" w:rsidRPr="00E519ED" w:rsidRDefault="00E519ED" w:rsidP="00E519ED">
            <w:pPr>
              <w:spacing w:after="0" w:line="240" w:lineRule="auto"/>
              <w:jc w:val="center"/>
              <w:rPr>
                <w:rFonts w:ascii="Arial" w:eastAsia="Times New Roman" w:hAnsi="Arial" w:cs="Arial"/>
                <w:color w:val="000000"/>
                <w:sz w:val="20"/>
                <w:szCs w:val="20"/>
                <w:lang w:val="en-US"/>
              </w:rPr>
            </w:pPr>
          </w:p>
        </w:tc>
      </w:tr>
      <w:tr w:rsidR="00E519ED" w:rsidRPr="00E519ED" w14:paraId="56DEFDBF" w14:textId="77777777" w:rsidTr="00EC09EE">
        <w:trPr>
          <w:trHeight w:val="289"/>
        </w:trPr>
        <w:tc>
          <w:tcPr>
            <w:tcW w:w="3459" w:type="pct"/>
            <w:gridSpan w:val="6"/>
            <w:tcBorders>
              <w:top w:val="single" w:sz="4" w:space="0" w:color="auto"/>
              <w:left w:val="nil"/>
              <w:bottom w:val="nil"/>
              <w:right w:val="single" w:sz="4" w:space="0" w:color="000000"/>
            </w:tcBorders>
            <w:shd w:val="clear" w:color="000000" w:fill="31869B"/>
            <w:vAlign w:val="bottom"/>
            <w:hideMark/>
          </w:tcPr>
          <w:p w14:paraId="1D6276F9"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xml:space="preserve">ACTUALIZARE </w:t>
            </w:r>
            <w:proofErr w:type="spellStart"/>
            <w:r w:rsidRPr="00E519ED">
              <w:rPr>
                <w:rFonts w:ascii="Arial" w:eastAsia="Times New Roman" w:hAnsi="Arial" w:cs="Arial"/>
                <w:b/>
                <w:bCs/>
                <w:color w:val="FFFFFF"/>
                <w:sz w:val="18"/>
                <w:szCs w:val="18"/>
                <w:lang w:val="en-US"/>
              </w:rPr>
              <w:t>Cheltuieli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Eligibile</w:t>
            </w:r>
            <w:proofErr w:type="spellEnd"/>
            <w:r w:rsidRPr="00E519ED">
              <w:rPr>
                <w:rFonts w:ascii="Arial" w:eastAsia="Times New Roman" w:hAnsi="Arial" w:cs="Arial"/>
                <w:b/>
                <w:bCs/>
                <w:color w:val="FFFFFF"/>
                <w:sz w:val="18"/>
                <w:szCs w:val="18"/>
                <w:lang w:val="en-US"/>
              </w:rPr>
              <w:t xml:space="preserve"> (max 5%)</w:t>
            </w:r>
          </w:p>
        </w:tc>
        <w:tc>
          <w:tcPr>
            <w:tcW w:w="526" w:type="pct"/>
            <w:tcBorders>
              <w:top w:val="nil"/>
              <w:left w:val="nil"/>
              <w:bottom w:val="single" w:sz="4" w:space="0" w:color="auto"/>
              <w:right w:val="single" w:sz="4" w:space="0" w:color="auto"/>
            </w:tcBorders>
            <w:shd w:val="clear" w:color="auto" w:fill="auto"/>
            <w:noWrap/>
            <w:vAlign w:val="bottom"/>
            <w:hideMark/>
          </w:tcPr>
          <w:p w14:paraId="657AF9C2"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31869B"/>
            <w:noWrap/>
            <w:vAlign w:val="bottom"/>
            <w:hideMark/>
          </w:tcPr>
          <w:p w14:paraId="39CC765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73E5EDC1"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3CB2A62F" w14:textId="77777777" w:rsidTr="00EC09EE">
        <w:trPr>
          <w:trHeight w:val="300"/>
        </w:trPr>
        <w:tc>
          <w:tcPr>
            <w:tcW w:w="3459" w:type="pct"/>
            <w:gridSpan w:val="6"/>
            <w:tcBorders>
              <w:top w:val="nil"/>
              <w:left w:val="nil"/>
              <w:bottom w:val="nil"/>
              <w:right w:val="single" w:sz="4" w:space="0" w:color="000000"/>
            </w:tcBorders>
            <w:shd w:val="clear" w:color="000000" w:fill="31869B"/>
            <w:noWrap/>
            <w:vAlign w:val="bottom"/>
            <w:hideMark/>
          </w:tcPr>
          <w:p w14:paraId="43B9734F"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TOTAL GENERAL CU ACTUALIZARE</w:t>
            </w:r>
          </w:p>
        </w:tc>
        <w:tc>
          <w:tcPr>
            <w:tcW w:w="526" w:type="pct"/>
            <w:tcBorders>
              <w:top w:val="nil"/>
              <w:left w:val="nil"/>
              <w:bottom w:val="single" w:sz="4" w:space="0" w:color="auto"/>
              <w:right w:val="single" w:sz="4" w:space="0" w:color="auto"/>
            </w:tcBorders>
            <w:shd w:val="clear" w:color="000000" w:fill="CDFDFF"/>
            <w:noWrap/>
            <w:vAlign w:val="bottom"/>
            <w:hideMark/>
          </w:tcPr>
          <w:p w14:paraId="3C897F42"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01E3CD7D"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1B4EE4F7"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2981DAD" w14:textId="77777777" w:rsidTr="00EC09EE">
        <w:trPr>
          <w:trHeight w:val="300"/>
        </w:trPr>
        <w:tc>
          <w:tcPr>
            <w:tcW w:w="3459" w:type="pct"/>
            <w:gridSpan w:val="6"/>
            <w:tcBorders>
              <w:top w:val="nil"/>
              <w:left w:val="nil"/>
              <w:bottom w:val="nil"/>
              <w:right w:val="single" w:sz="4" w:space="0" w:color="000000"/>
            </w:tcBorders>
            <w:shd w:val="clear" w:color="000000" w:fill="31869B"/>
            <w:noWrap/>
            <w:vAlign w:val="bottom"/>
            <w:hideMark/>
          </w:tcPr>
          <w:p w14:paraId="2C9E2A5F"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proofErr w:type="spellStart"/>
            <w:r w:rsidRPr="00E519ED">
              <w:rPr>
                <w:rFonts w:ascii="Arial" w:eastAsia="Times New Roman" w:hAnsi="Arial" w:cs="Arial"/>
                <w:b/>
                <w:bCs/>
                <w:color w:val="FFFFFF"/>
                <w:sz w:val="18"/>
                <w:szCs w:val="18"/>
                <w:lang w:val="en-US"/>
              </w:rPr>
              <w:t>Valoare</w:t>
            </w:r>
            <w:proofErr w:type="spellEnd"/>
            <w:r w:rsidRPr="00E519ED">
              <w:rPr>
                <w:rFonts w:ascii="Arial" w:eastAsia="Times New Roman" w:hAnsi="Arial" w:cs="Arial"/>
                <w:b/>
                <w:bCs/>
                <w:color w:val="FFFFFF"/>
                <w:sz w:val="18"/>
                <w:szCs w:val="18"/>
                <w:lang w:val="en-US"/>
              </w:rPr>
              <w:t xml:space="preserve"> TVA</w:t>
            </w:r>
          </w:p>
        </w:tc>
        <w:tc>
          <w:tcPr>
            <w:tcW w:w="526" w:type="pct"/>
            <w:tcBorders>
              <w:top w:val="nil"/>
              <w:left w:val="nil"/>
              <w:bottom w:val="single" w:sz="4" w:space="0" w:color="auto"/>
              <w:right w:val="single" w:sz="4" w:space="0" w:color="auto"/>
            </w:tcBorders>
            <w:shd w:val="clear" w:color="auto" w:fill="auto"/>
            <w:noWrap/>
            <w:vAlign w:val="bottom"/>
            <w:hideMark/>
          </w:tcPr>
          <w:p w14:paraId="4ACC5B6C"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1CDC2111"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3ED530E"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492DA5BE" w14:textId="77777777" w:rsidTr="00EC09EE">
        <w:trPr>
          <w:trHeight w:val="300"/>
        </w:trPr>
        <w:tc>
          <w:tcPr>
            <w:tcW w:w="1828" w:type="pct"/>
            <w:tcBorders>
              <w:top w:val="nil"/>
              <w:left w:val="nil"/>
              <w:bottom w:val="nil"/>
              <w:right w:val="nil"/>
            </w:tcBorders>
            <w:shd w:val="clear" w:color="000000" w:fill="31869B"/>
            <w:noWrap/>
            <w:vAlign w:val="bottom"/>
            <w:hideMark/>
          </w:tcPr>
          <w:p w14:paraId="20B7244E"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149" w:type="pct"/>
            <w:tcBorders>
              <w:top w:val="nil"/>
              <w:left w:val="nil"/>
              <w:bottom w:val="nil"/>
              <w:right w:val="nil"/>
            </w:tcBorders>
            <w:shd w:val="clear" w:color="000000" w:fill="31869B"/>
            <w:noWrap/>
            <w:vAlign w:val="bottom"/>
            <w:hideMark/>
          </w:tcPr>
          <w:p w14:paraId="2CF88F7E"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170" w:type="pct"/>
            <w:tcBorders>
              <w:top w:val="nil"/>
              <w:left w:val="nil"/>
              <w:bottom w:val="nil"/>
              <w:right w:val="nil"/>
            </w:tcBorders>
            <w:shd w:val="clear" w:color="000000" w:fill="31869B"/>
            <w:noWrap/>
            <w:vAlign w:val="bottom"/>
            <w:hideMark/>
          </w:tcPr>
          <w:p w14:paraId="56A5A65F"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153" w:type="pct"/>
            <w:tcBorders>
              <w:top w:val="nil"/>
              <w:left w:val="nil"/>
              <w:bottom w:val="nil"/>
              <w:right w:val="nil"/>
            </w:tcBorders>
            <w:shd w:val="clear" w:color="000000" w:fill="31869B"/>
            <w:noWrap/>
            <w:vAlign w:val="bottom"/>
            <w:hideMark/>
          </w:tcPr>
          <w:p w14:paraId="2BEC5CEF"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573" w:type="pct"/>
            <w:tcBorders>
              <w:top w:val="nil"/>
              <w:left w:val="nil"/>
              <w:bottom w:val="nil"/>
              <w:right w:val="nil"/>
            </w:tcBorders>
            <w:shd w:val="clear" w:color="000000" w:fill="31869B"/>
            <w:noWrap/>
            <w:vAlign w:val="bottom"/>
            <w:hideMark/>
          </w:tcPr>
          <w:p w14:paraId="25B60F2C"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587" w:type="pct"/>
            <w:tcBorders>
              <w:top w:val="nil"/>
              <w:left w:val="nil"/>
              <w:bottom w:val="nil"/>
              <w:right w:val="nil"/>
            </w:tcBorders>
            <w:shd w:val="clear" w:color="000000" w:fill="31869B"/>
            <w:noWrap/>
            <w:vAlign w:val="bottom"/>
            <w:hideMark/>
          </w:tcPr>
          <w:p w14:paraId="5470D65C"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526" w:type="pct"/>
            <w:tcBorders>
              <w:top w:val="nil"/>
              <w:left w:val="single" w:sz="4" w:space="0" w:color="auto"/>
              <w:bottom w:val="single" w:sz="4" w:space="0" w:color="auto"/>
              <w:right w:val="single" w:sz="4" w:space="0" w:color="auto"/>
            </w:tcBorders>
            <w:shd w:val="clear" w:color="000000" w:fill="CDFDFF"/>
            <w:noWrap/>
            <w:vAlign w:val="bottom"/>
            <w:hideMark/>
          </w:tcPr>
          <w:p w14:paraId="07DC7D4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CDFDFF"/>
            <w:noWrap/>
            <w:vAlign w:val="bottom"/>
            <w:hideMark/>
          </w:tcPr>
          <w:p w14:paraId="30BF28A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0871497"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r>
      <w:tr w:rsidR="00E519ED" w:rsidRPr="00E519ED" w14:paraId="3B7EB18E" w14:textId="77777777" w:rsidTr="00EC09EE">
        <w:trPr>
          <w:trHeight w:val="300"/>
        </w:trPr>
        <w:tc>
          <w:tcPr>
            <w:tcW w:w="3459" w:type="pct"/>
            <w:gridSpan w:val="6"/>
            <w:tcBorders>
              <w:top w:val="nil"/>
              <w:left w:val="nil"/>
              <w:bottom w:val="single" w:sz="4" w:space="0" w:color="auto"/>
              <w:right w:val="single" w:sz="4" w:space="0" w:color="000000"/>
            </w:tcBorders>
            <w:shd w:val="clear" w:color="000000" w:fill="31869B"/>
            <w:noWrap/>
            <w:vAlign w:val="bottom"/>
            <w:hideMark/>
          </w:tcPr>
          <w:p w14:paraId="773C4F66"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xml:space="preserve">TOTAL GENERAL </w:t>
            </w:r>
            <w:proofErr w:type="spellStart"/>
            <w:r w:rsidRPr="00E519ED">
              <w:rPr>
                <w:rFonts w:ascii="Arial" w:eastAsia="Times New Roman" w:hAnsi="Arial" w:cs="Arial"/>
                <w:b/>
                <w:bCs/>
                <w:color w:val="FFFFFF"/>
                <w:sz w:val="18"/>
                <w:szCs w:val="18"/>
                <w:lang w:val="en-US"/>
              </w:rPr>
              <w:t>inclusiv</w:t>
            </w:r>
            <w:proofErr w:type="spellEnd"/>
            <w:r w:rsidRPr="00E519ED">
              <w:rPr>
                <w:rFonts w:ascii="Arial" w:eastAsia="Times New Roman" w:hAnsi="Arial" w:cs="Arial"/>
                <w:b/>
                <w:bCs/>
                <w:color w:val="FFFFFF"/>
                <w:sz w:val="18"/>
                <w:szCs w:val="18"/>
                <w:lang w:val="en-US"/>
              </w:rPr>
              <w:t xml:space="preserve"> TVA</w:t>
            </w:r>
          </w:p>
        </w:tc>
        <w:tc>
          <w:tcPr>
            <w:tcW w:w="1541" w:type="pct"/>
            <w:gridSpan w:val="3"/>
            <w:tcBorders>
              <w:top w:val="single" w:sz="4" w:space="0" w:color="auto"/>
              <w:left w:val="nil"/>
              <w:bottom w:val="single" w:sz="4" w:space="0" w:color="auto"/>
              <w:right w:val="single" w:sz="4" w:space="0" w:color="000000"/>
            </w:tcBorders>
            <w:shd w:val="clear" w:color="000000" w:fill="CDFDFF"/>
            <w:noWrap/>
            <w:vAlign w:val="bottom"/>
            <w:hideMark/>
          </w:tcPr>
          <w:p w14:paraId="5FBEF30A" w14:textId="77777777" w:rsidR="00E519ED" w:rsidRPr="00E519ED" w:rsidRDefault="00E519ED" w:rsidP="00E519ED">
            <w:pPr>
              <w:spacing w:after="0" w:line="240" w:lineRule="auto"/>
              <w:jc w:val="center"/>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bl>
    <w:p w14:paraId="066E7625" w14:textId="77777777" w:rsidR="00E519ED" w:rsidRDefault="00E519ED" w:rsidP="00924803">
      <w:pPr>
        <w:pStyle w:val="NormalWeb"/>
        <w:spacing w:before="120" w:after="120"/>
        <w:jc w:val="both"/>
        <w:rPr>
          <w:rFonts w:ascii="Trebuchet MS" w:hAnsi="Trebuchet MS"/>
          <w:b/>
          <w:i/>
          <w:sz w:val="20"/>
          <w:szCs w:val="20"/>
          <w:lang w:val="x-none"/>
        </w:rPr>
      </w:pPr>
    </w:p>
    <w:p w14:paraId="56B72FF3" w14:textId="77777777" w:rsidR="00A83420" w:rsidRPr="00D65191" w:rsidRDefault="00A83420" w:rsidP="00A83420">
      <w:pPr>
        <w:autoSpaceDE w:val="0"/>
        <w:autoSpaceDN w:val="0"/>
        <w:adjustRightInd w:val="0"/>
        <w:spacing w:after="0" w:line="240" w:lineRule="auto"/>
        <w:rPr>
          <w:rFonts w:cs="Calibri"/>
          <w:color w:val="000000" w:themeColor="text1"/>
          <w:sz w:val="23"/>
          <w:szCs w:val="23"/>
          <w:lang w:val="en-US"/>
        </w:rPr>
      </w:pPr>
      <w:proofErr w:type="spellStart"/>
      <w:r w:rsidRPr="00D65191">
        <w:rPr>
          <w:rFonts w:cs="Calibri"/>
          <w:b/>
          <w:bCs/>
          <w:i/>
          <w:iCs/>
          <w:color w:val="000000" w:themeColor="text1"/>
          <w:sz w:val="23"/>
          <w:szCs w:val="23"/>
          <w:lang w:val="en-US"/>
        </w:rPr>
        <w:t>Toate</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costurile</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vor</w:t>
      </w:r>
      <w:proofErr w:type="spellEnd"/>
      <w:r w:rsidRPr="00D65191">
        <w:rPr>
          <w:rFonts w:cs="Calibri"/>
          <w:b/>
          <w:bCs/>
          <w:i/>
          <w:iCs/>
          <w:color w:val="000000" w:themeColor="text1"/>
          <w:sz w:val="23"/>
          <w:szCs w:val="23"/>
          <w:lang w:val="en-US"/>
        </w:rPr>
        <w:t xml:space="preserve"> fi </w:t>
      </w:r>
      <w:proofErr w:type="spellStart"/>
      <w:r w:rsidRPr="00D65191">
        <w:rPr>
          <w:rFonts w:cs="Calibri"/>
          <w:b/>
          <w:bCs/>
          <w:i/>
          <w:iCs/>
          <w:color w:val="000000" w:themeColor="text1"/>
          <w:sz w:val="23"/>
          <w:szCs w:val="23"/>
          <w:lang w:val="en-US"/>
        </w:rPr>
        <w:t>exprimate</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în</w:t>
      </w:r>
      <w:proofErr w:type="spellEnd"/>
      <w:r w:rsidRPr="00D65191">
        <w:rPr>
          <w:rFonts w:cs="Calibri"/>
          <w:b/>
          <w:bCs/>
          <w:i/>
          <w:iCs/>
          <w:color w:val="000000" w:themeColor="text1"/>
          <w:sz w:val="23"/>
          <w:szCs w:val="23"/>
          <w:lang w:val="en-US"/>
        </w:rPr>
        <w:t xml:space="preserve"> EURO, </w:t>
      </w:r>
      <w:proofErr w:type="spellStart"/>
      <w:r w:rsidRPr="00D65191">
        <w:rPr>
          <w:rFonts w:cs="Calibri"/>
          <w:b/>
          <w:bCs/>
          <w:i/>
          <w:iCs/>
          <w:color w:val="000000" w:themeColor="text1"/>
          <w:sz w:val="23"/>
          <w:szCs w:val="23"/>
          <w:lang w:val="en-US"/>
        </w:rPr>
        <w:t>şi</w:t>
      </w:r>
      <w:proofErr w:type="spellEnd"/>
      <w:r w:rsidRPr="00D65191">
        <w:rPr>
          <w:rFonts w:cs="Calibri"/>
          <w:b/>
          <w:bCs/>
          <w:i/>
          <w:iCs/>
          <w:color w:val="000000" w:themeColor="text1"/>
          <w:sz w:val="23"/>
          <w:szCs w:val="23"/>
          <w:lang w:val="en-US"/>
        </w:rPr>
        <w:t xml:space="preserve"> se </w:t>
      </w:r>
      <w:proofErr w:type="spellStart"/>
      <w:r w:rsidRPr="00D65191">
        <w:rPr>
          <w:rFonts w:cs="Calibri"/>
          <w:b/>
          <w:bCs/>
          <w:i/>
          <w:iCs/>
          <w:color w:val="000000" w:themeColor="text1"/>
          <w:sz w:val="23"/>
          <w:szCs w:val="23"/>
          <w:lang w:val="en-US"/>
        </w:rPr>
        <w:t>vor</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baza</w:t>
      </w:r>
      <w:proofErr w:type="spellEnd"/>
      <w:r w:rsidRPr="00D65191">
        <w:rPr>
          <w:rFonts w:cs="Calibri"/>
          <w:b/>
          <w:bCs/>
          <w:i/>
          <w:iCs/>
          <w:color w:val="000000" w:themeColor="text1"/>
          <w:sz w:val="23"/>
          <w:szCs w:val="23"/>
          <w:lang w:val="en-US"/>
        </w:rPr>
        <w:t xml:space="preserve"> pe </w:t>
      </w:r>
      <w:proofErr w:type="spellStart"/>
      <w:r w:rsidRPr="00D65191">
        <w:rPr>
          <w:rFonts w:cs="Calibri"/>
          <w:b/>
          <w:bCs/>
          <w:i/>
          <w:iCs/>
          <w:color w:val="000000" w:themeColor="text1"/>
          <w:sz w:val="23"/>
          <w:szCs w:val="23"/>
          <w:lang w:val="en-US"/>
        </w:rPr>
        <w:t>Studiul</w:t>
      </w:r>
      <w:proofErr w:type="spellEnd"/>
      <w:r w:rsidRPr="00D65191">
        <w:rPr>
          <w:rFonts w:cs="Calibri"/>
          <w:b/>
          <w:bCs/>
          <w:i/>
          <w:iCs/>
          <w:color w:val="000000" w:themeColor="text1"/>
          <w:sz w:val="23"/>
          <w:szCs w:val="23"/>
          <w:lang w:val="en-US"/>
        </w:rPr>
        <w:t xml:space="preserve"> de </w:t>
      </w:r>
      <w:proofErr w:type="spellStart"/>
      <w:r w:rsidRPr="00D65191">
        <w:rPr>
          <w:rFonts w:cs="Calibri"/>
          <w:b/>
          <w:bCs/>
          <w:i/>
          <w:iCs/>
          <w:color w:val="000000" w:themeColor="text1"/>
          <w:sz w:val="23"/>
          <w:szCs w:val="23"/>
          <w:lang w:val="en-US"/>
        </w:rPr>
        <w:t>fezabilitate</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întocmit</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în</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conformitate</w:t>
      </w:r>
      <w:proofErr w:type="spellEnd"/>
      <w:r w:rsidRPr="00D65191">
        <w:rPr>
          <w:rFonts w:cs="Calibri"/>
          <w:b/>
          <w:bCs/>
          <w:i/>
          <w:iCs/>
          <w:color w:val="000000" w:themeColor="text1"/>
          <w:sz w:val="23"/>
          <w:szCs w:val="23"/>
          <w:lang w:val="en-US"/>
        </w:rPr>
        <w:t xml:space="preserve"> cu </w:t>
      </w:r>
      <w:proofErr w:type="spellStart"/>
      <w:r w:rsidRPr="00D65191">
        <w:rPr>
          <w:rFonts w:cs="Calibri"/>
          <w:b/>
          <w:bCs/>
          <w:i/>
          <w:iCs/>
          <w:color w:val="000000" w:themeColor="text1"/>
          <w:sz w:val="23"/>
          <w:szCs w:val="23"/>
          <w:lang w:val="en-US"/>
        </w:rPr>
        <w:t>prevederile</w:t>
      </w:r>
      <w:proofErr w:type="spellEnd"/>
      <w:r w:rsidRPr="00D65191">
        <w:rPr>
          <w:rFonts w:cs="Calibri"/>
          <w:b/>
          <w:bCs/>
          <w:i/>
          <w:iCs/>
          <w:color w:val="000000" w:themeColor="text1"/>
          <w:sz w:val="23"/>
          <w:szCs w:val="23"/>
          <w:lang w:val="en-US"/>
        </w:rPr>
        <w:t xml:space="preserve"> HG 907/2016) </w:t>
      </w:r>
    </w:p>
    <w:p w14:paraId="4CB75432" w14:textId="77777777" w:rsidR="00A83420" w:rsidRPr="005403DE" w:rsidRDefault="00A83420" w:rsidP="00A83420">
      <w:pPr>
        <w:spacing w:line="0" w:lineRule="atLeast"/>
        <w:ind w:left="120"/>
        <w:rPr>
          <w:rFonts w:cs="Calibri"/>
          <w:color w:val="000000" w:themeColor="text1"/>
          <w:sz w:val="23"/>
          <w:szCs w:val="23"/>
          <w:lang w:val="fr-FR"/>
        </w:rPr>
      </w:pPr>
      <w:r w:rsidRPr="005403DE">
        <w:rPr>
          <w:rFonts w:cs="Calibri"/>
          <w:color w:val="000000" w:themeColor="text1"/>
          <w:sz w:val="23"/>
          <w:szCs w:val="23"/>
          <w:lang w:val="fr-FR"/>
        </w:rPr>
        <w:t xml:space="preserve">1 Euro = ................LEI (Rata de </w:t>
      </w:r>
      <w:proofErr w:type="spellStart"/>
      <w:r w:rsidRPr="005403DE">
        <w:rPr>
          <w:rFonts w:cs="Calibri"/>
          <w:color w:val="000000" w:themeColor="text1"/>
          <w:sz w:val="23"/>
          <w:szCs w:val="23"/>
          <w:lang w:val="fr-FR"/>
        </w:rPr>
        <w:t>conversie</w:t>
      </w:r>
      <w:proofErr w:type="spellEnd"/>
      <w:r w:rsidRPr="005403DE">
        <w:rPr>
          <w:rFonts w:cs="Calibri"/>
          <w:color w:val="000000" w:themeColor="text1"/>
          <w:sz w:val="23"/>
          <w:szCs w:val="23"/>
          <w:lang w:val="fr-FR"/>
        </w:rPr>
        <w:t xml:space="preserve"> </w:t>
      </w:r>
      <w:proofErr w:type="spellStart"/>
      <w:r w:rsidRPr="005403DE">
        <w:rPr>
          <w:rFonts w:cs="Calibri"/>
          <w:color w:val="000000" w:themeColor="text1"/>
          <w:sz w:val="23"/>
          <w:szCs w:val="23"/>
          <w:lang w:val="fr-FR"/>
        </w:rPr>
        <w:t>între</w:t>
      </w:r>
      <w:proofErr w:type="spellEnd"/>
      <w:r w:rsidRPr="005403DE">
        <w:rPr>
          <w:rFonts w:cs="Calibri"/>
          <w:color w:val="000000" w:themeColor="text1"/>
          <w:sz w:val="23"/>
          <w:szCs w:val="23"/>
          <w:lang w:val="fr-FR"/>
        </w:rPr>
        <w:t xml:space="preserve"> Euro </w:t>
      </w:r>
      <w:proofErr w:type="spellStart"/>
      <w:r w:rsidRPr="005403DE">
        <w:rPr>
          <w:rFonts w:cs="Calibri"/>
          <w:color w:val="000000" w:themeColor="text1"/>
          <w:sz w:val="23"/>
          <w:szCs w:val="23"/>
          <w:lang w:val="fr-FR"/>
        </w:rPr>
        <w:t>şi</w:t>
      </w:r>
      <w:proofErr w:type="spellEnd"/>
      <w:r w:rsidRPr="005403DE">
        <w:rPr>
          <w:rFonts w:cs="Calibri"/>
          <w:color w:val="000000" w:themeColor="text1"/>
          <w:sz w:val="23"/>
          <w:szCs w:val="23"/>
          <w:lang w:val="fr-FR"/>
        </w:rPr>
        <w:t xml:space="preserve"> </w:t>
      </w:r>
      <w:proofErr w:type="spellStart"/>
      <w:r w:rsidRPr="005403DE">
        <w:rPr>
          <w:rFonts w:cs="Calibri"/>
          <w:color w:val="000000" w:themeColor="text1"/>
          <w:sz w:val="23"/>
          <w:szCs w:val="23"/>
          <w:lang w:val="fr-FR"/>
        </w:rPr>
        <w:t>moneda</w:t>
      </w:r>
      <w:proofErr w:type="spellEnd"/>
      <w:r w:rsidRPr="005403DE">
        <w:rPr>
          <w:rFonts w:cs="Calibri"/>
          <w:color w:val="000000" w:themeColor="text1"/>
          <w:sz w:val="23"/>
          <w:szCs w:val="23"/>
          <w:lang w:val="fr-FR"/>
        </w:rPr>
        <w:t xml:space="preserve"> </w:t>
      </w:r>
      <w:proofErr w:type="spellStart"/>
      <w:r w:rsidRPr="005403DE">
        <w:rPr>
          <w:rFonts w:cs="Calibri"/>
          <w:color w:val="000000" w:themeColor="text1"/>
          <w:sz w:val="23"/>
          <w:szCs w:val="23"/>
          <w:lang w:val="fr-FR"/>
        </w:rPr>
        <w:t>naţională</w:t>
      </w:r>
      <w:proofErr w:type="spellEnd"/>
      <w:r w:rsidRPr="005403DE">
        <w:rPr>
          <w:rFonts w:cs="Calibri"/>
          <w:color w:val="000000" w:themeColor="text1"/>
          <w:sz w:val="23"/>
          <w:szCs w:val="23"/>
          <w:lang w:val="fr-FR"/>
        </w:rPr>
        <w:t xml:space="preserve"> </w:t>
      </w:r>
      <w:proofErr w:type="spellStart"/>
      <w:r w:rsidRPr="005403DE">
        <w:rPr>
          <w:rFonts w:cs="Calibri"/>
          <w:color w:val="000000" w:themeColor="text1"/>
          <w:sz w:val="23"/>
          <w:szCs w:val="23"/>
          <w:lang w:val="fr-FR"/>
        </w:rPr>
        <w:t>pentru</w:t>
      </w:r>
      <w:proofErr w:type="spellEnd"/>
      <w:r w:rsidRPr="005403DE">
        <w:rPr>
          <w:rFonts w:cs="Calibri"/>
          <w:color w:val="000000" w:themeColor="text1"/>
          <w:sz w:val="23"/>
          <w:szCs w:val="23"/>
          <w:lang w:val="fr-FR"/>
        </w:rPr>
        <w:t xml:space="preserve"> Romania este </w:t>
      </w:r>
      <w:proofErr w:type="spellStart"/>
      <w:r w:rsidRPr="005403DE">
        <w:rPr>
          <w:rFonts w:cs="Calibri"/>
          <w:color w:val="000000" w:themeColor="text1"/>
          <w:sz w:val="23"/>
          <w:szCs w:val="23"/>
          <w:lang w:val="fr-FR"/>
        </w:rPr>
        <w:t>cea</w:t>
      </w:r>
      <w:proofErr w:type="spellEnd"/>
      <w:r w:rsidRPr="005403DE">
        <w:rPr>
          <w:rFonts w:cs="Calibri"/>
          <w:color w:val="000000" w:themeColor="text1"/>
          <w:sz w:val="23"/>
          <w:szCs w:val="23"/>
          <w:lang w:val="fr-FR"/>
        </w:rPr>
        <w:t xml:space="preserve"> </w:t>
      </w:r>
      <w:proofErr w:type="spellStart"/>
      <w:r w:rsidRPr="005403DE">
        <w:rPr>
          <w:rFonts w:cs="Calibri"/>
          <w:color w:val="000000" w:themeColor="text1"/>
          <w:sz w:val="23"/>
          <w:szCs w:val="23"/>
          <w:lang w:val="fr-FR"/>
        </w:rPr>
        <w:t>publicată</w:t>
      </w:r>
      <w:proofErr w:type="spellEnd"/>
      <w:r w:rsidRPr="005403DE">
        <w:rPr>
          <w:rFonts w:cs="Calibri"/>
          <w:color w:val="000000" w:themeColor="text1"/>
          <w:sz w:val="23"/>
          <w:szCs w:val="23"/>
          <w:lang w:val="fr-FR"/>
        </w:rPr>
        <w:t xml:space="preserve"> de </w:t>
      </w:r>
      <w:proofErr w:type="spellStart"/>
      <w:r w:rsidRPr="005403DE">
        <w:rPr>
          <w:rFonts w:cs="Calibri"/>
          <w:color w:val="000000" w:themeColor="text1"/>
          <w:sz w:val="23"/>
          <w:szCs w:val="23"/>
          <w:lang w:val="fr-FR"/>
        </w:rPr>
        <w:t>Banca</w:t>
      </w:r>
      <w:proofErr w:type="spellEnd"/>
      <w:r w:rsidRPr="005403DE">
        <w:rPr>
          <w:rFonts w:cs="Calibri"/>
          <w:color w:val="000000" w:themeColor="text1"/>
          <w:sz w:val="23"/>
          <w:szCs w:val="23"/>
          <w:lang w:val="fr-FR"/>
        </w:rPr>
        <w:t xml:space="preserve"> Central </w:t>
      </w:r>
      <w:proofErr w:type="spellStart"/>
      <w:r w:rsidRPr="005403DE">
        <w:rPr>
          <w:rFonts w:cs="Calibri"/>
          <w:color w:val="000000" w:themeColor="text1"/>
          <w:sz w:val="23"/>
          <w:szCs w:val="23"/>
          <w:lang w:val="fr-FR"/>
        </w:rPr>
        <w:t>Europeană</w:t>
      </w:r>
      <w:proofErr w:type="spellEnd"/>
      <w:r w:rsidRPr="005403DE">
        <w:rPr>
          <w:rFonts w:cs="Calibri"/>
          <w:color w:val="000000" w:themeColor="text1"/>
          <w:sz w:val="23"/>
          <w:szCs w:val="23"/>
          <w:lang w:val="fr-FR"/>
        </w:rPr>
        <w:t xml:space="preserve"> </w:t>
      </w:r>
      <w:proofErr w:type="spellStart"/>
      <w:r w:rsidRPr="005403DE">
        <w:rPr>
          <w:rFonts w:cs="Calibri"/>
          <w:color w:val="000000" w:themeColor="text1"/>
          <w:sz w:val="23"/>
          <w:szCs w:val="23"/>
          <w:lang w:val="fr-FR"/>
        </w:rPr>
        <w:t>pe</w:t>
      </w:r>
      <w:proofErr w:type="spellEnd"/>
      <w:r w:rsidRPr="005403DE">
        <w:rPr>
          <w:rFonts w:cs="Calibri"/>
          <w:color w:val="000000" w:themeColor="text1"/>
          <w:sz w:val="23"/>
          <w:szCs w:val="23"/>
          <w:lang w:val="fr-FR"/>
        </w:rPr>
        <w:t xml:space="preserve"> Internet la </w:t>
      </w:r>
      <w:proofErr w:type="spellStart"/>
      <w:r w:rsidRPr="005403DE">
        <w:rPr>
          <w:rFonts w:cs="Calibri"/>
          <w:color w:val="000000" w:themeColor="text1"/>
          <w:sz w:val="23"/>
          <w:szCs w:val="23"/>
          <w:lang w:val="fr-FR"/>
        </w:rPr>
        <w:t>adresa</w:t>
      </w:r>
      <w:proofErr w:type="spellEnd"/>
      <w:r w:rsidRPr="005403DE">
        <w:rPr>
          <w:rFonts w:cs="Calibri"/>
          <w:color w:val="000000" w:themeColor="text1"/>
          <w:sz w:val="23"/>
          <w:szCs w:val="23"/>
          <w:lang w:val="fr-FR"/>
        </w:rPr>
        <w:t xml:space="preserve"> : </w:t>
      </w:r>
      <w:hyperlink r:id="rId8" w:history="1">
        <w:r w:rsidRPr="005403DE">
          <w:rPr>
            <w:rStyle w:val="Hyperlink"/>
            <w:rFonts w:cs="Calibri"/>
            <w:color w:val="000000" w:themeColor="text1"/>
            <w:sz w:val="23"/>
            <w:szCs w:val="23"/>
            <w:lang w:val="fr-FR"/>
          </w:rPr>
          <w:t>http://www.ecb.int/index.html</w:t>
        </w:r>
      </w:hyperlink>
      <w:r w:rsidRPr="005403DE">
        <w:rPr>
          <w:rFonts w:cs="Calibri"/>
          <w:color w:val="000000" w:themeColor="text1"/>
          <w:sz w:val="23"/>
          <w:szCs w:val="23"/>
          <w:lang w:val="fr-FR"/>
        </w:rPr>
        <w:t xml:space="preserve">  la data </w:t>
      </w:r>
      <w:proofErr w:type="spellStart"/>
      <w:r w:rsidRPr="005403DE">
        <w:rPr>
          <w:rFonts w:cs="Calibri"/>
          <w:color w:val="000000" w:themeColor="text1"/>
          <w:sz w:val="23"/>
          <w:szCs w:val="23"/>
          <w:lang w:val="fr-FR"/>
        </w:rPr>
        <w:t>întocmirii</w:t>
      </w:r>
      <w:proofErr w:type="spellEnd"/>
      <w:r w:rsidRPr="005403DE">
        <w:rPr>
          <w:rFonts w:cs="Calibri"/>
          <w:color w:val="000000" w:themeColor="text1"/>
          <w:sz w:val="23"/>
          <w:szCs w:val="23"/>
          <w:lang w:val="fr-FR"/>
        </w:rPr>
        <w:t xml:space="preserve"> </w:t>
      </w:r>
      <w:proofErr w:type="spellStart"/>
      <w:r w:rsidRPr="005403DE">
        <w:rPr>
          <w:rFonts w:cs="Calibri"/>
          <w:color w:val="000000" w:themeColor="text1"/>
          <w:sz w:val="23"/>
          <w:szCs w:val="23"/>
          <w:lang w:val="fr-FR"/>
        </w:rPr>
        <w:t>Studiului</w:t>
      </w:r>
      <w:proofErr w:type="spellEnd"/>
      <w:r w:rsidRPr="005403DE">
        <w:rPr>
          <w:rFonts w:cs="Calibri"/>
          <w:color w:val="000000" w:themeColor="text1"/>
          <w:sz w:val="23"/>
          <w:szCs w:val="23"/>
          <w:lang w:val="fr-FR"/>
        </w:rPr>
        <w:t xml:space="preserve"> de </w:t>
      </w:r>
      <w:proofErr w:type="spellStart"/>
      <w:r w:rsidRPr="005403DE">
        <w:rPr>
          <w:rFonts w:cs="Calibri"/>
          <w:color w:val="000000" w:themeColor="text1"/>
          <w:sz w:val="23"/>
          <w:szCs w:val="23"/>
          <w:lang w:val="fr-FR"/>
        </w:rPr>
        <w:t>fezabilitate</w:t>
      </w:r>
      <w:proofErr w:type="spellEnd"/>
      <w:r w:rsidRPr="005403DE">
        <w:rPr>
          <w:rFonts w:cs="Calibri"/>
          <w:color w:val="000000" w:themeColor="text1"/>
          <w:sz w:val="23"/>
          <w:szCs w:val="23"/>
          <w:lang w:val="fr-FR"/>
        </w:rPr>
        <w:t xml:space="preserve">) </w:t>
      </w:r>
    </w:p>
    <w:p w14:paraId="3025D09E" w14:textId="77777777" w:rsidR="00A83420" w:rsidRPr="005403DE" w:rsidRDefault="00A83420" w:rsidP="00924803">
      <w:pPr>
        <w:pStyle w:val="NormalWeb"/>
        <w:spacing w:before="120" w:after="120"/>
        <w:jc w:val="both"/>
        <w:rPr>
          <w:rFonts w:ascii="Trebuchet MS" w:hAnsi="Trebuchet MS"/>
          <w:b/>
          <w:i/>
          <w:sz w:val="20"/>
          <w:szCs w:val="20"/>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0"/>
        <w:gridCol w:w="892"/>
        <w:gridCol w:w="894"/>
        <w:gridCol w:w="1064"/>
      </w:tblGrid>
      <w:tr w:rsidR="00924803" w:rsidRPr="009639DB" w14:paraId="53E1726D" w14:textId="77777777" w:rsidTr="00796FF7">
        <w:trPr>
          <w:trHeight w:val="372"/>
          <w:tblHeader/>
          <w:jc w:val="center"/>
        </w:trPr>
        <w:tc>
          <w:tcPr>
            <w:tcW w:w="34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C0F7B2" w14:textId="77777777" w:rsidR="00924803" w:rsidRPr="009639DB" w:rsidRDefault="00924803" w:rsidP="00C46628">
            <w:pPr>
              <w:pStyle w:val="NormalWeb"/>
              <w:spacing w:before="0"/>
              <w:jc w:val="center"/>
              <w:rPr>
                <w:rFonts w:ascii="Trebuchet MS" w:hAnsi="Trebuchet MS" w:cs="Calibri"/>
                <w:b/>
                <w:sz w:val="20"/>
                <w:szCs w:val="20"/>
                <w:u w:val="single"/>
                <w:lang w:val="ro-RO"/>
              </w:rPr>
            </w:pPr>
            <w:r w:rsidRPr="009639DB">
              <w:rPr>
                <w:rFonts w:ascii="Trebuchet MS" w:hAnsi="Trebuchet MS" w:cs="Calibri"/>
                <w:b/>
                <w:sz w:val="20"/>
                <w:szCs w:val="20"/>
                <w:u w:val="single"/>
                <w:lang w:val="ro-RO"/>
              </w:rPr>
              <w:t>C. Verificarea bugetului indicativ</w:t>
            </w:r>
          </w:p>
          <w:p w14:paraId="46EB2747" w14:textId="77777777" w:rsidR="00924803" w:rsidRPr="009639DB" w:rsidRDefault="00924803" w:rsidP="00C46628">
            <w:pPr>
              <w:pStyle w:val="NormalWeb"/>
              <w:spacing w:before="0"/>
              <w:jc w:val="center"/>
              <w:rPr>
                <w:rFonts w:ascii="Trebuchet MS" w:hAnsi="Trebuchet MS" w:cs="Calibri"/>
                <w:b/>
                <w:sz w:val="20"/>
                <w:szCs w:val="20"/>
                <w:u w:val="single"/>
              </w:rPr>
            </w:pPr>
          </w:p>
        </w:tc>
        <w:tc>
          <w:tcPr>
            <w:tcW w:w="152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4EB0CD" w14:textId="77777777" w:rsidR="00924803" w:rsidRPr="009639DB" w:rsidRDefault="00924803" w:rsidP="00C46628">
            <w:pPr>
              <w:pStyle w:val="NormalWeb"/>
              <w:spacing w:before="0"/>
              <w:jc w:val="center"/>
              <w:rPr>
                <w:rFonts w:ascii="Trebuchet MS" w:hAnsi="Trebuchet MS" w:cs="Calibri"/>
                <w:b/>
                <w:sz w:val="20"/>
                <w:szCs w:val="20"/>
              </w:rPr>
            </w:pPr>
            <w:proofErr w:type="spellStart"/>
            <w:r w:rsidRPr="009639DB">
              <w:rPr>
                <w:rFonts w:ascii="Trebuchet MS" w:hAnsi="Trebuchet MS" w:cs="Calibri"/>
                <w:b/>
                <w:sz w:val="20"/>
                <w:szCs w:val="20"/>
              </w:rPr>
              <w:t>Verificare</w:t>
            </w:r>
            <w:proofErr w:type="spellEnd"/>
            <w:r w:rsidRPr="009639DB">
              <w:rPr>
                <w:rFonts w:ascii="Trebuchet MS" w:hAnsi="Trebuchet MS" w:cs="Calibri"/>
                <w:b/>
                <w:sz w:val="20"/>
                <w:szCs w:val="20"/>
              </w:rPr>
              <w:t xml:space="preserve"> </w:t>
            </w:r>
            <w:proofErr w:type="spellStart"/>
            <w:r w:rsidRPr="009639DB">
              <w:rPr>
                <w:rFonts w:ascii="Trebuchet MS" w:hAnsi="Trebuchet MS" w:cs="Calibri"/>
                <w:b/>
                <w:sz w:val="20"/>
                <w:szCs w:val="20"/>
              </w:rPr>
              <w:t>efectuată</w:t>
            </w:r>
            <w:proofErr w:type="spellEnd"/>
          </w:p>
        </w:tc>
      </w:tr>
      <w:tr w:rsidR="00924803" w:rsidRPr="009639DB" w14:paraId="0E84F0E8" w14:textId="77777777" w:rsidTr="00796FF7">
        <w:trPr>
          <w:trHeight w:val="483"/>
          <w:tblHeader/>
          <w:jc w:val="center"/>
        </w:trPr>
        <w:tc>
          <w:tcPr>
            <w:tcW w:w="3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EFA428" w14:textId="77777777" w:rsidR="00924803" w:rsidRPr="009639DB" w:rsidRDefault="00924803" w:rsidP="00C46628">
            <w:pPr>
              <w:spacing w:after="0" w:line="240" w:lineRule="auto"/>
              <w:jc w:val="center"/>
              <w:rPr>
                <w:rFonts w:ascii="Trebuchet MS" w:hAnsi="Trebuchet MS" w:cs="Calibri"/>
                <w:b/>
                <w:sz w:val="20"/>
                <w:szCs w:val="20"/>
                <w:u w:val="single"/>
              </w:rPr>
            </w:pP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793CDE" w14:textId="77777777" w:rsidR="00924803" w:rsidRPr="009639DB" w:rsidRDefault="00924803" w:rsidP="00C46628">
            <w:pPr>
              <w:pStyle w:val="NormalWeb"/>
              <w:spacing w:before="0"/>
              <w:jc w:val="center"/>
              <w:rPr>
                <w:rFonts w:ascii="Trebuchet MS" w:hAnsi="Trebuchet MS" w:cs="Calibri"/>
                <w:b/>
                <w:sz w:val="20"/>
                <w:szCs w:val="20"/>
              </w:rPr>
            </w:pPr>
            <w:r w:rsidRPr="009639DB">
              <w:rPr>
                <w:rFonts w:ascii="Trebuchet MS" w:hAnsi="Trebuchet MS" w:cs="Calibri"/>
                <w:b/>
                <w:sz w:val="20"/>
                <w:szCs w:val="20"/>
                <w:lang w:val="ro-RO"/>
              </w:rPr>
              <w:t>DA</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0DC2E" w14:textId="77777777" w:rsidR="00924803" w:rsidRPr="009639DB" w:rsidRDefault="00924803" w:rsidP="00C46628">
            <w:pPr>
              <w:pStyle w:val="NormalWeb"/>
              <w:spacing w:before="0"/>
              <w:jc w:val="center"/>
              <w:rPr>
                <w:rFonts w:ascii="Trebuchet MS" w:hAnsi="Trebuchet MS" w:cs="Calibri"/>
                <w:b/>
                <w:sz w:val="20"/>
                <w:szCs w:val="20"/>
              </w:rPr>
            </w:pPr>
            <w:r w:rsidRPr="009639DB">
              <w:rPr>
                <w:rFonts w:ascii="Trebuchet MS" w:hAnsi="Trebuchet MS" w:cs="Calibri"/>
                <w:b/>
                <w:sz w:val="20"/>
                <w:szCs w:val="20"/>
                <w:lang w:val="ro-RO"/>
              </w:rPr>
              <w:t>NU</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AB87C8" w14:textId="77777777" w:rsidR="00924803" w:rsidRPr="009639DB" w:rsidRDefault="00924803" w:rsidP="00C46628">
            <w:pPr>
              <w:pStyle w:val="NormalWeb"/>
              <w:spacing w:before="0"/>
              <w:jc w:val="center"/>
              <w:rPr>
                <w:rFonts w:ascii="Trebuchet MS" w:hAnsi="Trebuchet MS" w:cs="Calibri"/>
                <w:b/>
                <w:sz w:val="20"/>
                <w:szCs w:val="20"/>
              </w:rPr>
            </w:pPr>
            <w:r w:rsidRPr="009639DB">
              <w:rPr>
                <w:rFonts w:ascii="Trebuchet MS" w:hAnsi="Trebuchet MS" w:cs="Calibri"/>
                <w:b/>
                <w:sz w:val="20"/>
                <w:szCs w:val="20"/>
                <w:lang w:val="ro-RO"/>
              </w:rPr>
              <w:t>NU ESTE CAZUL</w:t>
            </w:r>
          </w:p>
        </w:tc>
      </w:tr>
      <w:tr w:rsidR="00924803" w:rsidRPr="009639DB" w14:paraId="063C8A3F" w14:textId="77777777"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1D1AA151"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3.1 </w:t>
            </w:r>
            <w:proofErr w:type="spellStart"/>
            <w:r w:rsidRPr="009639DB">
              <w:rPr>
                <w:rFonts w:ascii="Trebuchet MS" w:hAnsi="Trebuchet MS"/>
                <w:sz w:val="20"/>
                <w:szCs w:val="20"/>
              </w:rPr>
              <w:t>Informaţiile</w:t>
            </w:r>
            <w:proofErr w:type="spellEnd"/>
            <w:r w:rsidRPr="009639DB">
              <w:rPr>
                <w:rFonts w:ascii="Trebuchet MS" w:hAnsi="Trebuchet MS"/>
                <w:sz w:val="20"/>
                <w:szCs w:val="20"/>
              </w:rPr>
              <w:t xml:space="preserve"> furnizate în cadrul bugetului indicativ din cererea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sunt corecte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sunt în conformitate cu devizul general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devizele pe obiect precizate în Studiul de fezabilitate/ Memoriul Justificativ?</w:t>
            </w:r>
          </w:p>
          <w:p w14:paraId="21AB5A46" w14:textId="77777777" w:rsidR="00924803" w:rsidRPr="009639DB" w:rsidRDefault="00924803" w:rsidP="00E77D5C">
            <w:pPr>
              <w:spacing w:before="120" w:after="120" w:line="240" w:lineRule="auto"/>
              <w:jc w:val="both"/>
              <w:rPr>
                <w:rFonts w:ascii="Trebuchet MS" w:hAnsi="Trebuchet MS"/>
                <w:b/>
                <w:i/>
                <w:caps/>
                <w:sz w:val="20"/>
                <w:szCs w:val="20"/>
              </w:rPr>
            </w:pPr>
            <w:r w:rsidRPr="009639DB">
              <w:rPr>
                <w:rFonts w:ascii="Trebuchet MS" w:hAnsi="Trebuchet MS"/>
                <w:b/>
                <w:i/>
                <w:sz w:val="20"/>
                <w:szCs w:val="20"/>
              </w:rPr>
              <w:t xml:space="preserve">Da cu </w:t>
            </w:r>
            <w:proofErr w:type="spellStart"/>
            <w:r w:rsidRPr="009639DB">
              <w:rPr>
                <w:rFonts w:ascii="Trebuchet MS" w:hAnsi="Trebuchet MS"/>
                <w:b/>
                <w:i/>
                <w:sz w:val="20"/>
                <w:szCs w:val="20"/>
              </w:rPr>
              <w:t>diferenţe</w:t>
            </w:r>
            <w:proofErr w:type="spellEnd"/>
            <w:r w:rsidRPr="009639DB">
              <w:rPr>
                <w:rFonts w:ascii="Trebuchet MS" w:hAnsi="Trebuchet MS"/>
                <w:b/>
                <w:i/>
                <w:caps/>
                <w:sz w:val="20"/>
                <w:szCs w:val="20"/>
              </w:rPr>
              <w:t>*</w:t>
            </w:r>
          </w:p>
          <w:p w14:paraId="45B2EB99" w14:textId="77777777" w:rsidR="00924803" w:rsidRPr="009639DB" w:rsidRDefault="00924803" w:rsidP="00E77D5C">
            <w:pPr>
              <w:spacing w:before="120" w:after="120" w:line="240" w:lineRule="auto"/>
              <w:jc w:val="both"/>
              <w:rPr>
                <w:rFonts w:ascii="Trebuchet MS" w:hAnsi="Trebuchet MS"/>
                <w:b/>
                <w:sz w:val="20"/>
                <w:szCs w:val="20"/>
                <w:u w:val="single"/>
              </w:rPr>
            </w:pPr>
            <w:r w:rsidRPr="009639DB">
              <w:rPr>
                <w:rFonts w:ascii="Trebuchet MS" w:hAnsi="Trebuchet MS"/>
                <w:b/>
                <w:i/>
                <w:caps/>
                <w:sz w:val="20"/>
                <w:szCs w:val="20"/>
              </w:rPr>
              <w:t xml:space="preserve"> * </w:t>
            </w:r>
            <w:r w:rsidRPr="009639DB">
              <w:rPr>
                <w:rFonts w:ascii="Trebuchet MS" w:hAnsi="Trebuchet MS"/>
                <w:sz w:val="20"/>
                <w:szCs w:val="20"/>
              </w:rPr>
              <w:t xml:space="preserve">Se completează în cazul când expertul constată </w:t>
            </w:r>
            <w:proofErr w:type="spellStart"/>
            <w:r w:rsidRPr="009639DB">
              <w:rPr>
                <w:rFonts w:ascii="Trebuchet MS" w:hAnsi="Trebuchet MS"/>
                <w:sz w:val="20"/>
                <w:szCs w:val="20"/>
              </w:rPr>
              <w:t>diferenţe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faţă</w:t>
            </w:r>
            <w:proofErr w:type="spellEnd"/>
            <w:r w:rsidRPr="009639DB">
              <w:rPr>
                <w:rFonts w:ascii="Trebuchet MS" w:hAnsi="Trebuchet MS"/>
                <w:sz w:val="20"/>
                <w:szCs w:val="20"/>
              </w:rPr>
              <w:t xml:space="preserve"> de bugetul prezentat de  solicitant în cererea de </w:t>
            </w:r>
            <w:proofErr w:type="spellStart"/>
            <w:r w:rsidRPr="009639DB">
              <w:rPr>
                <w:rFonts w:ascii="Trebuchet MS" w:hAnsi="Trebuchet MS"/>
                <w:sz w:val="20"/>
                <w:szCs w:val="20"/>
              </w:rPr>
              <w:t>finanţare</w:t>
            </w:r>
            <w:proofErr w:type="spellEnd"/>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7C0520F3"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6BCDF858" w14:textId="77777777" w:rsidR="00924803" w:rsidRPr="009639DB" w:rsidRDefault="00924803" w:rsidP="00E77D5C">
            <w:pPr>
              <w:pStyle w:val="NormalWeb"/>
              <w:spacing w:before="120" w:after="120"/>
              <w:rPr>
                <w:rFonts w:ascii="Trebuchet MS" w:hAnsi="Trebuchet MS"/>
                <w:sz w:val="20"/>
                <w:szCs w:val="20"/>
              </w:rPr>
            </w:pPr>
          </w:p>
          <w:p w14:paraId="57BD41BA" w14:textId="77777777" w:rsidR="00924803" w:rsidRPr="009639DB" w:rsidRDefault="00924803" w:rsidP="00E77D5C">
            <w:pPr>
              <w:pStyle w:val="NormalWeb"/>
              <w:spacing w:before="120" w:after="120"/>
              <w:rPr>
                <w:rFonts w:ascii="Trebuchet MS" w:hAnsi="Trebuchet MS"/>
                <w:sz w:val="20"/>
                <w:szCs w:val="20"/>
              </w:rPr>
            </w:pPr>
          </w:p>
          <w:p w14:paraId="128F5CDB" w14:textId="77777777" w:rsidR="00924803" w:rsidRPr="009639DB" w:rsidRDefault="00924803" w:rsidP="00E77D5C">
            <w:pPr>
              <w:pStyle w:val="NormalWeb"/>
              <w:spacing w:before="120" w:after="120"/>
              <w:rPr>
                <w:rFonts w:ascii="Trebuchet MS" w:hAnsi="Trebuchet MS"/>
                <w:sz w:val="20"/>
                <w:szCs w:val="20"/>
              </w:rPr>
            </w:pPr>
          </w:p>
          <w:p w14:paraId="20EA00B2" w14:textId="77777777" w:rsidR="00924803" w:rsidRPr="009639DB" w:rsidRDefault="00924803" w:rsidP="00E77D5C">
            <w:pPr>
              <w:pStyle w:val="NormalWeb"/>
              <w:spacing w:before="120" w:after="120"/>
              <w:rPr>
                <w:rFonts w:ascii="Trebuchet MS" w:hAnsi="Trebuchet MS"/>
                <w:sz w:val="20"/>
                <w:szCs w:val="20"/>
              </w:rPr>
            </w:pPr>
          </w:p>
          <w:p w14:paraId="4C297CE9"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14:paraId="6EA9E516"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14:paraId="06C67328" w14:textId="77777777" w:rsidR="00924803" w:rsidRPr="009639DB" w:rsidRDefault="00924803" w:rsidP="00E77D5C">
            <w:pPr>
              <w:pStyle w:val="NormalWeb"/>
              <w:spacing w:before="120" w:after="120"/>
              <w:jc w:val="center"/>
              <w:rPr>
                <w:rFonts w:ascii="Trebuchet MS" w:hAnsi="Trebuchet MS"/>
                <w:sz w:val="20"/>
                <w:szCs w:val="20"/>
              </w:rPr>
            </w:pPr>
          </w:p>
        </w:tc>
      </w:tr>
      <w:tr w:rsidR="00924803" w:rsidRPr="009639DB" w14:paraId="74BDFCD5" w14:textId="77777777"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hideMark/>
          </w:tcPr>
          <w:p w14:paraId="5B9035A7"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3.2. Verificarea corectitudinii ratei de schimb. </w:t>
            </w:r>
          </w:p>
          <w:p w14:paraId="46672C4C"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Rata de conversie între Euro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moneda </w:t>
            </w:r>
            <w:proofErr w:type="spellStart"/>
            <w:r w:rsidRPr="009639DB">
              <w:rPr>
                <w:rFonts w:ascii="Trebuchet MS" w:hAnsi="Trebuchet MS"/>
                <w:sz w:val="20"/>
                <w:szCs w:val="20"/>
              </w:rPr>
              <w:t>naţională</w:t>
            </w:r>
            <w:proofErr w:type="spellEnd"/>
            <w:r w:rsidRPr="009639DB">
              <w:rPr>
                <w:rFonts w:ascii="Trebuchet MS" w:hAnsi="Trebuchet MS"/>
                <w:sz w:val="20"/>
                <w:szCs w:val="20"/>
              </w:rPr>
              <w:t xml:space="preserve"> pentru România este cea publicată de Banca Central Europeană pe Internet la adresa : </w:t>
            </w:r>
            <w:hyperlink r:id="rId9" w:history="1">
              <w:r w:rsidRPr="009639DB">
                <w:rPr>
                  <w:rStyle w:val="Hyperlink"/>
                  <w:rFonts w:ascii="Trebuchet MS" w:hAnsi="Trebuchet MS"/>
                  <w:sz w:val="20"/>
                  <w:szCs w:val="20"/>
                </w:rPr>
                <w:t>http://www.ecb.int/index.html</w:t>
              </w:r>
            </w:hyperlink>
            <w:r w:rsidRPr="009639DB">
              <w:rPr>
                <w:rFonts w:ascii="Trebuchet MS" w:hAnsi="Trebuchet MS"/>
                <w:sz w:val="20"/>
                <w:szCs w:val="20"/>
              </w:rPr>
              <w:t xml:space="preserve"> (se anexează pagina </w:t>
            </w:r>
            <w:proofErr w:type="spellStart"/>
            <w:r w:rsidRPr="009639DB">
              <w:rPr>
                <w:rFonts w:ascii="Trebuchet MS" w:hAnsi="Trebuchet MS"/>
                <w:sz w:val="20"/>
                <w:szCs w:val="20"/>
              </w:rPr>
              <w:t>conţinând</w:t>
            </w:r>
            <w:proofErr w:type="spellEnd"/>
            <w:r w:rsidRPr="009639DB">
              <w:rPr>
                <w:rFonts w:ascii="Trebuchet MS" w:hAnsi="Trebuchet MS"/>
                <w:sz w:val="20"/>
                <w:szCs w:val="20"/>
              </w:rPr>
              <w:t xml:space="preserve"> cursul BCE din data întocmirii  Studiului de fezabilitate):</w:t>
            </w:r>
          </w:p>
        </w:tc>
        <w:tc>
          <w:tcPr>
            <w:tcW w:w="477" w:type="pct"/>
            <w:tcBorders>
              <w:top w:val="single" w:sz="4" w:space="0" w:color="auto"/>
              <w:left w:val="single" w:sz="4" w:space="0" w:color="auto"/>
              <w:bottom w:val="single" w:sz="4" w:space="0" w:color="auto"/>
              <w:right w:val="single" w:sz="4" w:space="0" w:color="auto"/>
            </w:tcBorders>
            <w:vAlign w:val="center"/>
            <w:hideMark/>
          </w:tcPr>
          <w:p w14:paraId="7F1B3746"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52246633"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59719069" w14:textId="77777777" w:rsidR="00924803" w:rsidRPr="009639DB" w:rsidRDefault="00924803" w:rsidP="00E77D5C">
            <w:pPr>
              <w:pStyle w:val="NormalWeb"/>
              <w:spacing w:before="120" w:after="120"/>
              <w:jc w:val="center"/>
              <w:rPr>
                <w:rFonts w:ascii="Trebuchet MS" w:hAnsi="Trebuchet MS"/>
                <w:sz w:val="20"/>
                <w:szCs w:val="20"/>
                <w:lang w:val="ro-RO"/>
              </w:rPr>
            </w:pPr>
          </w:p>
        </w:tc>
      </w:tr>
      <w:tr w:rsidR="00924803" w:rsidRPr="009639DB" w14:paraId="7878F5F7" w14:textId="77777777"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hideMark/>
          </w:tcPr>
          <w:p w14:paraId="37997EC6"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3.3. </w:t>
            </w:r>
            <w:r w:rsidRPr="009639DB">
              <w:rPr>
                <w:rFonts w:ascii="Trebuchet MS" w:hAnsi="Trebuchet MS"/>
                <w:kern w:val="32"/>
                <w:sz w:val="20"/>
                <w:szCs w:val="20"/>
              </w:rPr>
              <w:t>Sunt eligibile cheltuielile aferente investițiilor eligibile din proiect, în conformitate cu cele specificate în cadrul Fișei măsurii din SDL în care se încadrează proiectul și cap. 8.1 din PNDR?</w:t>
            </w:r>
          </w:p>
        </w:tc>
        <w:tc>
          <w:tcPr>
            <w:tcW w:w="477" w:type="pct"/>
            <w:tcBorders>
              <w:top w:val="single" w:sz="4" w:space="0" w:color="auto"/>
              <w:left w:val="single" w:sz="4" w:space="0" w:color="auto"/>
              <w:bottom w:val="single" w:sz="4" w:space="0" w:color="auto"/>
              <w:right w:val="single" w:sz="4" w:space="0" w:color="auto"/>
            </w:tcBorders>
            <w:vAlign w:val="center"/>
            <w:hideMark/>
          </w:tcPr>
          <w:p w14:paraId="16A15477"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4632073D"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084C76DF" w14:textId="77777777" w:rsidR="00924803" w:rsidRPr="009639DB" w:rsidRDefault="00924803" w:rsidP="00E77D5C">
            <w:pPr>
              <w:pStyle w:val="NormalWeb"/>
              <w:spacing w:before="120" w:after="120"/>
              <w:jc w:val="center"/>
              <w:rPr>
                <w:rFonts w:ascii="Trebuchet MS" w:hAnsi="Trebuchet MS"/>
                <w:sz w:val="20"/>
                <w:szCs w:val="20"/>
                <w:lang w:val="ro-RO"/>
              </w:rPr>
            </w:pPr>
          </w:p>
        </w:tc>
      </w:tr>
      <w:tr w:rsidR="00924803" w:rsidRPr="009639DB" w14:paraId="014B1413" w14:textId="77777777"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hideMark/>
          </w:tcPr>
          <w:p w14:paraId="53810455"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3.4. Costurile generale ale proiectului, (acele costuri necesare pentru pregătirea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implementarea proiectului, constând în cheltuieli pentru </w:t>
            </w:r>
            <w:proofErr w:type="spellStart"/>
            <w:r w:rsidRPr="009639DB">
              <w:rPr>
                <w:rFonts w:ascii="Trebuchet MS" w:hAnsi="Trebuchet MS"/>
                <w:sz w:val="20"/>
                <w:szCs w:val="20"/>
              </w:rPr>
              <w:t>consultanţă</w:t>
            </w:r>
            <w:proofErr w:type="spellEnd"/>
            <w:r w:rsidRPr="009639DB">
              <w:rPr>
                <w:rFonts w:ascii="Trebuchet MS" w:hAnsi="Trebuchet MS"/>
                <w:sz w:val="20"/>
                <w:szCs w:val="20"/>
              </w:rPr>
              <w:t xml:space="preserve">, proiectare, monitorizare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management, inclusiv onorariile pentru consiliere privind durabilitatea economică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de mediu, taxele pentru eliberarea certificatelor, precum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cele privind </w:t>
            </w:r>
            <w:proofErr w:type="spellStart"/>
            <w:r w:rsidRPr="009639DB">
              <w:rPr>
                <w:rFonts w:ascii="Trebuchet MS" w:hAnsi="Trebuchet MS"/>
                <w:sz w:val="20"/>
                <w:szCs w:val="20"/>
              </w:rPr>
              <w:lastRenderedPageBreak/>
              <w:t>obţinerea</w:t>
            </w:r>
            <w:proofErr w:type="spellEnd"/>
            <w:r w:rsidRPr="009639DB">
              <w:rPr>
                <w:rFonts w:ascii="Trebuchet MS" w:hAnsi="Trebuchet MS"/>
                <w:sz w:val="20"/>
                <w:szCs w:val="20"/>
              </w:rPr>
              <w:t xml:space="preserve"> avizelor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autorizaţiilor</w:t>
            </w:r>
            <w:proofErr w:type="spellEnd"/>
            <w:r w:rsidRPr="009639DB">
              <w:rPr>
                <w:rFonts w:ascii="Trebuchet MS" w:hAnsi="Trebuchet MS"/>
                <w:sz w:val="20"/>
                <w:szCs w:val="20"/>
              </w:rPr>
              <w:t xml:space="preserve"> necesare implementării proiectelor, prevăzute în </w:t>
            </w:r>
            <w:proofErr w:type="spellStart"/>
            <w:r w:rsidRPr="009639DB">
              <w:rPr>
                <w:rFonts w:ascii="Trebuchet MS" w:hAnsi="Trebuchet MS"/>
                <w:sz w:val="20"/>
                <w:szCs w:val="20"/>
              </w:rPr>
              <w:t>legislaţia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naţională</w:t>
            </w:r>
            <w:proofErr w:type="spellEnd"/>
            <w:r w:rsidRPr="009639DB">
              <w:rPr>
                <w:rFonts w:ascii="Trebuchet MS" w:hAnsi="Trebuchet MS"/>
                <w:sz w:val="20"/>
                <w:szCs w:val="20"/>
              </w:rPr>
              <w:t xml:space="preserve">), direct legate de realizarea investiției, nu </w:t>
            </w:r>
            <w:proofErr w:type="spellStart"/>
            <w:r w:rsidRPr="009639DB">
              <w:rPr>
                <w:rFonts w:ascii="Trebuchet MS" w:hAnsi="Trebuchet MS"/>
                <w:sz w:val="20"/>
                <w:szCs w:val="20"/>
              </w:rPr>
              <w:t>depăşesc</w:t>
            </w:r>
            <w:proofErr w:type="spellEnd"/>
            <w:r w:rsidRPr="009639DB">
              <w:rPr>
                <w:rFonts w:ascii="Trebuchet MS" w:hAnsi="Trebuchet MS"/>
                <w:sz w:val="20"/>
                <w:szCs w:val="20"/>
              </w:rPr>
              <w:t xml:space="preserve"> 10% din costul total eligibil al proiectului, respectiv 5% pentru acele proiecte care nu includ </w:t>
            </w:r>
            <w:proofErr w:type="spellStart"/>
            <w:r w:rsidRPr="009639DB">
              <w:rPr>
                <w:rFonts w:ascii="Trebuchet MS" w:hAnsi="Trebuchet MS"/>
                <w:sz w:val="20"/>
                <w:szCs w:val="20"/>
              </w:rPr>
              <w:t>construcţii</w:t>
            </w:r>
            <w:proofErr w:type="spellEnd"/>
            <w:r w:rsidRPr="009639DB">
              <w:rPr>
                <w:rFonts w:ascii="Trebuchet MS" w:hAnsi="Trebuchet MS"/>
                <w:sz w:val="20"/>
                <w:szCs w:val="20"/>
              </w:rPr>
              <w:t>?</w:t>
            </w:r>
          </w:p>
        </w:tc>
        <w:tc>
          <w:tcPr>
            <w:tcW w:w="477" w:type="pct"/>
            <w:tcBorders>
              <w:top w:val="single" w:sz="4" w:space="0" w:color="auto"/>
              <w:left w:val="single" w:sz="4" w:space="0" w:color="auto"/>
              <w:bottom w:val="single" w:sz="4" w:space="0" w:color="auto"/>
              <w:right w:val="single" w:sz="4" w:space="0" w:color="auto"/>
            </w:tcBorders>
            <w:vAlign w:val="center"/>
            <w:hideMark/>
          </w:tcPr>
          <w:p w14:paraId="1790179C"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lastRenderedPageBreak/>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0DE67046"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5C6DF489" w14:textId="77777777" w:rsidR="00924803" w:rsidRPr="009639DB" w:rsidRDefault="00924803" w:rsidP="00E77D5C">
            <w:pPr>
              <w:pStyle w:val="NormalWeb"/>
              <w:spacing w:before="120" w:after="120"/>
              <w:jc w:val="center"/>
              <w:rPr>
                <w:rFonts w:ascii="Trebuchet MS" w:hAnsi="Trebuchet MS"/>
                <w:sz w:val="20"/>
                <w:szCs w:val="20"/>
                <w:lang w:val="ro-RO"/>
              </w:rPr>
            </w:pPr>
          </w:p>
        </w:tc>
      </w:tr>
      <w:tr w:rsidR="00924803" w:rsidRPr="009639DB" w14:paraId="112470A5" w14:textId="77777777"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384DCA62"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3.5. Cheltuielile diverse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neprevazute</w:t>
            </w:r>
            <w:proofErr w:type="spellEnd"/>
            <w:r w:rsidRPr="009639DB">
              <w:rPr>
                <w:rFonts w:ascii="Trebuchet MS" w:hAnsi="Trebuchet MS"/>
                <w:sz w:val="20"/>
                <w:szCs w:val="20"/>
              </w:rPr>
              <w:t xml:space="preserve"> (Cap. 5.3) din Bugetul indicativ se încadrează, în cazul SF-ului întocmit pe HG907/2016, în procentul de  maxim 10% din valoarea cheltuielilor </w:t>
            </w:r>
            <w:proofErr w:type="spellStart"/>
            <w:r w:rsidRPr="009639DB">
              <w:rPr>
                <w:rFonts w:ascii="Trebuchet MS" w:hAnsi="Trebuchet MS"/>
                <w:sz w:val="20"/>
                <w:szCs w:val="20"/>
              </w:rPr>
              <w:t>prevazute</w:t>
            </w:r>
            <w:proofErr w:type="spellEnd"/>
            <w:r w:rsidRPr="009639DB">
              <w:rPr>
                <w:rFonts w:ascii="Trebuchet MS" w:hAnsi="Trebuchet MS"/>
                <w:sz w:val="20"/>
                <w:szCs w:val="20"/>
              </w:rPr>
              <w:t xml:space="preserve"> la cap./ </w:t>
            </w:r>
            <w:proofErr w:type="spellStart"/>
            <w:r w:rsidRPr="009639DB">
              <w:rPr>
                <w:rFonts w:ascii="Trebuchet MS" w:hAnsi="Trebuchet MS"/>
                <w:sz w:val="20"/>
                <w:szCs w:val="20"/>
              </w:rPr>
              <w:t>subcap</w:t>
            </w:r>
            <w:proofErr w:type="spellEnd"/>
            <w:r w:rsidRPr="009639DB">
              <w:rPr>
                <w:rFonts w:ascii="Trebuchet MS" w:hAnsi="Trebuchet MS"/>
                <w:sz w:val="20"/>
                <w:szCs w:val="20"/>
              </w:rPr>
              <w:t xml:space="preserve">. 1.2, 1.3, 1.4, 2, 3.5, 3.8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4A din devizul general, conform </w:t>
            </w:r>
            <w:proofErr w:type="spellStart"/>
            <w:r w:rsidRPr="009639DB">
              <w:rPr>
                <w:rFonts w:ascii="Trebuchet MS" w:hAnsi="Trebuchet MS"/>
                <w:sz w:val="20"/>
                <w:szCs w:val="20"/>
              </w:rPr>
              <w:t>legislaţiei</w:t>
            </w:r>
            <w:proofErr w:type="spellEnd"/>
            <w:r w:rsidRPr="009639DB">
              <w:rPr>
                <w:rFonts w:ascii="Trebuchet MS" w:hAnsi="Trebuchet MS"/>
                <w:sz w:val="20"/>
                <w:szCs w:val="20"/>
              </w:rPr>
              <w:t xml:space="preserve"> în vigoare, sau, în cazul SF-ului întocmit pe HG 28/2008  în procentul de maxim 10% din valoarea cheltuielilor </w:t>
            </w:r>
            <w:proofErr w:type="spellStart"/>
            <w:r w:rsidRPr="009639DB">
              <w:rPr>
                <w:rFonts w:ascii="Trebuchet MS" w:hAnsi="Trebuchet MS"/>
                <w:sz w:val="20"/>
                <w:szCs w:val="20"/>
              </w:rPr>
              <w:t>prevazute</w:t>
            </w:r>
            <w:proofErr w:type="spellEnd"/>
            <w:r w:rsidRPr="009639DB">
              <w:rPr>
                <w:rFonts w:ascii="Trebuchet MS" w:hAnsi="Trebuchet MS"/>
                <w:sz w:val="20"/>
                <w:szCs w:val="20"/>
              </w:rPr>
              <w:t xml:space="preserve"> la cap./ </w:t>
            </w:r>
            <w:proofErr w:type="spellStart"/>
            <w:r w:rsidRPr="009639DB">
              <w:rPr>
                <w:rFonts w:ascii="Trebuchet MS" w:hAnsi="Trebuchet MS"/>
                <w:sz w:val="20"/>
                <w:szCs w:val="20"/>
              </w:rPr>
              <w:t>subcap</w:t>
            </w:r>
            <w:proofErr w:type="spellEnd"/>
            <w:r w:rsidRPr="009639DB">
              <w:rPr>
                <w:rFonts w:ascii="Trebuchet MS" w:hAnsi="Trebuchet MS"/>
                <w:sz w:val="20"/>
                <w:szCs w:val="20"/>
              </w:rPr>
              <w:t xml:space="preserve">. 1.2, 1.3, 2, 3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4A din devizul general, conform </w:t>
            </w:r>
            <w:proofErr w:type="spellStart"/>
            <w:r w:rsidRPr="009639DB">
              <w:rPr>
                <w:rFonts w:ascii="Trebuchet MS" w:hAnsi="Trebuchet MS"/>
                <w:sz w:val="20"/>
                <w:szCs w:val="20"/>
              </w:rPr>
              <w:t>legislaţiei</w:t>
            </w:r>
            <w:proofErr w:type="spellEnd"/>
            <w:r w:rsidRPr="009639DB">
              <w:rPr>
                <w:rFonts w:ascii="Trebuchet MS" w:hAnsi="Trebuchet MS"/>
                <w:sz w:val="20"/>
                <w:szCs w:val="20"/>
              </w:rPr>
              <w:t xml:space="preserve"> în vigoare ?</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59F543"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6522BA3E"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004FD17E"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41965349" w14:textId="77777777"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3E022151"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3.6 Actualizarea respectă procentul de max. 5% din valoarea total eligibilă?</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72C4EB2F"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077F566D" w14:textId="77777777" w:rsidR="00924803" w:rsidRPr="009639DB" w:rsidRDefault="00924803" w:rsidP="00E77D5C">
            <w:pPr>
              <w:pStyle w:val="NormalWeb"/>
              <w:spacing w:before="120" w:after="120"/>
              <w:rPr>
                <w:rFonts w:ascii="Trebuchet MS" w:hAnsi="Trebuchet MS"/>
                <w:sz w:val="20"/>
                <w:szCs w:val="20"/>
                <w:lang w:val="ro-RO"/>
              </w:rPr>
            </w:pPr>
          </w:p>
        </w:tc>
        <w:tc>
          <w:tcPr>
            <w:tcW w:w="478" w:type="pct"/>
            <w:tcBorders>
              <w:top w:val="single" w:sz="4" w:space="0" w:color="auto"/>
              <w:left w:val="single" w:sz="4" w:space="0" w:color="auto"/>
              <w:bottom w:val="single" w:sz="4" w:space="0" w:color="auto"/>
              <w:right w:val="single" w:sz="4" w:space="0" w:color="auto"/>
            </w:tcBorders>
            <w:vAlign w:val="center"/>
          </w:tcPr>
          <w:p w14:paraId="3B2339E3"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51708C56" w14:textId="77777777" w:rsidR="00924803" w:rsidRPr="009639DB" w:rsidRDefault="00924803" w:rsidP="00E77D5C">
            <w:pPr>
              <w:pStyle w:val="NormalWeb"/>
              <w:spacing w:before="120" w:after="120"/>
              <w:rPr>
                <w:rFonts w:ascii="Trebuchet MS" w:hAnsi="Trebuchet MS"/>
                <w:sz w:val="20"/>
                <w:szCs w:val="20"/>
                <w:lang w:val="ro-RO"/>
              </w:rPr>
            </w:pP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65C49508"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25EF82F5" w14:textId="77777777" w:rsidTr="00C46628">
        <w:trPr>
          <w:trHeight w:val="490"/>
          <w:jc w:val="center"/>
        </w:trPr>
        <w:tc>
          <w:tcPr>
            <w:tcW w:w="3476" w:type="pct"/>
            <w:tcBorders>
              <w:top w:val="single" w:sz="4" w:space="0" w:color="auto"/>
              <w:left w:val="single" w:sz="4" w:space="0" w:color="auto"/>
              <w:bottom w:val="single" w:sz="4" w:space="0" w:color="auto"/>
              <w:right w:val="single" w:sz="4" w:space="0" w:color="auto"/>
            </w:tcBorders>
            <w:hideMark/>
          </w:tcPr>
          <w:p w14:paraId="3F05E944"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3.7</w:t>
            </w:r>
            <w:r w:rsidRPr="009639DB">
              <w:rPr>
                <w:rFonts w:ascii="Trebuchet MS" w:hAnsi="Trebuchet MS"/>
                <w:b/>
                <w:sz w:val="20"/>
                <w:szCs w:val="20"/>
              </w:rPr>
              <w:t xml:space="preserve"> </w:t>
            </w:r>
            <w:r w:rsidRPr="009639DB">
              <w:rPr>
                <w:rFonts w:ascii="Trebuchet MS" w:hAnsi="Trebuchet MS"/>
                <w:sz w:val="20"/>
                <w:szCs w:val="20"/>
              </w:rPr>
              <w:t>TVA-</w:t>
            </w:r>
            <w:proofErr w:type="spellStart"/>
            <w:r w:rsidRPr="009639DB">
              <w:rPr>
                <w:rFonts w:ascii="Trebuchet MS" w:hAnsi="Trebuchet MS"/>
                <w:sz w:val="20"/>
                <w:szCs w:val="20"/>
              </w:rPr>
              <w:t>ul</w:t>
            </w:r>
            <w:proofErr w:type="spellEnd"/>
            <w:r w:rsidRPr="009639DB">
              <w:rPr>
                <w:rFonts w:ascii="Trebuchet MS" w:hAnsi="Trebuchet MS"/>
                <w:sz w:val="20"/>
                <w:szCs w:val="20"/>
              </w:rPr>
              <w:t xml:space="preserve"> aferent cheltuielilor eligibile este trecut în coloana cheltuielilor eligibile?</w:t>
            </w:r>
          </w:p>
        </w:tc>
        <w:tc>
          <w:tcPr>
            <w:tcW w:w="477" w:type="pct"/>
            <w:tcBorders>
              <w:top w:val="single" w:sz="4" w:space="0" w:color="auto"/>
              <w:left w:val="single" w:sz="4" w:space="0" w:color="auto"/>
              <w:bottom w:val="single" w:sz="4" w:space="0" w:color="auto"/>
              <w:right w:val="single" w:sz="4" w:space="0" w:color="auto"/>
            </w:tcBorders>
            <w:vAlign w:val="center"/>
          </w:tcPr>
          <w:p w14:paraId="60D2B60F"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0E9F4DEC"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107CFC80" w14:textId="77777777" w:rsidR="00924803" w:rsidRPr="009639DB" w:rsidRDefault="00924803" w:rsidP="00E77D5C">
            <w:pPr>
              <w:pStyle w:val="NormalWeb"/>
              <w:spacing w:before="120" w:after="120"/>
              <w:rPr>
                <w:rFonts w:ascii="Trebuchet MS" w:hAnsi="Trebuchet MS"/>
                <w:sz w:val="20"/>
                <w:szCs w:val="20"/>
                <w:lang w:val="ro-RO"/>
              </w:rPr>
            </w:pPr>
          </w:p>
        </w:tc>
      </w:tr>
    </w:tbl>
    <w:p w14:paraId="707FBD47" w14:textId="77777777" w:rsidR="00924803" w:rsidRPr="009639DB" w:rsidRDefault="00924803" w:rsidP="00924803">
      <w:pPr>
        <w:spacing w:before="120" w:after="120" w:line="240" w:lineRule="auto"/>
        <w:rPr>
          <w:rFonts w:ascii="Trebuchet MS" w:hAnsi="Trebuchet MS"/>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6"/>
        <w:gridCol w:w="737"/>
        <w:gridCol w:w="757"/>
        <w:gridCol w:w="1350"/>
      </w:tblGrid>
      <w:tr w:rsidR="00924803" w:rsidRPr="009639DB" w14:paraId="28D6D504" w14:textId="77777777" w:rsidTr="00796FF7">
        <w:trPr>
          <w:trHeight w:val="374"/>
          <w:jc w:val="center"/>
        </w:trPr>
        <w:tc>
          <w:tcPr>
            <w:tcW w:w="347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8D498C" w14:textId="77777777" w:rsidR="00924803" w:rsidRPr="009639DB" w:rsidRDefault="00924803" w:rsidP="009B261B">
            <w:pPr>
              <w:spacing w:after="0" w:line="240" w:lineRule="auto"/>
              <w:jc w:val="center"/>
              <w:rPr>
                <w:rFonts w:ascii="Trebuchet MS" w:hAnsi="Trebuchet MS"/>
                <w:b/>
                <w:sz w:val="20"/>
                <w:szCs w:val="20"/>
              </w:rPr>
            </w:pPr>
            <w:r w:rsidRPr="009639DB">
              <w:rPr>
                <w:rFonts w:ascii="Trebuchet MS" w:hAnsi="Trebuchet MS" w:cs="Calibri"/>
                <w:b/>
                <w:noProof/>
                <w:sz w:val="20"/>
                <w:szCs w:val="20"/>
              </w:rPr>
              <w:t>D</w:t>
            </w:r>
            <w:r w:rsidRPr="009639DB">
              <w:rPr>
                <w:rFonts w:ascii="Trebuchet MS" w:hAnsi="Trebuchet MS"/>
                <w:b/>
                <w:sz w:val="20"/>
                <w:szCs w:val="20"/>
              </w:rPr>
              <w:t xml:space="preserve">. Verificarea </w:t>
            </w:r>
            <w:proofErr w:type="spellStart"/>
            <w:r w:rsidRPr="009639DB">
              <w:rPr>
                <w:rFonts w:ascii="Trebuchet MS" w:hAnsi="Trebuchet MS"/>
                <w:b/>
                <w:sz w:val="20"/>
                <w:szCs w:val="20"/>
              </w:rPr>
              <w:t>rezonabilităţii</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preţurilor</w:t>
            </w:r>
            <w:proofErr w:type="spellEnd"/>
          </w:p>
          <w:p w14:paraId="1A4B6A56" w14:textId="77777777" w:rsidR="00924803" w:rsidRPr="009639DB" w:rsidRDefault="00924803" w:rsidP="009B261B">
            <w:pPr>
              <w:spacing w:after="0" w:line="240" w:lineRule="auto"/>
              <w:jc w:val="center"/>
              <w:rPr>
                <w:rFonts w:ascii="Trebuchet MS" w:hAnsi="Trebuchet MS"/>
                <w:sz w:val="20"/>
                <w:szCs w:val="20"/>
              </w:rPr>
            </w:pPr>
          </w:p>
        </w:tc>
        <w:tc>
          <w:tcPr>
            <w:tcW w:w="152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3B1D10" w14:textId="77777777" w:rsidR="00924803" w:rsidRPr="009639DB" w:rsidRDefault="00924803" w:rsidP="009B261B">
            <w:pPr>
              <w:pStyle w:val="NormalWeb"/>
              <w:spacing w:before="0"/>
              <w:jc w:val="center"/>
              <w:rPr>
                <w:rFonts w:ascii="Trebuchet MS" w:hAnsi="Trebuchet MS"/>
                <w:sz w:val="20"/>
                <w:szCs w:val="20"/>
              </w:rPr>
            </w:pPr>
            <w:r w:rsidRPr="009639DB">
              <w:rPr>
                <w:rFonts w:ascii="Trebuchet MS" w:hAnsi="Trebuchet MS"/>
                <w:b/>
                <w:sz w:val="20"/>
                <w:szCs w:val="20"/>
                <w:lang w:val="ro-RO"/>
              </w:rPr>
              <w:t>Verificare efectuată</w:t>
            </w:r>
          </w:p>
        </w:tc>
      </w:tr>
      <w:tr w:rsidR="00924803" w:rsidRPr="009639DB" w14:paraId="59F97B2C" w14:textId="77777777" w:rsidTr="00796FF7">
        <w:trPr>
          <w:trHeight w:val="598"/>
          <w:jc w:val="center"/>
        </w:trPr>
        <w:tc>
          <w:tcPr>
            <w:tcW w:w="34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B6CB00" w14:textId="77777777" w:rsidR="00924803" w:rsidRPr="009639DB" w:rsidRDefault="00924803" w:rsidP="009B261B">
            <w:pPr>
              <w:spacing w:after="0" w:line="240" w:lineRule="auto"/>
              <w:jc w:val="center"/>
              <w:rPr>
                <w:rFonts w:ascii="Trebuchet MS" w:hAnsi="Trebuchet MS"/>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96A2F5" w14:textId="77777777" w:rsidR="00924803" w:rsidRPr="009639DB" w:rsidRDefault="00924803" w:rsidP="009B261B">
            <w:pPr>
              <w:pStyle w:val="NormalWeb"/>
              <w:spacing w:before="0"/>
              <w:jc w:val="center"/>
              <w:rPr>
                <w:rFonts w:ascii="Trebuchet MS" w:hAnsi="Trebuchet MS"/>
                <w:sz w:val="20"/>
                <w:szCs w:val="20"/>
              </w:rPr>
            </w:pPr>
            <w:r w:rsidRPr="009639DB">
              <w:rPr>
                <w:rFonts w:ascii="Trebuchet MS" w:hAnsi="Trebuchet MS"/>
                <w:b/>
                <w:sz w:val="20"/>
                <w:szCs w:val="20"/>
                <w:lang w:val="ro-RO"/>
              </w:rPr>
              <w:t>DA</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F65051" w14:textId="77777777" w:rsidR="00924803" w:rsidRPr="009639DB" w:rsidRDefault="00924803" w:rsidP="009B261B">
            <w:pPr>
              <w:pStyle w:val="NormalWeb"/>
              <w:spacing w:before="0"/>
              <w:jc w:val="center"/>
              <w:rPr>
                <w:rFonts w:ascii="Trebuchet MS" w:hAnsi="Trebuchet MS"/>
                <w:b/>
                <w:sz w:val="20"/>
                <w:szCs w:val="20"/>
              </w:rPr>
            </w:pPr>
            <w:r w:rsidRPr="009639DB">
              <w:rPr>
                <w:rFonts w:ascii="Trebuchet MS" w:hAnsi="Trebuchet MS"/>
                <w:b/>
                <w:sz w:val="20"/>
                <w:szCs w:val="20"/>
                <w:lang w:val="ro-RO"/>
              </w:rPr>
              <w:t>NU</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41FEC" w14:textId="77777777" w:rsidR="00924803" w:rsidRPr="009639DB" w:rsidRDefault="00924803" w:rsidP="009B261B">
            <w:pPr>
              <w:pStyle w:val="NormalWeb"/>
              <w:spacing w:before="0"/>
              <w:jc w:val="center"/>
              <w:rPr>
                <w:rFonts w:ascii="Trebuchet MS" w:hAnsi="Trebuchet MS"/>
                <w:sz w:val="20"/>
                <w:szCs w:val="20"/>
              </w:rPr>
            </w:pPr>
            <w:r w:rsidRPr="009639DB">
              <w:rPr>
                <w:rFonts w:ascii="Trebuchet MS" w:hAnsi="Trebuchet MS"/>
                <w:b/>
                <w:sz w:val="20"/>
                <w:szCs w:val="20"/>
                <w:lang w:val="ro-RO"/>
              </w:rPr>
              <w:t>NU ESTE CAZUL</w:t>
            </w:r>
          </w:p>
        </w:tc>
      </w:tr>
      <w:tr w:rsidR="00924803" w:rsidRPr="009639DB" w14:paraId="305F1142" w14:textId="77777777" w:rsidTr="009B261B">
        <w:trPr>
          <w:trHeight w:val="402"/>
          <w:jc w:val="center"/>
        </w:trPr>
        <w:tc>
          <w:tcPr>
            <w:tcW w:w="3479" w:type="pct"/>
            <w:tcBorders>
              <w:top w:val="single" w:sz="4" w:space="0" w:color="auto"/>
              <w:left w:val="single" w:sz="4" w:space="0" w:color="auto"/>
              <w:bottom w:val="single" w:sz="4" w:space="0" w:color="auto"/>
              <w:right w:val="single" w:sz="4" w:space="0" w:color="auto"/>
            </w:tcBorders>
            <w:hideMark/>
          </w:tcPr>
          <w:p w14:paraId="52F72A0A" w14:textId="77777777"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sz w:val="20"/>
                <w:szCs w:val="20"/>
              </w:rPr>
              <w:t xml:space="preserve">4.1. Categoria de bunuri se </w:t>
            </w:r>
            <w:proofErr w:type="spellStart"/>
            <w:r w:rsidRPr="009639DB">
              <w:rPr>
                <w:rFonts w:ascii="Trebuchet MS" w:hAnsi="Trebuchet MS"/>
                <w:sz w:val="20"/>
                <w:szCs w:val="20"/>
              </w:rPr>
              <w:t>regăseşte</w:t>
            </w:r>
            <w:proofErr w:type="spellEnd"/>
            <w:r w:rsidRPr="009639DB">
              <w:rPr>
                <w:rFonts w:ascii="Trebuchet MS" w:hAnsi="Trebuchet MS"/>
                <w:sz w:val="20"/>
                <w:szCs w:val="20"/>
              </w:rPr>
              <w:t xml:space="preserve"> în Baza de Date cu prețuri de Referință?</w:t>
            </w:r>
          </w:p>
        </w:tc>
        <w:tc>
          <w:tcPr>
            <w:tcW w:w="394" w:type="pct"/>
            <w:tcBorders>
              <w:top w:val="single" w:sz="4" w:space="0" w:color="auto"/>
              <w:left w:val="single" w:sz="4" w:space="0" w:color="auto"/>
              <w:bottom w:val="single" w:sz="4" w:space="0" w:color="auto"/>
              <w:right w:val="single" w:sz="4" w:space="0" w:color="auto"/>
            </w:tcBorders>
            <w:vAlign w:val="center"/>
          </w:tcPr>
          <w:p w14:paraId="6F14A06A"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055AFA19" w14:textId="77777777" w:rsidR="00924803" w:rsidRPr="009639DB" w:rsidRDefault="00924803" w:rsidP="00E77D5C">
            <w:pPr>
              <w:pStyle w:val="NormalWeb"/>
              <w:spacing w:before="120" w:after="120"/>
              <w:rPr>
                <w:rFonts w:ascii="Trebuchet MS" w:hAnsi="Trebuchet MS"/>
                <w:sz w:val="20"/>
                <w:szCs w:val="20"/>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0E3940AA"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45727A59" w14:textId="77777777" w:rsidR="00924803" w:rsidRPr="009639DB" w:rsidRDefault="00924803" w:rsidP="00E77D5C">
            <w:pPr>
              <w:pStyle w:val="NormalWeb"/>
              <w:spacing w:before="120" w:after="120"/>
              <w:rPr>
                <w:rFonts w:ascii="Trebuchet MS" w:hAnsi="Trebuchet MS"/>
                <w:sz w:val="20"/>
                <w:szCs w:val="20"/>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14:paraId="53CC71D6"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6537FFD9"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377AA78C" w14:textId="77777777"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14:paraId="4A25DA42" w14:textId="77777777" w:rsidR="00924803" w:rsidRPr="009639DB" w:rsidRDefault="00924803" w:rsidP="00E77D5C">
            <w:pPr>
              <w:tabs>
                <w:tab w:val="left" w:pos="360"/>
              </w:tabs>
              <w:spacing w:before="120" w:after="120" w:line="240" w:lineRule="auto"/>
              <w:jc w:val="both"/>
              <w:rPr>
                <w:rFonts w:ascii="Trebuchet MS" w:hAnsi="Trebuchet MS"/>
                <w:b/>
                <w:sz w:val="20"/>
                <w:szCs w:val="20"/>
              </w:rPr>
            </w:pPr>
            <w:r w:rsidRPr="009639DB">
              <w:rPr>
                <w:rFonts w:ascii="Trebuchet MS" w:hAnsi="Trebuchet MS"/>
                <w:sz w:val="20"/>
                <w:szCs w:val="20"/>
                <w:lang w:val="pt-BR"/>
              </w:rPr>
              <w:t xml:space="preserve">4.2 Dacă la punctul 4.1 răspunsul este DA, sunt ataşate extrasele tipărite din baza de date cu prețuri de Referință? </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2932E22E"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201BCE23" w14:textId="77777777" w:rsidR="00924803" w:rsidRPr="009639DB" w:rsidRDefault="00924803" w:rsidP="00E77D5C">
            <w:pPr>
              <w:pStyle w:val="NormalWeb"/>
              <w:spacing w:before="120" w:after="120"/>
              <w:rPr>
                <w:rFonts w:ascii="Trebuchet MS" w:hAnsi="Trebuchet MS"/>
                <w:sz w:val="20"/>
                <w:szCs w:val="20"/>
              </w:rPr>
            </w:pPr>
          </w:p>
        </w:tc>
        <w:tc>
          <w:tcPr>
            <w:tcW w:w="405" w:type="pct"/>
            <w:tcBorders>
              <w:top w:val="single" w:sz="4" w:space="0" w:color="auto"/>
              <w:left w:val="single" w:sz="4" w:space="0" w:color="auto"/>
              <w:bottom w:val="single" w:sz="4" w:space="0" w:color="auto"/>
              <w:right w:val="single" w:sz="4" w:space="0" w:color="auto"/>
            </w:tcBorders>
            <w:vAlign w:val="center"/>
          </w:tcPr>
          <w:p w14:paraId="65BFDCDE"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0C892DC8" w14:textId="77777777" w:rsidR="00924803" w:rsidRPr="009639DB" w:rsidRDefault="00924803" w:rsidP="00E77D5C">
            <w:pPr>
              <w:pStyle w:val="NormalWeb"/>
              <w:spacing w:before="120" w:after="120"/>
              <w:rPr>
                <w:rFonts w:ascii="Trebuchet MS" w:hAnsi="Trebuchet MS"/>
                <w:sz w:val="20"/>
                <w:szCs w:val="20"/>
              </w:rPr>
            </w:pPr>
          </w:p>
        </w:tc>
        <w:tc>
          <w:tcPr>
            <w:tcW w:w="722" w:type="pct"/>
            <w:tcBorders>
              <w:top w:val="single" w:sz="4" w:space="0" w:color="auto"/>
              <w:left w:val="single" w:sz="4" w:space="0" w:color="auto"/>
              <w:bottom w:val="single" w:sz="4" w:space="0" w:color="auto"/>
              <w:right w:val="single" w:sz="4" w:space="0" w:color="auto"/>
            </w:tcBorders>
            <w:vAlign w:val="center"/>
          </w:tcPr>
          <w:p w14:paraId="05AE122C"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01FBE486" w14:textId="77777777" w:rsidR="00924803" w:rsidRPr="009639DB" w:rsidRDefault="00924803" w:rsidP="00E77D5C">
            <w:pPr>
              <w:pStyle w:val="NormalWeb"/>
              <w:spacing w:before="120" w:after="120"/>
              <w:rPr>
                <w:rFonts w:ascii="Trebuchet MS" w:hAnsi="Trebuchet MS"/>
                <w:sz w:val="20"/>
                <w:szCs w:val="20"/>
              </w:rPr>
            </w:pPr>
          </w:p>
        </w:tc>
      </w:tr>
      <w:tr w:rsidR="00924803" w:rsidRPr="009639DB" w14:paraId="78DBA5BB" w14:textId="77777777"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14:paraId="777A688B" w14:textId="77777777" w:rsidR="00924803" w:rsidRPr="009639DB" w:rsidRDefault="00924803" w:rsidP="00E77D5C">
            <w:pPr>
              <w:tabs>
                <w:tab w:val="left" w:pos="360"/>
              </w:tabs>
              <w:spacing w:before="120" w:after="120" w:line="240" w:lineRule="auto"/>
              <w:jc w:val="both"/>
              <w:rPr>
                <w:rFonts w:ascii="Trebuchet MS" w:hAnsi="Trebuchet MS"/>
                <w:sz w:val="20"/>
                <w:szCs w:val="20"/>
              </w:rPr>
            </w:pPr>
            <w:r w:rsidRPr="009639DB">
              <w:rPr>
                <w:rFonts w:ascii="Trebuchet MS" w:hAnsi="Trebuchet MS"/>
                <w:sz w:val="20"/>
                <w:szCs w:val="20"/>
                <w:lang w:val="it-IT"/>
              </w:rPr>
              <w:t>4.3 Dacă la pct. 4.1. răspunsul este DA, preţurile utilizate pentru bunuri se încadrează în maximul prevăzut în  Baza de Date cu prețuri de Referință?</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2E09A6AA"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434B9F80" w14:textId="77777777" w:rsidR="00924803" w:rsidRPr="009639DB" w:rsidRDefault="00924803" w:rsidP="00E77D5C">
            <w:pPr>
              <w:pStyle w:val="NormalWeb"/>
              <w:spacing w:before="120" w:after="120"/>
              <w:rPr>
                <w:rFonts w:ascii="Trebuchet MS" w:hAnsi="Trebuchet MS"/>
                <w:sz w:val="20"/>
                <w:szCs w:val="20"/>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4732BFE0"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00F7CE11" w14:textId="77777777" w:rsidR="00924803" w:rsidRPr="009639DB" w:rsidRDefault="00924803" w:rsidP="00E77D5C">
            <w:pPr>
              <w:pStyle w:val="NormalWeb"/>
              <w:spacing w:before="120" w:after="120"/>
              <w:rPr>
                <w:rFonts w:ascii="Trebuchet MS" w:hAnsi="Trebuchet MS"/>
                <w:sz w:val="20"/>
                <w:szCs w:val="20"/>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3DA925E9"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1D203D48"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22E7FB0B" w14:textId="77777777"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14:paraId="1D71E814" w14:textId="77777777" w:rsidR="00924803" w:rsidRPr="009639DB" w:rsidRDefault="00924803" w:rsidP="00E77D5C">
            <w:pPr>
              <w:tabs>
                <w:tab w:val="left" w:pos="360"/>
              </w:tabs>
              <w:spacing w:before="120" w:after="120" w:line="240" w:lineRule="auto"/>
              <w:jc w:val="both"/>
              <w:rPr>
                <w:rFonts w:ascii="Trebuchet MS" w:hAnsi="Trebuchet MS"/>
                <w:sz w:val="20"/>
                <w:szCs w:val="20"/>
              </w:rPr>
            </w:pPr>
            <w:r w:rsidRPr="009639DB">
              <w:rPr>
                <w:rFonts w:ascii="Trebuchet MS" w:hAnsi="Trebuchet MS"/>
                <w:sz w:val="20"/>
                <w:szCs w:val="20"/>
                <w:lang w:val="pt-BR"/>
              </w:rPr>
              <w:t>4.4 Dacă la pct. 4.1 este NU solicitantul a prezentat două  oferte pentru bunuri a căror valoare este mai mare de 15 000 Euro şi o ofertă pentru bunuri a caror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35E10588"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149E0A13" w14:textId="77777777" w:rsidR="00924803" w:rsidRPr="009639DB" w:rsidRDefault="00924803" w:rsidP="00E77D5C">
            <w:pPr>
              <w:pStyle w:val="NormalWeb"/>
              <w:spacing w:before="120" w:after="120"/>
              <w:rPr>
                <w:rFonts w:ascii="Trebuchet MS" w:hAnsi="Trebuchet MS"/>
                <w:sz w:val="20"/>
                <w:szCs w:val="20"/>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0DF54250"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14FDAE83" w14:textId="77777777" w:rsidR="00924803" w:rsidRPr="009639DB" w:rsidRDefault="00924803" w:rsidP="00E77D5C">
            <w:pPr>
              <w:pStyle w:val="NormalWeb"/>
              <w:spacing w:before="120" w:after="120"/>
              <w:rPr>
                <w:rFonts w:ascii="Trebuchet MS" w:hAnsi="Trebuchet MS"/>
                <w:sz w:val="20"/>
                <w:szCs w:val="20"/>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631C9AF3"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5B71416E"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34AD0880" w14:textId="77777777"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hideMark/>
          </w:tcPr>
          <w:p w14:paraId="3896A5EB" w14:textId="77777777" w:rsidR="00924803" w:rsidRPr="009639DB" w:rsidRDefault="00924803" w:rsidP="00E77D5C">
            <w:pPr>
              <w:tabs>
                <w:tab w:val="left" w:pos="360"/>
              </w:tabs>
              <w:spacing w:before="120" w:after="120" w:line="240" w:lineRule="auto"/>
              <w:jc w:val="both"/>
              <w:rPr>
                <w:rFonts w:ascii="Trebuchet MS" w:hAnsi="Trebuchet MS"/>
                <w:sz w:val="20"/>
                <w:szCs w:val="20"/>
              </w:rPr>
            </w:pPr>
            <w:r w:rsidRPr="009639DB">
              <w:rPr>
                <w:rFonts w:ascii="Trebuchet MS" w:hAnsi="Trebuchet MS"/>
                <w:sz w:val="20"/>
                <w:szCs w:val="20"/>
                <w:lang w:val="pt-BR"/>
              </w:rPr>
              <w:t>4.5 Solicitantul a prezentat două oferte pentru servicii a căror valoare este mai mare de 15 000 Euro şi o ofertă pentru servicii a căror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vAlign w:val="center"/>
            <w:hideMark/>
          </w:tcPr>
          <w:p w14:paraId="066808CF"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x-none"/>
              </w:rPr>
              <w:sym w:font="Wingdings" w:char="F06F"/>
            </w:r>
          </w:p>
        </w:tc>
        <w:tc>
          <w:tcPr>
            <w:tcW w:w="405" w:type="pct"/>
            <w:tcBorders>
              <w:top w:val="single" w:sz="4" w:space="0" w:color="auto"/>
              <w:left w:val="single" w:sz="4" w:space="0" w:color="auto"/>
              <w:bottom w:val="single" w:sz="4" w:space="0" w:color="auto"/>
              <w:right w:val="single" w:sz="4" w:space="0" w:color="auto"/>
            </w:tcBorders>
            <w:vAlign w:val="center"/>
            <w:hideMark/>
          </w:tcPr>
          <w:p w14:paraId="602697E8"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x-none"/>
              </w:rPr>
              <w:sym w:font="Wingdings" w:char="F06F"/>
            </w:r>
          </w:p>
        </w:tc>
        <w:tc>
          <w:tcPr>
            <w:tcW w:w="722" w:type="pct"/>
            <w:tcBorders>
              <w:top w:val="single" w:sz="4" w:space="0" w:color="auto"/>
              <w:left w:val="single" w:sz="4" w:space="0" w:color="auto"/>
              <w:bottom w:val="single" w:sz="4" w:space="0" w:color="auto"/>
              <w:right w:val="single" w:sz="4" w:space="0" w:color="auto"/>
            </w:tcBorders>
            <w:vAlign w:val="center"/>
            <w:hideMark/>
          </w:tcPr>
          <w:p w14:paraId="439E8DA7"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x-none"/>
              </w:rPr>
              <w:sym w:font="Wingdings" w:char="F06F"/>
            </w:r>
          </w:p>
        </w:tc>
      </w:tr>
      <w:tr w:rsidR="00924803" w:rsidRPr="009639DB" w14:paraId="2F0C40E4" w14:textId="77777777"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hideMark/>
          </w:tcPr>
          <w:p w14:paraId="6D2BDF41" w14:textId="77777777" w:rsidR="00924803" w:rsidRPr="009639DB" w:rsidRDefault="00924803" w:rsidP="00E77D5C">
            <w:pPr>
              <w:tabs>
                <w:tab w:val="left" w:pos="360"/>
              </w:tabs>
              <w:spacing w:before="120" w:after="120" w:line="240" w:lineRule="auto"/>
              <w:jc w:val="both"/>
              <w:rPr>
                <w:rFonts w:ascii="Trebuchet MS" w:hAnsi="Trebuchet MS"/>
                <w:sz w:val="20"/>
                <w:szCs w:val="20"/>
              </w:rPr>
            </w:pPr>
            <w:r w:rsidRPr="009639DB">
              <w:rPr>
                <w:rFonts w:ascii="Trebuchet MS" w:hAnsi="Trebuchet MS"/>
                <w:sz w:val="20"/>
                <w:szCs w:val="20"/>
                <w:lang w:val="pt-BR"/>
              </w:rPr>
              <w:t xml:space="preserve">4.6. Pentru lucrări, există în studiul de fezabilitate declaraţia proiectantului semnată şi ştampilată privind sursa de preţuri? </w:t>
            </w:r>
          </w:p>
        </w:tc>
        <w:tc>
          <w:tcPr>
            <w:tcW w:w="394" w:type="pct"/>
            <w:tcBorders>
              <w:top w:val="single" w:sz="4" w:space="0" w:color="auto"/>
              <w:left w:val="single" w:sz="4" w:space="0" w:color="auto"/>
              <w:bottom w:val="single" w:sz="4" w:space="0" w:color="auto"/>
              <w:right w:val="single" w:sz="4" w:space="0" w:color="auto"/>
            </w:tcBorders>
            <w:vAlign w:val="center"/>
          </w:tcPr>
          <w:p w14:paraId="4720A8C3"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4AF72D43" w14:textId="77777777" w:rsidR="00924803" w:rsidRPr="009639DB" w:rsidRDefault="00924803" w:rsidP="00E77D5C">
            <w:pPr>
              <w:pStyle w:val="NormalWeb"/>
              <w:spacing w:before="120" w:after="120"/>
              <w:rPr>
                <w:rFonts w:ascii="Trebuchet MS" w:hAnsi="Trebuchet MS"/>
                <w:sz w:val="20"/>
                <w:szCs w:val="20"/>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079036D0"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42938A60" w14:textId="77777777" w:rsidR="00924803" w:rsidRPr="009639DB" w:rsidRDefault="00924803" w:rsidP="00E77D5C">
            <w:pPr>
              <w:pStyle w:val="NormalWeb"/>
              <w:spacing w:before="120" w:after="120"/>
              <w:rPr>
                <w:rFonts w:ascii="Trebuchet MS" w:hAnsi="Trebuchet MS"/>
                <w:sz w:val="20"/>
                <w:szCs w:val="20"/>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14:paraId="31306349"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285DBC44" w14:textId="77777777" w:rsidR="00924803" w:rsidRPr="009639DB" w:rsidRDefault="00924803" w:rsidP="00E77D5C">
            <w:pPr>
              <w:pStyle w:val="NormalWeb"/>
              <w:spacing w:before="120" w:after="120"/>
              <w:rPr>
                <w:rFonts w:ascii="Trebuchet MS" w:hAnsi="Trebuchet MS"/>
                <w:sz w:val="20"/>
                <w:szCs w:val="20"/>
                <w:lang w:val="ro-RO"/>
              </w:rPr>
            </w:pPr>
          </w:p>
        </w:tc>
      </w:tr>
    </w:tbl>
    <w:p w14:paraId="0422298C" w14:textId="77777777" w:rsidR="00924803" w:rsidRDefault="00924803" w:rsidP="00924803">
      <w:pPr>
        <w:spacing w:before="120" w:after="120" w:line="240" w:lineRule="auto"/>
        <w:rPr>
          <w:rFonts w:ascii="Trebuchet MS" w:hAnsi="Trebuchet MS"/>
          <w:b/>
          <w:sz w:val="20"/>
          <w:szCs w:val="20"/>
        </w:rPr>
      </w:pPr>
    </w:p>
    <w:p w14:paraId="2DA0949C" w14:textId="77777777" w:rsidR="00894380" w:rsidRDefault="00894380" w:rsidP="00924803">
      <w:pPr>
        <w:spacing w:before="120" w:after="120" w:line="240" w:lineRule="auto"/>
        <w:rPr>
          <w:rFonts w:ascii="Trebuchet MS" w:hAnsi="Trebuchet MS"/>
          <w:b/>
          <w:sz w:val="20"/>
          <w:szCs w:val="20"/>
        </w:rPr>
      </w:pPr>
    </w:p>
    <w:tbl>
      <w:tblPr>
        <w:tblW w:w="9352" w:type="dxa"/>
        <w:tblLook w:val="04A0" w:firstRow="1" w:lastRow="0" w:firstColumn="1" w:lastColumn="0" w:noHBand="0" w:noVBand="1"/>
      </w:tblPr>
      <w:tblGrid>
        <w:gridCol w:w="5807"/>
        <w:gridCol w:w="1240"/>
        <w:gridCol w:w="1420"/>
        <w:gridCol w:w="885"/>
      </w:tblGrid>
      <w:tr w:rsidR="007461B8" w:rsidRPr="00E214BA" w14:paraId="5075F508" w14:textId="77777777" w:rsidTr="00FA396B">
        <w:trPr>
          <w:trHeight w:val="780"/>
        </w:trPr>
        <w:tc>
          <w:tcPr>
            <w:tcW w:w="5807" w:type="dxa"/>
            <w:tcBorders>
              <w:top w:val="single" w:sz="4" w:space="0" w:color="auto"/>
              <w:left w:val="single" w:sz="4" w:space="0" w:color="auto"/>
              <w:bottom w:val="single" w:sz="4" w:space="0" w:color="auto"/>
              <w:right w:val="single" w:sz="4" w:space="0" w:color="000000"/>
            </w:tcBorders>
            <w:shd w:val="clear" w:color="auto" w:fill="D9E2F3" w:themeFill="accent1" w:themeFillTint="33"/>
            <w:vAlign w:val="center"/>
            <w:hideMark/>
          </w:tcPr>
          <w:p w14:paraId="0471F9B8" w14:textId="77777777" w:rsidR="007461B8" w:rsidRPr="00E214BA" w:rsidRDefault="007461B8" w:rsidP="00FA396B">
            <w:pPr>
              <w:spacing w:after="0" w:line="240" w:lineRule="auto"/>
              <w:jc w:val="center"/>
              <w:rPr>
                <w:rFonts w:ascii="Arial" w:eastAsia="Times New Roman" w:hAnsi="Arial" w:cs="Arial"/>
                <w:sz w:val="20"/>
                <w:szCs w:val="20"/>
                <w:lang w:val="en-GB" w:eastAsia="en-GB"/>
              </w:rPr>
            </w:pPr>
            <w:bookmarkStart w:id="5" w:name="_Hlk510011432"/>
            <w:r w:rsidRPr="00E214BA">
              <w:rPr>
                <w:rFonts w:ascii="Arial" w:eastAsia="Times New Roman" w:hAnsi="Arial" w:cs="Arial"/>
                <w:sz w:val="20"/>
                <w:szCs w:val="20"/>
                <w:lang w:val="en-GB" w:eastAsia="en-GB"/>
              </w:rPr>
              <w:lastRenderedPageBreak/>
              <w:t>PLAN FINANCIAR</w:t>
            </w:r>
          </w:p>
        </w:tc>
        <w:tc>
          <w:tcPr>
            <w:tcW w:w="1240" w:type="dxa"/>
            <w:tcBorders>
              <w:top w:val="single" w:sz="4" w:space="0" w:color="auto"/>
              <w:left w:val="nil"/>
              <w:bottom w:val="single" w:sz="4" w:space="0" w:color="auto"/>
              <w:right w:val="single" w:sz="4" w:space="0" w:color="auto"/>
            </w:tcBorders>
            <w:shd w:val="clear" w:color="auto" w:fill="D9E2F3" w:themeFill="accent1" w:themeFillTint="33"/>
            <w:vAlign w:val="bottom"/>
            <w:hideMark/>
          </w:tcPr>
          <w:p w14:paraId="2385C18A" w14:textId="77777777" w:rsidR="007461B8" w:rsidRPr="00E214BA" w:rsidRDefault="007461B8" w:rsidP="00FA396B">
            <w:pPr>
              <w:spacing w:after="0" w:line="240" w:lineRule="auto"/>
              <w:jc w:val="center"/>
              <w:rPr>
                <w:rFonts w:ascii="Arial" w:eastAsia="Times New Roman" w:hAnsi="Arial" w:cs="Arial"/>
                <w:sz w:val="20"/>
                <w:szCs w:val="20"/>
                <w:lang w:val="en-GB" w:eastAsia="en-GB"/>
              </w:rPr>
            </w:pPr>
            <w:proofErr w:type="spellStart"/>
            <w:r w:rsidRPr="00E214BA">
              <w:rPr>
                <w:rFonts w:ascii="Arial" w:eastAsia="Times New Roman" w:hAnsi="Arial" w:cs="Arial"/>
                <w:sz w:val="20"/>
                <w:szCs w:val="20"/>
                <w:lang w:val="en-GB" w:eastAsia="en-GB"/>
              </w:rPr>
              <w:t>Cheltuieli</w:t>
            </w:r>
            <w:proofErr w:type="spellEnd"/>
            <w:r w:rsidRPr="00E214BA">
              <w:rPr>
                <w:rFonts w:ascii="Arial" w:eastAsia="Times New Roman" w:hAnsi="Arial" w:cs="Arial"/>
                <w:sz w:val="20"/>
                <w:szCs w:val="20"/>
                <w:lang w:val="en-GB" w:eastAsia="en-GB"/>
              </w:rPr>
              <w:t xml:space="preserve"> </w:t>
            </w:r>
            <w:proofErr w:type="spellStart"/>
            <w:proofErr w:type="gramStart"/>
            <w:r w:rsidRPr="00E214BA">
              <w:rPr>
                <w:rFonts w:ascii="Arial" w:eastAsia="Times New Roman" w:hAnsi="Arial" w:cs="Arial"/>
                <w:sz w:val="20"/>
                <w:szCs w:val="20"/>
                <w:lang w:val="en-GB" w:eastAsia="en-GB"/>
              </w:rPr>
              <w:t>eligibile</w:t>
            </w:r>
            <w:proofErr w:type="spellEnd"/>
            <w:r w:rsidRPr="00E214BA">
              <w:rPr>
                <w:rFonts w:ascii="Arial" w:eastAsia="Times New Roman" w:hAnsi="Arial" w:cs="Arial"/>
                <w:sz w:val="20"/>
                <w:szCs w:val="20"/>
                <w:lang w:val="en-GB" w:eastAsia="en-GB"/>
              </w:rPr>
              <w:t xml:space="preserve">  EURO</w:t>
            </w:r>
            <w:proofErr w:type="gramEnd"/>
          </w:p>
        </w:tc>
        <w:tc>
          <w:tcPr>
            <w:tcW w:w="1420" w:type="dxa"/>
            <w:tcBorders>
              <w:top w:val="single" w:sz="4" w:space="0" w:color="auto"/>
              <w:left w:val="nil"/>
              <w:bottom w:val="single" w:sz="4" w:space="0" w:color="auto"/>
              <w:right w:val="single" w:sz="4" w:space="0" w:color="auto"/>
            </w:tcBorders>
            <w:shd w:val="clear" w:color="auto" w:fill="D9E2F3" w:themeFill="accent1" w:themeFillTint="33"/>
            <w:vAlign w:val="bottom"/>
            <w:hideMark/>
          </w:tcPr>
          <w:p w14:paraId="5D5E9FBA" w14:textId="77777777" w:rsidR="007461B8" w:rsidRPr="00E214BA" w:rsidRDefault="007461B8" w:rsidP="00FA396B">
            <w:pPr>
              <w:spacing w:after="0" w:line="240" w:lineRule="auto"/>
              <w:jc w:val="center"/>
              <w:rPr>
                <w:rFonts w:ascii="Arial" w:eastAsia="Times New Roman" w:hAnsi="Arial" w:cs="Arial"/>
                <w:sz w:val="20"/>
                <w:szCs w:val="20"/>
                <w:lang w:val="en-GB" w:eastAsia="en-GB"/>
              </w:rPr>
            </w:pPr>
            <w:proofErr w:type="spellStart"/>
            <w:r w:rsidRPr="00E214BA">
              <w:rPr>
                <w:rFonts w:ascii="Arial" w:eastAsia="Times New Roman" w:hAnsi="Arial" w:cs="Arial"/>
                <w:sz w:val="20"/>
                <w:szCs w:val="20"/>
                <w:lang w:val="en-GB" w:eastAsia="en-GB"/>
              </w:rPr>
              <w:t>Cheltuieli</w:t>
            </w:r>
            <w:proofErr w:type="spellEnd"/>
            <w:r w:rsidRPr="00E214BA">
              <w:rPr>
                <w:rFonts w:ascii="Arial" w:eastAsia="Times New Roman" w:hAnsi="Arial" w:cs="Arial"/>
                <w:sz w:val="20"/>
                <w:szCs w:val="20"/>
                <w:lang w:val="en-GB" w:eastAsia="en-GB"/>
              </w:rPr>
              <w:t xml:space="preserve"> </w:t>
            </w:r>
            <w:proofErr w:type="spellStart"/>
            <w:proofErr w:type="gramStart"/>
            <w:r w:rsidRPr="00E214BA">
              <w:rPr>
                <w:rFonts w:ascii="Arial" w:eastAsia="Times New Roman" w:hAnsi="Arial" w:cs="Arial"/>
                <w:sz w:val="20"/>
                <w:szCs w:val="20"/>
                <w:lang w:val="en-GB" w:eastAsia="en-GB"/>
              </w:rPr>
              <w:t>neeligibile</w:t>
            </w:r>
            <w:proofErr w:type="spellEnd"/>
            <w:r w:rsidRPr="00E214BA">
              <w:rPr>
                <w:rFonts w:ascii="Arial" w:eastAsia="Times New Roman" w:hAnsi="Arial" w:cs="Arial"/>
                <w:sz w:val="20"/>
                <w:szCs w:val="20"/>
                <w:lang w:val="en-GB" w:eastAsia="en-GB"/>
              </w:rPr>
              <w:t xml:space="preserve">  EURO</w:t>
            </w:r>
            <w:proofErr w:type="gramEnd"/>
          </w:p>
        </w:tc>
        <w:tc>
          <w:tcPr>
            <w:tcW w:w="885"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12227F2F" w14:textId="77777777" w:rsidR="007461B8" w:rsidRPr="00E214BA" w:rsidRDefault="007461B8" w:rsidP="00FA396B">
            <w:pPr>
              <w:spacing w:after="0" w:line="240" w:lineRule="auto"/>
              <w:jc w:val="center"/>
              <w:rPr>
                <w:rFonts w:ascii="Arial" w:eastAsia="Times New Roman" w:hAnsi="Arial" w:cs="Arial"/>
                <w:sz w:val="20"/>
                <w:szCs w:val="20"/>
                <w:lang w:val="en-GB" w:eastAsia="en-GB"/>
              </w:rPr>
            </w:pPr>
            <w:r w:rsidRPr="00E214BA">
              <w:rPr>
                <w:rFonts w:ascii="Arial" w:eastAsia="Times New Roman" w:hAnsi="Arial" w:cs="Arial"/>
                <w:sz w:val="20"/>
                <w:szCs w:val="20"/>
                <w:lang w:val="en-GB" w:eastAsia="en-GB"/>
              </w:rPr>
              <w:t>Total</w:t>
            </w:r>
          </w:p>
        </w:tc>
      </w:tr>
      <w:tr w:rsidR="007461B8" w:rsidRPr="00E214BA" w14:paraId="0ED34438" w14:textId="77777777"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460E45"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proofErr w:type="spellStart"/>
            <w:r w:rsidRPr="00E214BA">
              <w:rPr>
                <w:rFonts w:ascii="Arial" w:eastAsia="Times New Roman" w:hAnsi="Arial" w:cs="Arial"/>
                <w:color w:val="000000"/>
                <w:sz w:val="20"/>
                <w:szCs w:val="20"/>
                <w:lang w:val="en-GB" w:eastAsia="en-GB"/>
              </w:rPr>
              <w:t>Ajutor</w:t>
            </w:r>
            <w:proofErr w:type="spellEnd"/>
            <w:r w:rsidRPr="00E214BA">
              <w:rPr>
                <w:rFonts w:ascii="Arial" w:eastAsia="Times New Roman" w:hAnsi="Arial" w:cs="Arial"/>
                <w:color w:val="000000"/>
                <w:sz w:val="20"/>
                <w:szCs w:val="20"/>
                <w:lang w:val="en-GB" w:eastAsia="en-GB"/>
              </w:rPr>
              <w:t xml:space="preserve"> public </w:t>
            </w:r>
            <w:proofErr w:type="spellStart"/>
            <w:r w:rsidRPr="00E214BA">
              <w:rPr>
                <w:rFonts w:ascii="Arial" w:eastAsia="Times New Roman" w:hAnsi="Arial" w:cs="Arial"/>
                <w:color w:val="000000"/>
                <w:sz w:val="20"/>
                <w:szCs w:val="20"/>
                <w:lang w:val="en-GB" w:eastAsia="en-GB"/>
              </w:rPr>
              <w:t>nerambursabil</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contribuţie</w:t>
            </w:r>
            <w:proofErr w:type="spellEnd"/>
            <w:r w:rsidRPr="00E214BA">
              <w:rPr>
                <w:rFonts w:ascii="Arial" w:eastAsia="Times New Roman" w:hAnsi="Arial" w:cs="Arial"/>
                <w:color w:val="000000"/>
                <w:sz w:val="20"/>
                <w:szCs w:val="20"/>
                <w:lang w:val="en-GB" w:eastAsia="en-GB"/>
              </w:rPr>
              <w:t xml:space="preserve"> UE </w:t>
            </w:r>
            <w:proofErr w:type="spellStart"/>
            <w:r w:rsidRPr="00E214BA">
              <w:rPr>
                <w:rFonts w:ascii="Arial" w:eastAsia="Times New Roman" w:hAnsi="Arial" w:cs="Arial"/>
                <w:color w:val="000000"/>
                <w:sz w:val="20"/>
                <w:szCs w:val="20"/>
                <w:lang w:val="en-GB" w:eastAsia="en-GB"/>
              </w:rPr>
              <w:t>şi</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cofinanţare</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naţională</w:t>
            </w:r>
            <w:proofErr w:type="spellEnd"/>
            <w:r w:rsidRPr="00E214BA">
              <w:rPr>
                <w:rFonts w:ascii="Arial" w:eastAsia="Times New Roman" w:hAnsi="Arial" w:cs="Arial"/>
                <w:color w:val="000000"/>
                <w:sz w:val="20"/>
                <w:szCs w:val="20"/>
                <w:lang w:val="en-GB" w:eastAsia="en-GB"/>
              </w:rPr>
              <w:t>)</w:t>
            </w:r>
          </w:p>
        </w:tc>
        <w:tc>
          <w:tcPr>
            <w:tcW w:w="1240" w:type="dxa"/>
            <w:tcBorders>
              <w:top w:val="nil"/>
              <w:left w:val="nil"/>
              <w:bottom w:val="single" w:sz="4" w:space="0" w:color="auto"/>
              <w:right w:val="single" w:sz="4" w:space="0" w:color="auto"/>
            </w:tcBorders>
            <w:shd w:val="clear" w:color="auto" w:fill="auto"/>
            <w:noWrap/>
            <w:vAlign w:val="bottom"/>
          </w:tcPr>
          <w:p w14:paraId="129E4928"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14:paraId="5D694012" w14:textId="77777777" w:rsidR="007461B8" w:rsidRPr="00E214BA" w:rsidRDefault="007461B8" w:rsidP="00FA396B">
            <w:pPr>
              <w:spacing w:after="0" w:line="240" w:lineRule="auto"/>
              <w:rPr>
                <w:rFonts w:ascii="Arial" w:eastAsia="Times New Roman" w:hAnsi="Arial" w:cs="Arial"/>
                <w:color w:val="FFFFFF"/>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14:paraId="29CBE9C0"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r>
      <w:tr w:rsidR="007461B8" w:rsidRPr="00E214BA" w14:paraId="48F6EA23" w14:textId="77777777"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ECC72C"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proofErr w:type="spellStart"/>
            <w:r w:rsidRPr="00E214BA">
              <w:rPr>
                <w:rFonts w:ascii="Arial" w:eastAsia="Times New Roman" w:hAnsi="Arial" w:cs="Arial"/>
                <w:color w:val="000000"/>
                <w:sz w:val="20"/>
                <w:szCs w:val="20"/>
                <w:lang w:val="en-GB" w:eastAsia="en-GB"/>
              </w:rPr>
              <w:t>Cofinanțare</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privată</w:t>
            </w:r>
            <w:proofErr w:type="spellEnd"/>
            <w:r w:rsidRPr="00E214BA">
              <w:rPr>
                <w:rFonts w:ascii="Arial" w:eastAsia="Times New Roman" w:hAnsi="Arial" w:cs="Arial"/>
                <w:color w:val="000000"/>
                <w:sz w:val="20"/>
                <w:szCs w:val="20"/>
                <w:lang w:val="en-GB" w:eastAsia="en-GB"/>
              </w:rPr>
              <w:t>, din care:</w:t>
            </w:r>
          </w:p>
        </w:tc>
        <w:tc>
          <w:tcPr>
            <w:tcW w:w="1240" w:type="dxa"/>
            <w:tcBorders>
              <w:top w:val="nil"/>
              <w:left w:val="nil"/>
              <w:bottom w:val="single" w:sz="4" w:space="0" w:color="auto"/>
              <w:right w:val="single" w:sz="4" w:space="0" w:color="auto"/>
            </w:tcBorders>
            <w:shd w:val="clear" w:color="auto" w:fill="auto"/>
            <w:noWrap/>
            <w:vAlign w:val="bottom"/>
          </w:tcPr>
          <w:p w14:paraId="6BA1D0FA"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14:paraId="39DAF989"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14:paraId="20A3DA35"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r>
      <w:tr w:rsidR="007461B8" w:rsidRPr="00E214BA" w14:paraId="5D21C4E4" w14:textId="77777777"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81141C"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 xml:space="preserve">                                                       - </w:t>
            </w:r>
            <w:proofErr w:type="spellStart"/>
            <w:r w:rsidRPr="00E214BA">
              <w:rPr>
                <w:rFonts w:ascii="Arial" w:eastAsia="Times New Roman" w:hAnsi="Arial" w:cs="Arial"/>
                <w:color w:val="000000"/>
                <w:sz w:val="20"/>
                <w:szCs w:val="20"/>
                <w:lang w:val="en-GB" w:eastAsia="en-GB"/>
              </w:rPr>
              <w:t>autofinantare</w:t>
            </w:r>
            <w:proofErr w:type="spellEnd"/>
          </w:p>
        </w:tc>
        <w:tc>
          <w:tcPr>
            <w:tcW w:w="1240" w:type="dxa"/>
            <w:tcBorders>
              <w:top w:val="nil"/>
              <w:left w:val="nil"/>
              <w:bottom w:val="single" w:sz="4" w:space="0" w:color="auto"/>
              <w:right w:val="single" w:sz="4" w:space="0" w:color="auto"/>
            </w:tcBorders>
            <w:shd w:val="clear" w:color="auto" w:fill="auto"/>
            <w:noWrap/>
            <w:vAlign w:val="bottom"/>
          </w:tcPr>
          <w:p w14:paraId="49ED5661"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14:paraId="3117A9C5"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14:paraId="73D8BEEF"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r>
      <w:tr w:rsidR="007461B8" w:rsidRPr="00E214BA" w14:paraId="7350C2A4" w14:textId="77777777"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8B5895"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 xml:space="preserve">                                                       - </w:t>
            </w:r>
            <w:proofErr w:type="spellStart"/>
            <w:r w:rsidRPr="00E214BA">
              <w:rPr>
                <w:rFonts w:ascii="Arial" w:eastAsia="Times New Roman" w:hAnsi="Arial" w:cs="Arial"/>
                <w:color w:val="000000"/>
                <w:sz w:val="20"/>
                <w:szCs w:val="20"/>
                <w:lang w:val="en-GB" w:eastAsia="en-GB"/>
              </w:rPr>
              <w:t>imprumuturi</w:t>
            </w:r>
            <w:proofErr w:type="spellEnd"/>
          </w:p>
        </w:tc>
        <w:tc>
          <w:tcPr>
            <w:tcW w:w="1240" w:type="dxa"/>
            <w:tcBorders>
              <w:top w:val="nil"/>
              <w:left w:val="nil"/>
              <w:bottom w:val="single" w:sz="4" w:space="0" w:color="auto"/>
              <w:right w:val="single" w:sz="4" w:space="0" w:color="auto"/>
            </w:tcBorders>
            <w:shd w:val="clear" w:color="auto" w:fill="auto"/>
            <w:noWrap/>
            <w:vAlign w:val="bottom"/>
          </w:tcPr>
          <w:p w14:paraId="43D252B3"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14:paraId="76BB7F8E"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14:paraId="12196552"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r>
      <w:tr w:rsidR="007461B8" w:rsidRPr="00E214BA" w14:paraId="76C83AC0" w14:textId="77777777"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481532"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proofErr w:type="spellStart"/>
            <w:r w:rsidRPr="00E214BA">
              <w:rPr>
                <w:rFonts w:ascii="Arial" w:eastAsia="Times New Roman" w:hAnsi="Arial" w:cs="Arial"/>
                <w:color w:val="000000"/>
                <w:sz w:val="20"/>
                <w:szCs w:val="20"/>
                <w:lang w:val="en-GB" w:eastAsia="en-GB"/>
              </w:rPr>
              <w:t>Buget</w:t>
            </w:r>
            <w:proofErr w:type="spellEnd"/>
            <w:r w:rsidRPr="00E214BA">
              <w:rPr>
                <w:rFonts w:ascii="Arial" w:eastAsia="Times New Roman" w:hAnsi="Arial" w:cs="Arial"/>
                <w:color w:val="000000"/>
                <w:sz w:val="20"/>
                <w:szCs w:val="20"/>
                <w:lang w:val="en-GB" w:eastAsia="en-GB"/>
              </w:rPr>
              <w:t xml:space="preserve"> local</w:t>
            </w:r>
          </w:p>
        </w:tc>
        <w:tc>
          <w:tcPr>
            <w:tcW w:w="1240" w:type="dxa"/>
            <w:tcBorders>
              <w:top w:val="nil"/>
              <w:left w:val="nil"/>
              <w:bottom w:val="single" w:sz="4" w:space="0" w:color="auto"/>
              <w:right w:val="single" w:sz="4" w:space="0" w:color="auto"/>
            </w:tcBorders>
            <w:shd w:val="clear" w:color="auto" w:fill="auto"/>
            <w:noWrap/>
            <w:vAlign w:val="bottom"/>
          </w:tcPr>
          <w:p w14:paraId="746216AC"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14:paraId="720CB9E5"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14:paraId="6D44784E"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r>
      <w:tr w:rsidR="007461B8" w:rsidRPr="0070645A" w14:paraId="308BEF97" w14:textId="77777777"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82BFAC" w14:textId="77777777" w:rsidR="007461B8" w:rsidRPr="0070645A" w:rsidRDefault="007461B8" w:rsidP="00FA396B">
            <w:pPr>
              <w:spacing w:after="0" w:line="240" w:lineRule="auto"/>
              <w:rPr>
                <w:rFonts w:ascii="Arial" w:eastAsia="Times New Roman" w:hAnsi="Arial" w:cs="Arial"/>
                <w:b/>
                <w:color w:val="000000"/>
                <w:lang w:val="en-GB" w:eastAsia="en-GB"/>
              </w:rPr>
            </w:pPr>
            <w:r w:rsidRPr="0070645A">
              <w:rPr>
                <w:rFonts w:ascii="Arial" w:eastAsia="Times New Roman" w:hAnsi="Arial" w:cs="Arial"/>
                <w:b/>
                <w:color w:val="000000"/>
                <w:lang w:val="en-GB" w:eastAsia="en-GB"/>
              </w:rPr>
              <w:t>TOTAL PROIECT</w:t>
            </w:r>
          </w:p>
        </w:tc>
        <w:tc>
          <w:tcPr>
            <w:tcW w:w="1240" w:type="dxa"/>
            <w:tcBorders>
              <w:top w:val="nil"/>
              <w:left w:val="nil"/>
              <w:bottom w:val="single" w:sz="4" w:space="0" w:color="auto"/>
              <w:right w:val="single" w:sz="4" w:space="0" w:color="auto"/>
            </w:tcBorders>
            <w:shd w:val="clear" w:color="auto" w:fill="auto"/>
            <w:noWrap/>
            <w:vAlign w:val="bottom"/>
          </w:tcPr>
          <w:p w14:paraId="0500274B" w14:textId="77777777" w:rsidR="007461B8" w:rsidRPr="0070645A" w:rsidRDefault="007461B8" w:rsidP="00FA396B">
            <w:pPr>
              <w:spacing w:after="0" w:line="240" w:lineRule="auto"/>
              <w:jc w:val="right"/>
              <w:rPr>
                <w:rFonts w:ascii="Arial" w:eastAsia="Times New Roman" w:hAnsi="Arial" w:cs="Arial"/>
                <w:b/>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14:paraId="71F01AD2" w14:textId="77777777" w:rsidR="007461B8" w:rsidRPr="0070645A" w:rsidRDefault="007461B8" w:rsidP="00FA396B">
            <w:pPr>
              <w:spacing w:after="0" w:line="240" w:lineRule="auto"/>
              <w:jc w:val="right"/>
              <w:rPr>
                <w:rFonts w:ascii="Arial" w:eastAsia="Times New Roman" w:hAnsi="Arial" w:cs="Arial"/>
                <w:b/>
                <w:color w:val="000000"/>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14:paraId="2341DB6F" w14:textId="77777777" w:rsidR="007461B8" w:rsidRPr="0070645A" w:rsidRDefault="007461B8" w:rsidP="00FA396B">
            <w:pPr>
              <w:spacing w:after="0" w:line="240" w:lineRule="auto"/>
              <w:jc w:val="right"/>
              <w:rPr>
                <w:rFonts w:ascii="Arial" w:eastAsia="Times New Roman" w:hAnsi="Arial" w:cs="Arial"/>
                <w:b/>
                <w:color w:val="000000"/>
                <w:sz w:val="20"/>
                <w:szCs w:val="20"/>
                <w:lang w:val="en-GB" w:eastAsia="en-GB"/>
              </w:rPr>
            </w:pPr>
          </w:p>
        </w:tc>
      </w:tr>
      <w:tr w:rsidR="007461B8" w:rsidRPr="00E214BA" w14:paraId="7E31BA31" w14:textId="77777777"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734B87"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proofErr w:type="spellStart"/>
            <w:r w:rsidRPr="00E214BA">
              <w:rPr>
                <w:rFonts w:ascii="Arial" w:eastAsia="Times New Roman" w:hAnsi="Arial" w:cs="Arial"/>
                <w:color w:val="000000"/>
                <w:sz w:val="20"/>
                <w:szCs w:val="20"/>
                <w:lang w:val="en-GB" w:eastAsia="en-GB"/>
              </w:rPr>
              <w:t>Procent</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contribuţie</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publică</w:t>
            </w:r>
            <w:proofErr w:type="spellEnd"/>
          </w:p>
        </w:tc>
        <w:tc>
          <w:tcPr>
            <w:tcW w:w="1240" w:type="dxa"/>
            <w:tcBorders>
              <w:top w:val="nil"/>
              <w:left w:val="nil"/>
              <w:bottom w:val="single" w:sz="4" w:space="0" w:color="auto"/>
              <w:right w:val="single" w:sz="4" w:space="0" w:color="auto"/>
            </w:tcBorders>
            <w:shd w:val="clear" w:color="auto" w:fill="auto"/>
            <w:noWrap/>
            <w:vAlign w:val="bottom"/>
          </w:tcPr>
          <w:p w14:paraId="79251B15" w14:textId="77777777" w:rsidR="007461B8" w:rsidRPr="0070645A" w:rsidRDefault="007461B8" w:rsidP="00FA396B">
            <w:pPr>
              <w:spacing w:after="0" w:line="240" w:lineRule="auto"/>
              <w:jc w:val="right"/>
              <w:rPr>
                <w:rFonts w:ascii="Arial" w:eastAsia="Times New Roman" w:hAnsi="Arial" w:cs="Arial"/>
                <w:b/>
                <w:color w:val="000000"/>
                <w:sz w:val="20"/>
                <w:szCs w:val="20"/>
                <w:lang w:val="en-GB" w:eastAsia="en-GB"/>
              </w:rPr>
            </w:pPr>
          </w:p>
        </w:tc>
        <w:tc>
          <w:tcPr>
            <w:tcW w:w="230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F8CF8CE" w14:textId="77777777" w:rsidR="007461B8" w:rsidRPr="0070645A" w:rsidRDefault="007461B8" w:rsidP="00FA396B">
            <w:pPr>
              <w:spacing w:after="0" w:line="240" w:lineRule="auto"/>
              <w:jc w:val="center"/>
              <w:rPr>
                <w:rFonts w:ascii="Arial" w:eastAsia="Times New Roman" w:hAnsi="Arial" w:cs="Arial"/>
                <w:b/>
                <w:color w:val="000000"/>
                <w:sz w:val="20"/>
                <w:szCs w:val="20"/>
                <w:lang w:val="en-GB" w:eastAsia="en-GB"/>
              </w:rPr>
            </w:pPr>
            <w:r w:rsidRPr="0070645A">
              <w:rPr>
                <w:rFonts w:ascii="Arial" w:eastAsia="Times New Roman" w:hAnsi="Arial" w:cs="Arial"/>
                <w:b/>
                <w:color w:val="000000"/>
                <w:sz w:val="20"/>
                <w:szCs w:val="20"/>
                <w:lang w:val="en-GB" w:eastAsia="en-GB"/>
              </w:rPr>
              <w:t>%</w:t>
            </w:r>
          </w:p>
        </w:tc>
      </w:tr>
      <w:tr w:rsidR="007461B8" w:rsidRPr="00E214BA" w14:paraId="6E25B804" w14:textId="77777777" w:rsidTr="00FA396B">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C0F551"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proofErr w:type="spellStart"/>
            <w:r w:rsidRPr="00E214BA">
              <w:rPr>
                <w:rFonts w:ascii="Arial" w:eastAsia="Times New Roman" w:hAnsi="Arial" w:cs="Arial"/>
                <w:color w:val="000000"/>
                <w:sz w:val="20"/>
                <w:szCs w:val="20"/>
                <w:lang w:val="en-GB" w:eastAsia="en-GB"/>
              </w:rPr>
              <w:t>Avans</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solicitat</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099006A9"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230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55C39E3" w14:textId="77777777" w:rsidR="007461B8" w:rsidRPr="00E214BA" w:rsidRDefault="007461B8" w:rsidP="00FA396B">
            <w:pPr>
              <w:spacing w:after="0" w:line="240" w:lineRule="auto"/>
              <w:jc w:val="center"/>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 </w:t>
            </w:r>
          </w:p>
        </w:tc>
      </w:tr>
      <w:tr w:rsidR="007461B8" w:rsidRPr="00E214BA" w14:paraId="2D74E848" w14:textId="77777777" w:rsidTr="00FA396B">
        <w:trPr>
          <w:trHeight w:val="829"/>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1169B7"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proofErr w:type="spellStart"/>
            <w:r w:rsidRPr="00E214BA">
              <w:rPr>
                <w:rFonts w:ascii="Arial" w:eastAsia="Times New Roman" w:hAnsi="Arial" w:cs="Arial"/>
                <w:color w:val="000000"/>
                <w:sz w:val="20"/>
                <w:szCs w:val="20"/>
                <w:lang w:val="en-GB" w:eastAsia="en-GB"/>
              </w:rPr>
              <w:t>Procent</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avans</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solicitat</w:t>
            </w:r>
            <w:proofErr w:type="spellEnd"/>
            <w:r w:rsidRPr="00E214BA">
              <w:rPr>
                <w:rFonts w:ascii="Arial" w:eastAsia="Times New Roman" w:hAnsi="Arial" w:cs="Arial"/>
                <w:color w:val="000000"/>
                <w:sz w:val="20"/>
                <w:szCs w:val="20"/>
                <w:lang w:val="en-GB" w:eastAsia="en-GB"/>
              </w:rPr>
              <w:t xml:space="preserve"> ca </w:t>
            </w:r>
            <w:proofErr w:type="spellStart"/>
            <w:r w:rsidRPr="00E214BA">
              <w:rPr>
                <w:rFonts w:ascii="Arial" w:eastAsia="Times New Roman" w:hAnsi="Arial" w:cs="Arial"/>
                <w:color w:val="000000"/>
                <w:sz w:val="20"/>
                <w:szCs w:val="20"/>
                <w:lang w:val="en-GB" w:eastAsia="en-GB"/>
              </w:rPr>
              <w:t>procent</w:t>
            </w:r>
            <w:proofErr w:type="spellEnd"/>
            <w:r w:rsidRPr="00E214BA">
              <w:rPr>
                <w:rFonts w:ascii="Arial" w:eastAsia="Times New Roman" w:hAnsi="Arial" w:cs="Arial"/>
                <w:color w:val="000000"/>
                <w:sz w:val="20"/>
                <w:szCs w:val="20"/>
                <w:lang w:val="en-GB" w:eastAsia="en-GB"/>
              </w:rPr>
              <w:t xml:space="preserve"> din </w:t>
            </w:r>
            <w:proofErr w:type="spellStart"/>
            <w:r w:rsidRPr="00E214BA">
              <w:rPr>
                <w:rFonts w:ascii="Arial" w:eastAsia="Times New Roman" w:hAnsi="Arial" w:cs="Arial"/>
                <w:color w:val="000000"/>
                <w:sz w:val="20"/>
                <w:szCs w:val="20"/>
                <w:lang w:val="en-GB" w:eastAsia="en-GB"/>
              </w:rPr>
              <w:t>ajutorul</w:t>
            </w:r>
            <w:proofErr w:type="spellEnd"/>
            <w:r w:rsidRPr="00E214BA">
              <w:rPr>
                <w:rFonts w:ascii="Arial" w:eastAsia="Times New Roman" w:hAnsi="Arial" w:cs="Arial"/>
                <w:color w:val="000000"/>
                <w:sz w:val="20"/>
                <w:szCs w:val="20"/>
                <w:lang w:val="en-GB" w:eastAsia="en-GB"/>
              </w:rPr>
              <w:t xml:space="preserve"> public </w:t>
            </w:r>
            <w:proofErr w:type="spellStart"/>
            <w:r w:rsidRPr="00E214BA">
              <w:rPr>
                <w:rFonts w:ascii="Arial" w:eastAsia="Times New Roman" w:hAnsi="Arial" w:cs="Arial"/>
                <w:color w:val="000000"/>
                <w:sz w:val="20"/>
                <w:szCs w:val="20"/>
                <w:lang w:val="en-GB" w:eastAsia="en-GB"/>
              </w:rPr>
              <w:t>nerambursabil</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0F11597D"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0</w:t>
            </w:r>
          </w:p>
        </w:tc>
        <w:tc>
          <w:tcPr>
            <w:tcW w:w="2305" w:type="dxa"/>
            <w:gridSpan w:val="2"/>
            <w:tcBorders>
              <w:top w:val="single" w:sz="4" w:space="0" w:color="auto"/>
              <w:left w:val="nil"/>
              <w:bottom w:val="single" w:sz="4" w:space="0" w:color="auto"/>
              <w:right w:val="single" w:sz="4" w:space="0" w:color="000000"/>
            </w:tcBorders>
            <w:shd w:val="clear" w:color="auto" w:fill="auto"/>
            <w:vAlign w:val="bottom"/>
            <w:hideMark/>
          </w:tcPr>
          <w:p w14:paraId="27A2D93E" w14:textId="77777777" w:rsidR="007461B8" w:rsidRPr="00E214BA" w:rsidRDefault="007461B8" w:rsidP="00FA396B">
            <w:pPr>
              <w:spacing w:after="0" w:line="240" w:lineRule="auto"/>
              <w:jc w:val="center"/>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 xml:space="preserve">Suma </w:t>
            </w:r>
            <w:proofErr w:type="spellStart"/>
            <w:r w:rsidRPr="00E214BA">
              <w:rPr>
                <w:rFonts w:ascii="Arial" w:eastAsia="Times New Roman" w:hAnsi="Arial" w:cs="Arial"/>
                <w:color w:val="000000"/>
                <w:sz w:val="20"/>
                <w:szCs w:val="20"/>
                <w:lang w:val="en-GB" w:eastAsia="en-GB"/>
              </w:rPr>
              <w:t>avans</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mai</w:t>
            </w:r>
            <w:proofErr w:type="spellEnd"/>
            <w:r w:rsidRPr="00E214BA">
              <w:rPr>
                <w:rFonts w:ascii="Arial" w:eastAsia="Times New Roman" w:hAnsi="Arial" w:cs="Arial"/>
                <w:color w:val="000000"/>
                <w:sz w:val="20"/>
                <w:szCs w:val="20"/>
                <w:lang w:val="en-GB" w:eastAsia="en-GB"/>
              </w:rPr>
              <w:t xml:space="preserve"> </w:t>
            </w:r>
            <w:proofErr w:type="gramStart"/>
            <w:r w:rsidRPr="00E214BA">
              <w:rPr>
                <w:rFonts w:ascii="Arial" w:eastAsia="Times New Roman" w:hAnsi="Arial" w:cs="Arial"/>
                <w:color w:val="000000"/>
                <w:sz w:val="20"/>
                <w:szCs w:val="20"/>
                <w:lang w:val="en-GB" w:eastAsia="en-GB"/>
              </w:rPr>
              <w:t>mica  de</w:t>
            </w:r>
            <w:proofErr w:type="gramEnd"/>
            <w:r w:rsidRPr="00E214BA">
              <w:rPr>
                <w:rFonts w:ascii="Arial" w:eastAsia="Times New Roman" w:hAnsi="Arial" w:cs="Arial"/>
                <w:color w:val="000000"/>
                <w:sz w:val="20"/>
                <w:szCs w:val="20"/>
                <w:lang w:val="en-GB" w:eastAsia="en-GB"/>
              </w:rPr>
              <w:t xml:space="preserve"> 50% din </w:t>
            </w:r>
            <w:proofErr w:type="spellStart"/>
            <w:r w:rsidRPr="00E214BA">
              <w:rPr>
                <w:rFonts w:ascii="Arial" w:eastAsia="Times New Roman" w:hAnsi="Arial" w:cs="Arial"/>
                <w:color w:val="000000"/>
                <w:sz w:val="20"/>
                <w:szCs w:val="20"/>
                <w:lang w:val="en-GB" w:eastAsia="en-GB"/>
              </w:rPr>
              <w:t>ajutorul</w:t>
            </w:r>
            <w:proofErr w:type="spellEnd"/>
            <w:r w:rsidRPr="00E214BA">
              <w:rPr>
                <w:rFonts w:ascii="Arial" w:eastAsia="Times New Roman" w:hAnsi="Arial" w:cs="Arial"/>
                <w:color w:val="000000"/>
                <w:sz w:val="20"/>
                <w:szCs w:val="20"/>
                <w:lang w:val="en-GB" w:eastAsia="en-GB"/>
              </w:rPr>
              <w:t xml:space="preserve"> public</w:t>
            </w:r>
          </w:p>
        </w:tc>
      </w:tr>
      <w:bookmarkEnd w:id="5"/>
    </w:tbl>
    <w:p w14:paraId="78FFD3F1" w14:textId="77777777" w:rsidR="00894380" w:rsidRPr="009639DB" w:rsidRDefault="00894380" w:rsidP="00924803">
      <w:pPr>
        <w:spacing w:before="120" w:after="120" w:line="240" w:lineRule="auto"/>
        <w:rPr>
          <w:rFonts w:ascii="Trebuchet MS" w:hAnsi="Trebuchet MS"/>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0"/>
        <w:gridCol w:w="1081"/>
        <w:gridCol w:w="1511"/>
        <w:gridCol w:w="1928"/>
      </w:tblGrid>
      <w:tr w:rsidR="00924803" w:rsidRPr="009639DB" w14:paraId="780B5E5C" w14:textId="77777777" w:rsidTr="0031248D">
        <w:trPr>
          <w:trHeight w:val="564"/>
          <w:jc w:val="center"/>
        </w:trPr>
        <w:tc>
          <w:tcPr>
            <w:tcW w:w="25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72B0D3" w14:textId="77777777" w:rsidR="00924803" w:rsidRPr="009639DB" w:rsidRDefault="00924803" w:rsidP="009B261B">
            <w:pPr>
              <w:spacing w:after="0" w:line="240" w:lineRule="auto"/>
              <w:jc w:val="center"/>
              <w:rPr>
                <w:rFonts w:ascii="Trebuchet MS" w:hAnsi="Trebuchet MS"/>
                <w:b/>
                <w:sz w:val="20"/>
                <w:szCs w:val="20"/>
              </w:rPr>
            </w:pPr>
            <w:r w:rsidRPr="009639DB">
              <w:rPr>
                <w:rFonts w:ascii="Trebuchet MS" w:hAnsi="Trebuchet MS"/>
                <w:b/>
                <w:sz w:val="20"/>
                <w:szCs w:val="20"/>
              </w:rPr>
              <w:t>E. Verificarea Planului Financiar</w:t>
            </w:r>
          </w:p>
        </w:tc>
        <w:tc>
          <w:tcPr>
            <w:tcW w:w="24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F65444" w14:textId="77777777" w:rsidR="00924803" w:rsidRPr="009639DB" w:rsidRDefault="00924803" w:rsidP="009B261B">
            <w:pPr>
              <w:pStyle w:val="NormalWeb"/>
              <w:spacing w:before="0"/>
              <w:jc w:val="center"/>
              <w:rPr>
                <w:rFonts w:ascii="Trebuchet MS" w:hAnsi="Trebuchet MS"/>
                <w:sz w:val="20"/>
                <w:szCs w:val="20"/>
                <w:lang w:val="ro-RO"/>
              </w:rPr>
            </w:pPr>
            <w:r w:rsidRPr="009639DB">
              <w:rPr>
                <w:rFonts w:ascii="Trebuchet MS" w:hAnsi="Trebuchet MS" w:cs="Calibri"/>
                <w:b/>
                <w:bCs/>
                <w:noProof/>
                <w:sz w:val="20"/>
                <w:szCs w:val="20"/>
                <w:lang w:val="ro-RO"/>
              </w:rPr>
              <w:t>Verificare</w:t>
            </w:r>
            <w:r w:rsidRPr="009639DB">
              <w:rPr>
                <w:rFonts w:ascii="Trebuchet MS" w:hAnsi="Trebuchet MS"/>
                <w:b/>
                <w:sz w:val="20"/>
                <w:szCs w:val="20"/>
                <w:lang w:val="ro-RO"/>
              </w:rPr>
              <w:t xml:space="preserve"> efectuată</w:t>
            </w:r>
          </w:p>
        </w:tc>
      </w:tr>
      <w:tr w:rsidR="00924803" w:rsidRPr="009639DB" w14:paraId="54A94320" w14:textId="77777777" w:rsidTr="0031248D">
        <w:trPr>
          <w:trHeight w:val="564"/>
          <w:jc w:val="center"/>
        </w:trPr>
        <w:tc>
          <w:tcPr>
            <w:tcW w:w="25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2FEF53" w14:textId="77777777" w:rsidR="00924803" w:rsidRPr="009639DB" w:rsidRDefault="00924803" w:rsidP="009B261B">
            <w:pPr>
              <w:spacing w:after="0" w:line="240" w:lineRule="auto"/>
              <w:jc w:val="center"/>
              <w:rPr>
                <w:rFonts w:ascii="Trebuchet MS" w:hAnsi="Trebuchet MS"/>
                <w:b/>
                <w:sz w:val="20"/>
                <w:szCs w:val="20"/>
              </w:rPr>
            </w:pP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FD1F64" w14:textId="77777777" w:rsidR="00924803" w:rsidRPr="009639DB" w:rsidRDefault="00924803" w:rsidP="009B261B">
            <w:pPr>
              <w:pStyle w:val="NormalWeb"/>
              <w:spacing w:before="0"/>
              <w:jc w:val="center"/>
              <w:rPr>
                <w:rFonts w:ascii="Trebuchet MS" w:hAnsi="Trebuchet MS"/>
                <w:sz w:val="20"/>
                <w:szCs w:val="20"/>
                <w:lang w:val="ro-RO"/>
              </w:rPr>
            </w:pPr>
            <w:r w:rsidRPr="009639DB">
              <w:rPr>
                <w:rFonts w:ascii="Trebuchet MS" w:hAnsi="Trebuchet MS"/>
                <w:b/>
                <w:sz w:val="20"/>
                <w:szCs w:val="20"/>
                <w:lang w:val="ro-RO"/>
              </w:rPr>
              <w:t>DA</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AA09CE" w14:textId="77777777" w:rsidR="00924803" w:rsidRPr="009639DB" w:rsidRDefault="00924803" w:rsidP="009B261B">
            <w:pPr>
              <w:pStyle w:val="NormalWeb"/>
              <w:spacing w:before="0"/>
              <w:jc w:val="center"/>
              <w:rPr>
                <w:rFonts w:ascii="Trebuchet MS" w:hAnsi="Trebuchet MS"/>
                <w:sz w:val="20"/>
                <w:szCs w:val="20"/>
                <w:lang w:val="ro-RO"/>
              </w:rPr>
            </w:pPr>
            <w:r w:rsidRPr="009639DB">
              <w:rPr>
                <w:rFonts w:ascii="Trebuchet MS" w:hAnsi="Trebuchet MS"/>
                <w:b/>
                <w:sz w:val="20"/>
                <w:szCs w:val="20"/>
                <w:lang w:val="ro-RO"/>
              </w:rPr>
              <w:t>NU</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4712CE" w14:textId="77777777" w:rsidR="00924803" w:rsidRPr="009639DB" w:rsidRDefault="00924803" w:rsidP="009B261B">
            <w:pPr>
              <w:pStyle w:val="NormalWeb"/>
              <w:spacing w:before="0"/>
              <w:jc w:val="center"/>
              <w:rPr>
                <w:rFonts w:ascii="Trebuchet MS" w:hAnsi="Trebuchet MS"/>
                <w:sz w:val="20"/>
                <w:szCs w:val="20"/>
                <w:lang w:val="ro-RO"/>
              </w:rPr>
            </w:pPr>
            <w:r w:rsidRPr="009639DB">
              <w:rPr>
                <w:rFonts w:ascii="Trebuchet MS" w:hAnsi="Trebuchet MS" w:cs="Calibri"/>
                <w:b/>
                <w:bCs/>
                <w:noProof/>
                <w:sz w:val="20"/>
                <w:szCs w:val="20"/>
                <w:lang w:val="ro-RO"/>
              </w:rPr>
              <w:t>NU</w:t>
            </w:r>
            <w:r w:rsidRPr="009639DB">
              <w:rPr>
                <w:rFonts w:ascii="Trebuchet MS" w:hAnsi="Trebuchet MS"/>
                <w:b/>
                <w:sz w:val="20"/>
                <w:szCs w:val="20"/>
                <w:lang w:val="ro-RO"/>
              </w:rPr>
              <w:t xml:space="preserve"> ESTE CAZUL</w:t>
            </w:r>
          </w:p>
        </w:tc>
      </w:tr>
      <w:tr w:rsidR="00924803" w:rsidRPr="009639DB" w14:paraId="6A4A965D" w14:textId="77777777" w:rsidTr="009B261B">
        <w:trPr>
          <w:trHeight w:val="564"/>
          <w:jc w:val="center"/>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14:paraId="7C80F7BD"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b/>
                <w:sz w:val="20"/>
                <w:szCs w:val="20"/>
              </w:rPr>
              <w:t>5.1</w:t>
            </w:r>
            <w:r w:rsidRPr="009639DB">
              <w:rPr>
                <w:rFonts w:ascii="Trebuchet MS" w:hAnsi="Trebuchet MS"/>
                <w:sz w:val="20"/>
                <w:szCs w:val="20"/>
              </w:rPr>
              <w:t xml:space="preserve"> Planul financiar este corect completat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respectă gradul de </w:t>
            </w:r>
            <w:proofErr w:type="spellStart"/>
            <w:r w:rsidRPr="009639DB">
              <w:rPr>
                <w:rFonts w:ascii="Trebuchet MS" w:hAnsi="Trebuchet MS"/>
                <w:sz w:val="20"/>
                <w:szCs w:val="20"/>
              </w:rPr>
              <w:t>intervenţie</w:t>
            </w:r>
            <w:proofErr w:type="spellEnd"/>
            <w:r w:rsidRPr="009639DB">
              <w:rPr>
                <w:rFonts w:ascii="Trebuchet MS" w:hAnsi="Trebuchet MS"/>
                <w:sz w:val="20"/>
                <w:szCs w:val="20"/>
              </w:rPr>
              <w:t xml:space="preserve"> publică stabilit de GAL prin fișa măsurii din SDL? </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AD1B0C"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5DF39245"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14:paraId="643F4518"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336A5E0F" w14:textId="77777777" w:rsidTr="009B261B">
        <w:trPr>
          <w:trHeight w:val="349"/>
          <w:jc w:val="center"/>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14:paraId="4A775629" w14:textId="77777777"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b/>
                <w:sz w:val="20"/>
                <w:szCs w:val="20"/>
              </w:rPr>
              <w:t>5.2</w:t>
            </w:r>
            <w:r w:rsidRPr="009639DB">
              <w:rPr>
                <w:rFonts w:ascii="Trebuchet MS" w:hAnsi="Trebuchet MS"/>
                <w:sz w:val="20"/>
                <w:szCs w:val="20"/>
              </w:rPr>
              <w:t xml:space="preserve"> Proiectul se încadrează în plafonul maxim al sprijinului public nerambursabil?</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313DB5"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eastAsia="x-none"/>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7F192849"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eastAsia="x-none"/>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14:paraId="032B6911"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7AA4F617" w14:textId="77777777" w:rsidTr="009B261B">
        <w:trPr>
          <w:trHeight w:val="564"/>
          <w:jc w:val="center"/>
        </w:trPr>
        <w:tc>
          <w:tcPr>
            <w:tcW w:w="2583" w:type="pct"/>
            <w:tcBorders>
              <w:top w:val="single" w:sz="4" w:space="0" w:color="auto"/>
              <w:left w:val="single" w:sz="4" w:space="0" w:color="auto"/>
              <w:bottom w:val="single" w:sz="4" w:space="0" w:color="auto"/>
              <w:right w:val="single" w:sz="4" w:space="0" w:color="auto"/>
            </w:tcBorders>
            <w:hideMark/>
          </w:tcPr>
          <w:p w14:paraId="12A737BA" w14:textId="77777777"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b/>
                <w:sz w:val="20"/>
                <w:szCs w:val="20"/>
              </w:rPr>
              <w:t>5.3</w:t>
            </w:r>
            <w:r w:rsidRPr="009639DB">
              <w:rPr>
                <w:rFonts w:ascii="Trebuchet MS" w:hAnsi="Trebuchet MS"/>
                <w:sz w:val="20"/>
                <w:szCs w:val="20"/>
              </w:rPr>
              <w:t xml:space="preserve"> Avansul solicitat se încadrează într-un cuantum de până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14:paraId="34118F9F"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20BF9151"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14:paraId="70369FFF" w14:textId="77777777" w:rsidR="00924803" w:rsidRPr="009639DB" w:rsidRDefault="00924803" w:rsidP="00E77D5C">
            <w:pPr>
              <w:pStyle w:val="NormalWeb"/>
              <w:spacing w:before="120" w:after="120"/>
              <w:rPr>
                <w:rFonts w:ascii="Trebuchet MS" w:hAnsi="Trebuchet MS"/>
                <w:sz w:val="20"/>
                <w:szCs w:val="20"/>
                <w:lang w:val="ro-RO"/>
              </w:rPr>
            </w:pPr>
          </w:p>
        </w:tc>
      </w:tr>
    </w:tbl>
    <w:p w14:paraId="2581C552" w14:textId="77777777" w:rsidR="00924803" w:rsidRPr="009639DB" w:rsidRDefault="00924803" w:rsidP="00924803">
      <w:pPr>
        <w:pStyle w:val="NormalWeb"/>
        <w:spacing w:before="120" w:after="120"/>
        <w:rPr>
          <w:rFonts w:ascii="Trebuchet MS" w:hAnsi="Trebuchet MS"/>
          <w:b/>
          <w:sz w:val="20"/>
          <w:szCs w:val="20"/>
        </w:rPr>
      </w:pPr>
    </w:p>
    <w:p w14:paraId="7E7BA317" w14:textId="77777777" w:rsidR="00924803" w:rsidRPr="009639DB" w:rsidRDefault="00924803" w:rsidP="00924803">
      <w:pPr>
        <w:spacing w:before="120" w:after="120" w:line="240" w:lineRule="auto"/>
        <w:rPr>
          <w:rFonts w:ascii="Trebuchet MS" w:hAnsi="Trebuchet MS"/>
          <w:b/>
          <w:sz w:val="20"/>
          <w:szCs w:val="20"/>
        </w:rPr>
      </w:pPr>
      <w:r w:rsidRPr="009639DB">
        <w:rPr>
          <w:rFonts w:ascii="Trebuchet MS" w:hAnsi="Trebuchet MS"/>
          <w:b/>
          <w:sz w:val="20"/>
          <w:szCs w:val="20"/>
        </w:rPr>
        <w:t xml:space="preserve">F.2. Verificarea </w:t>
      </w:r>
      <w:proofErr w:type="spellStart"/>
      <w:r w:rsidRPr="009639DB">
        <w:rPr>
          <w:rFonts w:ascii="Trebuchet MS" w:hAnsi="Trebuchet MS"/>
          <w:b/>
          <w:sz w:val="20"/>
          <w:szCs w:val="20"/>
        </w:rPr>
        <w:t>condiţiilor</w:t>
      </w:r>
      <w:proofErr w:type="spellEnd"/>
      <w:r w:rsidRPr="009639DB">
        <w:rPr>
          <w:rFonts w:ascii="Trebuchet MS" w:hAnsi="Trebuchet MS"/>
          <w:b/>
          <w:sz w:val="20"/>
          <w:szCs w:val="20"/>
        </w:rPr>
        <w:t xml:space="preserve"> artificiale aferente proiectelor aferente art. 19, alin. (1), lit. 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1"/>
        <w:gridCol w:w="1382"/>
        <w:gridCol w:w="67"/>
        <w:gridCol w:w="920"/>
      </w:tblGrid>
      <w:tr w:rsidR="00924803" w:rsidRPr="009639DB" w14:paraId="5CA73B4C" w14:textId="77777777" w:rsidTr="0031248D">
        <w:trPr>
          <w:trHeight w:val="300"/>
          <w:tblHeader/>
          <w:jc w:val="center"/>
        </w:trPr>
        <w:tc>
          <w:tcPr>
            <w:tcW w:w="37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2CB46C" w14:textId="77777777" w:rsidR="00924803" w:rsidRPr="009639DB" w:rsidRDefault="00924803" w:rsidP="00E77D5C">
            <w:pPr>
              <w:spacing w:after="0" w:line="240" w:lineRule="auto"/>
              <w:jc w:val="center"/>
              <w:rPr>
                <w:rFonts w:ascii="Trebuchet MS" w:hAnsi="Trebuchet MS"/>
                <w:b/>
                <w:sz w:val="20"/>
                <w:szCs w:val="20"/>
              </w:rPr>
            </w:pPr>
            <w:r w:rsidRPr="009639DB">
              <w:rPr>
                <w:rFonts w:ascii="Trebuchet MS" w:hAnsi="Trebuchet MS"/>
                <w:b/>
                <w:sz w:val="20"/>
                <w:szCs w:val="20"/>
              </w:rPr>
              <w:t xml:space="preserve">6. Verificarea </w:t>
            </w:r>
            <w:proofErr w:type="spellStart"/>
            <w:r w:rsidRPr="009639DB">
              <w:rPr>
                <w:rFonts w:ascii="Trebuchet MS" w:hAnsi="Trebuchet MS"/>
                <w:b/>
                <w:sz w:val="20"/>
                <w:szCs w:val="20"/>
              </w:rPr>
              <w:t>condiţiilor</w:t>
            </w:r>
            <w:proofErr w:type="spellEnd"/>
            <w:r w:rsidRPr="009639DB">
              <w:rPr>
                <w:rFonts w:ascii="Trebuchet MS" w:hAnsi="Trebuchet MS"/>
                <w:b/>
                <w:sz w:val="20"/>
                <w:szCs w:val="20"/>
              </w:rPr>
              <w:t xml:space="preserve"> artificiale</w:t>
            </w:r>
          </w:p>
        </w:tc>
        <w:tc>
          <w:tcPr>
            <w:tcW w:w="126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1271DF" w14:textId="77777777" w:rsidR="00924803" w:rsidRPr="009639DB" w:rsidRDefault="00924803" w:rsidP="00E77D5C">
            <w:pPr>
              <w:pStyle w:val="NormalWeb"/>
              <w:spacing w:before="0"/>
              <w:jc w:val="center"/>
              <w:rPr>
                <w:rFonts w:ascii="Trebuchet MS" w:hAnsi="Trebuchet MS"/>
                <w:sz w:val="20"/>
                <w:szCs w:val="20"/>
              </w:rPr>
            </w:pPr>
            <w:proofErr w:type="spellStart"/>
            <w:r w:rsidRPr="009639DB">
              <w:rPr>
                <w:rFonts w:ascii="Trebuchet MS" w:hAnsi="Trebuchet MS"/>
                <w:b/>
                <w:sz w:val="20"/>
                <w:szCs w:val="20"/>
              </w:rPr>
              <w:t>Verificare</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efectuată</w:t>
            </w:r>
            <w:proofErr w:type="spellEnd"/>
          </w:p>
        </w:tc>
      </w:tr>
      <w:tr w:rsidR="00924803" w:rsidRPr="009639DB" w14:paraId="63FF9D9B" w14:textId="77777777" w:rsidTr="0031248D">
        <w:trPr>
          <w:trHeight w:val="294"/>
          <w:tblHeader/>
          <w:jc w:val="center"/>
        </w:trPr>
        <w:tc>
          <w:tcPr>
            <w:tcW w:w="373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9AB0CC" w14:textId="77777777" w:rsidR="00924803" w:rsidRPr="009639DB" w:rsidRDefault="00924803" w:rsidP="00E77D5C">
            <w:pPr>
              <w:spacing w:after="0" w:line="240" w:lineRule="auto"/>
              <w:jc w:val="center"/>
              <w:rPr>
                <w:rFonts w:ascii="Trebuchet MS" w:hAnsi="Trebuchet MS"/>
                <w:b/>
                <w:sz w:val="20"/>
                <w:szCs w:val="20"/>
              </w:rPr>
            </w:pP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D41F3" w14:textId="77777777" w:rsidR="00924803" w:rsidRPr="009639DB" w:rsidRDefault="00924803" w:rsidP="00E77D5C">
            <w:pPr>
              <w:pStyle w:val="NormalWeb"/>
              <w:spacing w:before="0"/>
              <w:jc w:val="center"/>
              <w:rPr>
                <w:rFonts w:ascii="Trebuchet MS" w:hAnsi="Trebuchet MS"/>
                <w:sz w:val="20"/>
                <w:szCs w:val="20"/>
              </w:rPr>
            </w:pPr>
            <w:r w:rsidRPr="009639DB">
              <w:rPr>
                <w:rFonts w:ascii="Trebuchet MS" w:hAnsi="Trebuchet MS"/>
                <w:b/>
                <w:sz w:val="20"/>
                <w:szCs w:val="20"/>
              </w:rPr>
              <w:t>DA</w:t>
            </w:r>
          </w:p>
        </w:tc>
        <w:tc>
          <w:tcPr>
            <w:tcW w:w="5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57D7D4" w14:textId="77777777" w:rsidR="00924803" w:rsidRPr="009639DB" w:rsidRDefault="00924803" w:rsidP="00E77D5C">
            <w:pPr>
              <w:pStyle w:val="NormalWeb"/>
              <w:spacing w:before="0"/>
              <w:jc w:val="center"/>
              <w:rPr>
                <w:rFonts w:ascii="Trebuchet MS" w:hAnsi="Trebuchet MS"/>
                <w:sz w:val="20"/>
                <w:szCs w:val="20"/>
              </w:rPr>
            </w:pPr>
            <w:r w:rsidRPr="009639DB">
              <w:rPr>
                <w:rFonts w:ascii="Trebuchet MS" w:hAnsi="Trebuchet MS"/>
                <w:b/>
                <w:sz w:val="20"/>
                <w:szCs w:val="20"/>
              </w:rPr>
              <w:t>NU</w:t>
            </w:r>
          </w:p>
        </w:tc>
      </w:tr>
      <w:tr w:rsidR="00924803" w:rsidRPr="009639DB" w14:paraId="3187380B" w14:textId="77777777" w:rsidTr="00A937D4">
        <w:trPr>
          <w:trHeight w:val="60"/>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604E28FC" w14:textId="77777777"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Au fost identificate în proiect următoarele elemente comune care pot conduce la verificări suplimentare vizând crearea unor </w:t>
            </w:r>
            <w:proofErr w:type="spellStart"/>
            <w:r w:rsidRPr="009639DB">
              <w:rPr>
                <w:rFonts w:ascii="Trebuchet MS" w:hAnsi="Trebuchet MS"/>
                <w:b/>
                <w:sz w:val="20"/>
                <w:szCs w:val="20"/>
              </w:rPr>
              <w:t>condiţii</w:t>
            </w:r>
            <w:proofErr w:type="spellEnd"/>
            <w:r w:rsidRPr="009639DB">
              <w:rPr>
                <w:rFonts w:ascii="Trebuchet MS" w:hAnsi="Trebuchet MS"/>
                <w:b/>
                <w:sz w:val="20"/>
                <w:szCs w:val="20"/>
              </w:rPr>
              <w:t xml:space="preserve"> artificiale?</w:t>
            </w:r>
          </w:p>
        </w:tc>
      </w:tr>
      <w:tr w:rsidR="00924803" w:rsidRPr="009639DB" w14:paraId="08062468" w14:textId="77777777" w:rsidTr="00237D3B">
        <w:trPr>
          <w:trHeight w:val="499"/>
          <w:jc w:val="center"/>
        </w:trPr>
        <w:tc>
          <w:tcPr>
            <w:tcW w:w="3733" w:type="pct"/>
            <w:tcBorders>
              <w:top w:val="single" w:sz="4" w:space="0" w:color="auto"/>
              <w:left w:val="single" w:sz="4" w:space="0" w:color="auto"/>
              <w:bottom w:val="single" w:sz="4" w:space="0" w:color="auto"/>
              <w:right w:val="single" w:sz="4" w:space="0" w:color="auto"/>
            </w:tcBorders>
          </w:tcPr>
          <w:p w14:paraId="2B7DD870" w14:textId="77777777" w:rsidR="00924803" w:rsidRPr="009639DB" w:rsidRDefault="00924803" w:rsidP="007B6E9F">
            <w:pPr>
              <w:numPr>
                <w:ilvl w:val="0"/>
                <w:numId w:val="3"/>
              </w:numPr>
              <w:spacing w:after="0" w:line="240" w:lineRule="auto"/>
              <w:ind w:left="0"/>
              <w:jc w:val="both"/>
              <w:rPr>
                <w:rFonts w:ascii="Trebuchet MS" w:hAnsi="Trebuchet MS"/>
                <w:sz w:val="20"/>
                <w:szCs w:val="20"/>
              </w:rPr>
            </w:pPr>
            <w:proofErr w:type="spellStart"/>
            <w:r w:rsidRPr="009639DB">
              <w:rPr>
                <w:rFonts w:ascii="Trebuchet MS" w:hAnsi="Trebuchet MS"/>
                <w:sz w:val="20"/>
                <w:szCs w:val="20"/>
                <w:lang w:val="fr-FR"/>
              </w:rPr>
              <w:t>Acelaşi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sediu</w:t>
            </w:r>
            <w:proofErr w:type="spellEnd"/>
            <w:r w:rsidRPr="009639DB">
              <w:rPr>
                <w:rFonts w:ascii="Trebuchet MS" w:hAnsi="Trebuchet MS"/>
                <w:sz w:val="20"/>
                <w:szCs w:val="20"/>
                <w:lang w:val="fr-FR"/>
              </w:rPr>
              <w:t xml:space="preserve"> social se </w:t>
            </w:r>
            <w:proofErr w:type="spellStart"/>
            <w:r w:rsidRPr="009639DB">
              <w:rPr>
                <w:rFonts w:ascii="Trebuchet MS" w:hAnsi="Trebuchet MS"/>
                <w:sz w:val="20"/>
                <w:szCs w:val="20"/>
                <w:lang w:val="fr-FR"/>
              </w:rPr>
              <w:t>regăseşte</w:t>
            </w:r>
            <w:proofErr w:type="spellEnd"/>
            <w:r w:rsidRPr="009639DB">
              <w:rPr>
                <w:rFonts w:ascii="Trebuchet MS" w:hAnsi="Trebuchet MS"/>
                <w:sz w:val="20"/>
                <w:szCs w:val="20"/>
                <w:lang w:val="fr-FR"/>
              </w:rPr>
              <w:t xml:space="preserve"> la </w:t>
            </w:r>
            <w:proofErr w:type="spellStart"/>
            <w:r w:rsidRPr="009639DB">
              <w:rPr>
                <w:rFonts w:ascii="Trebuchet MS" w:hAnsi="Trebuchet MS"/>
                <w:sz w:val="20"/>
                <w:szCs w:val="20"/>
                <w:lang w:val="fr-FR"/>
              </w:rPr>
              <w:t>două</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sau</w:t>
            </w:r>
            <w:proofErr w:type="spellEnd"/>
            <w:r w:rsidRPr="009639DB">
              <w:rPr>
                <w:rFonts w:ascii="Trebuchet MS" w:hAnsi="Trebuchet MS"/>
                <w:sz w:val="20"/>
                <w:szCs w:val="20"/>
                <w:lang w:val="fr-FR"/>
              </w:rPr>
              <w:t xml:space="preserve"> mai </w:t>
            </w:r>
            <w:proofErr w:type="spellStart"/>
            <w:r w:rsidRPr="009639DB">
              <w:rPr>
                <w:rFonts w:ascii="Trebuchet MS" w:hAnsi="Trebuchet MS"/>
                <w:sz w:val="20"/>
                <w:szCs w:val="20"/>
                <w:lang w:val="fr-FR"/>
              </w:rPr>
              <w:t>multe</w:t>
            </w:r>
            <w:proofErr w:type="spellEnd"/>
            <w:r w:rsidRPr="009639DB">
              <w:rPr>
                <w:rFonts w:ascii="Trebuchet MS" w:hAnsi="Trebuchet MS"/>
                <w:sz w:val="20"/>
                <w:szCs w:val="20"/>
                <w:lang w:val="fr-FR"/>
              </w:rPr>
              <w:t xml:space="preserve"> </w:t>
            </w:r>
            <w:proofErr w:type="spellStart"/>
            <w:proofErr w:type="gramStart"/>
            <w:r w:rsidRPr="009639DB">
              <w:rPr>
                <w:rFonts w:ascii="Trebuchet MS" w:hAnsi="Trebuchet MS"/>
                <w:sz w:val="20"/>
                <w:szCs w:val="20"/>
                <w:lang w:val="fr-FR"/>
              </w:rPr>
              <w:t>proiecte</w:t>
            </w:r>
            <w:proofErr w:type="spellEnd"/>
            <w:r w:rsidRPr="009639DB">
              <w:rPr>
                <w:rFonts w:ascii="Trebuchet MS" w:hAnsi="Trebuchet MS"/>
                <w:sz w:val="20"/>
                <w:szCs w:val="20"/>
                <w:lang w:val="fr-FR"/>
              </w:rPr>
              <w:t>?</w:t>
            </w:r>
            <w:proofErr w:type="gramEnd"/>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15E4FD62"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0CD95107"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4A611316"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14:paraId="6EAF595C" w14:textId="77777777" w:rsidR="00924803" w:rsidRPr="009639DB" w:rsidRDefault="00924803" w:rsidP="007B6E9F">
            <w:pPr>
              <w:pStyle w:val="Listparagraf"/>
              <w:numPr>
                <w:ilvl w:val="0"/>
                <w:numId w:val="3"/>
              </w:numPr>
              <w:spacing w:before="120" w:after="120" w:line="240" w:lineRule="auto"/>
              <w:ind w:left="0"/>
              <w:jc w:val="both"/>
              <w:rPr>
                <w:rFonts w:ascii="Trebuchet MS" w:hAnsi="Trebuchet MS"/>
                <w:b/>
                <w:sz w:val="20"/>
                <w:szCs w:val="20"/>
              </w:rPr>
            </w:pPr>
            <w:r w:rsidRPr="009639DB">
              <w:rPr>
                <w:rFonts w:ascii="Trebuchet MS" w:hAnsi="Trebuchet MS"/>
                <w:sz w:val="20"/>
                <w:szCs w:val="20"/>
              </w:rPr>
              <w:t xml:space="preserve">Mai mulți </w:t>
            </w:r>
            <w:proofErr w:type="spellStart"/>
            <w:r w:rsidRPr="009639DB">
              <w:rPr>
                <w:rFonts w:ascii="Trebuchet MS" w:hAnsi="Trebuchet MS"/>
                <w:sz w:val="20"/>
                <w:szCs w:val="20"/>
              </w:rPr>
              <w:t>solicitanti</w:t>
            </w:r>
            <w:proofErr w:type="spellEnd"/>
            <w:r w:rsidRPr="009639DB">
              <w:rPr>
                <w:rFonts w:ascii="Trebuchet MS" w:hAnsi="Trebuchet MS"/>
                <w:sz w:val="20"/>
                <w:szCs w:val="20"/>
              </w:rPr>
              <w:t>/beneficiari independenți din punct de vedere legal au aceeași adresă si/sau beneficiază de infrastructura comună (același amplasament, aceleași facilități de depozitare etc.);</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5804055F"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2D4EFD88"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10B797A2"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tcPr>
          <w:p w14:paraId="0926142E" w14:textId="77777777" w:rsidR="00924803" w:rsidRPr="009639DB" w:rsidRDefault="00924803" w:rsidP="007B6E9F">
            <w:pPr>
              <w:numPr>
                <w:ilvl w:val="0"/>
                <w:numId w:val="3"/>
              </w:numPr>
              <w:spacing w:before="120" w:after="120" w:line="240" w:lineRule="auto"/>
              <w:ind w:left="0"/>
              <w:jc w:val="both"/>
              <w:rPr>
                <w:rFonts w:ascii="Trebuchet MS" w:hAnsi="Trebuchet MS"/>
                <w:sz w:val="20"/>
                <w:szCs w:val="20"/>
              </w:rPr>
            </w:pPr>
            <w:r w:rsidRPr="009639DB">
              <w:rPr>
                <w:rFonts w:ascii="Trebuchet MS" w:hAnsi="Trebuchet MS"/>
                <w:sz w:val="20"/>
                <w:szCs w:val="20"/>
              </w:rPr>
              <w:t xml:space="preserve">Acționariat comun care conduce </w:t>
            </w:r>
            <w:proofErr w:type="spellStart"/>
            <w:r w:rsidRPr="009639DB">
              <w:rPr>
                <w:rFonts w:ascii="Trebuchet MS" w:hAnsi="Trebuchet MS"/>
                <w:sz w:val="20"/>
                <w:szCs w:val="20"/>
              </w:rPr>
              <w:t>catre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aceeasi</w:t>
            </w:r>
            <w:proofErr w:type="spellEnd"/>
            <w:r w:rsidRPr="009639DB">
              <w:rPr>
                <w:rFonts w:ascii="Trebuchet MS" w:hAnsi="Trebuchet MS"/>
                <w:sz w:val="20"/>
                <w:szCs w:val="20"/>
              </w:rPr>
              <w:t xml:space="preserve"> entitate economică cu sau </w:t>
            </w:r>
            <w:proofErr w:type="spellStart"/>
            <w:r w:rsidRPr="009639DB">
              <w:rPr>
                <w:rFonts w:ascii="Trebuchet MS" w:hAnsi="Trebuchet MS"/>
                <w:sz w:val="20"/>
                <w:szCs w:val="20"/>
              </w:rPr>
              <w:t>fara</w:t>
            </w:r>
            <w:proofErr w:type="spellEnd"/>
            <w:r w:rsidRPr="009639DB">
              <w:rPr>
                <w:rFonts w:ascii="Trebuchet MS" w:hAnsi="Trebuchet MS"/>
                <w:sz w:val="20"/>
                <w:szCs w:val="20"/>
              </w:rPr>
              <w:t xml:space="preserve"> personalitate juridică;</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14E0CC61"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0F0D6A67"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1B852858"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14:paraId="6E40EDC0" w14:textId="77777777" w:rsidR="00924803" w:rsidRPr="009639DB" w:rsidRDefault="00924803" w:rsidP="007B6E9F">
            <w:pPr>
              <w:numPr>
                <w:ilvl w:val="0"/>
                <w:numId w:val="3"/>
              </w:numPr>
              <w:spacing w:before="120" w:after="120" w:line="240" w:lineRule="auto"/>
              <w:ind w:left="0"/>
              <w:jc w:val="both"/>
              <w:rPr>
                <w:rFonts w:ascii="Trebuchet MS" w:hAnsi="Trebuchet MS"/>
                <w:sz w:val="20"/>
                <w:szCs w:val="20"/>
              </w:rPr>
            </w:pPr>
            <w:r w:rsidRPr="009639DB">
              <w:rPr>
                <w:rFonts w:ascii="Trebuchet MS" w:hAnsi="Trebuchet MS"/>
                <w:sz w:val="20"/>
                <w:szCs w:val="20"/>
              </w:rPr>
              <w:t xml:space="preserve">Posibile </w:t>
            </w:r>
            <w:proofErr w:type="spellStart"/>
            <w:r w:rsidRPr="009639DB">
              <w:rPr>
                <w:rFonts w:ascii="Trebuchet MS" w:hAnsi="Trebuchet MS"/>
                <w:sz w:val="20"/>
                <w:szCs w:val="20"/>
              </w:rPr>
              <w:t>legaturi</w:t>
            </w:r>
            <w:proofErr w:type="spellEnd"/>
            <w:r w:rsidRPr="009639DB">
              <w:rPr>
                <w:rFonts w:ascii="Trebuchet MS" w:hAnsi="Trebuchet MS"/>
                <w:sz w:val="20"/>
                <w:szCs w:val="20"/>
              </w:rPr>
              <w:t xml:space="preserve"> intre </w:t>
            </w:r>
            <w:proofErr w:type="spellStart"/>
            <w:r w:rsidRPr="009639DB">
              <w:rPr>
                <w:rFonts w:ascii="Trebuchet MS" w:hAnsi="Trebuchet MS"/>
                <w:sz w:val="20"/>
                <w:szCs w:val="20"/>
              </w:rPr>
              <w:t>solicitanti</w:t>
            </w:r>
            <w:proofErr w:type="spellEnd"/>
            <w:r w:rsidRPr="009639DB">
              <w:rPr>
                <w:rFonts w:ascii="Trebuchet MS" w:hAnsi="Trebuchet MS"/>
                <w:sz w:val="20"/>
                <w:szCs w:val="20"/>
              </w:rPr>
              <w:t xml:space="preserve"> si/sau beneficiari FEADR in baza </w:t>
            </w:r>
            <w:proofErr w:type="spellStart"/>
            <w:r w:rsidRPr="009639DB">
              <w:rPr>
                <w:rFonts w:ascii="Trebuchet MS" w:hAnsi="Trebuchet MS"/>
                <w:sz w:val="20"/>
                <w:szCs w:val="20"/>
              </w:rPr>
              <w:t>legaturilor</w:t>
            </w:r>
            <w:proofErr w:type="spellEnd"/>
            <w:r w:rsidRPr="009639DB">
              <w:rPr>
                <w:rFonts w:ascii="Trebuchet MS" w:hAnsi="Trebuchet MS"/>
                <w:sz w:val="20"/>
                <w:szCs w:val="20"/>
              </w:rPr>
              <w:t xml:space="preserve"> intre - </w:t>
            </w:r>
            <w:proofErr w:type="spellStart"/>
            <w:r w:rsidRPr="009639DB">
              <w:rPr>
                <w:rFonts w:ascii="Trebuchet MS" w:hAnsi="Trebuchet MS"/>
                <w:sz w:val="20"/>
                <w:szCs w:val="20"/>
              </w:rPr>
              <w:t>entitati</w:t>
            </w:r>
            <w:proofErr w:type="spellEnd"/>
            <w:r w:rsidRPr="009639DB">
              <w:rPr>
                <w:rFonts w:ascii="Trebuchet MS" w:hAnsi="Trebuchet MS"/>
                <w:sz w:val="20"/>
                <w:szCs w:val="20"/>
              </w:rPr>
              <w:t xml:space="preserve"> economice cu sau </w:t>
            </w:r>
            <w:proofErr w:type="spellStart"/>
            <w:r w:rsidRPr="009639DB">
              <w:rPr>
                <w:rFonts w:ascii="Trebuchet MS" w:hAnsi="Trebuchet MS"/>
                <w:sz w:val="20"/>
                <w:szCs w:val="20"/>
              </w:rPr>
              <w:t>fara</w:t>
            </w:r>
            <w:proofErr w:type="spellEnd"/>
            <w:r w:rsidRPr="009639DB">
              <w:rPr>
                <w:rFonts w:ascii="Trebuchet MS" w:hAnsi="Trebuchet MS"/>
                <w:sz w:val="20"/>
                <w:szCs w:val="20"/>
              </w:rPr>
              <w:t xml:space="preserve"> personalitate juridica, prin intermediul </w:t>
            </w:r>
            <w:proofErr w:type="spellStart"/>
            <w:r w:rsidRPr="009639DB">
              <w:rPr>
                <w:rFonts w:ascii="Trebuchet MS" w:hAnsi="Trebuchet MS"/>
                <w:sz w:val="20"/>
                <w:szCs w:val="20"/>
              </w:rPr>
              <w:t>actionarilor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asociatilor</w:t>
            </w:r>
            <w:proofErr w:type="spellEnd"/>
            <w:r w:rsidRPr="009639DB">
              <w:rPr>
                <w:rFonts w:ascii="Trebuchet MS" w:hAnsi="Trebuchet MS"/>
                <w:sz w:val="20"/>
                <w:szCs w:val="20"/>
              </w:rPr>
              <w:t xml:space="preserve"> sau </w:t>
            </w:r>
            <w:proofErr w:type="spellStart"/>
            <w:r w:rsidRPr="009639DB">
              <w:rPr>
                <w:rFonts w:ascii="Trebuchet MS" w:hAnsi="Trebuchet MS"/>
                <w:sz w:val="20"/>
                <w:szCs w:val="20"/>
              </w:rPr>
              <w:t>reprezentantilor</w:t>
            </w:r>
            <w:proofErr w:type="spellEnd"/>
            <w:r w:rsidRPr="009639DB">
              <w:rPr>
                <w:rFonts w:ascii="Trebuchet MS" w:hAnsi="Trebuchet MS"/>
                <w:sz w:val="20"/>
                <w:szCs w:val="20"/>
              </w:rPr>
              <w:t xml:space="preserve"> legali (de ex: </w:t>
            </w:r>
            <w:proofErr w:type="spellStart"/>
            <w:r w:rsidRPr="009639DB">
              <w:rPr>
                <w:rFonts w:ascii="Trebuchet MS" w:hAnsi="Trebuchet MS"/>
                <w:sz w:val="20"/>
                <w:szCs w:val="20"/>
              </w:rPr>
              <w:lastRenderedPageBreak/>
              <w:t>acelaşi</w:t>
            </w:r>
            <w:proofErr w:type="spellEnd"/>
            <w:r w:rsidRPr="009639DB">
              <w:rPr>
                <w:rFonts w:ascii="Trebuchet MS" w:hAnsi="Trebuchet MS"/>
                <w:sz w:val="20"/>
                <w:szCs w:val="20"/>
              </w:rPr>
              <w:t xml:space="preserve"> reprezentant legal/asociat/</w:t>
            </w:r>
            <w:proofErr w:type="spellStart"/>
            <w:r w:rsidRPr="009639DB">
              <w:rPr>
                <w:rFonts w:ascii="Trebuchet MS" w:hAnsi="Trebuchet MS"/>
                <w:sz w:val="20"/>
                <w:szCs w:val="20"/>
              </w:rPr>
              <w:t>actionar</w:t>
            </w:r>
            <w:proofErr w:type="spellEnd"/>
            <w:r w:rsidRPr="009639DB">
              <w:rPr>
                <w:rFonts w:ascii="Trebuchet MS" w:hAnsi="Trebuchet MS"/>
                <w:sz w:val="20"/>
                <w:szCs w:val="20"/>
              </w:rPr>
              <w:t xml:space="preserve"> se </w:t>
            </w:r>
            <w:proofErr w:type="spellStart"/>
            <w:r w:rsidRPr="009639DB">
              <w:rPr>
                <w:rFonts w:ascii="Trebuchet MS" w:hAnsi="Trebuchet MS"/>
                <w:sz w:val="20"/>
                <w:szCs w:val="20"/>
              </w:rPr>
              <w:t>regăseşte</w:t>
            </w:r>
            <w:proofErr w:type="spellEnd"/>
            <w:r w:rsidRPr="009639DB">
              <w:rPr>
                <w:rFonts w:ascii="Trebuchet MS" w:hAnsi="Trebuchet MS"/>
                <w:sz w:val="20"/>
                <w:szCs w:val="20"/>
              </w:rPr>
              <w:t xml:space="preserve"> la două sau mai multe proiecte)</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4BEDDF07"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lastRenderedPageBreak/>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7F91E82E"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21A56EA3"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14:paraId="5E6986B8" w14:textId="77777777" w:rsidR="00924803" w:rsidRPr="009639DB" w:rsidRDefault="00924803" w:rsidP="007B6E9F">
            <w:pPr>
              <w:numPr>
                <w:ilvl w:val="0"/>
                <w:numId w:val="3"/>
              </w:numPr>
              <w:spacing w:before="120" w:after="120" w:line="240" w:lineRule="auto"/>
              <w:ind w:left="0"/>
              <w:jc w:val="both"/>
              <w:rPr>
                <w:rFonts w:ascii="Trebuchet MS" w:hAnsi="Trebuchet MS"/>
                <w:sz w:val="20"/>
                <w:szCs w:val="20"/>
              </w:rPr>
            </w:pPr>
            <w:r w:rsidRPr="009639DB">
              <w:rPr>
                <w:rFonts w:ascii="Trebuchet MS" w:hAnsi="Trebuchet MS"/>
                <w:sz w:val="20"/>
                <w:szCs w:val="20"/>
              </w:rPr>
              <w:t xml:space="preserve">Sediul social si/sau punctul (punctele) de lucru/amplasamentul </w:t>
            </w:r>
            <w:proofErr w:type="spellStart"/>
            <w:r w:rsidRPr="009639DB">
              <w:rPr>
                <w:rFonts w:ascii="Trebuchet MS" w:hAnsi="Trebuchet MS"/>
                <w:sz w:val="20"/>
                <w:szCs w:val="20"/>
              </w:rPr>
              <w:t>investitiei</w:t>
            </w:r>
            <w:proofErr w:type="spellEnd"/>
            <w:r w:rsidRPr="009639DB">
              <w:rPr>
                <w:rFonts w:ascii="Trebuchet MS" w:hAnsi="Trebuchet MS"/>
                <w:sz w:val="20"/>
                <w:szCs w:val="20"/>
              </w:rPr>
              <w:t xml:space="preserve"> propuse sunt </w:t>
            </w:r>
            <w:proofErr w:type="spellStart"/>
            <w:r w:rsidRPr="009639DB">
              <w:rPr>
                <w:rFonts w:ascii="Trebuchet MS" w:hAnsi="Trebuchet MS"/>
                <w:sz w:val="20"/>
                <w:szCs w:val="20"/>
              </w:rPr>
              <w:t>invecinate</w:t>
            </w:r>
            <w:proofErr w:type="spellEnd"/>
            <w:r w:rsidRPr="009639DB">
              <w:rPr>
                <w:rFonts w:ascii="Trebuchet MS" w:hAnsi="Trebuchet MS"/>
                <w:sz w:val="20"/>
                <w:szCs w:val="20"/>
              </w:rPr>
              <w:t xml:space="preserve"> cu cel/cele ale unui alt proiect </w:t>
            </w:r>
            <w:proofErr w:type="spellStart"/>
            <w:r w:rsidRPr="009639DB">
              <w:rPr>
                <w:rFonts w:ascii="Trebuchet MS" w:hAnsi="Trebuchet MS"/>
                <w:sz w:val="20"/>
                <w:szCs w:val="20"/>
              </w:rPr>
              <w:t>finantat</w:t>
            </w:r>
            <w:proofErr w:type="spellEnd"/>
            <w:r w:rsidRPr="009639DB">
              <w:rPr>
                <w:rFonts w:ascii="Trebuchet MS" w:hAnsi="Trebuchet MS"/>
                <w:sz w:val="20"/>
                <w:szCs w:val="20"/>
              </w:rPr>
              <w:t xml:space="preserve"> FEADR</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11621704"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7B19A394"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56080BC4"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14:paraId="62921F15" w14:textId="77777777" w:rsidR="00924803" w:rsidRPr="009639DB" w:rsidRDefault="00924803" w:rsidP="007B6E9F">
            <w:pPr>
              <w:numPr>
                <w:ilvl w:val="0"/>
                <w:numId w:val="3"/>
              </w:numPr>
              <w:spacing w:before="120" w:after="120" w:line="240" w:lineRule="auto"/>
              <w:ind w:left="0"/>
              <w:jc w:val="both"/>
              <w:rPr>
                <w:rFonts w:ascii="Trebuchet MS" w:hAnsi="Trebuchet MS"/>
                <w:sz w:val="20"/>
                <w:szCs w:val="20"/>
              </w:rPr>
            </w:pPr>
            <w:proofErr w:type="spellStart"/>
            <w:r w:rsidRPr="009639DB">
              <w:rPr>
                <w:rFonts w:ascii="Trebuchet MS" w:hAnsi="Trebuchet MS"/>
                <w:sz w:val="20"/>
                <w:szCs w:val="20"/>
                <w:lang w:val="fr-FR"/>
              </w:rPr>
              <w:t>Sunt</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identificate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cadrul</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proiectului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alte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legături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între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solicitant</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și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persoana</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fizică</w:t>
            </w:r>
            <w:proofErr w:type="spellEnd"/>
            <w:r w:rsidRPr="009639DB">
              <w:rPr>
                <w:rFonts w:ascii="Trebuchet MS" w:hAnsi="Trebuchet MS"/>
                <w:sz w:val="20"/>
                <w:szCs w:val="20"/>
                <w:lang w:val="fr-FR"/>
              </w:rPr>
              <w:t>/</w:t>
            </w:r>
            <w:proofErr w:type="spellStart"/>
            <w:r w:rsidRPr="009639DB">
              <w:rPr>
                <w:rFonts w:ascii="Trebuchet MS" w:hAnsi="Trebuchet MS"/>
                <w:sz w:val="20"/>
                <w:szCs w:val="20"/>
                <w:lang w:val="fr-FR"/>
              </w:rPr>
              <w:t>juridică</w:t>
            </w:r>
            <w:proofErr w:type="spellEnd"/>
            <w:r w:rsidRPr="009639DB">
              <w:rPr>
                <w:rFonts w:ascii="Trebuchet MS" w:hAnsi="Trebuchet MS"/>
                <w:sz w:val="20"/>
                <w:szCs w:val="20"/>
                <w:lang w:val="fr-FR"/>
              </w:rPr>
              <w:t xml:space="preserve"> de la care a </w:t>
            </w:r>
            <w:proofErr w:type="spellStart"/>
            <w:r w:rsidRPr="009639DB">
              <w:rPr>
                <w:rFonts w:ascii="Trebuchet MS" w:hAnsi="Trebuchet MS"/>
                <w:sz w:val="20"/>
                <w:szCs w:val="20"/>
                <w:lang w:val="fr-FR"/>
              </w:rPr>
              <w:t>fost</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închiriat</w:t>
            </w:r>
            <w:proofErr w:type="spellEnd"/>
            <w:r w:rsidRPr="009639DB">
              <w:rPr>
                <w:rFonts w:ascii="Trebuchet MS" w:hAnsi="Trebuchet MS"/>
                <w:sz w:val="20"/>
                <w:szCs w:val="20"/>
                <w:lang w:val="fr-FR"/>
              </w:rPr>
              <w:t>/</w:t>
            </w:r>
            <w:proofErr w:type="spellStart"/>
            <w:r w:rsidRPr="009639DB">
              <w:rPr>
                <w:rFonts w:ascii="Trebuchet MS" w:hAnsi="Trebuchet MS"/>
                <w:sz w:val="20"/>
                <w:szCs w:val="20"/>
                <w:lang w:val="fr-FR"/>
              </w:rPr>
              <w:t>cumpărat</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terenul</w:t>
            </w:r>
            <w:proofErr w:type="spellEnd"/>
            <w:r w:rsidRPr="009639DB">
              <w:rPr>
                <w:rFonts w:ascii="Trebuchet MS" w:hAnsi="Trebuchet MS"/>
                <w:sz w:val="20"/>
                <w:szCs w:val="20"/>
                <w:lang w:val="fr-FR"/>
              </w:rPr>
              <w:t>/</w:t>
            </w:r>
            <w:proofErr w:type="spellStart"/>
            <w:proofErr w:type="gramStart"/>
            <w:r w:rsidRPr="009639DB">
              <w:rPr>
                <w:rFonts w:ascii="Trebuchet MS" w:hAnsi="Trebuchet MS"/>
                <w:sz w:val="20"/>
                <w:szCs w:val="20"/>
                <w:lang w:val="fr-FR"/>
              </w:rPr>
              <w:t>clădirea</w:t>
            </w:r>
            <w:proofErr w:type="spellEnd"/>
            <w:r w:rsidRPr="009639DB">
              <w:rPr>
                <w:rFonts w:ascii="Trebuchet MS" w:hAnsi="Trebuchet MS"/>
                <w:sz w:val="20"/>
                <w:szCs w:val="20"/>
              </w:rPr>
              <w:t>?</w:t>
            </w:r>
            <w:proofErr w:type="gramEnd"/>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1ABF477E"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37265E9A"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0D485064"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14:paraId="0DB84588" w14:textId="77777777" w:rsidR="00924803" w:rsidRPr="009639DB" w:rsidRDefault="00924803" w:rsidP="007B6E9F">
            <w:pPr>
              <w:numPr>
                <w:ilvl w:val="0"/>
                <w:numId w:val="3"/>
              </w:numPr>
              <w:spacing w:before="120" w:after="120" w:line="240" w:lineRule="auto"/>
              <w:ind w:left="0"/>
              <w:jc w:val="both"/>
              <w:rPr>
                <w:rFonts w:ascii="Trebuchet MS" w:hAnsi="Trebuchet MS"/>
                <w:sz w:val="20"/>
                <w:szCs w:val="20"/>
              </w:rPr>
            </w:pPr>
            <w:proofErr w:type="spellStart"/>
            <w:r w:rsidRPr="009639DB">
              <w:rPr>
                <w:rFonts w:ascii="Trebuchet MS" w:hAnsi="Trebuchet MS"/>
                <w:sz w:val="20"/>
                <w:szCs w:val="20"/>
              </w:rPr>
              <w:t>Solicitantii</w:t>
            </w:r>
            <w:proofErr w:type="spellEnd"/>
            <w:r w:rsidRPr="009639DB">
              <w:rPr>
                <w:rFonts w:ascii="Trebuchet MS" w:hAnsi="Trebuchet MS"/>
                <w:sz w:val="20"/>
                <w:szCs w:val="20"/>
              </w:rPr>
              <w:t xml:space="preserve"> care depun Cerere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au </w:t>
            </w:r>
            <w:proofErr w:type="spellStart"/>
            <w:r w:rsidRPr="009639DB">
              <w:rPr>
                <w:rFonts w:ascii="Trebuchet MS" w:hAnsi="Trebuchet MS"/>
                <w:sz w:val="20"/>
                <w:szCs w:val="20"/>
              </w:rPr>
              <w:t>asociati</w:t>
            </w:r>
            <w:proofErr w:type="spellEnd"/>
            <w:r w:rsidRPr="009639DB">
              <w:rPr>
                <w:rFonts w:ascii="Trebuchet MS" w:hAnsi="Trebuchet MS"/>
                <w:sz w:val="20"/>
                <w:szCs w:val="20"/>
              </w:rPr>
              <w:t xml:space="preserve"> comuni cu cei ai altor beneficiari cu care formează împreună un flux tehnologic.</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71503863"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2D9020D5"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697E98D5"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14:paraId="2A40CAF8" w14:textId="77777777" w:rsidR="00924803" w:rsidRPr="009639DB" w:rsidRDefault="00924803" w:rsidP="007B6E9F">
            <w:pPr>
              <w:numPr>
                <w:ilvl w:val="0"/>
                <w:numId w:val="3"/>
              </w:numPr>
              <w:spacing w:before="120" w:after="120" w:line="240" w:lineRule="auto"/>
              <w:ind w:left="0"/>
              <w:jc w:val="both"/>
              <w:rPr>
                <w:rFonts w:ascii="Trebuchet MS" w:hAnsi="Trebuchet MS"/>
                <w:sz w:val="20"/>
                <w:szCs w:val="20"/>
                <w:lang w:val="fr-FR"/>
              </w:rPr>
            </w:pPr>
            <w:proofErr w:type="spellStart"/>
            <w:r w:rsidRPr="009639DB">
              <w:rPr>
                <w:rFonts w:ascii="Trebuchet MS" w:hAnsi="Trebuchet MS"/>
                <w:sz w:val="20"/>
                <w:szCs w:val="20"/>
              </w:rPr>
              <w:t>Alti</w:t>
            </w:r>
            <w:proofErr w:type="spellEnd"/>
            <w:r w:rsidRPr="009639DB">
              <w:rPr>
                <w:rFonts w:ascii="Trebuchet MS" w:hAnsi="Trebuchet MS"/>
                <w:sz w:val="20"/>
                <w:szCs w:val="20"/>
              </w:rPr>
              <w:t xml:space="preserve"> indicatori (ex: </w:t>
            </w:r>
            <w:proofErr w:type="spellStart"/>
            <w:r w:rsidRPr="009639DB">
              <w:rPr>
                <w:rFonts w:ascii="Trebuchet MS" w:hAnsi="Trebuchet MS"/>
                <w:sz w:val="20"/>
                <w:szCs w:val="20"/>
              </w:rPr>
              <w:t>acelasi</w:t>
            </w:r>
            <w:proofErr w:type="spellEnd"/>
            <w:r w:rsidRPr="009639DB">
              <w:rPr>
                <w:rFonts w:ascii="Trebuchet MS" w:hAnsi="Trebuchet MS"/>
                <w:sz w:val="20"/>
                <w:szCs w:val="20"/>
              </w:rPr>
              <w:t xml:space="preserve"> consultant, posibile </w:t>
            </w:r>
            <w:proofErr w:type="spellStart"/>
            <w:r w:rsidRPr="009639DB">
              <w:rPr>
                <w:rFonts w:ascii="Trebuchet MS" w:hAnsi="Trebuchet MS"/>
                <w:sz w:val="20"/>
                <w:szCs w:val="20"/>
              </w:rPr>
              <w:t>legaturi</w:t>
            </w:r>
            <w:proofErr w:type="spellEnd"/>
            <w:r w:rsidRPr="009639DB">
              <w:rPr>
                <w:rFonts w:ascii="Trebuchet MS" w:hAnsi="Trebuchet MS"/>
                <w:sz w:val="20"/>
                <w:szCs w:val="20"/>
              </w:rPr>
              <w:t xml:space="preserve"> de afaceri cu furnizori/</w:t>
            </w:r>
            <w:proofErr w:type="spellStart"/>
            <w:r w:rsidRPr="009639DB">
              <w:rPr>
                <w:rFonts w:ascii="Trebuchet MS" w:hAnsi="Trebuchet MS"/>
                <w:sz w:val="20"/>
                <w:szCs w:val="20"/>
              </w:rPr>
              <w:t>clienti</w:t>
            </w:r>
            <w:proofErr w:type="spellEnd"/>
            <w:r w:rsidRPr="009639DB">
              <w:rPr>
                <w:rFonts w:ascii="Trebuchet MS" w:hAnsi="Trebuchet MS"/>
                <w:sz w:val="20"/>
                <w:szCs w:val="20"/>
              </w:rPr>
              <w:t xml:space="preserve"> prin </w:t>
            </w:r>
            <w:proofErr w:type="spellStart"/>
            <w:r w:rsidRPr="009639DB">
              <w:rPr>
                <w:rFonts w:ascii="Trebuchet MS" w:hAnsi="Trebuchet MS"/>
                <w:sz w:val="20"/>
                <w:szCs w:val="20"/>
              </w:rPr>
              <w:t>actionariat</w:t>
            </w:r>
            <w:proofErr w:type="spellEnd"/>
            <w:r w:rsidRPr="009639DB">
              <w:rPr>
                <w:rFonts w:ascii="Trebuchet MS" w:hAnsi="Trebuchet MS"/>
                <w:sz w:val="20"/>
                <w:szCs w:val="20"/>
              </w:rPr>
              <w:t xml:space="preserve"> s.a. )</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12B7603E"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1FF3DD54"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5B4A6A44" w14:textId="77777777" w:rsidTr="00A937D4">
        <w:trPr>
          <w:trHeight w:val="564"/>
          <w:jc w:val="center"/>
        </w:trPr>
        <w:tc>
          <w:tcPr>
            <w:tcW w:w="3733" w:type="pct"/>
            <w:tcBorders>
              <w:top w:val="single" w:sz="4" w:space="0" w:color="auto"/>
              <w:left w:val="single" w:sz="4" w:space="0" w:color="auto"/>
              <w:bottom w:val="single" w:sz="4" w:space="0" w:color="auto"/>
              <w:right w:val="single" w:sz="4" w:space="0" w:color="auto"/>
            </w:tcBorders>
            <w:hideMark/>
          </w:tcPr>
          <w:p w14:paraId="38BA21DC" w14:textId="77777777" w:rsidR="00924803" w:rsidRPr="009639DB" w:rsidRDefault="00924803" w:rsidP="00E77D5C">
            <w:pPr>
              <w:suppressAutoHyphens/>
              <w:spacing w:before="120" w:after="120" w:line="240" w:lineRule="auto"/>
              <w:jc w:val="both"/>
              <w:rPr>
                <w:rFonts w:ascii="Trebuchet MS" w:hAnsi="Trebuchet MS"/>
                <w:b/>
                <w:sz w:val="20"/>
                <w:szCs w:val="20"/>
                <w:lang w:val="it-IT"/>
              </w:rPr>
            </w:pPr>
            <w:r w:rsidRPr="009639DB">
              <w:rPr>
                <w:rFonts w:ascii="Trebuchet MS" w:hAnsi="Trebuchet MS"/>
                <w:b/>
                <w:sz w:val="20"/>
                <w:szCs w:val="20"/>
                <w:lang w:val="it-IT"/>
              </w:rPr>
              <w:t>Baza de date a serviciul online RECOM  a ONRC</w:t>
            </w:r>
          </w:p>
          <w:p w14:paraId="57B1BFC6" w14:textId="77777777" w:rsidR="00924803" w:rsidRPr="005403DE" w:rsidRDefault="00924803" w:rsidP="00E77D5C">
            <w:pPr>
              <w:suppressAutoHyphens/>
              <w:spacing w:before="120" w:after="120" w:line="240" w:lineRule="auto"/>
              <w:jc w:val="both"/>
              <w:rPr>
                <w:rFonts w:ascii="Trebuchet MS" w:hAnsi="Trebuchet MS"/>
                <w:b/>
                <w:sz w:val="20"/>
                <w:szCs w:val="20"/>
                <w:lang w:val="fr-FR"/>
              </w:rPr>
            </w:pPr>
            <w:proofErr w:type="spellStart"/>
            <w:r w:rsidRPr="005403DE">
              <w:rPr>
                <w:rFonts w:ascii="Trebuchet MS" w:hAnsi="Trebuchet MS"/>
                <w:b/>
                <w:sz w:val="20"/>
                <w:szCs w:val="20"/>
                <w:lang w:val="fr-FR"/>
              </w:rPr>
              <w:t>Baza</w:t>
            </w:r>
            <w:proofErr w:type="spellEnd"/>
            <w:r w:rsidRPr="005403DE">
              <w:rPr>
                <w:rFonts w:ascii="Trebuchet MS" w:hAnsi="Trebuchet MS"/>
                <w:b/>
                <w:sz w:val="20"/>
                <w:szCs w:val="20"/>
                <w:lang w:val="fr-FR"/>
              </w:rPr>
              <w:t xml:space="preserve"> de date </w:t>
            </w:r>
            <w:proofErr w:type="spellStart"/>
            <w:r w:rsidRPr="005403DE">
              <w:rPr>
                <w:rFonts w:ascii="Trebuchet MS" w:hAnsi="Trebuchet MS"/>
                <w:b/>
                <w:sz w:val="20"/>
                <w:szCs w:val="20"/>
                <w:lang w:val="fr-FR"/>
              </w:rPr>
              <w:t>proiecte</w:t>
            </w:r>
            <w:proofErr w:type="spellEnd"/>
            <w:r w:rsidRPr="005403DE">
              <w:rPr>
                <w:rFonts w:ascii="Trebuchet MS" w:hAnsi="Trebuchet MS"/>
                <w:b/>
                <w:sz w:val="20"/>
                <w:szCs w:val="20"/>
                <w:lang w:val="fr-FR"/>
              </w:rPr>
              <w:t xml:space="preserve"> FEADR</w:t>
            </w:r>
          </w:p>
          <w:p w14:paraId="5916FA60" w14:textId="77777777" w:rsidR="00924803" w:rsidRPr="005403DE" w:rsidRDefault="00924803" w:rsidP="00E77D5C">
            <w:pPr>
              <w:suppressAutoHyphens/>
              <w:spacing w:before="120" w:after="120" w:line="240" w:lineRule="auto"/>
              <w:jc w:val="both"/>
              <w:rPr>
                <w:rFonts w:ascii="Trebuchet MS" w:hAnsi="Trebuchet MS"/>
                <w:b/>
                <w:sz w:val="20"/>
                <w:szCs w:val="20"/>
                <w:lang w:val="fr-FR"/>
              </w:rPr>
            </w:pPr>
            <w:proofErr w:type="spellStart"/>
            <w:r w:rsidRPr="005403DE">
              <w:rPr>
                <w:rFonts w:ascii="Trebuchet MS" w:hAnsi="Trebuchet MS"/>
                <w:b/>
                <w:sz w:val="20"/>
                <w:szCs w:val="20"/>
                <w:lang w:val="fr-FR"/>
              </w:rPr>
              <w:t>Declaratii</w:t>
            </w:r>
            <w:proofErr w:type="spellEnd"/>
            <w:r w:rsidRPr="005403DE">
              <w:rPr>
                <w:rFonts w:ascii="Trebuchet MS" w:hAnsi="Trebuchet MS"/>
                <w:b/>
                <w:sz w:val="20"/>
                <w:szCs w:val="20"/>
                <w:lang w:val="fr-FR"/>
              </w:rPr>
              <w:t xml:space="preserve"> </w:t>
            </w:r>
            <w:proofErr w:type="spellStart"/>
            <w:r w:rsidRPr="005403DE">
              <w:rPr>
                <w:rFonts w:ascii="Trebuchet MS" w:hAnsi="Trebuchet MS"/>
                <w:b/>
                <w:sz w:val="20"/>
                <w:szCs w:val="20"/>
                <w:lang w:val="fr-FR"/>
              </w:rPr>
              <w:t>partea</w:t>
            </w:r>
            <w:proofErr w:type="spellEnd"/>
            <w:r w:rsidRPr="005403DE">
              <w:rPr>
                <w:rFonts w:ascii="Trebuchet MS" w:hAnsi="Trebuchet MS"/>
                <w:b/>
                <w:sz w:val="20"/>
                <w:szCs w:val="20"/>
                <w:lang w:val="fr-FR"/>
              </w:rPr>
              <w:t xml:space="preserve"> F </w:t>
            </w:r>
            <w:proofErr w:type="spellStart"/>
            <w:r w:rsidRPr="005403DE">
              <w:rPr>
                <w:rFonts w:ascii="Trebuchet MS" w:hAnsi="Trebuchet MS"/>
                <w:b/>
                <w:sz w:val="20"/>
                <w:szCs w:val="20"/>
                <w:lang w:val="fr-FR"/>
              </w:rPr>
              <w:t>a</w:t>
            </w:r>
            <w:proofErr w:type="spellEnd"/>
            <w:r w:rsidRPr="005403DE">
              <w:rPr>
                <w:rFonts w:ascii="Trebuchet MS" w:hAnsi="Trebuchet MS"/>
                <w:b/>
                <w:sz w:val="20"/>
                <w:szCs w:val="20"/>
                <w:lang w:val="fr-FR"/>
              </w:rPr>
              <w:t xml:space="preserve"> </w:t>
            </w:r>
            <w:proofErr w:type="spellStart"/>
            <w:r w:rsidRPr="005403DE">
              <w:rPr>
                <w:rFonts w:ascii="Trebuchet MS" w:hAnsi="Trebuchet MS"/>
                <w:b/>
                <w:sz w:val="20"/>
                <w:szCs w:val="20"/>
                <w:lang w:val="fr-FR"/>
              </w:rPr>
              <w:t>Cererii</w:t>
            </w:r>
            <w:proofErr w:type="spellEnd"/>
            <w:r w:rsidRPr="005403DE">
              <w:rPr>
                <w:rFonts w:ascii="Trebuchet MS" w:hAnsi="Trebuchet MS"/>
                <w:b/>
                <w:sz w:val="20"/>
                <w:szCs w:val="20"/>
                <w:lang w:val="fr-FR"/>
              </w:rPr>
              <w:t xml:space="preserve"> de </w:t>
            </w:r>
            <w:proofErr w:type="spellStart"/>
            <w:r w:rsidRPr="005403DE">
              <w:rPr>
                <w:rFonts w:ascii="Trebuchet MS" w:hAnsi="Trebuchet MS"/>
                <w:b/>
                <w:sz w:val="20"/>
                <w:szCs w:val="20"/>
                <w:lang w:val="fr-FR"/>
              </w:rPr>
              <w:t>finantare</w:t>
            </w:r>
            <w:proofErr w:type="spellEnd"/>
            <w:r w:rsidRPr="005403DE">
              <w:rPr>
                <w:rFonts w:ascii="Trebuchet MS" w:hAnsi="Trebuchet MS"/>
                <w:b/>
                <w:sz w:val="20"/>
                <w:szCs w:val="20"/>
                <w:lang w:val="fr-FR"/>
              </w:rPr>
              <w:t xml:space="preserve"> </w:t>
            </w:r>
          </w:p>
          <w:p w14:paraId="619020D8" w14:textId="77777777" w:rsidR="00924803" w:rsidRPr="005403DE" w:rsidRDefault="00924803" w:rsidP="00E77D5C">
            <w:pPr>
              <w:suppressAutoHyphens/>
              <w:spacing w:before="120" w:after="120" w:line="240" w:lineRule="auto"/>
              <w:jc w:val="both"/>
              <w:rPr>
                <w:rFonts w:ascii="Trebuchet MS" w:hAnsi="Trebuchet MS"/>
                <w:b/>
                <w:sz w:val="20"/>
                <w:szCs w:val="20"/>
                <w:lang w:val="fr-FR"/>
              </w:rPr>
            </w:pPr>
            <w:proofErr w:type="spellStart"/>
            <w:r w:rsidRPr="005403DE">
              <w:rPr>
                <w:rFonts w:ascii="Trebuchet MS" w:hAnsi="Trebuchet MS"/>
                <w:b/>
                <w:sz w:val="20"/>
                <w:szCs w:val="20"/>
                <w:lang w:val="fr-FR"/>
              </w:rPr>
              <w:t>Registrul</w:t>
            </w:r>
            <w:proofErr w:type="spellEnd"/>
            <w:r w:rsidRPr="005403DE">
              <w:rPr>
                <w:rFonts w:ascii="Trebuchet MS" w:hAnsi="Trebuchet MS"/>
                <w:b/>
                <w:sz w:val="20"/>
                <w:szCs w:val="20"/>
                <w:lang w:val="fr-FR"/>
              </w:rPr>
              <w:t xml:space="preserve"> </w:t>
            </w:r>
            <w:proofErr w:type="spellStart"/>
            <w:r w:rsidRPr="005403DE">
              <w:rPr>
                <w:rFonts w:ascii="Trebuchet MS" w:hAnsi="Trebuchet MS"/>
                <w:b/>
                <w:sz w:val="20"/>
                <w:szCs w:val="20"/>
                <w:lang w:val="fr-FR"/>
              </w:rPr>
              <w:t>Cererilor</w:t>
            </w:r>
            <w:proofErr w:type="spellEnd"/>
            <w:r w:rsidRPr="005403DE">
              <w:rPr>
                <w:rFonts w:ascii="Trebuchet MS" w:hAnsi="Trebuchet MS"/>
                <w:b/>
                <w:sz w:val="20"/>
                <w:szCs w:val="20"/>
                <w:lang w:val="fr-FR"/>
              </w:rPr>
              <w:t xml:space="preserve"> de </w:t>
            </w:r>
            <w:proofErr w:type="spellStart"/>
            <w:r w:rsidRPr="005403DE">
              <w:rPr>
                <w:rFonts w:ascii="Trebuchet MS" w:hAnsi="Trebuchet MS"/>
                <w:b/>
                <w:sz w:val="20"/>
                <w:szCs w:val="20"/>
                <w:lang w:val="fr-FR"/>
              </w:rPr>
              <w:t>Finantare</w:t>
            </w:r>
            <w:proofErr w:type="spellEnd"/>
          </w:p>
          <w:p w14:paraId="7148F4DA" w14:textId="77777777" w:rsidR="00924803" w:rsidRPr="009639DB" w:rsidRDefault="00924803" w:rsidP="00E77D5C">
            <w:pPr>
              <w:spacing w:before="120" w:after="120" w:line="240" w:lineRule="auto"/>
              <w:jc w:val="both"/>
              <w:rPr>
                <w:rFonts w:ascii="Trebuchet MS" w:hAnsi="Trebuchet MS"/>
                <w:b/>
                <w:sz w:val="20"/>
                <w:szCs w:val="20"/>
              </w:rPr>
            </w:pPr>
            <w:proofErr w:type="spellStart"/>
            <w:r w:rsidRPr="005403DE">
              <w:rPr>
                <w:rFonts w:ascii="Trebuchet MS" w:hAnsi="Trebuchet MS"/>
                <w:b/>
                <w:sz w:val="20"/>
                <w:szCs w:val="20"/>
                <w:lang w:val="fr-FR"/>
              </w:rPr>
              <w:t>Studiul</w:t>
            </w:r>
            <w:proofErr w:type="spellEnd"/>
            <w:r w:rsidRPr="005403DE">
              <w:rPr>
                <w:rFonts w:ascii="Trebuchet MS" w:hAnsi="Trebuchet MS"/>
                <w:b/>
                <w:sz w:val="20"/>
                <w:szCs w:val="20"/>
                <w:lang w:val="fr-FR"/>
              </w:rPr>
              <w:t xml:space="preserve"> de </w:t>
            </w:r>
            <w:proofErr w:type="spellStart"/>
            <w:r w:rsidRPr="005403DE">
              <w:rPr>
                <w:rFonts w:ascii="Trebuchet MS" w:hAnsi="Trebuchet MS"/>
                <w:b/>
                <w:sz w:val="20"/>
                <w:szCs w:val="20"/>
                <w:lang w:val="fr-FR"/>
              </w:rPr>
              <w:t>Fezabilitate</w:t>
            </w:r>
            <w:proofErr w:type="spellEnd"/>
            <w:r w:rsidRPr="005403DE">
              <w:rPr>
                <w:rFonts w:ascii="Trebuchet MS" w:hAnsi="Trebuchet MS"/>
                <w:b/>
                <w:sz w:val="20"/>
                <w:szCs w:val="20"/>
                <w:lang w:val="fr-FR"/>
              </w:rPr>
              <w:t xml:space="preserve"> si </w:t>
            </w:r>
            <w:proofErr w:type="spellStart"/>
            <w:r w:rsidRPr="005403DE">
              <w:rPr>
                <w:rFonts w:ascii="Trebuchet MS" w:hAnsi="Trebuchet MS"/>
                <w:b/>
                <w:sz w:val="20"/>
                <w:szCs w:val="20"/>
                <w:lang w:val="fr-FR"/>
              </w:rPr>
              <w:t>documentele</w:t>
            </w:r>
            <w:proofErr w:type="spellEnd"/>
            <w:r w:rsidRPr="005403DE">
              <w:rPr>
                <w:rFonts w:ascii="Trebuchet MS" w:hAnsi="Trebuchet MS"/>
                <w:b/>
                <w:sz w:val="20"/>
                <w:szCs w:val="20"/>
                <w:lang w:val="fr-FR"/>
              </w:rPr>
              <w:t xml:space="preserve"> </w:t>
            </w:r>
            <w:proofErr w:type="spellStart"/>
            <w:r w:rsidRPr="005403DE">
              <w:rPr>
                <w:rFonts w:ascii="Trebuchet MS" w:hAnsi="Trebuchet MS"/>
                <w:b/>
                <w:sz w:val="20"/>
                <w:szCs w:val="20"/>
                <w:lang w:val="fr-FR"/>
              </w:rPr>
              <w:t>depuse</w:t>
            </w:r>
            <w:proofErr w:type="spellEnd"/>
            <w:r w:rsidRPr="005403DE">
              <w:rPr>
                <w:rFonts w:ascii="Trebuchet MS" w:hAnsi="Trebuchet MS"/>
                <w:b/>
                <w:sz w:val="20"/>
                <w:szCs w:val="20"/>
                <w:lang w:val="fr-FR"/>
              </w:rPr>
              <w:t xml:space="preserve"> la </w:t>
            </w:r>
            <w:proofErr w:type="spellStart"/>
            <w:r w:rsidRPr="005403DE">
              <w:rPr>
                <w:rFonts w:ascii="Trebuchet MS" w:hAnsi="Trebuchet MS"/>
                <w:b/>
                <w:sz w:val="20"/>
                <w:szCs w:val="20"/>
                <w:lang w:val="fr-FR"/>
              </w:rPr>
              <w:t>Cererea</w:t>
            </w:r>
            <w:proofErr w:type="spellEnd"/>
            <w:r w:rsidRPr="005403DE">
              <w:rPr>
                <w:rFonts w:ascii="Trebuchet MS" w:hAnsi="Trebuchet MS"/>
                <w:b/>
                <w:sz w:val="20"/>
                <w:szCs w:val="20"/>
                <w:lang w:val="fr-FR"/>
              </w:rPr>
              <w:t xml:space="preserve"> de </w:t>
            </w:r>
            <w:proofErr w:type="spellStart"/>
            <w:r w:rsidRPr="005403DE">
              <w:rPr>
                <w:rFonts w:ascii="Trebuchet MS" w:hAnsi="Trebuchet MS"/>
                <w:b/>
                <w:sz w:val="20"/>
                <w:szCs w:val="20"/>
                <w:lang w:val="fr-FR"/>
              </w:rPr>
              <w:t>Finantare</w:t>
            </w:r>
            <w:proofErr w:type="spellEnd"/>
          </w:p>
        </w:tc>
        <w:tc>
          <w:tcPr>
            <w:tcW w:w="775" w:type="pct"/>
            <w:gridSpan w:val="2"/>
            <w:tcBorders>
              <w:top w:val="single" w:sz="4" w:space="0" w:color="auto"/>
              <w:left w:val="single" w:sz="4" w:space="0" w:color="auto"/>
              <w:bottom w:val="single" w:sz="4" w:space="0" w:color="auto"/>
              <w:right w:val="single" w:sz="4" w:space="0" w:color="auto"/>
            </w:tcBorders>
          </w:tcPr>
          <w:p w14:paraId="16E64F1A" w14:textId="77777777" w:rsidR="00924803" w:rsidRPr="009639DB" w:rsidRDefault="00924803" w:rsidP="00E77D5C">
            <w:pPr>
              <w:pStyle w:val="NormalWeb"/>
              <w:spacing w:before="120" w:after="120"/>
              <w:rPr>
                <w:rFonts w:ascii="Trebuchet MS" w:hAnsi="Trebuchet MS"/>
                <w:sz w:val="20"/>
                <w:szCs w:val="20"/>
                <w:lang w:val="ro-RO"/>
              </w:rPr>
            </w:pPr>
          </w:p>
        </w:tc>
        <w:tc>
          <w:tcPr>
            <w:tcW w:w="492" w:type="pct"/>
            <w:tcBorders>
              <w:top w:val="single" w:sz="4" w:space="0" w:color="auto"/>
              <w:left w:val="single" w:sz="4" w:space="0" w:color="auto"/>
              <w:bottom w:val="single" w:sz="4" w:space="0" w:color="auto"/>
              <w:right w:val="single" w:sz="4" w:space="0" w:color="auto"/>
            </w:tcBorders>
          </w:tcPr>
          <w:p w14:paraId="1C754E52" w14:textId="77777777" w:rsidR="00924803" w:rsidRPr="005403DE" w:rsidRDefault="00924803" w:rsidP="00E77D5C">
            <w:pPr>
              <w:pStyle w:val="NormalWeb"/>
              <w:spacing w:before="120" w:after="120"/>
              <w:rPr>
                <w:rFonts w:ascii="Trebuchet MS" w:hAnsi="Trebuchet MS"/>
                <w:sz w:val="20"/>
                <w:szCs w:val="20"/>
                <w:lang w:val="fr-FR"/>
              </w:rPr>
            </w:pPr>
          </w:p>
        </w:tc>
      </w:tr>
    </w:tbl>
    <w:p w14:paraId="50DBA1AC" w14:textId="77777777" w:rsidR="00924803" w:rsidRPr="009639DB" w:rsidRDefault="00924803" w:rsidP="00924803">
      <w:pPr>
        <w:spacing w:before="120" w:after="120" w:line="240" w:lineRule="auto"/>
        <w:jc w:val="both"/>
        <w:rPr>
          <w:rFonts w:ascii="Trebuchet MS" w:hAnsi="Trebuchet MS"/>
          <w:sz w:val="20"/>
          <w:szCs w:val="20"/>
        </w:rPr>
      </w:pPr>
    </w:p>
    <w:p w14:paraId="14D61DB3"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Solicitantul a creat </w:t>
      </w:r>
      <w:proofErr w:type="spellStart"/>
      <w:r w:rsidRPr="009639DB">
        <w:rPr>
          <w:rFonts w:ascii="Trebuchet MS" w:hAnsi="Trebuchet MS"/>
          <w:b/>
          <w:sz w:val="20"/>
          <w:szCs w:val="20"/>
        </w:rPr>
        <w:t>condiţii</w:t>
      </w:r>
      <w:proofErr w:type="spellEnd"/>
      <w:r w:rsidRPr="009639DB">
        <w:rPr>
          <w:rFonts w:ascii="Trebuchet MS" w:hAnsi="Trebuchet MS"/>
          <w:b/>
          <w:sz w:val="20"/>
          <w:szCs w:val="20"/>
        </w:rPr>
        <w:t xml:space="preserve"> artificiale necesare pentru a beneficia de </w:t>
      </w:r>
      <w:proofErr w:type="spellStart"/>
      <w:r w:rsidRPr="009639DB">
        <w:rPr>
          <w:rFonts w:ascii="Trebuchet MS" w:hAnsi="Trebuchet MS"/>
          <w:b/>
          <w:sz w:val="20"/>
          <w:szCs w:val="20"/>
        </w:rPr>
        <w:t>plăţi</w:t>
      </w:r>
      <w:proofErr w:type="spellEnd"/>
      <w:r w:rsidRPr="009639DB">
        <w:rPr>
          <w:rFonts w:ascii="Trebuchet MS" w:hAnsi="Trebuchet MS"/>
          <w:b/>
          <w:sz w:val="20"/>
          <w:szCs w:val="20"/>
        </w:rPr>
        <w:t xml:space="preserve"> (sprijin)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a </w:t>
      </w:r>
      <w:proofErr w:type="spellStart"/>
      <w:r w:rsidRPr="009639DB">
        <w:rPr>
          <w:rFonts w:ascii="Trebuchet MS" w:hAnsi="Trebuchet MS"/>
          <w:b/>
          <w:sz w:val="20"/>
          <w:szCs w:val="20"/>
        </w:rPr>
        <w:t>obţine</w:t>
      </w:r>
      <w:proofErr w:type="spellEnd"/>
      <w:r w:rsidRPr="009639DB">
        <w:rPr>
          <w:rFonts w:ascii="Trebuchet MS" w:hAnsi="Trebuchet MS"/>
          <w:b/>
          <w:sz w:val="20"/>
          <w:szCs w:val="20"/>
        </w:rPr>
        <w:t xml:space="preserve"> astfel un avantaj care contravine obiectivelor măsurii?</w:t>
      </w:r>
    </w:p>
    <w:p w14:paraId="753E2A2D" w14:textId="77777777" w:rsidR="00924803" w:rsidRPr="009639DB" w:rsidRDefault="00924803" w:rsidP="00924803">
      <w:pPr>
        <w:pStyle w:val="NormalWeb"/>
        <w:spacing w:before="120" w:after="120"/>
        <w:rPr>
          <w:rFonts w:ascii="Trebuchet MS" w:hAnsi="Trebuchet MS"/>
          <w:sz w:val="20"/>
          <w:szCs w:val="20"/>
        </w:rPr>
      </w:pPr>
      <w:r w:rsidRPr="009639DB">
        <w:rPr>
          <w:rFonts w:ascii="Trebuchet MS" w:hAnsi="Trebuchet MS"/>
          <w:b/>
          <w:sz w:val="20"/>
          <w:szCs w:val="20"/>
          <w:lang w:val="x-none"/>
        </w:rPr>
        <w:sym w:font="Wingdings" w:char="F06F"/>
      </w:r>
      <w:r w:rsidRPr="009639DB">
        <w:rPr>
          <w:rFonts w:ascii="Trebuchet MS" w:hAnsi="Trebuchet MS"/>
          <w:b/>
          <w:sz w:val="20"/>
          <w:szCs w:val="20"/>
          <w:lang w:val="x-none"/>
        </w:rPr>
        <w:t xml:space="preserve"> DA                      </w:t>
      </w:r>
      <w:r w:rsidRPr="009639DB">
        <w:rPr>
          <w:rFonts w:ascii="Trebuchet MS" w:hAnsi="Trebuchet MS"/>
          <w:b/>
          <w:sz w:val="20"/>
          <w:szCs w:val="20"/>
          <w:lang w:val="x-none"/>
        </w:rPr>
        <w:sym w:font="Wingdings" w:char="F06F"/>
      </w:r>
      <w:r w:rsidRPr="009639DB">
        <w:rPr>
          <w:rFonts w:ascii="Trebuchet MS" w:hAnsi="Trebuchet MS"/>
          <w:b/>
          <w:sz w:val="20"/>
          <w:szCs w:val="20"/>
          <w:lang w:val="x-none"/>
        </w:rPr>
        <w:t xml:space="preserve"> NU</w:t>
      </w:r>
    </w:p>
    <w:p w14:paraId="6CE4EB7E" w14:textId="77777777" w:rsidR="00924803" w:rsidRPr="009639DB" w:rsidRDefault="00924803" w:rsidP="00924803">
      <w:pPr>
        <w:spacing w:after="0" w:line="240" w:lineRule="auto"/>
        <w:rPr>
          <w:rFonts w:ascii="Trebuchet MS" w:hAnsi="Trebuchet MS"/>
          <w:b/>
          <w:sz w:val="20"/>
          <w:szCs w:val="20"/>
        </w:r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8"/>
        <w:gridCol w:w="1351"/>
        <w:gridCol w:w="851"/>
      </w:tblGrid>
      <w:tr w:rsidR="00924803" w:rsidRPr="009639DB" w14:paraId="2D171108" w14:textId="77777777" w:rsidTr="000522BD">
        <w:trPr>
          <w:trHeight w:val="440"/>
          <w:jc w:val="center"/>
        </w:trPr>
        <w:tc>
          <w:tcPr>
            <w:tcW w:w="37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2B3763" w14:textId="77777777" w:rsidR="00924803" w:rsidRPr="009639DB" w:rsidRDefault="00924803" w:rsidP="005E0F3F">
            <w:pPr>
              <w:overflowPunct w:val="0"/>
              <w:autoSpaceDE w:val="0"/>
              <w:autoSpaceDN w:val="0"/>
              <w:adjustRightInd w:val="0"/>
              <w:spacing w:after="0" w:line="240" w:lineRule="auto"/>
              <w:jc w:val="center"/>
              <w:textAlignment w:val="baseline"/>
              <w:rPr>
                <w:rFonts w:ascii="Trebuchet MS" w:hAnsi="Trebuchet MS"/>
                <w:b/>
                <w:sz w:val="20"/>
                <w:szCs w:val="20"/>
              </w:rPr>
            </w:pPr>
            <w:r w:rsidRPr="009639DB">
              <w:rPr>
                <w:rFonts w:ascii="Trebuchet MS" w:hAnsi="Trebuchet MS"/>
                <w:b/>
                <w:sz w:val="20"/>
                <w:szCs w:val="20"/>
              </w:rPr>
              <w:t xml:space="preserve">VERIFICAREA PE TEREN </w:t>
            </w:r>
          </w:p>
        </w:tc>
        <w:tc>
          <w:tcPr>
            <w:tcW w:w="121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F89920" w14:textId="77777777" w:rsidR="00924803" w:rsidRPr="009639DB" w:rsidRDefault="00924803" w:rsidP="005E0F3F">
            <w:pPr>
              <w:overflowPunct w:val="0"/>
              <w:autoSpaceDE w:val="0"/>
              <w:autoSpaceDN w:val="0"/>
              <w:adjustRightInd w:val="0"/>
              <w:spacing w:after="0" w:line="240" w:lineRule="auto"/>
              <w:jc w:val="center"/>
              <w:textAlignment w:val="baseline"/>
              <w:rPr>
                <w:rFonts w:ascii="Trebuchet MS" w:hAnsi="Trebuchet MS"/>
                <w:b/>
                <w:sz w:val="20"/>
                <w:szCs w:val="20"/>
              </w:rPr>
            </w:pPr>
            <w:r w:rsidRPr="009639DB">
              <w:rPr>
                <w:rFonts w:ascii="Trebuchet MS" w:hAnsi="Trebuchet MS"/>
                <w:b/>
                <w:sz w:val="20"/>
                <w:szCs w:val="20"/>
              </w:rPr>
              <w:t>Verificare efectuată</w:t>
            </w:r>
          </w:p>
        </w:tc>
      </w:tr>
      <w:tr w:rsidR="00924803" w:rsidRPr="009639DB" w14:paraId="29BFAFCC" w14:textId="77777777" w:rsidTr="000522BD">
        <w:trPr>
          <w:trHeight w:val="431"/>
          <w:jc w:val="center"/>
        </w:trPr>
        <w:tc>
          <w:tcPr>
            <w:tcW w:w="70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F5206B" w14:textId="77777777" w:rsidR="00924803" w:rsidRPr="009639DB" w:rsidRDefault="00924803" w:rsidP="005E0F3F">
            <w:pPr>
              <w:spacing w:after="0" w:line="240" w:lineRule="auto"/>
              <w:rPr>
                <w:rFonts w:ascii="Trebuchet MS" w:hAnsi="Trebuchet MS"/>
                <w:b/>
                <w:sz w:val="20"/>
                <w:szCs w:val="20"/>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991C6" w14:textId="77777777" w:rsidR="00924803" w:rsidRPr="009639DB" w:rsidRDefault="00924803" w:rsidP="005E0F3F">
            <w:pPr>
              <w:pBdr>
                <w:left w:val="single" w:sz="8" w:space="0" w:color="auto"/>
              </w:pBdr>
              <w:overflowPunct w:val="0"/>
              <w:autoSpaceDE w:val="0"/>
              <w:autoSpaceDN w:val="0"/>
              <w:adjustRightInd w:val="0"/>
              <w:spacing w:after="0" w:line="240" w:lineRule="auto"/>
              <w:jc w:val="center"/>
              <w:textAlignment w:val="baseline"/>
              <w:rPr>
                <w:rFonts w:ascii="Trebuchet MS" w:hAnsi="Trebuchet MS"/>
                <w:b/>
                <w:sz w:val="20"/>
                <w:szCs w:val="20"/>
              </w:rPr>
            </w:pPr>
            <w:r w:rsidRPr="009639DB">
              <w:rPr>
                <w:rFonts w:ascii="Trebuchet MS" w:hAnsi="Trebuchet MS"/>
                <w:b/>
                <w:sz w:val="20"/>
                <w:szCs w:val="20"/>
              </w:rPr>
              <w:t>DA</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8A17CC" w14:textId="77777777" w:rsidR="00924803" w:rsidRPr="009639DB" w:rsidRDefault="00924803" w:rsidP="005E0F3F">
            <w:pPr>
              <w:pBdr>
                <w:left w:val="single" w:sz="8" w:space="0" w:color="auto"/>
              </w:pBdr>
              <w:overflowPunct w:val="0"/>
              <w:autoSpaceDE w:val="0"/>
              <w:autoSpaceDN w:val="0"/>
              <w:adjustRightInd w:val="0"/>
              <w:spacing w:after="0" w:line="240" w:lineRule="auto"/>
              <w:jc w:val="center"/>
              <w:textAlignment w:val="baseline"/>
              <w:rPr>
                <w:rFonts w:ascii="Trebuchet MS" w:hAnsi="Trebuchet MS"/>
                <w:b/>
                <w:sz w:val="20"/>
                <w:szCs w:val="20"/>
              </w:rPr>
            </w:pPr>
            <w:r w:rsidRPr="009639DB">
              <w:rPr>
                <w:rFonts w:ascii="Trebuchet MS" w:hAnsi="Trebuchet MS"/>
                <w:b/>
                <w:sz w:val="20"/>
                <w:szCs w:val="20"/>
              </w:rPr>
              <w:t xml:space="preserve">NU </w:t>
            </w:r>
          </w:p>
        </w:tc>
      </w:tr>
      <w:tr w:rsidR="00924803" w:rsidRPr="009639DB" w14:paraId="1DE49959" w14:textId="77777777" w:rsidTr="005E0F3F">
        <w:trPr>
          <w:trHeight w:val="624"/>
          <w:jc w:val="center"/>
        </w:trPr>
        <w:tc>
          <w:tcPr>
            <w:tcW w:w="3786" w:type="pct"/>
            <w:tcBorders>
              <w:top w:val="single" w:sz="4" w:space="0" w:color="auto"/>
              <w:left w:val="single" w:sz="4" w:space="0" w:color="auto"/>
              <w:bottom w:val="single" w:sz="4" w:space="0" w:color="auto"/>
              <w:right w:val="single" w:sz="4" w:space="0" w:color="auto"/>
            </w:tcBorders>
          </w:tcPr>
          <w:p w14:paraId="39C7F1EA" w14:textId="77777777" w:rsidR="00924803" w:rsidRPr="009639DB" w:rsidRDefault="00041124" w:rsidP="00E77D5C">
            <w:pPr>
              <w:overflowPunct w:val="0"/>
              <w:autoSpaceDE w:val="0"/>
              <w:autoSpaceDN w:val="0"/>
              <w:adjustRightInd w:val="0"/>
              <w:spacing w:before="120" w:after="120" w:line="240" w:lineRule="auto"/>
              <w:jc w:val="center"/>
              <w:textAlignment w:val="baseline"/>
              <w:rPr>
                <w:rFonts w:ascii="Trebuchet MS" w:hAnsi="Trebuchet MS"/>
                <w:b/>
                <w:sz w:val="20"/>
                <w:szCs w:val="20"/>
              </w:rPr>
            </w:pPr>
            <w:r w:rsidRPr="009639DB">
              <w:rPr>
                <w:rFonts w:ascii="Trebuchet MS" w:hAnsi="Trebuchet MS"/>
                <w:b/>
                <w:i/>
                <w:sz w:val="20"/>
                <w:szCs w:val="20"/>
              </w:rPr>
              <w:t>Verificare la GAL</w:t>
            </w:r>
          </w:p>
        </w:tc>
        <w:tc>
          <w:tcPr>
            <w:tcW w:w="745" w:type="pct"/>
            <w:tcBorders>
              <w:top w:val="single" w:sz="4" w:space="0" w:color="auto"/>
              <w:left w:val="single" w:sz="4" w:space="0" w:color="auto"/>
              <w:bottom w:val="single" w:sz="4" w:space="0" w:color="auto"/>
              <w:right w:val="single" w:sz="4" w:space="0" w:color="auto"/>
            </w:tcBorders>
          </w:tcPr>
          <w:p w14:paraId="469863F4" w14:textId="77777777" w:rsidR="00924803" w:rsidRPr="009639DB" w:rsidRDefault="00924803" w:rsidP="00E77D5C">
            <w:pPr>
              <w:overflowPunct w:val="0"/>
              <w:autoSpaceDE w:val="0"/>
              <w:autoSpaceDN w:val="0"/>
              <w:adjustRightInd w:val="0"/>
              <w:spacing w:before="120" w:after="120" w:line="240" w:lineRule="auto"/>
              <w:jc w:val="center"/>
              <w:textAlignment w:val="baseline"/>
              <w:rPr>
                <w:rFonts w:ascii="Trebuchet MS" w:hAnsi="Trebuchet MS"/>
                <w:sz w:val="20"/>
                <w:szCs w:val="20"/>
              </w:rPr>
            </w:pPr>
            <w:r w:rsidRPr="009639DB">
              <w:rPr>
                <w:rFonts w:ascii="Trebuchet MS" w:hAnsi="Trebuchet MS"/>
                <w:sz w:val="20"/>
                <w:szCs w:val="20"/>
              </w:rPr>
              <w:sym w:font="Wingdings" w:char="F06F"/>
            </w:r>
          </w:p>
        </w:tc>
        <w:tc>
          <w:tcPr>
            <w:tcW w:w="469" w:type="pct"/>
            <w:tcBorders>
              <w:top w:val="single" w:sz="4" w:space="0" w:color="auto"/>
              <w:left w:val="single" w:sz="4" w:space="0" w:color="auto"/>
              <w:bottom w:val="single" w:sz="4" w:space="0" w:color="auto"/>
              <w:right w:val="single" w:sz="4" w:space="0" w:color="auto"/>
            </w:tcBorders>
          </w:tcPr>
          <w:p w14:paraId="5F3F63CD" w14:textId="77777777" w:rsidR="00924803" w:rsidRPr="009639DB" w:rsidRDefault="00924803" w:rsidP="00E77D5C">
            <w:pPr>
              <w:overflowPunct w:val="0"/>
              <w:autoSpaceDE w:val="0"/>
              <w:autoSpaceDN w:val="0"/>
              <w:adjustRightInd w:val="0"/>
              <w:spacing w:before="120" w:after="120" w:line="240" w:lineRule="auto"/>
              <w:jc w:val="center"/>
              <w:textAlignment w:val="baseline"/>
              <w:rPr>
                <w:rFonts w:ascii="Trebuchet MS" w:hAnsi="Trebuchet MS"/>
                <w:sz w:val="20"/>
                <w:szCs w:val="20"/>
              </w:rPr>
            </w:pPr>
            <w:r w:rsidRPr="009639DB">
              <w:rPr>
                <w:rFonts w:ascii="Trebuchet MS" w:hAnsi="Trebuchet MS"/>
                <w:sz w:val="20"/>
                <w:szCs w:val="20"/>
              </w:rPr>
              <w:sym w:font="Wingdings" w:char="F06F"/>
            </w:r>
          </w:p>
        </w:tc>
      </w:tr>
    </w:tbl>
    <w:p w14:paraId="65DBB80E" w14:textId="77777777" w:rsidR="00924803" w:rsidRPr="009639DB" w:rsidRDefault="00924803" w:rsidP="00924803">
      <w:pPr>
        <w:spacing w:before="120" w:after="120" w:line="240" w:lineRule="auto"/>
        <w:contextualSpacing/>
        <w:jc w:val="both"/>
        <w:rPr>
          <w:rFonts w:ascii="Trebuchet MS" w:hAnsi="Trebuchet MS"/>
          <w:sz w:val="20"/>
          <w:szCs w:val="20"/>
        </w:rPr>
      </w:pPr>
    </w:p>
    <w:p w14:paraId="3930F14A" w14:textId="77777777" w:rsidR="00924803" w:rsidRPr="009639DB" w:rsidRDefault="00924803" w:rsidP="00924803">
      <w:pPr>
        <w:spacing w:before="120" w:after="120" w:line="240" w:lineRule="auto"/>
        <w:contextualSpacing/>
        <w:jc w:val="both"/>
        <w:rPr>
          <w:rFonts w:ascii="Trebuchet MS" w:hAnsi="Trebuchet MS"/>
          <w:b/>
          <w:kern w:val="32"/>
          <w:sz w:val="20"/>
          <w:szCs w:val="20"/>
        </w:rPr>
      </w:pPr>
      <w:r w:rsidRPr="009639DB">
        <w:rPr>
          <w:rFonts w:ascii="Trebuchet MS" w:hAnsi="Trebuchet MS"/>
          <w:b/>
          <w:kern w:val="32"/>
          <w:sz w:val="20"/>
          <w:szCs w:val="20"/>
        </w:rPr>
        <w:t>DECIZIA REFERITOARE LA ELIGIBILITATEA PROIECTULUI</w:t>
      </w:r>
    </w:p>
    <w:p w14:paraId="25A5758E" w14:textId="77777777" w:rsidR="00924803" w:rsidRPr="009639DB" w:rsidRDefault="00924803" w:rsidP="00924803">
      <w:pPr>
        <w:spacing w:before="120" w:after="120" w:line="240" w:lineRule="auto"/>
        <w:contextualSpacing/>
        <w:jc w:val="both"/>
        <w:rPr>
          <w:rFonts w:ascii="Trebuchet MS" w:hAnsi="Trebuchet MS"/>
          <w:b/>
          <w:kern w:val="32"/>
          <w:sz w:val="20"/>
          <w:szCs w:val="20"/>
        </w:rPr>
      </w:pPr>
      <w:r w:rsidRPr="009639DB">
        <w:rPr>
          <w:rFonts w:ascii="Trebuchet MS" w:hAnsi="Trebuchet MS"/>
          <w:b/>
          <w:kern w:val="32"/>
          <w:sz w:val="20"/>
          <w:szCs w:val="20"/>
        </w:rPr>
        <w:t>PROIECTUL ESTE:</w:t>
      </w:r>
    </w:p>
    <w:p w14:paraId="579BA1F9" w14:textId="77777777" w:rsidR="00924803" w:rsidRPr="009639DB" w:rsidRDefault="00924803" w:rsidP="00924803">
      <w:pPr>
        <w:numPr>
          <w:ilvl w:val="0"/>
          <w:numId w:val="2"/>
        </w:numPr>
        <w:spacing w:before="120" w:after="120" w:line="240" w:lineRule="auto"/>
        <w:contextualSpacing/>
        <w:jc w:val="both"/>
        <w:rPr>
          <w:rFonts w:ascii="Trebuchet MS" w:hAnsi="Trebuchet MS"/>
          <w:b/>
          <w:kern w:val="32"/>
          <w:sz w:val="20"/>
          <w:szCs w:val="20"/>
        </w:rPr>
      </w:pPr>
      <w:r w:rsidRPr="009639DB">
        <w:rPr>
          <w:rFonts w:ascii="Trebuchet MS" w:hAnsi="Trebuchet MS"/>
          <w:b/>
          <w:kern w:val="32"/>
          <w:sz w:val="20"/>
          <w:szCs w:val="20"/>
        </w:rPr>
        <w:t>ELIGIBIL</w:t>
      </w:r>
    </w:p>
    <w:p w14:paraId="08A1C20D" w14:textId="77777777" w:rsidR="00924803" w:rsidRPr="009639DB" w:rsidRDefault="00924803" w:rsidP="00924803">
      <w:pPr>
        <w:numPr>
          <w:ilvl w:val="0"/>
          <w:numId w:val="2"/>
        </w:numPr>
        <w:spacing w:before="120" w:after="120" w:line="240" w:lineRule="auto"/>
        <w:contextualSpacing/>
        <w:jc w:val="both"/>
        <w:rPr>
          <w:rFonts w:ascii="Trebuchet MS" w:hAnsi="Trebuchet MS"/>
          <w:b/>
          <w:kern w:val="32"/>
          <w:sz w:val="20"/>
          <w:szCs w:val="20"/>
        </w:rPr>
      </w:pPr>
      <w:r w:rsidRPr="009639DB">
        <w:rPr>
          <w:rFonts w:ascii="Trebuchet MS" w:hAnsi="Trebuchet MS"/>
          <w:b/>
          <w:kern w:val="32"/>
          <w:sz w:val="20"/>
          <w:szCs w:val="20"/>
        </w:rPr>
        <w:t>NEELIGIBIL</w:t>
      </w:r>
    </w:p>
    <w:p w14:paraId="409E121D" w14:textId="77777777" w:rsidR="00924803" w:rsidRPr="009639DB" w:rsidRDefault="00924803" w:rsidP="00924803">
      <w:pPr>
        <w:spacing w:before="120" w:after="120" w:line="240" w:lineRule="auto"/>
        <w:contextualSpacing/>
        <w:jc w:val="both"/>
        <w:rPr>
          <w:rFonts w:ascii="Trebuchet MS" w:hAnsi="Trebuchet MS"/>
          <w:b/>
          <w:kern w:val="32"/>
          <w:sz w:val="20"/>
          <w:szCs w:val="20"/>
        </w:rPr>
      </w:pPr>
    </w:p>
    <w:p w14:paraId="0B29AE84" w14:textId="77777777" w:rsidR="00924803" w:rsidRPr="009639DB" w:rsidRDefault="00924803" w:rsidP="00924803">
      <w:pPr>
        <w:overflowPunct w:val="0"/>
        <w:autoSpaceDE w:val="0"/>
        <w:autoSpaceDN w:val="0"/>
        <w:adjustRightInd w:val="0"/>
        <w:spacing w:after="0" w:line="240" w:lineRule="auto"/>
        <w:jc w:val="both"/>
        <w:textAlignment w:val="baseline"/>
        <w:rPr>
          <w:rFonts w:ascii="Trebuchet MS" w:hAnsi="Trebuchet MS"/>
          <w:i/>
          <w:sz w:val="20"/>
          <w:szCs w:val="20"/>
        </w:rPr>
      </w:pPr>
      <w:r w:rsidRPr="009639DB">
        <w:rPr>
          <w:rFonts w:ascii="Trebuchet MS" w:hAnsi="Trebuchet MS"/>
          <w:i/>
          <w:sz w:val="20"/>
          <w:szCs w:val="20"/>
        </w:rPr>
        <w:t>Dacă toate criteriile de eligibilitate aplicate proiectului au fost îndeplinite, proiectul este eligibil.</w:t>
      </w:r>
    </w:p>
    <w:p w14:paraId="5918B879" w14:textId="77777777" w:rsidR="00924803" w:rsidRPr="009639DB" w:rsidRDefault="00924803" w:rsidP="00924803">
      <w:pPr>
        <w:overflowPunct w:val="0"/>
        <w:autoSpaceDE w:val="0"/>
        <w:autoSpaceDN w:val="0"/>
        <w:adjustRightInd w:val="0"/>
        <w:spacing w:after="0" w:line="240" w:lineRule="auto"/>
        <w:jc w:val="both"/>
        <w:textAlignment w:val="baseline"/>
        <w:rPr>
          <w:rFonts w:ascii="Trebuchet MS" w:hAnsi="Trebuchet MS"/>
          <w:i/>
          <w:sz w:val="20"/>
          <w:szCs w:val="20"/>
        </w:rPr>
      </w:pPr>
      <w:r w:rsidRPr="009639DB">
        <w:rPr>
          <w:rFonts w:ascii="Trebuchet MS" w:hAnsi="Trebuchet MS"/>
          <w:i/>
          <w:sz w:val="20"/>
          <w:szCs w:val="20"/>
        </w:rPr>
        <w:t xml:space="preserve">În cazul proiectelor neeligibile se va completa rubrica </w:t>
      </w:r>
      <w:proofErr w:type="spellStart"/>
      <w:r w:rsidRPr="009639DB">
        <w:rPr>
          <w:rFonts w:ascii="Trebuchet MS" w:hAnsi="Trebuchet MS"/>
          <w:i/>
          <w:sz w:val="20"/>
          <w:szCs w:val="20"/>
        </w:rPr>
        <w:t>Observaţii</w:t>
      </w:r>
      <w:proofErr w:type="spellEnd"/>
      <w:r w:rsidRPr="009639DB">
        <w:rPr>
          <w:rFonts w:ascii="Trebuchet MS" w:hAnsi="Trebuchet MS"/>
          <w:i/>
          <w:sz w:val="20"/>
          <w:szCs w:val="20"/>
        </w:rPr>
        <w:t xml:space="preserve"> cu toate motivele de neeligibilitate ale  proiectului.</w:t>
      </w:r>
    </w:p>
    <w:p w14:paraId="2469CE7A" w14:textId="77777777" w:rsidR="00924803" w:rsidRPr="009639DB" w:rsidRDefault="00924803" w:rsidP="00924803">
      <w:pPr>
        <w:overflowPunct w:val="0"/>
        <w:autoSpaceDE w:val="0"/>
        <w:autoSpaceDN w:val="0"/>
        <w:adjustRightInd w:val="0"/>
        <w:spacing w:after="0" w:line="240" w:lineRule="auto"/>
        <w:jc w:val="both"/>
        <w:textAlignment w:val="baseline"/>
        <w:rPr>
          <w:rFonts w:ascii="Trebuchet MS" w:hAnsi="Trebuchet MS"/>
          <w:i/>
          <w:sz w:val="20"/>
          <w:szCs w:val="20"/>
        </w:rPr>
      </w:pPr>
    </w:p>
    <w:p w14:paraId="0A22F3F8" w14:textId="77777777" w:rsidR="00924803" w:rsidRPr="009639DB" w:rsidRDefault="00924803" w:rsidP="00924803">
      <w:pPr>
        <w:overflowPunct w:val="0"/>
        <w:autoSpaceDE w:val="0"/>
        <w:autoSpaceDN w:val="0"/>
        <w:adjustRightInd w:val="0"/>
        <w:spacing w:after="0" w:line="240" w:lineRule="auto"/>
        <w:jc w:val="both"/>
        <w:textAlignment w:val="baseline"/>
        <w:rPr>
          <w:rFonts w:ascii="Trebuchet MS" w:hAnsi="Trebuchet MS"/>
          <w:i/>
          <w:sz w:val="20"/>
          <w:szCs w:val="20"/>
        </w:rPr>
      </w:pPr>
      <w:r w:rsidRPr="009639DB">
        <w:rPr>
          <w:rFonts w:ascii="Trebuchet MS" w:hAnsi="Trebuchet MS"/>
          <w:i/>
          <w:sz w:val="20"/>
          <w:szCs w:val="20"/>
        </w:rPr>
        <w:t xml:space="preserve">Expertul care întocmește Fișa de verificare </w:t>
      </w:r>
      <w:proofErr w:type="spellStart"/>
      <w:r w:rsidRPr="009639DB">
        <w:rPr>
          <w:rFonts w:ascii="Trebuchet MS" w:hAnsi="Trebuchet MS"/>
          <w:i/>
          <w:sz w:val="20"/>
          <w:szCs w:val="20"/>
        </w:rPr>
        <w:t>îşi</w:t>
      </w:r>
      <w:proofErr w:type="spellEnd"/>
      <w:r w:rsidRPr="009639DB">
        <w:rPr>
          <w:rFonts w:ascii="Trebuchet MS" w:hAnsi="Trebuchet MS"/>
          <w:i/>
          <w:sz w:val="20"/>
          <w:szCs w:val="20"/>
        </w:rPr>
        <w:t xml:space="preserve">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79F615CE" w14:textId="77777777" w:rsidR="00924803" w:rsidRPr="009639DB" w:rsidRDefault="00924803" w:rsidP="00924803">
      <w:pPr>
        <w:overflowPunct w:val="0"/>
        <w:autoSpaceDE w:val="0"/>
        <w:autoSpaceDN w:val="0"/>
        <w:adjustRightInd w:val="0"/>
        <w:spacing w:before="120" w:after="120" w:line="240" w:lineRule="auto"/>
        <w:jc w:val="both"/>
        <w:textAlignment w:val="baseline"/>
        <w:rPr>
          <w:rFonts w:ascii="Trebuchet MS" w:hAnsi="Trebuchet MS"/>
          <w:i/>
          <w:sz w:val="20"/>
          <w:szCs w:val="20"/>
        </w:rPr>
      </w:pPr>
    </w:p>
    <w:p w14:paraId="70AF802F" w14:textId="77777777" w:rsidR="00924803" w:rsidRPr="009639DB" w:rsidRDefault="00924803" w:rsidP="0092480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rebuchet MS" w:hAnsi="Trebuchet MS"/>
          <w:sz w:val="20"/>
          <w:szCs w:val="20"/>
          <w:u w:val="single"/>
        </w:rPr>
      </w:pPr>
      <w:proofErr w:type="spellStart"/>
      <w:r w:rsidRPr="009639DB">
        <w:rPr>
          <w:rFonts w:ascii="Trebuchet MS" w:hAnsi="Trebuchet MS"/>
          <w:sz w:val="20"/>
          <w:szCs w:val="20"/>
          <w:u w:val="single"/>
        </w:rPr>
        <w:t>Observatii</w:t>
      </w:r>
      <w:proofErr w:type="spellEnd"/>
      <w:r w:rsidRPr="009639DB">
        <w:rPr>
          <w:rFonts w:ascii="Trebuchet MS" w:hAnsi="Trebuchet MS"/>
          <w:sz w:val="20"/>
          <w:szCs w:val="20"/>
          <w:u w:val="single"/>
        </w:rPr>
        <w:t>:</w:t>
      </w:r>
    </w:p>
    <w:p w14:paraId="17D59120" w14:textId="77777777" w:rsidR="00924803" w:rsidRPr="009639DB" w:rsidRDefault="00924803" w:rsidP="0092480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t>Se detaliază:</w:t>
      </w:r>
    </w:p>
    <w:p w14:paraId="772D2A73" w14:textId="77777777" w:rsidR="00924803" w:rsidRPr="009639DB" w:rsidRDefault="00924803" w:rsidP="0092480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lastRenderedPageBreak/>
        <w:t xml:space="preserve">- pentru fiecare criteriu de eligibilitate care nu a fost îndeplinit, motivul </w:t>
      </w:r>
      <w:proofErr w:type="spellStart"/>
      <w:r w:rsidRPr="009639DB">
        <w:rPr>
          <w:rFonts w:ascii="Trebuchet MS" w:hAnsi="Trebuchet MS"/>
          <w:sz w:val="20"/>
          <w:szCs w:val="20"/>
        </w:rPr>
        <w:t>neeligibilităţii</w:t>
      </w:r>
      <w:proofErr w:type="spellEnd"/>
      <w:r w:rsidRPr="009639DB">
        <w:rPr>
          <w:rFonts w:ascii="Trebuchet MS" w:hAnsi="Trebuchet MS"/>
          <w:sz w:val="20"/>
          <w:szCs w:val="20"/>
        </w:rPr>
        <w:t xml:space="preserve">, dacă este cazul, </w:t>
      </w:r>
    </w:p>
    <w:p w14:paraId="1AC275F7" w14:textId="77777777" w:rsidR="00924803" w:rsidRPr="009639DB" w:rsidRDefault="00924803" w:rsidP="0092480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t xml:space="preserve">- motivul reducerii valorii eligibile, a valorii publice sau a </w:t>
      </w:r>
      <w:proofErr w:type="spellStart"/>
      <w:r w:rsidRPr="009639DB">
        <w:rPr>
          <w:rFonts w:ascii="Trebuchet MS" w:hAnsi="Trebuchet MS"/>
          <w:sz w:val="20"/>
          <w:szCs w:val="20"/>
        </w:rPr>
        <w:t>intensităţii</w:t>
      </w:r>
      <w:proofErr w:type="spellEnd"/>
      <w:r w:rsidRPr="009639DB">
        <w:rPr>
          <w:rFonts w:ascii="Trebuchet MS" w:hAnsi="Trebuchet MS"/>
          <w:sz w:val="20"/>
          <w:szCs w:val="20"/>
        </w:rPr>
        <w:t xml:space="preserve"> sprijinului, dacă este cazul,</w:t>
      </w:r>
    </w:p>
    <w:p w14:paraId="313445B2" w14:textId="77777777" w:rsidR="00924803" w:rsidRPr="009639DB" w:rsidRDefault="00924803" w:rsidP="0092480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t xml:space="preserve">- motivul </w:t>
      </w:r>
      <w:proofErr w:type="spellStart"/>
      <w:r w:rsidRPr="009639DB">
        <w:rPr>
          <w:rFonts w:ascii="Trebuchet MS" w:hAnsi="Trebuchet MS"/>
          <w:sz w:val="20"/>
          <w:szCs w:val="20"/>
        </w:rPr>
        <w:t>neeligibilităţii</w:t>
      </w:r>
      <w:proofErr w:type="spellEnd"/>
      <w:r w:rsidRPr="009639DB">
        <w:rPr>
          <w:rFonts w:ascii="Trebuchet MS" w:hAnsi="Trebuchet MS"/>
          <w:sz w:val="20"/>
          <w:szCs w:val="20"/>
        </w:rPr>
        <w:t xml:space="preserve"> din punct de vedere al verificării pe teren, dacă este cazul.</w:t>
      </w:r>
    </w:p>
    <w:p w14:paraId="3D6283A6" w14:textId="77777777" w:rsidR="00924803" w:rsidRPr="009639DB" w:rsidRDefault="00924803" w:rsidP="00924803">
      <w:pPr>
        <w:pBdr>
          <w:top w:val="single" w:sz="4" w:space="1" w:color="auto"/>
          <w:left w:val="single" w:sz="4" w:space="1" w:color="auto"/>
          <w:bottom w:val="single" w:sz="4" w:space="1" w:color="auto"/>
          <w:right w:val="single" w:sz="4" w:space="4" w:color="auto"/>
        </w:pBdr>
        <w:spacing w:before="120" w:after="120" w:line="240" w:lineRule="auto"/>
        <w:rPr>
          <w:rFonts w:ascii="Trebuchet MS" w:eastAsia="Times New Roman" w:hAnsi="Trebuchet MS" w:cs="Calibri"/>
          <w:bCs/>
          <w:iCs/>
          <w:sz w:val="20"/>
          <w:szCs w:val="20"/>
          <w:lang w:eastAsia="fr-FR"/>
        </w:rPr>
      </w:pPr>
      <w:r w:rsidRPr="009639DB">
        <w:rPr>
          <w:rFonts w:ascii="Trebuchet MS" w:eastAsia="Times New Roman" w:hAnsi="Trebuchet MS" w:cs="Calibri"/>
          <w:bCs/>
          <w:iCs/>
          <w:sz w:val="20"/>
          <w:szCs w:val="20"/>
          <w:lang w:eastAsia="fr-FR"/>
        </w:rPr>
        <w:t>.........................................................................................................................................................</w:t>
      </w:r>
    </w:p>
    <w:p w14:paraId="076143CF" w14:textId="77777777" w:rsidR="00924803" w:rsidRPr="009639DB" w:rsidRDefault="00924803" w:rsidP="00924803">
      <w:pPr>
        <w:pBdr>
          <w:top w:val="single" w:sz="4" w:space="1" w:color="auto"/>
          <w:left w:val="single" w:sz="4" w:space="1" w:color="auto"/>
          <w:bottom w:val="single" w:sz="4" w:space="1" w:color="auto"/>
          <w:right w:val="single" w:sz="4" w:space="4" w:color="auto"/>
        </w:pBdr>
        <w:spacing w:before="120" w:after="120" w:line="240" w:lineRule="auto"/>
        <w:rPr>
          <w:rFonts w:ascii="Trebuchet MS" w:eastAsia="Times New Roman" w:hAnsi="Trebuchet MS" w:cs="Calibri"/>
          <w:bCs/>
          <w:iCs/>
          <w:sz w:val="20"/>
          <w:szCs w:val="20"/>
          <w:lang w:eastAsia="fr-FR"/>
        </w:rPr>
      </w:pPr>
      <w:r w:rsidRPr="009639DB">
        <w:rPr>
          <w:rFonts w:ascii="Trebuchet MS" w:eastAsia="Times New Roman" w:hAnsi="Trebuchet MS" w:cs="Calibri"/>
          <w:bCs/>
          <w:iCs/>
          <w:sz w:val="20"/>
          <w:szCs w:val="20"/>
          <w:lang w:eastAsia="fr-FR"/>
        </w:rPr>
        <w:t>..........................................................................................................................................................</w:t>
      </w:r>
    </w:p>
    <w:p w14:paraId="39732122" w14:textId="77777777" w:rsidR="005E43BE" w:rsidRPr="009639DB" w:rsidRDefault="005E43BE" w:rsidP="00924803">
      <w:pPr>
        <w:pBdr>
          <w:top w:val="single" w:sz="4" w:space="1" w:color="auto"/>
          <w:left w:val="single" w:sz="4" w:space="1" w:color="auto"/>
          <w:bottom w:val="single" w:sz="4" w:space="1" w:color="auto"/>
          <w:right w:val="single" w:sz="4" w:space="4" w:color="auto"/>
        </w:pBdr>
        <w:spacing w:before="120" w:after="120" w:line="240" w:lineRule="auto"/>
        <w:rPr>
          <w:rFonts w:ascii="Trebuchet MS" w:eastAsia="Times New Roman" w:hAnsi="Trebuchet MS" w:cs="Calibri"/>
          <w:bCs/>
          <w:iCs/>
          <w:sz w:val="20"/>
          <w:szCs w:val="20"/>
          <w:lang w:eastAsia="fr-FR"/>
        </w:rPr>
      </w:pPr>
      <w:r w:rsidRPr="009639DB">
        <w:rPr>
          <w:rFonts w:ascii="Trebuchet MS" w:eastAsia="Times New Roman" w:hAnsi="Trebuchet MS" w:cs="Calibri"/>
          <w:bCs/>
          <w:iCs/>
          <w:sz w:val="20"/>
          <w:szCs w:val="20"/>
          <w:lang w:eastAsia="fr-FR"/>
        </w:rPr>
        <w:t>.........................................................................................................................................................</w:t>
      </w:r>
    </w:p>
    <w:p w14:paraId="10CAF364" w14:textId="77777777" w:rsidR="00924803" w:rsidRPr="009639DB" w:rsidRDefault="00924803" w:rsidP="00924803">
      <w:pPr>
        <w:spacing w:before="120" w:after="120" w:line="240" w:lineRule="auto"/>
        <w:rPr>
          <w:rFonts w:ascii="Trebuchet MS" w:eastAsia="Times New Roman" w:hAnsi="Trebuchet MS"/>
          <w:b/>
          <w:sz w:val="20"/>
          <w:szCs w:val="20"/>
          <w:lang w:val="x-none" w:eastAsia="x-none"/>
        </w:rPr>
        <w:sectPr w:rsidR="00924803" w:rsidRPr="009639DB" w:rsidSect="00E77D5C">
          <w:headerReference w:type="default" r:id="rId10"/>
          <w:pgSz w:w="11909" w:h="16834" w:code="9"/>
          <w:pgMar w:top="1138" w:right="1411" w:bottom="1138" w:left="1138" w:header="576" w:footer="432" w:gutter="0"/>
          <w:cols w:space="720"/>
        </w:sectPr>
      </w:pPr>
    </w:p>
    <w:p w14:paraId="54E7F53B" w14:textId="77777777" w:rsidR="00924803" w:rsidRPr="009639DB" w:rsidRDefault="00924803" w:rsidP="00924803">
      <w:pPr>
        <w:pStyle w:val="NormalWeb"/>
        <w:spacing w:before="120" w:after="120"/>
        <w:rPr>
          <w:rFonts w:ascii="Trebuchet MS" w:hAnsi="Trebuchet MS"/>
          <w:bCs/>
          <w:sz w:val="20"/>
          <w:szCs w:val="20"/>
          <w:lang w:val="x-none" w:eastAsia="x-none"/>
        </w:rPr>
      </w:pPr>
    </w:p>
    <w:p w14:paraId="61B7B139" w14:textId="77777777" w:rsidR="000B5465" w:rsidRPr="009639DB" w:rsidRDefault="000B5465" w:rsidP="000B5465">
      <w:pPr>
        <w:spacing w:after="0" w:line="240" w:lineRule="auto"/>
        <w:contextualSpacing/>
        <w:jc w:val="both"/>
        <w:rPr>
          <w:rFonts w:ascii="Trebuchet MS" w:hAnsi="Trebuchet MS" w:cstheme="minorHAnsi"/>
          <w:b/>
          <w:sz w:val="20"/>
          <w:szCs w:val="20"/>
        </w:rPr>
      </w:pPr>
      <w:bookmarkStart w:id="6" w:name="_Hlk490570173"/>
      <w:r w:rsidRPr="009639DB">
        <w:rPr>
          <w:rFonts w:ascii="Trebuchet MS" w:hAnsi="Trebuchet MS" w:cstheme="minorHAnsi"/>
          <w:b/>
          <w:sz w:val="20"/>
          <w:szCs w:val="20"/>
        </w:rPr>
        <w:t xml:space="preserve">Asociația „GRUPUL DE ACȚIUNE LOCALĂ </w:t>
      </w:r>
      <w:r w:rsidR="00C14492">
        <w:rPr>
          <w:rFonts w:ascii="Trebuchet MS" w:hAnsi="Trebuchet MS" w:cstheme="minorHAnsi"/>
          <w:b/>
          <w:sz w:val="20"/>
          <w:szCs w:val="20"/>
        </w:rPr>
        <w:t>CONFLUENTE MOLDAVE</w:t>
      </w:r>
      <w:r w:rsidRPr="009639DB">
        <w:rPr>
          <w:rFonts w:ascii="Trebuchet MS" w:hAnsi="Trebuchet MS" w:cstheme="minorHAnsi"/>
          <w:b/>
          <w:sz w:val="20"/>
          <w:szCs w:val="20"/>
        </w:rPr>
        <w:t>”</w:t>
      </w:r>
    </w:p>
    <w:bookmarkEnd w:id="6"/>
    <w:p w14:paraId="5F16BAE9" w14:textId="77777777" w:rsidR="000B5465" w:rsidRPr="009639DB" w:rsidRDefault="000B5465" w:rsidP="000B5465">
      <w:pPr>
        <w:spacing w:after="0" w:line="240" w:lineRule="auto"/>
        <w:contextualSpacing/>
        <w:jc w:val="both"/>
        <w:rPr>
          <w:rFonts w:ascii="Trebuchet MS" w:hAnsi="Trebuchet MS" w:cstheme="minorHAnsi"/>
          <w:b/>
          <w:sz w:val="20"/>
          <w:szCs w:val="20"/>
        </w:rPr>
      </w:pPr>
    </w:p>
    <w:p w14:paraId="060D695F" w14:textId="77777777" w:rsidR="000B5465" w:rsidRPr="009639DB" w:rsidRDefault="000B5465" w:rsidP="000B5465">
      <w:pPr>
        <w:spacing w:after="0" w:line="240" w:lineRule="auto"/>
        <w:contextualSpacing/>
        <w:jc w:val="both"/>
        <w:rPr>
          <w:rFonts w:ascii="Trebuchet MS" w:eastAsia="Times New Roman" w:hAnsi="Trebuchet MS" w:cstheme="minorHAnsi"/>
          <w:sz w:val="20"/>
          <w:szCs w:val="20"/>
        </w:rPr>
      </w:pPr>
      <w:r w:rsidRPr="009639DB">
        <w:rPr>
          <w:rFonts w:ascii="Trebuchet MS" w:hAnsi="Trebuchet MS" w:cstheme="minorHAnsi"/>
          <w:noProof/>
          <w:sz w:val="20"/>
          <w:szCs w:val="20"/>
        </w:rPr>
        <mc:AlternateContent>
          <mc:Choice Requires="wps">
            <w:drawing>
              <wp:anchor distT="0" distB="0" distL="114300" distR="114300" simplePos="0" relativeHeight="251659264" behindDoc="0" locked="0" layoutInCell="1" allowOverlap="1" wp14:anchorId="7FFBFBD9" wp14:editId="00F9B6E3">
                <wp:simplePos x="0" y="0"/>
                <wp:positionH relativeFrom="column">
                  <wp:posOffset>4243070</wp:posOffset>
                </wp:positionH>
                <wp:positionV relativeFrom="paragraph">
                  <wp:posOffset>106680</wp:posOffset>
                </wp:positionV>
                <wp:extent cx="1247775" cy="8763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24227F92" w14:textId="77777777" w:rsidR="00D02C1F" w:rsidRDefault="00D02C1F" w:rsidP="000B5465">
                            <w:pPr>
                              <w:jc w:val="center"/>
                            </w:pPr>
                            <w:r w:rsidRPr="00E63C0C">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BFBD9" id="Rectangle 1" o:spid="_x0000_s1026" style="position:absolute;left:0;text-align:left;margin-left:334.1pt;margin-top:8.4pt;width:98.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">
                <v:textbox>
                  <w:txbxContent>
                    <w:p w14:paraId="24227F92" w14:textId="77777777" w:rsidR="00D02C1F" w:rsidRDefault="00D02C1F" w:rsidP="000B5465">
                      <w:pPr>
                        <w:jc w:val="center"/>
                      </w:pPr>
                      <w:r w:rsidRPr="00E63C0C">
                        <w:rPr>
                          <w:rFonts w:eastAsia="Times New Roman"/>
                          <w:bCs/>
                          <w:i/>
                          <w:sz w:val="24"/>
                          <w:szCs w:val="24"/>
                        </w:rPr>
                        <w:t>Ştampila</w:t>
                      </w:r>
                    </w:p>
                  </w:txbxContent>
                </v:textbox>
              </v:rect>
            </w:pict>
          </mc:Fallback>
        </mc:AlternateContent>
      </w:r>
      <w:r w:rsidRPr="009639DB">
        <w:rPr>
          <w:rFonts w:ascii="Trebuchet MS" w:eastAsia="Times New Roman" w:hAnsi="Trebuchet MS" w:cstheme="minorHAnsi"/>
          <w:b/>
          <w:sz w:val="20"/>
          <w:szCs w:val="20"/>
        </w:rPr>
        <w:t>Aprobat</w:t>
      </w:r>
      <w:r w:rsidRPr="009639DB">
        <w:rPr>
          <w:rFonts w:ascii="Trebuchet MS" w:eastAsia="Times New Roman" w:hAnsi="Trebuchet MS" w:cstheme="minorHAnsi"/>
          <w:sz w:val="20"/>
          <w:szCs w:val="20"/>
        </w:rPr>
        <w:t>,</w:t>
      </w:r>
    </w:p>
    <w:p w14:paraId="4B900421"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r w:rsidRPr="009639DB">
        <w:rPr>
          <w:rFonts w:ascii="Trebuchet MS" w:eastAsia="Times New Roman" w:hAnsi="Trebuchet MS" w:cstheme="minorHAnsi"/>
          <w:sz w:val="20"/>
          <w:szCs w:val="20"/>
        </w:rPr>
        <w:t>Manager proiect GAL</w:t>
      </w:r>
    </w:p>
    <w:p w14:paraId="6EFB3CAE"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Nume/Prenume _______________________</w:t>
      </w:r>
    </w:p>
    <w:p w14:paraId="3753BF1F"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Semnătura __________</w:t>
      </w:r>
    </w:p>
    <w:p w14:paraId="22D7CEEC"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Data_____/_____/_______</w:t>
      </w:r>
    </w:p>
    <w:p w14:paraId="4C29F239"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p>
    <w:p w14:paraId="003E6148"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r w:rsidRPr="009639DB">
        <w:rPr>
          <w:rFonts w:ascii="Trebuchet MS" w:eastAsia="Times New Roman" w:hAnsi="Trebuchet MS" w:cstheme="minorHAnsi"/>
          <w:b/>
          <w:sz w:val="20"/>
          <w:szCs w:val="20"/>
        </w:rPr>
        <w:t>Verificat</w:t>
      </w:r>
      <w:r w:rsidRPr="009639DB">
        <w:rPr>
          <w:rFonts w:ascii="Trebuchet MS" w:eastAsia="Times New Roman" w:hAnsi="Trebuchet MS" w:cstheme="minorHAnsi"/>
          <w:sz w:val="20"/>
          <w:szCs w:val="20"/>
        </w:rPr>
        <w:t>:</w:t>
      </w:r>
    </w:p>
    <w:p w14:paraId="7426C232"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r w:rsidRPr="009639DB">
        <w:rPr>
          <w:rFonts w:ascii="Trebuchet MS" w:eastAsia="Times New Roman" w:hAnsi="Trebuchet MS" w:cstheme="minorHAnsi"/>
          <w:sz w:val="20"/>
          <w:szCs w:val="20"/>
        </w:rPr>
        <w:t xml:space="preserve">Expert 2 GAL </w:t>
      </w:r>
    </w:p>
    <w:p w14:paraId="0DF4FD77"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 xml:space="preserve">Nume/Prenume ______________________         </w:t>
      </w:r>
    </w:p>
    <w:p w14:paraId="0AAC857E"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Semnătura __________</w:t>
      </w:r>
    </w:p>
    <w:p w14:paraId="1789DC49"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 xml:space="preserve">Data_____/_____/________    </w:t>
      </w:r>
    </w:p>
    <w:p w14:paraId="1ED4A820"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 xml:space="preserve">                                       </w:t>
      </w:r>
    </w:p>
    <w:p w14:paraId="5F4291AA"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r w:rsidRPr="009639DB">
        <w:rPr>
          <w:rFonts w:ascii="Trebuchet MS" w:eastAsia="Times New Roman" w:hAnsi="Trebuchet MS" w:cstheme="minorHAnsi"/>
          <w:b/>
          <w:sz w:val="20"/>
          <w:szCs w:val="20"/>
        </w:rPr>
        <w:t>Întocmit</w:t>
      </w:r>
      <w:r w:rsidRPr="009639DB">
        <w:rPr>
          <w:rFonts w:ascii="Trebuchet MS" w:eastAsia="Times New Roman" w:hAnsi="Trebuchet MS" w:cstheme="minorHAnsi"/>
          <w:sz w:val="20"/>
          <w:szCs w:val="20"/>
        </w:rPr>
        <w:t>:</w:t>
      </w:r>
    </w:p>
    <w:p w14:paraId="17DB0FE3"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r w:rsidRPr="009639DB">
        <w:rPr>
          <w:rFonts w:ascii="Trebuchet MS" w:eastAsia="Times New Roman" w:hAnsi="Trebuchet MS" w:cstheme="minorHAnsi"/>
          <w:sz w:val="20"/>
          <w:szCs w:val="20"/>
        </w:rPr>
        <w:t>Expert 1 GAL</w:t>
      </w:r>
    </w:p>
    <w:p w14:paraId="49FD24DF"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 xml:space="preserve">Nume/Prenume ______________________         </w:t>
      </w:r>
    </w:p>
    <w:p w14:paraId="0F7C5BB4"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Semnătura __________</w:t>
      </w:r>
    </w:p>
    <w:p w14:paraId="30D6AFF4"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
          <w:sz w:val="20"/>
          <w:szCs w:val="20"/>
        </w:rPr>
      </w:pPr>
      <w:r w:rsidRPr="009639DB">
        <w:rPr>
          <w:rFonts w:ascii="Trebuchet MS" w:eastAsia="Times New Roman" w:hAnsi="Trebuchet MS" w:cstheme="minorHAnsi"/>
          <w:bCs/>
          <w:i/>
          <w:sz w:val="20"/>
          <w:szCs w:val="20"/>
        </w:rPr>
        <w:t xml:space="preserve">Data_____/_____/________    </w:t>
      </w:r>
    </w:p>
    <w:p w14:paraId="3728F9E2" w14:textId="77777777" w:rsidR="00924803" w:rsidRPr="009639DB" w:rsidRDefault="00924803" w:rsidP="00924803">
      <w:pPr>
        <w:pStyle w:val="NormalWeb"/>
        <w:spacing w:before="0"/>
        <w:rPr>
          <w:rFonts w:ascii="Trebuchet MS" w:hAnsi="Trebuchet MS"/>
          <w:i/>
          <w:sz w:val="20"/>
          <w:szCs w:val="20"/>
          <w:lang w:val="pt-BR"/>
        </w:rPr>
      </w:pPr>
    </w:p>
    <w:p w14:paraId="3A072F90" w14:textId="77777777" w:rsidR="00F80517" w:rsidRPr="009639DB" w:rsidRDefault="00F80517" w:rsidP="00924803">
      <w:pPr>
        <w:pStyle w:val="NormalWeb"/>
        <w:spacing w:before="0"/>
        <w:rPr>
          <w:rFonts w:ascii="Trebuchet MS" w:hAnsi="Trebuchet MS"/>
          <w:i/>
          <w:sz w:val="20"/>
          <w:szCs w:val="20"/>
          <w:lang w:val="pt-BR"/>
        </w:rPr>
      </w:pPr>
    </w:p>
    <w:p w14:paraId="40B886B2" w14:textId="77777777" w:rsidR="00F80517" w:rsidRPr="009639DB" w:rsidRDefault="00F80517" w:rsidP="00924803">
      <w:pPr>
        <w:pStyle w:val="NormalWeb"/>
        <w:spacing w:before="0"/>
        <w:rPr>
          <w:rFonts w:ascii="Trebuchet MS" w:hAnsi="Trebuchet MS"/>
          <w:i/>
          <w:sz w:val="20"/>
          <w:szCs w:val="20"/>
          <w:lang w:val="pt-BR"/>
        </w:rPr>
      </w:pPr>
    </w:p>
    <w:p w14:paraId="02143D46" w14:textId="77777777" w:rsidR="00F80517" w:rsidRPr="009639DB" w:rsidRDefault="00F80517" w:rsidP="00924803">
      <w:pPr>
        <w:pStyle w:val="NormalWeb"/>
        <w:spacing w:before="0"/>
        <w:rPr>
          <w:rFonts w:ascii="Trebuchet MS" w:hAnsi="Trebuchet MS"/>
          <w:i/>
          <w:sz w:val="20"/>
          <w:szCs w:val="20"/>
          <w:lang w:val="pt-BR"/>
        </w:rPr>
      </w:pPr>
    </w:p>
    <w:p w14:paraId="5D7F5B67" w14:textId="77777777" w:rsidR="00924803" w:rsidRPr="009639DB" w:rsidRDefault="00924803" w:rsidP="000B5465">
      <w:pPr>
        <w:pBdr>
          <w:top w:val="single" w:sz="4" w:space="1" w:color="auto"/>
          <w:left w:val="single" w:sz="4" w:space="4" w:color="auto"/>
          <w:bottom w:val="single" w:sz="4" w:space="1" w:color="auto"/>
          <w:right w:val="single" w:sz="4" w:space="4" w:color="auto"/>
        </w:pBdr>
        <w:spacing w:after="0" w:line="240" w:lineRule="auto"/>
        <w:jc w:val="both"/>
        <w:rPr>
          <w:rFonts w:ascii="Trebuchet MS" w:hAnsi="Trebuchet MS"/>
          <w:b/>
          <w:i/>
          <w:sz w:val="20"/>
          <w:szCs w:val="20"/>
          <w:u w:val="single"/>
        </w:rPr>
      </w:pPr>
      <w:r w:rsidRPr="009639DB">
        <w:rPr>
          <w:rFonts w:ascii="Trebuchet MS" w:hAnsi="Trebuchet MS"/>
          <w:b/>
          <w:i/>
          <w:sz w:val="20"/>
          <w:szCs w:val="20"/>
          <w:u w:val="single"/>
        </w:rPr>
        <w:t>Notă</w:t>
      </w:r>
    </w:p>
    <w:p w14:paraId="79E2685E" w14:textId="77777777" w:rsidR="00924803" w:rsidRPr="009639DB" w:rsidRDefault="00924803" w:rsidP="000B5465">
      <w:pPr>
        <w:pBdr>
          <w:top w:val="single" w:sz="4" w:space="1" w:color="auto"/>
          <w:left w:val="single" w:sz="4" w:space="4" w:color="auto"/>
          <w:bottom w:val="single" w:sz="4" w:space="1" w:color="auto"/>
          <w:right w:val="single" w:sz="4" w:space="4" w:color="auto"/>
        </w:pBdr>
        <w:spacing w:after="0" w:line="240" w:lineRule="auto"/>
        <w:jc w:val="both"/>
        <w:rPr>
          <w:rFonts w:ascii="Trebuchet MS" w:hAnsi="Trebuchet MS"/>
          <w:b/>
          <w:i/>
          <w:sz w:val="20"/>
          <w:szCs w:val="20"/>
        </w:rPr>
      </w:pPr>
      <w:r w:rsidRPr="009639DB">
        <w:rPr>
          <w:rFonts w:ascii="Trebuchet MS" w:hAnsi="Trebuchet MS"/>
          <w:b/>
          <w:i/>
          <w:sz w:val="20"/>
          <w:szCs w:val="20"/>
        </w:rPr>
        <w:t xml:space="preserve">Lista tipurilor de investiții eligibile se completează cu prevederile fișei măsurii din SDL, respectiv cele aplicabile măsurii din Reg. (UE) nr. 1305/2013. </w:t>
      </w:r>
    </w:p>
    <w:p w14:paraId="7DCAC8D8" w14:textId="77777777" w:rsidR="00924803" w:rsidRPr="009639DB" w:rsidRDefault="00924803" w:rsidP="000B5465">
      <w:pPr>
        <w:pBdr>
          <w:top w:val="single" w:sz="4" w:space="1" w:color="auto"/>
          <w:left w:val="single" w:sz="4" w:space="4" w:color="auto"/>
          <w:bottom w:val="single" w:sz="4" w:space="1" w:color="auto"/>
          <w:right w:val="single" w:sz="4" w:space="4" w:color="auto"/>
        </w:pBdr>
        <w:spacing w:after="0" w:line="240" w:lineRule="auto"/>
        <w:jc w:val="both"/>
        <w:rPr>
          <w:rFonts w:ascii="Trebuchet MS" w:hAnsi="Trebuchet MS"/>
          <w:b/>
          <w:i/>
          <w:sz w:val="20"/>
          <w:szCs w:val="20"/>
        </w:rPr>
      </w:pPr>
      <w:r w:rsidRPr="009639DB">
        <w:rPr>
          <w:rFonts w:ascii="Trebuchet MS" w:hAnsi="Trebuchet MS"/>
          <w:b/>
          <w:i/>
          <w:sz w:val="20"/>
          <w:szCs w:val="20"/>
        </w:rPr>
        <w:t xml:space="preserve">Tipurile de cheltuieli eligibile se vor raporta la tipurile de investiții eligibile aferente măsurii.  </w:t>
      </w:r>
    </w:p>
    <w:p w14:paraId="6787F97B" w14:textId="77777777" w:rsidR="00924803" w:rsidRPr="009639DB" w:rsidRDefault="00924803" w:rsidP="00924803">
      <w:pPr>
        <w:spacing w:before="120" w:after="120" w:line="240" w:lineRule="auto"/>
        <w:rPr>
          <w:rFonts w:ascii="Trebuchet MS" w:hAnsi="Trebuchet MS"/>
          <w:sz w:val="20"/>
          <w:szCs w:val="20"/>
          <w:lang w:val="pt-BR"/>
        </w:rPr>
      </w:pPr>
    </w:p>
    <w:p w14:paraId="667ADCFE" w14:textId="77777777" w:rsidR="00A1515E" w:rsidRPr="009639DB" w:rsidRDefault="00A1515E" w:rsidP="00924803">
      <w:pPr>
        <w:spacing w:before="120" w:after="120" w:line="240" w:lineRule="auto"/>
        <w:rPr>
          <w:rFonts w:ascii="Trebuchet MS" w:hAnsi="Trebuchet MS"/>
          <w:sz w:val="20"/>
          <w:szCs w:val="20"/>
          <w:lang w:val="pt-BR"/>
        </w:rPr>
      </w:pPr>
    </w:p>
    <w:p w14:paraId="127CD90A" w14:textId="77777777" w:rsidR="00A1515E" w:rsidRPr="009639DB" w:rsidRDefault="00A1515E" w:rsidP="00924803">
      <w:pPr>
        <w:spacing w:before="120" w:after="120" w:line="240" w:lineRule="auto"/>
        <w:rPr>
          <w:rFonts w:ascii="Trebuchet MS" w:hAnsi="Trebuchet MS"/>
          <w:sz w:val="20"/>
          <w:szCs w:val="20"/>
          <w:lang w:val="pt-BR"/>
        </w:rPr>
      </w:pPr>
    </w:p>
    <w:p w14:paraId="5A9F0329" w14:textId="77777777" w:rsidR="00A1515E" w:rsidRPr="009639DB" w:rsidRDefault="00A1515E" w:rsidP="00924803">
      <w:pPr>
        <w:spacing w:before="120" w:after="120" w:line="240" w:lineRule="auto"/>
        <w:rPr>
          <w:rFonts w:ascii="Trebuchet MS" w:hAnsi="Trebuchet MS"/>
          <w:sz w:val="20"/>
          <w:szCs w:val="20"/>
          <w:lang w:val="pt-BR"/>
        </w:rPr>
      </w:pPr>
    </w:p>
    <w:p w14:paraId="21493462" w14:textId="77777777" w:rsidR="00A1515E" w:rsidRPr="009639DB" w:rsidRDefault="00A1515E" w:rsidP="00924803">
      <w:pPr>
        <w:spacing w:before="120" w:after="120" w:line="240" w:lineRule="auto"/>
        <w:rPr>
          <w:rFonts w:ascii="Trebuchet MS" w:hAnsi="Trebuchet MS"/>
          <w:sz w:val="20"/>
          <w:szCs w:val="20"/>
          <w:lang w:val="pt-BR"/>
        </w:rPr>
      </w:pPr>
    </w:p>
    <w:p w14:paraId="106B4A14" w14:textId="77777777" w:rsidR="00A1515E" w:rsidRPr="009639DB" w:rsidRDefault="00A1515E" w:rsidP="00924803">
      <w:pPr>
        <w:spacing w:before="120" w:after="120" w:line="240" w:lineRule="auto"/>
        <w:rPr>
          <w:rFonts w:ascii="Trebuchet MS" w:hAnsi="Trebuchet MS"/>
          <w:sz w:val="20"/>
          <w:szCs w:val="20"/>
          <w:lang w:val="pt-BR"/>
        </w:rPr>
      </w:pPr>
    </w:p>
    <w:p w14:paraId="7F0596C3" w14:textId="77777777" w:rsidR="00A1515E" w:rsidRPr="009639DB" w:rsidRDefault="00A1515E" w:rsidP="00924803">
      <w:pPr>
        <w:spacing w:before="120" w:after="120" w:line="240" w:lineRule="auto"/>
        <w:rPr>
          <w:rFonts w:ascii="Trebuchet MS" w:hAnsi="Trebuchet MS"/>
          <w:sz w:val="20"/>
          <w:szCs w:val="20"/>
          <w:lang w:val="pt-BR"/>
        </w:rPr>
      </w:pPr>
    </w:p>
    <w:p w14:paraId="1475AB35" w14:textId="77777777" w:rsidR="00A1515E" w:rsidRPr="009639DB" w:rsidRDefault="00A1515E" w:rsidP="00924803">
      <w:pPr>
        <w:spacing w:before="120" w:after="120" w:line="240" w:lineRule="auto"/>
        <w:rPr>
          <w:rFonts w:ascii="Trebuchet MS" w:hAnsi="Trebuchet MS"/>
          <w:sz w:val="20"/>
          <w:szCs w:val="20"/>
          <w:lang w:val="pt-BR"/>
        </w:rPr>
      </w:pPr>
    </w:p>
    <w:p w14:paraId="0135C72E" w14:textId="77777777" w:rsidR="00A1515E" w:rsidRPr="009639DB" w:rsidRDefault="00A1515E" w:rsidP="00924803">
      <w:pPr>
        <w:spacing w:before="120" w:after="120" w:line="240" w:lineRule="auto"/>
        <w:rPr>
          <w:rFonts w:ascii="Trebuchet MS" w:hAnsi="Trebuchet MS"/>
          <w:sz w:val="20"/>
          <w:szCs w:val="20"/>
          <w:lang w:val="pt-BR"/>
        </w:rPr>
      </w:pPr>
    </w:p>
    <w:p w14:paraId="0726E8A9" w14:textId="77777777" w:rsidR="00A1515E" w:rsidRDefault="00A1515E" w:rsidP="00924803">
      <w:pPr>
        <w:spacing w:before="120" w:after="120" w:line="240" w:lineRule="auto"/>
        <w:rPr>
          <w:rFonts w:ascii="Trebuchet MS" w:hAnsi="Trebuchet MS"/>
          <w:sz w:val="20"/>
          <w:szCs w:val="20"/>
          <w:lang w:val="pt-BR"/>
        </w:rPr>
      </w:pPr>
    </w:p>
    <w:p w14:paraId="7AB850AB" w14:textId="77777777" w:rsidR="00894380" w:rsidRDefault="00894380" w:rsidP="00924803">
      <w:pPr>
        <w:spacing w:before="120" w:after="120" w:line="240" w:lineRule="auto"/>
        <w:rPr>
          <w:rFonts w:ascii="Trebuchet MS" w:hAnsi="Trebuchet MS"/>
          <w:sz w:val="20"/>
          <w:szCs w:val="20"/>
          <w:lang w:val="pt-BR"/>
        </w:rPr>
      </w:pPr>
    </w:p>
    <w:p w14:paraId="0BFB9B16" w14:textId="77777777" w:rsidR="00894380" w:rsidRDefault="00894380" w:rsidP="00924803">
      <w:pPr>
        <w:spacing w:before="120" w:after="120" w:line="240" w:lineRule="auto"/>
        <w:rPr>
          <w:rFonts w:ascii="Trebuchet MS" w:hAnsi="Trebuchet MS"/>
          <w:sz w:val="20"/>
          <w:szCs w:val="20"/>
          <w:lang w:val="pt-BR"/>
        </w:rPr>
      </w:pPr>
    </w:p>
    <w:p w14:paraId="4E794686" w14:textId="77777777" w:rsidR="00894380" w:rsidRDefault="00894380" w:rsidP="00924803">
      <w:pPr>
        <w:spacing w:before="120" w:after="120" w:line="240" w:lineRule="auto"/>
        <w:rPr>
          <w:rFonts w:ascii="Trebuchet MS" w:hAnsi="Trebuchet MS"/>
          <w:sz w:val="20"/>
          <w:szCs w:val="20"/>
          <w:lang w:val="pt-BR"/>
        </w:rPr>
      </w:pPr>
    </w:p>
    <w:p w14:paraId="1D9370FA" w14:textId="77777777" w:rsidR="00894380" w:rsidRPr="009639DB" w:rsidRDefault="00894380" w:rsidP="00924803">
      <w:pPr>
        <w:spacing w:before="120" w:after="120" w:line="240" w:lineRule="auto"/>
        <w:rPr>
          <w:rFonts w:ascii="Trebuchet MS" w:hAnsi="Trebuchet MS"/>
          <w:sz w:val="20"/>
          <w:szCs w:val="20"/>
          <w:lang w:val="pt-BR"/>
        </w:rPr>
      </w:pPr>
    </w:p>
    <w:p w14:paraId="3C61E8AF" w14:textId="77777777" w:rsidR="00A1515E" w:rsidRPr="009639DB" w:rsidRDefault="00A1515E" w:rsidP="00924803">
      <w:pPr>
        <w:spacing w:before="120" w:after="120" w:line="240" w:lineRule="auto"/>
        <w:rPr>
          <w:rFonts w:ascii="Trebuchet MS" w:hAnsi="Trebuchet MS"/>
          <w:sz w:val="20"/>
          <w:szCs w:val="20"/>
          <w:lang w:val="pt-BR"/>
        </w:rPr>
      </w:pPr>
    </w:p>
    <w:p w14:paraId="13284E74" w14:textId="77777777" w:rsidR="00A1515E" w:rsidRPr="009639DB" w:rsidRDefault="00A1515E" w:rsidP="00924803">
      <w:pPr>
        <w:spacing w:before="120" w:after="120" w:line="240" w:lineRule="auto"/>
        <w:rPr>
          <w:rFonts w:ascii="Trebuchet MS" w:hAnsi="Trebuchet MS"/>
          <w:sz w:val="20"/>
          <w:szCs w:val="20"/>
          <w:lang w:val="pt-BR"/>
        </w:rPr>
      </w:pPr>
    </w:p>
    <w:p w14:paraId="0C56798E" w14:textId="77777777" w:rsidR="00A1515E" w:rsidRPr="009639DB" w:rsidRDefault="00A1515E" w:rsidP="00924803">
      <w:pPr>
        <w:spacing w:before="120" w:after="120" w:line="240" w:lineRule="auto"/>
        <w:rPr>
          <w:rFonts w:ascii="Trebuchet MS" w:hAnsi="Trebuchet MS"/>
          <w:sz w:val="20"/>
          <w:szCs w:val="20"/>
          <w:lang w:val="pt-BR"/>
        </w:rPr>
      </w:pPr>
    </w:p>
    <w:p w14:paraId="6C820603" w14:textId="77777777" w:rsidR="00924803" w:rsidRPr="009639DB" w:rsidRDefault="00924803" w:rsidP="00924803">
      <w:pPr>
        <w:shd w:val="clear" w:color="auto" w:fill="D9D9D9"/>
        <w:spacing w:before="120" w:after="120" w:line="240" w:lineRule="auto"/>
        <w:jc w:val="both"/>
        <w:rPr>
          <w:rFonts w:ascii="Trebuchet MS" w:hAnsi="Trebuchet MS"/>
          <w:b/>
          <w:sz w:val="20"/>
          <w:szCs w:val="20"/>
        </w:rPr>
      </w:pPr>
      <w:r w:rsidRPr="005403DE">
        <w:rPr>
          <w:rFonts w:ascii="Trebuchet MS" w:hAnsi="Trebuchet MS"/>
          <w:b/>
          <w:sz w:val="20"/>
          <w:szCs w:val="20"/>
          <w:lang w:val="fr-FR"/>
        </w:rPr>
        <w:t>SECTIUNEA A. METODOLOGIE</w:t>
      </w:r>
      <w:r w:rsidRPr="009639DB">
        <w:rPr>
          <w:rFonts w:ascii="Trebuchet MS" w:hAnsi="Trebuchet MS"/>
          <w:b/>
          <w:sz w:val="20"/>
          <w:szCs w:val="20"/>
        </w:rPr>
        <w:t xml:space="preserve"> DE APLICAT PENTRU VERIFICAREA </w:t>
      </w:r>
      <w:r w:rsidRPr="005403DE">
        <w:rPr>
          <w:rFonts w:ascii="Trebuchet MS" w:hAnsi="Trebuchet MS" w:cs="Calibri"/>
          <w:b/>
          <w:sz w:val="20"/>
          <w:szCs w:val="20"/>
          <w:lang w:val="fr-FR"/>
        </w:rPr>
        <w:t>CONDIŢIILOR</w:t>
      </w:r>
      <w:r w:rsidRPr="009639DB">
        <w:rPr>
          <w:rFonts w:ascii="Trebuchet MS" w:hAnsi="Trebuchet MS"/>
          <w:b/>
          <w:sz w:val="20"/>
          <w:szCs w:val="20"/>
        </w:rPr>
        <w:t xml:space="preserve"> DE ELIGIBILITATE</w:t>
      </w:r>
    </w:p>
    <w:p w14:paraId="532DA197" w14:textId="77777777" w:rsidR="00924803" w:rsidRPr="009639DB" w:rsidRDefault="00924803" w:rsidP="00924803">
      <w:pPr>
        <w:spacing w:before="120" w:after="120" w:line="240" w:lineRule="auto"/>
        <w:rPr>
          <w:rFonts w:ascii="Trebuchet MS" w:hAnsi="Trebuchet MS"/>
          <w:b/>
          <w:sz w:val="20"/>
          <w:szCs w:val="20"/>
        </w:rPr>
      </w:pPr>
      <w:proofErr w:type="spellStart"/>
      <w:r w:rsidRPr="009639DB">
        <w:rPr>
          <w:rFonts w:ascii="Trebuchet MS" w:hAnsi="Trebuchet MS"/>
          <w:b/>
          <w:sz w:val="20"/>
          <w:szCs w:val="20"/>
        </w:rPr>
        <w:t>A.Verificarea</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eligibilitatii</w:t>
      </w:r>
      <w:proofErr w:type="spellEnd"/>
      <w:r w:rsidRPr="009639DB">
        <w:rPr>
          <w:rFonts w:ascii="Trebuchet MS" w:hAnsi="Trebuchet MS"/>
          <w:b/>
          <w:sz w:val="20"/>
          <w:szCs w:val="20"/>
        </w:rPr>
        <w:t xml:space="preserve"> solicitantului</w:t>
      </w:r>
    </w:p>
    <w:p w14:paraId="189D0B7A" w14:textId="77777777" w:rsidR="00924803" w:rsidRPr="009639DB" w:rsidRDefault="00924803" w:rsidP="00924803">
      <w:pPr>
        <w:spacing w:before="120" w:after="120" w:line="240" w:lineRule="auto"/>
        <w:rPr>
          <w:rFonts w:ascii="Trebuchet MS" w:hAnsi="Trebuchet MS"/>
          <w:vanish/>
          <w:sz w:val="20"/>
          <w:szCs w:val="20"/>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7"/>
        <w:gridCol w:w="5366"/>
      </w:tblGrid>
      <w:tr w:rsidR="00924803" w:rsidRPr="009639DB" w14:paraId="5929D79B" w14:textId="77777777" w:rsidTr="00C966F8">
        <w:trPr>
          <w:tblHeader/>
        </w:trPr>
        <w:tc>
          <w:tcPr>
            <w:tcW w:w="2072" w:type="pct"/>
            <w:tcBorders>
              <w:top w:val="single" w:sz="4" w:space="0" w:color="auto"/>
              <w:left w:val="single" w:sz="4" w:space="0" w:color="auto"/>
              <w:bottom w:val="single" w:sz="4" w:space="0" w:color="auto"/>
              <w:right w:val="single" w:sz="4" w:space="0" w:color="auto"/>
            </w:tcBorders>
            <w:shd w:val="clear" w:color="auto" w:fill="D9D9D9"/>
          </w:tcPr>
          <w:p w14:paraId="5BCE1731" w14:textId="77777777" w:rsidR="00924803" w:rsidRPr="009639DB" w:rsidRDefault="00924803" w:rsidP="00E77D5C">
            <w:pPr>
              <w:spacing w:before="120" w:after="120" w:line="240" w:lineRule="auto"/>
              <w:rPr>
                <w:rFonts w:ascii="Trebuchet MS" w:hAnsi="Trebuchet MS" w:cs="Calibri"/>
                <w:b/>
                <w:sz w:val="20"/>
                <w:szCs w:val="20"/>
              </w:rPr>
            </w:pPr>
            <w:r w:rsidRPr="009639DB">
              <w:rPr>
                <w:rFonts w:ascii="Trebuchet MS" w:hAnsi="Trebuchet MS" w:cs="Calibri"/>
                <w:b/>
                <w:bCs/>
                <w:sz w:val="20"/>
                <w:szCs w:val="20"/>
              </w:rPr>
              <w:t>DOCUMENTE   DE   PREZENTAT</w:t>
            </w:r>
          </w:p>
        </w:tc>
        <w:tc>
          <w:tcPr>
            <w:tcW w:w="2928" w:type="pct"/>
            <w:tcBorders>
              <w:top w:val="single" w:sz="4" w:space="0" w:color="auto"/>
              <w:left w:val="single" w:sz="4" w:space="0" w:color="auto"/>
              <w:bottom w:val="single" w:sz="4" w:space="0" w:color="auto"/>
              <w:right w:val="single" w:sz="4" w:space="0" w:color="auto"/>
            </w:tcBorders>
            <w:shd w:val="clear" w:color="auto" w:fill="D9D9D9"/>
          </w:tcPr>
          <w:p w14:paraId="0C5CA4C5" w14:textId="77777777" w:rsidR="00924803" w:rsidRPr="009639DB" w:rsidRDefault="00924803" w:rsidP="00E77D5C">
            <w:pPr>
              <w:spacing w:before="120" w:after="120" w:line="240" w:lineRule="auto"/>
              <w:rPr>
                <w:rFonts w:ascii="Trebuchet MS" w:hAnsi="Trebuchet MS" w:cs="Calibri"/>
                <w:b/>
                <w:sz w:val="20"/>
                <w:szCs w:val="20"/>
              </w:rPr>
            </w:pPr>
            <w:r w:rsidRPr="009639DB">
              <w:rPr>
                <w:rFonts w:ascii="Trebuchet MS" w:hAnsi="Trebuchet MS" w:cs="Calibri"/>
                <w:b/>
                <w:sz w:val="20"/>
                <w:szCs w:val="20"/>
                <w:lang w:val="pt-BR"/>
              </w:rPr>
              <w:t>PUNCTE DE VERIFICAT IN DOCUMENTE</w:t>
            </w:r>
          </w:p>
        </w:tc>
      </w:tr>
      <w:tr w:rsidR="00924803" w:rsidRPr="009639DB" w14:paraId="3D80451B" w14:textId="77777777" w:rsidTr="00E77D5C">
        <w:tc>
          <w:tcPr>
            <w:tcW w:w="2072" w:type="pct"/>
            <w:tcBorders>
              <w:top w:val="single" w:sz="4" w:space="0" w:color="auto"/>
              <w:left w:val="single" w:sz="4" w:space="0" w:color="auto"/>
              <w:bottom w:val="single" w:sz="4" w:space="0" w:color="auto"/>
              <w:right w:val="single" w:sz="4" w:space="0" w:color="auto"/>
            </w:tcBorders>
            <w:hideMark/>
          </w:tcPr>
          <w:p w14:paraId="35413E6F"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 xml:space="preserve">1. Cererea de </w:t>
            </w:r>
            <w:proofErr w:type="spellStart"/>
            <w:r w:rsidRPr="009639DB">
              <w:rPr>
                <w:rFonts w:ascii="Trebuchet MS" w:hAnsi="Trebuchet MS"/>
                <w:b/>
                <w:sz w:val="20"/>
                <w:szCs w:val="20"/>
              </w:rPr>
              <w:t>Finanţare</w:t>
            </w:r>
            <w:proofErr w:type="spellEnd"/>
            <w:r w:rsidRPr="009639DB">
              <w:rPr>
                <w:rFonts w:ascii="Trebuchet MS" w:hAnsi="Trebuchet MS"/>
                <w:b/>
                <w:sz w:val="20"/>
                <w:szCs w:val="20"/>
              </w:rPr>
              <w:t xml:space="preserve"> se află în sistem</w:t>
            </w:r>
            <w:r w:rsidRPr="009639DB">
              <w:rPr>
                <w:rFonts w:ascii="Trebuchet MS" w:hAnsi="Trebuchet MS"/>
                <w:sz w:val="20"/>
                <w:szCs w:val="20"/>
              </w:rPr>
              <w:t xml:space="preserve"> (solicitantul a mai depus </w:t>
            </w:r>
            <w:proofErr w:type="spellStart"/>
            <w:r w:rsidRPr="009639DB">
              <w:rPr>
                <w:rFonts w:ascii="Trebuchet MS" w:hAnsi="Trebuchet MS"/>
                <w:sz w:val="20"/>
                <w:szCs w:val="20"/>
              </w:rPr>
              <w:t>aceeaşi</w:t>
            </w:r>
            <w:proofErr w:type="spellEnd"/>
            <w:r w:rsidRPr="009639DB">
              <w:rPr>
                <w:rFonts w:ascii="Trebuchet MS" w:hAnsi="Trebuchet MS"/>
                <w:sz w:val="20"/>
                <w:szCs w:val="20"/>
              </w:rPr>
              <w:t xml:space="preserve"> cerere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în cadrul </w:t>
            </w:r>
            <w:proofErr w:type="spellStart"/>
            <w:r w:rsidRPr="009639DB">
              <w:rPr>
                <w:rFonts w:ascii="Trebuchet MS" w:hAnsi="Trebuchet MS"/>
                <w:sz w:val="20"/>
                <w:szCs w:val="20"/>
              </w:rPr>
              <w:t>aceleaşi</w:t>
            </w:r>
            <w:proofErr w:type="spellEnd"/>
            <w:r w:rsidRPr="009639DB">
              <w:rPr>
                <w:rFonts w:ascii="Trebuchet MS" w:hAnsi="Trebuchet MS"/>
                <w:sz w:val="20"/>
                <w:szCs w:val="20"/>
              </w:rPr>
              <w:t xml:space="preserve"> sesiuni continue)</w:t>
            </w:r>
            <w:r w:rsidRPr="009639DB">
              <w:rPr>
                <w:rFonts w:ascii="Trebuchet MS" w:hAnsi="Trebuchet MS"/>
                <w:b/>
                <w:sz w:val="20"/>
                <w:szCs w:val="20"/>
              </w:rPr>
              <w:t>?</w:t>
            </w:r>
          </w:p>
        </w:tc>
        <w:tc>
          <w:tcPr>
            <w:tcW w:w="2928" w:type="pct"/>
            <w:tcBorders>
              <w:top w:val="single" w:sz="4" w:space="0" w:color="auto"/>
              <w:left w:val="single" w:sz="4" w:space="0" w:color="auto"/>
              <w:bottom w:val="single" w:sz="4" w:space="0" w:color="auto"/>
              <w:right w:val="single" w:sz="4" w:space="0" w:color="auto"/>
            </w:tcBorders>
          </w:tcPr>
          <w:p w14:paraId="2304FC19" w14:textId="77777777" w:rsidR="00924803" w:rsidRPr="009639DB" w:rsidRDefault="00924803" w:rsidP="00E77D5C">
            <w:pPr>
              <w:spacing w:before="120" w:after="120" w:line="240" w:lineRule="auto"/>
              <w:ind w:left="257" w:hanging="180"/>
              <w:rPr>
                <w:rFonts w:ascii="Trebuchet MS" w:hAnsi="Trebuchet MS"/>
                <w:sz w:val="20"/>
                <w:szCs w:val="20"/>
              </w:rPr>
            </w:pPr>
            <w:r w:rsidRPr="009639DB">
              <w:rPr>
                <w:rFonts w:ascii="Trebuchet MS" w:hAnsi="Trebuchet MS"/>
                <w:sz w:val="20"/>
                <w:szCs w:val="20"/>
              </w:rPr>
              <w:t>Verificarea se face în Registrul electronic al cererilor de finanțare, pe câmpul CUI.</w:t>
            </w:r>
          </w:p>
          <w:p w14:paraId="11480169" w14:textId="77777777" w:rsidR="00924803" w:rsidRPr="005403DE" w:rsidRDefault="00924803" w:rsidP="00E77D5C">
            <w:pPr>
              <w:spacing w:before="120" w:after="120" w:line="240" w:lineRule="auto"/>
              <w:ind w:left="257" w:hanging="180"/>
              <w:rPr>
                <w:rFonts w:ascii="Trebuchet MS" w:hAnsi="Trebuchet MS"/>
                <w:sz w:val="20"/>
                <w:szCs w:val="20"/>
              </w:rPr>
            </w:pPr>
            <w:r w:rsidRPr="005403DE">
              <w:rPr>
                <w:rFonts w:ascii="Trebuchet MS" w:hAnsi="Trebuchet MS"/>
                <w:sz w:val="20"/>
                <w:szCs w:val="20"/>
              </w:rPr>
              <w:t xml:space="preserve">se va bifa „NU” - pentru cerere de finanțare care nu figurează cu statut completat în Registrul electronic </w:t>
            </w:r>
          </w:p>
          <w:p w14:paraId="126AC0B6" w14:textId="77777777" w:rsidR="00924803" w:rsidRPr="005403DE" w:rsidRDefault="00924803" w:rsidP="00E77D5C">
            <w:pPr>
              <w:spacing w:before="120" w:after="120" w:line="240" w:lineRule="auto"/>
              <w:ind w:left="257" w:hanging="180"/>
              <w:rPr>
                <w:rFonts w:ascii="Trebuchet MS" w:hAnsi="Trebuchet MS"/>
                <w:sz w:val="20"/>
                <w:szCs w:val="20"/>
                <w:lang w:val="fr-FR"/>
              </w:rPr>
            </w:pPr>
            <w:proofErr w:type="gramStart"/>
            <w:r w:rsidRPr="005403DE">
              <w:rPr>
                <w:rFonts w:ascii="Trebuchet MS" w:hAnsi="Trebuchet MS"/>
                <w:sz w:val="20"/>
                <w:szCs w:val="20"/>
                <w:lang w:val="fr-FR"/>
              </w:rPr>
              <w:t>se</w:t>
            </w:r>
            <w:proofErr w:type="gramEnd"/>
            <w:r w:rsidRPr="005403DE">
              <w:rPr>
                <w:rFonts w:ascii="Trebuchet MS" w:hAnsi="Trebuchet MS"/>
                <w:sz w:val="20"/>
                <w:szCs w:val="20"/>
                <w:lang w:val="fr-FR"/>
              </w:rPr>
              <w:t xml:space="preserve"> va </w:t>
            </w:r>
            <w:proofErr w:type="spellStart"/>
            <w:r w:rsidRPr="005403DE">
              <w:rPr>
                <w:rFonts w:ascii="Trebuchet MS" w:hAnsi="Trebuchet MS"/>
                <w:sz w:val="20"/>
                <w:szCs w:val="20"/>
                <w:lang w:val="fr-FR"/>
              </w:rPr>
              <w:t>bifa</w:t>
            </w:r>
            <w:proofErr w:type="spellEnd"/>
            <w:r w:rsidRPr="005403DE">
              <w:rPr>
                <w:rFonts w:ascii="Trebuchet MS" w:hAnsi="Trebuchet MS"/>
                <w:sz w:val="20"/>
                <w:szCs w:val="20"/>
                <w:lang w:val="fr-FR"/>
              </w:rPr>
              <w:t xml:space="preserve"> „DA” – </w:t>
            </w:r>
            <w:proofErr w:type="spellStart"/>
            <w:r w:rsidRPr="005403DE">
              <w:rPr>
                <w:rFonts w:ascii="Trebuchet MS" w:hAnsi="Trebuchet MS"/>
                <w:sz w:val="20"/>
                <w:szCs w:val="20"/>
                <w:lang w:val="fr-FR"/>
              </w:rPr>
              <w:t>cererea</w:t>
            </w:r>
            <w:proofErr w:type="spellEnd"/>
            <w:r w:rsidRPr="005403DE">
              <w:rPr>
                <w:rFonts w:ascii="Trebuchet MS" w:hAnsi="Trebuchet MS"/>
                <w:sz w:val="20"/>
                <w:szCs w:val="20"/>
                <w:lang w:val="fr-FR"/>
              </w:rPr>
              <w:t xml:space="preserve"> a mai </w:t>
            </w:r>
            <w:proofErr w:type="spellStart"/>
            <w:r w:rsidRPr="005403DE">
              <w:rPr>
                <w:rFonts w:ascii="Trebuchet MS" w:hAnsi="Trebuchet MS"/>
                <w:sz w:val="20"/>
                <w:szCs w:val="20"/>
                <w:lang w:val="fr-FR"/>
              </w:rPr>
              <w:t>fost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depusă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dacă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solicitantul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figurează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cod</w:t>
            </w:r>
            <w:proofErr w:type="spellEnd"/>
            <w:r w:rsidRPr="005403DE">
              <w:rPr>
                <w:rFonts w:ascii="Trebuchet MS" w:hAnsi="Trebuchet MS"/>
                <w:sz w:val="20"/>
                <w:szCs w:val="20"/>
                <w:lang w:val="fr-FR"/>
              </w:rPr>
              <w:t xml:space="preserve"> CF/ </w:t>
            </w:r>
            <w:proofErr w:type="spellStart"/>
            <w:r w:rsidRPr="005403DE">
              <w:rPr>
                <w:rFonts w:ascii="Trebuchet MS" w:hAnsi="Trebuchet MS"/>
                <w:sz w:val="20"/>
                <w:szCs w:val="20"/>
                <w:lang w:val="fr-FR"/>
              </w:rPr>
              <w:t>status</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proiect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Dacă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registru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același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proiect</w:t>
            </w:r>
            <w:proofErr w:type="spellEnd"/>
            <w:r w:rsidRPr="005403DE">
              <w:rPr>
                <w:rFonts w:ascii="Trebuchet MS" w:hAnsi="Trebuchet MS"/>
                <w:sz w:val="20"/>
                <w:szCs w:val="20"/>
                <w:lang w:val="fr-FR"/>
              </w:rPr>
              <w:t xml:space="preserve"> este </w:t>
            </w:r>
            <w:proofErr w:type="spellStart"/>
            <w:r w:rsidRPr="005403DE">
              <w:rPr>
                <w:rFonts w:ascii="Trebuchet MS" w:hAnsi="Trebuchet MS"/>
                <w:sz w:val="20"/>
                <w:szCs w:val="20"/>
                <w:lang w:val="fr-FR"/>
              </w:rPr>
              <w:t>înregistrat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cadrul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altei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măsuri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PNDR, dar </w:t>
            </w:r>
            <w:proofErr w:type="spellStart"/>
            <w:r w:rsidRPr="005403DE">
              <w:rPr>
                <w:rFonts w:ascii="Trebuchet MS" w:hAnsi="Trebuchet MS"/>
                <w:sz w:val="20"/>
                <w:szCs w:val="20"/>
                <w:lang w:val="fr-FR"/>
              </w:rPr>
              <w:t>statutul</w:t>
            </w:r>
            <w:proofErr w:type="spellEnd"/>
            <w:r w:rsidRPr="005403DE">
              <w:rPr>
                <w:rFonts w:ascii="Trebuchet MS" w:hAnsi="Trebuchet MS"/>
                <w:sz w:val="20"/>
                <w:szCs w:val="20"/>
                <w:lang w:val="fr-FR"/>
              </w:rPr>
              <w:t xml:space="preserve"> este </w:t>
            </w:r>
            <w:proofErr w:type="spellStart"/>
            <w:r w:rsidRPr="005403DE">
              <w:rPr>
                <w:rFonts w:ascii="Trebuchet MS" w:hAnsi="Trebuchet MS"/>
                <w:sz w:val="20"/>
                <w:szCs w:val="20"/>
                <w:lang w:val="fr-FR"/>
              </w:rPr>
              <w:t>retras</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neconform</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neeligibil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acesta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poate</w:t>
            </w:r>
            <w:proofErr w:type="spellEnd"/>
            <w:r w:rsidRPr="005403DE">
              <w:rPr>
                <w:rFonts w:ascii="Trebuchet MS" w:hAnsi="Trebuchet MS"/>
                <w:sz w:val="20"/>
                <w:szCs w:val="20"/>
                <w:lang w:val="fr-FR"/>
              </w:rPr>
              <w:t xml:space="preserve"> fi </w:t>
            </w:r>
            <w:proofErr w:type="spellStart"/>
            <w:r w:rsidRPr="005403DE">
              <w:rPr>
                <w:rFonts w:ascii="Trebuchet MS" w:hAnsi="Trebuchet MS"/>
                <w:sz w:val="20"/>
                <w:szCs w:val="20"/>
                <w:lang w:val="fr-FR"/>
              </w:rPr>
              <w:t>depus</w:t>
            </w:r>
            <w:proofErr w:type="spellEnd"/>
            <w:r w:rsidRPr="005403DE">
              <w:rPr>
                <w:rFonts w:ascii="Trebuchet MS" w:hAnsi="Trebuchet MS"/>
                <w:sz w:val="20"/>
                <w:szCs w:val="20"/>
                <w:lang w:val="fr-FR"/>
              </w:rPr>
              <w:t xml:space="preserve"> la GAL. </w:t>
            </w:r>
            <w:proofErr w:type="spellStart"/>
            <w:r w:rsidRPr="005403DE">
              <w:rPr>
                <w:rFonts w:ascii="Trebuchet MS" w:hAnsi="Trebuchet MS"/>
                <w:sz w:val="20"/>
                <w:szCs w:val="20"/>
                <w:lang w:val="fr-FR"/>
              </w:rPr>
              <w:t>Dacă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solicitantul</w:t>
            </w:r>
            <w:proofErr w:type="spellEnd"/>
            <w:r w:rsidRPr="005403DE">
              <w:rPr>
                <w:rFonts w:ascii="Trebuchet MS" w:hAnsi="Trebuchet MS"/>
                <w:sz w:val="20"/>
                <w:szCs w:val="20"/>
                <w:lang w:val="fr-FR"/>
              </w:rPr>
              <w:t xml:space="preserve"> are mai </w:t>
            </w:r>
            <w:proofErr w:type="spellStart"/>
            <w:r w:rsidRPr="005403DE">
              <w:rPr>
                <w:rFonts w:ascii="Trebuchet MS" w:hAnsi="Trebuchet MS"/>
                <w:sz w:val="20"/>
                <w:szCs w:val="20"/>
                <w:lang w:val="fr-FR"/>
              </w:rPr>
              <w:t>mult</w:t>
            </w:r>
            <w:proofErr w:type="spellEnd"/>
            <w:r w:rsidRPr="005403DE">
              <w:rPr>
                <w:rFonts w:ascii="Trebuchet MS" w:hAnsi="Trebuchet MS"/>
                <w:sz w:val="20"/>
                <w:szCs w:val="20"/>
                <w:lang w:val="fr-FR"/>
              </w:rPr>
              <w:t xml:space="preserve"> de o </w:t>
            </w:r>
            <w:proofErr w:type="spellStart"/>
            <w:r w:rsidRPr="005403DE">
              <w:rPr>
                <w:rFonts w:ascii="Trebuchet MS" w:hAnsi="Trebuchet MS"/>
                <w:sz w:val="20"/>
                <w:szCs w:val="20"/>
                <w:lang w:val="fr-FR"/>
              </w:rPr>
              <w:t>cerere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finantare</w:t>
            </w:r>
            <w:proofErr w:type="spellEnd"/>
            <w:r w:rsidRPr="005403DE">
              <w:rPr>
                <w:rFonts w:ascii="Trebuchet MS" w:hAnsi="Trebuchet MS"/>
                <w:sz w:val="20"/>
                <w:szCs w:val="20"/>
                <w:lang w:val="fr-FR"/>
              </w:rPr>
              <w:t xml:space="preserve"> (mai </w:t>
            </w:r>
            <w:proofErr w:type="spellStart"/>
            <w:r w:rsidRPr="005403DE">
              <w:rPr>
                <w:rFonts w:ascii="Trebuchet MS" w:hAnsi="Trebuchet MS"/>
                <w:sz w:val="20"/>
                <w:szCs w:val="20"/>
                <w:lang w:val="fr-FR"/>
              </w:rPr>
              <w:t>există</w:t>
            </w:r>
            <w:proofErr w:type="spellEnd"/>
            <w:r w:rsidRPr="005403DE">
              <w:rPr>
                <w:rFonts w:ascii="Trebuchet MS" w:hAnsi="Trebuchet MS"/>
                <w:sz w:val="20"/>
                <w:szCs w:val="20"/>
                <w:lang w:val="fr-FR"/>
              </w:rPr>
              <w:t xml:space="preserve"> o </w:t>
            </w:r>
            <w:proofErr w:type="spellStart"/>
            <w:r w:rsidRPr="005403DE">
              <w:rPr>
                <w:rFonts w:ascii="Trebuchet MS" w:hAnsi="Trebuchet MS"/>
                <w:sz w:val="20"/>
                <w:szCs w:val="20"/>
                <w:lang w:val="fr-FR"/>
              </w:rPr>
              <w:t>cerere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neretrasă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atunci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cererea</w:t>
            </w:r>
            <w:proofErr w:type="spellEnd"/>
            <w:r w:rsidRPr="005403DE">
              <w:rPr>
                <w:rFonts w:ascii="Trebuchet MS" w:hAnsi="Trebuchet MS"/>
                <w:sz w:val="20"/>
                <w:szCs w:val="20"/>
                <w:lang w:val="fr-FR"/>
              </w:rPr>
              <w:t xml:space="preserve"> este </w:t>
            </w:r>
            <w:proofErr w:type="spellStart"/>
            <w:r w:rsidRPr="005403DE">
              <w:rPr>
                <w:rFonts w:ascii="Trebuchet MS" w:hAnsi="Trebuchet MS"/>
                <w:sz w:val="20"/>
                <w:szCs w:val="20"/>
                <w:lang w:val="fr-FR"/>
              </w:rPr>
              <w:t>respinsă</w:t>
            </w:r>
            <w:proofErr w:type="spellEnd"/>
            <w:r w:rsidRPr="005403DE">
              <w:rPr>
                <w:rFonts w:ascii="Trebuchet MS" w:hAnsi="Trebuchet MS"/>
                <w:sz w:val="20"/>
                <w:szCs w:val="20"/>
                <w:lang w:val="fr-FR"/>
              </w:rPr>
              <w:t xml:space="preserve"> de la </w:t>
            </w:r>
            <w:proofErr w:type="spellStart"/>
            <w:r w:rsidRPr="005403DE">
              <w:rPr>
                <w:rFonts w:ascii="Trebuchet MS" w:hAnsi="Trebuchet MS"/>
                <w:sz w:val="20"/>
                <w:szCs w:val="20"/>
                <w:lang w:val="fr-FR"/>
              </w:rPr>
              <w:t>verificare</w:t>
            </w:r>
            <w:proofErr w:type="spellEnd"/>
            <w:r w:rsidRPr="005403DE">
              <w:rPr>
                <w:rFonts w:ascii="Trebuchet MS" w:hAnsi="Trebuchet MS"/>
                <w:sz w:val="20"/>
                <w:szCs w:val="20"/>
                <w:lang w:val="fr-FR"/>
              </w:rPr>
              <w:t>.</w:t>
            </w:r>
          </w:p>
          <w:p w14:paraId="246FB600" w14:textId="77777777" w:rsidR="00924803" w:rsidRPr="009639DB" w:rsidRDefault="00924803" w:rsidP="00E77D5C">
            <w:pPr>
              <w:spacing w:before="120" w:after="120" w:line="240" w:lineRule="auto"/>
              <w:ind w:left="257" w:hanging="180"/>
              <w:rPr>
                <w:rFonts w:ascii="Trebuchet MS" w:hAnsi="Trebuchet MS"/>
                <w:sz w:val="20"/>
                <w:szCs w:val="20"/>
              </w:rPr>
            </w:pPr>
            <w:r w:rsidRPr="009639DB">
              <w:rPr>
                <w:rFonts w:ascii="Trebuchet MS" w:hAnsi="Trebuchet MS"/>
                <w:sz w:val="20"/>
                <w:szCs w:val="20"/>
              </w:rPr>
              <w:t>Statutul unei cereri de finanțare în Registrul electronic poate fi:</w:t>
            </w:r>
          </w:p>
          <w:p w14:paraId="6CA5D419" w14:textId="77777777" w:rsidR="00924803" w:rsidRPr="009639DB" w:rsidRDefault="00924803" w:rsidP="00E77D5C">
            <w:pPr>
              <w:spacing w:before="120" w:after="120" w:line="240" w:lineRule="auto"/>
              <w:ind w:left="257" w:hanging="180"/>
              <w:rPr>
                <w:rFonts w:ascii="Trebuchet MS" w:hAnsi="Trebuchet MS"/>
                <w:sz w:val="20"/>
                <w:szCs w:val="20"/>
              </w:rPr>
            </w:pPr>
            <w:proofErr w:type="spellStart"/>
            <w:r w:rsidRPr="009639DB">
              <w:rPr>
                <w:rFonts w:ascii="Trebuchet MS" w:hAnsi="Trebuchet MS"/>
                <w:sz w:val="20"/>
                <w:szCs w:val="20"/>
              </w:rPr>
              <w:t>Rt</w:t>
            </w:r>
            <w:proofErr w:type="spellEnd"/>
            <w:r w:rsidRPr="009639DB">
              <w:rPr>
                <w:rFonts w:ascii="Trebuchet MS" w:hAnsi="Trebuchet MS"/>
                <w:sz w:val="20"/>
                <w:szCs w:val="20"/>
              </w:rPr>
              <w:t xml:space="preserve"> = retrasă, solicitantul poate </w:t>
            </w:r>
            <w:proofErr w:type="spellStart"/>
            <w:r w:rsidRPr="009639DB">
              <w:rPr>
                <w:rFonts w:ascii="Trebuchet MS" w:hAnsi="Trebuchet MS"/>
                <w:sz w:val="20"/>
                <w:szCs w:val="20"/>
              </w:rPr>
              <w:t>redepune</w:t>
            </w:r>
            <w:proofErr w:type="spellEnd"/>
            <w:r w:rsidRPr="009639DB">
              <w:rPr>
                <w:rFonts w:ascii="Trebuchet MS" w:hAnsi="Trebuchet MS"/>
                <w:sz w:val="20"/>
                <w:szCs w:val="20"/>
              </w:rPr>
              <w:t xml:space="preserve"> cererea de </w:t>
            </w:r>
            <w:proofErr w:type="spellStart"/>
            <w:r w:rsidRPr="009639DB">
              <w:rPr>
                <w:rFonts w:ascii="Trebuchet MS" w:hAnsi="Trebuchet MS"/>
                <w:sz w:val="20"/>
                <w:szCs w:val="20"/>
              </w:rPr>
              <w:t>finantare</w:t>
            </w:r>
            <w:proofErr w:type="spellEnd"/>
            <w:r w:rsidRPr="009639DB">
              <w:rPr>
                <w:rFonts w:ascii="Trebuchet MS" w:hAnsi="Trebuchet MS"/>
                <w:sz w:val="20"/>
                <w:szCs w:val="20"/>
              </w:rPr>
              <w:t>;</w:t>
            </w:r>
          </w:p>
          <w:p w14:paraId="30C6A278" w14:textId="77777777" w:rsidR="00924803" w:rsidRPr="009639DB" w:rsidRDefault="00924803" w:rsidP="00E77D5C">
            <w:pPr>
              <w:spacing w:before="120" w:after="120" w:line="240" w:lineRule="auto"/>
              <w:ind w:left="257" w:hanging="180"/>
              <w:rPr>
                <w:rFonts w:ascii="Trebuchet MS" w:hAnsi="Trebuchet MS"/>
                <w:sz w:val="20"/>
                <w:szCs w:val="20"/>
              </w:rPr>
            </w:pPr>
            <w:r w:rsidRPr="009639DB">
              <w:rPr>
                <w:rFonts w:ascii="Trebuchet MS" w:hAnsi="Trebuchet MS"/>
                <w:sz w:val="20"/>
                <w:szCs w:val="20"/>
              </w:rPr>
              <w:t xml:space="preserve">Ne = neeligibil, solicitantul poate </w:t>
            </w:r>
            <w:proofErr w:type="spellStart"/>
            <w:r w:rsidRPr="009639DB">
              <w:rPr>
                <w:rFonts w:ascii="Trebuchet MS" w:hAnsi="Trebuchet MS"/>
                <w:sz w:val="20"/>
                <w:szCs w:val="20"/>
              </w:rPr>
              <w:t>redepune</w:t>
            </w:r>
            <w:proofErr w:type="spellEnd"/>
            <w:r w:rsidRPr="009639DB">
              <w:rPr>
                <w:rFonts w:ascii="Trebuchet MS" w:hAnsi="Trebuchet MS"/>
                <w:sz w:val="20"/>
                <w:szCs w:val="20"/>
              </w:rPr>
              <w:t xml:space="preserve"> cererea de </w:t>
            </w:r>
            <w:proofErr w:type="spellStart"/>
            <w:r w:rsidRPr="009639DB">
              <w:rPr>
                <w:rFonts w:ascii="Trebuchet MS" w:hAnsi="Trebuchet MS"/>
                <w:sz w:val="20"/>
                <w:szCs w:val="20"/>
              </w:rPr>
              <w:t>finantare</w:t>
            </w:r>
            <w:proofErr w:type="spellEnd"/>
            <w:r w:rsidRPr="009639DB">
              <w:rPr>
                <w:rFonts w:ascii="Trebuchet MS" w:hAnsi="Trebuchet MS"/>
                <w:sz w:val="20"/>
                <w:szCs w:val="20"/>
              </w:rPr>
              <w:t>;</w:t>
            </w:r>
          </w:p>
          <w:p w14:paraId="4F5391E9" w14:textId="77777777" w:rsidR="00924803" w:rsidRPr="009639DB" w:rsidRDefault="00924803" w:rsidP="00E77D5C">
            <w:pPr>
              <w:spacing w:before="120" w:after="120" w:line="240" w:lineRule="auto"/>
              <w:ind w:left="257" w:hanging="180"/>
              <w:rPr>
                <w:rFonts w:ascii="Trebuchet MS" w:hAnsi="Trebuchet MS"/>
                <w:sz w:val="20"/>
                <w:szCs w:val="20"/>
              </w:rPr>
            </w:pPr>
            <w:proofErr w:type="spellStart"/>
            <w:r w:rsidRPr="009639DB">
              <w:rPr>
                <w:rFonts w:ascii="Trebuchet MS" w:hAnsi="Trebuchet MS"/>
                <w:sz w:val="20"/>
                <w:szCs w:val="20"/>
              </w:rPr>
              <w:t>Nc</w:t>
            </w:r>
            <w:proofErr w:type="spellEnd"/>
            <w:r w:rsidRPr="009639DB">
              <w:rPr>
                <w:rFonts w:ascii="Trebuchet MS" w:hAnsi="Trebuchet MS"/>
                <w:sz w:val="20"/>
                <w:szCs w:val="20"/>
              </w:rPr>
              <w:t xml:space="preserve"> = neconforma , solicitantul  poate </w:t>
            </w:r>
            <w:proofErr w:type="spellStart"/>
            <w:r w:rsidRPr="009639DB">
              <w:rPr>
                <w:rFonts w:ascii="Trebuchet MS" w:hAnsi="Trebuchet MS"/>
                <w:sz w:val="20"/>
                <w:szCs w:val="20"/>
              </w:rPr>
              <w:t>redepune</w:t>
            </w:r>
            <w:proofErr w:type="spellEnd"/>
            <w:r w:rsidRPr="009639DB">
              <w:rPr>
                <w:rFonts w:ascii="Trebuchet MS" w:hAnsi="Trebuchet MS"/>
                <w:sz w:val="20"/>
                <w:szCs w:val="20"/>
              </w:rPr>
              <w:t xml:space="preserve"> cererea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w:t>
            </w:r>
          </w:p>
          <w:p w14:paraId="541179F3" w14:textId="77777777" w:rsidR="00924803" w:rsidRPr="009639DB" w:rsidRDefault="00924803" w:rsidP="00E77D5C">
            <w:pPr>
              <w:spacing w:before="120" w:after="120" w:line="240" w:lineRule="auto"/>
              <w:ind w:left="257" w:hanging="180"/>
              <w:rPr>
                <w:rFonts w:ascii="Trebuchet MS" w:hAnsi="Trebuchet MS"/>
                <w:sz w:val="20"/>
                <w:szCs w:val="20"/>
              </w:rPr>
            </w:pPr>
            <w:r w:rsidRPr="009639DB">
              <w:rPr>
                <w:rFonts w:ascii="Trebuchet MS" w:hAnsi="Trebuchet MS"/>
                <w:sz w:val="20"/>
                <w:szCs w:val="20"/>
              </w:rPr>
              <w:t xml:space="preserve">Dacă în Registrul electronic statutul nu este completat, atunci este o cerere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al cărei proces de evaluare nu este finalizat.</w:t>
            </w:r>
          </w:p>
        </w:tc>
      </w:tr>
      <w:tr w:rsidR="00924803" w:rsidRPr="009639DB" w14:paraId="7369800B" w14:textId="77777777" w:rsidTr="00E77D5C">
        <w:tc>
          <w:tcPr>
            <w:tcW w:w="2072" w:type="pct"/>
            <w:tcBorders>
              <w:top w:val="single" w:sz="4" w:space="0" w:color="auto"/>
              <w:left w:val="single" w:sz="4" w:space="0" w:color="auto"/>
              <w:bottom w:val="single" w:sz="4" w:space="0" w:color="auto"/>
              <w:right w:val="single" w:sz="4" w:space="0" w:color="auto"/>
            </w:tcBorders>
          </w:tcPr>
          <w:p w14:paraId="7CE7F0E0"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2.</w:t>
            </w:r>
            <w:r w:rsidRPr="009639DB">
              <w:rPr>
                <w:rFonts w:ascii="Trebuchet MS" w:hAnsi="Trebuchet MS"/>
                <w:sz w:val="20"/>
                <w:szCs w:val="20"/>
              </w:rPr>
              <w:t xml:space="preserve"> Solicitantul este înregistrat în Registrul debitorilor AFIR atât pentru Programul SAPARD, cât și pentru FEADR?</w:t>
            </w:r>
          </w:p>
          <w:p w14:paraId="6910B9EF" w14:textId="77777777" w:rsidR="00924803" w:rsidRPr="009639DB" w:rsidRDefault="00924803" w:rsidP="00E77D5C">
            <w:pPr>
              <w:spacing w:before="120" w:after="120" w:line="240" w:lineRule="auto"/>
              <w:rPr>
                <w:rFonts w:ascii="Trebuchet MS" w:hAnsi="Trebuchet MS"/>
                <w:sz w:val="20"/>
                <w:szCs w:val="20"/>
              </w:rPr>
            </w:pPr>
          </w:p>
          <w:p w14:paraId="41B9E9B4" w14:textId="77777777" w:rsidR="00924803" w:rsidRPr="009639DB" w:rsidRDefault="00924803" w:rsidP="00E77D5C">
            <w:pPr>
              <w:spacing w:before="120" w:after="120" w:line="240" w:lineRule="auto"/>
              <w:rPr>
                <w:rFonts w:ascii="Trebuchet MS" w:hAnsi="Trebuchet MS"/>
                <w:sz w:val="20"/>
                <w:szCs w:val="20"/>
                <w:shd w:val="clear" w:color="auto" w:fill="FFFF00"/>
              </w:rPr>
            </w:pPr>
            <w:r w:rsidRPr="009639DB">
              <w:rPr>
                <w:rFonts w:ascii="Trebuchet MS" w:hAnsi="Trebuchet MS"/>
                <w:sz w:val="20"/>
                <w:szCs w:val="20"/>
              </w:rPr>
              <w:t>Documente verificate :</w:t>
            </w:r>
          </w:p>
          <w:p w14:paraId="14477D1A" w14:textId="77777777" w:rsidR="00924803" w:rsidRPr="009639DB" w:rsidRDefault="00924803" w:rsidP="00E77D5C">
            <w:pPr>
              <w:spacing w:before="120" w:after="120" w:line="240" w:lineRule="auto"/>
              <w:rPr>
                <w:rFonts w:ascii="Trebuchet MS" w:hAnsi="Trebuchet MS"/>
                <w:sz w:val="20"/>
                <w:szCs w:val="20"/>
              </w:rPr>
            </w:pP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pe propria răspundere a solicitantului din secțiunea F din cererea de finanțare.</w:t>
            </w:r>
          </w:p>
          <w:p w14:paraId="159718B4" w14:textId="77777777" w:rsidR="00924803" w:rsidRPr="009639DB" w:rsidRDefault="00924803" w:rsidP="00E77D5C">
            <w:pPr>
              <w:spacing w:before="120" w:after="120" w:line="240" w:lineRule="auto"/>
              <w:rPr>
                <w:rFonts w:ascii="Trebuchet MS" w:hAnsi="Trebuchet MS"/>
                <w:sz w:val="20"/>
                <w:szCs w:val="20"/>
              </w:rPr>
            </w:pPr>
          </w:p>
          <w:p w14:paraId="609B6517" w14:textId="77777777" w:rsidR="00924803" w:rsidRPr="009639DB" w:rsidRDefault="00924803" w:rsidP="00E77D5C">
            <w:pPr>
              <w:spacing w:before="120" w:after="120" w:line="240" w:lineRule="auto"/>
              <w:rPr>
                <w:rFonts w:ascii="Trebuchet MS" w:hAnsi="Trebuchet MS"/>
                <w:b/>
                <w:i/>
                <w:sz w:val="20"/>
                <w:szCs w:val="20"/>
              </w:rPr>
            </w:pPr>
          </w:p>
        </w:tc>
        <w:tc>
          <w:tcPr>
            <w:tcW w:w="2928" w:type="pct"/>
            <w:tcBorders>
              <w:top w:val="single" w:sz="4" w:space="0" w:color="auto"/>
              <w:left w:val="single" w:sz="4" w:space="0" w:color="auto"/>
              <w:bottom w:val="single" w:sz="4" w:space="0" w:color="auto"/>
              <w:right w:val="single" w:sz="4" w:space="0" w:color="auto"/>
            </w:tcBorders>
          </w:tcPr>
          <w:p w14:paraId="448209EF"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Expertul verifică dacă solicitantul este înscris cu debite  în Registrul debitorilor pentru SAPARD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FEADR, aflat pe link-</w:t>
            </w:r>
            <w:proofErr w:type="spellStart"/>
            <w:r w:rsidRPr="009639DB">
              <w:rPr>
                <w:rFonts w:ascii="Trebuchet MS" w:hAnsi="Trebuchet MS"/>
                <w:sz w:val="20"/>
                <w:szCs w:val="20"/>
              </w:rPr>
              <w:t>ul</w:t>
            </w:r>
            <w:proofErr w:type="spellEnd"/>
            <w:r w:rsidRPr="009639DB">
              <w:rPr>
                <w:rFonts w:ascii="Trebuchet MS" w:hAnsi="Trebuchet MS"/>
                <w:sz w:val="20"/>
                <w:szCs w:val="20"/>
              </w:rPr>
              <w:t xml:space="preserve"> </w:t>
            </w:r>
            <w:hyperlink r:id="rId11" w:history="1">
              <w:r w:rsidRPr="009639DB">
                <w:rPr>
                  <w:rStyle w:val="Hyperlink"/>
                  <w:rFonts w:ascii="Trebuchet MS" w:hAnsi="Trebuchet MS"/>
                  <w:sz w:val="20"/>
                  <w:szCs w:val="20"/>
                </w:rPr>
                <w:t>\\alpaca\Debite</w:t>
              </w:r>
            </w:hyperlink>
          </w:p>
          <w:p w14:paraId="4BC3E2DA"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solicitantul este înscris cu debite în Registrul debitorilor, expertul va tipări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anexa pagina privind debitul, </w:t>
            </w:r>
            <w:r w:rsidRPr="009639DB">
              <w:rPr>
                <w:rFonts w:ascii="Trebuchet MS" w:hAnsi="Trebuchet MS"/>
                <w:sz w:val="20"/>
                <w:szCs w:val="20"/>
                <w:lang w:val="sv-SE"/>
              </w:rPr>
              <w:t>inclusiv a dobânzilor şi a majorarilor de întarziere ale</w:t>
            </w:r>
            <w:r w:rsidRPr="009639DB">
              <w:rPr>
                <w:rFonts w:ascii="Trebuchet MS" w:hAnsi="Trebuchet MS"/>
                <w:sz w:val="20"/>
                <w:szCs w:val="20"/>
              </w:rPr>
              <w:t xml:space="preserve"> solicitantului,</w:t>
            </w:r>
            <w:r w:rsidRPr="009639DB">
              <w:rPr>
                <w:rFonts w:ascii="Trebuchet MS" w:hAnsi="Trebuchet MS"/>
                <w:sz w:val="20"/>
                <w:szCs w:val="20"/>
                <w:lang w:val="it-IT"/>
              </w:rPr>
              <w:t xml:space="preserve"> va bifa caseta “DA”,</w:t>
            </w:r>
            <w:r w:rsidRPr="009639DB">
              <w:rPr>
                <w:rFonts w:ascii="Trebuchet MS" w:hAnsi="Trebuchet MS"/>
                <w:sz w:val="20"/>
                <w:szCs w:val="20"/>
              </w:rPr>
              <w:t xml:space="preserve"> va </w:t>
            </w:r>
            <w:proofErr w:type="spellStart"/>
            <w:r w:rsidRPr="009639DB">
              <w:rPr>
                <w:rFonts w:ascii="Trebuchet MS" w:hAnsi="Trebuchet MS"/>
                <w:sz w:val="20"/>
                <w:szCs w:val="20"/>
              </w:rPr>
              <w:t>menţiona</w:t>
            </w:r>
            <w:proofErr w:type="spellEnd"/>
            <w:r w:rsidRPr="009639DB">
              <w:rPr>
                <w:rFonts w:ascii="Trebuchet MS" w:hAnsi="Trebuchet MS"/>
                <w:sz w:val="20"/>
                <w:szCs w:val="20"/>
              </w:rPr>
              <w:t xml:space="preserve"> în caseta de </w:t>
            </w:r>
            <w:proofErr w:type="spellStart"/>
            <w:r w:rsidRPr="009639DB">
              <w:rPr>
                <w:rFonts w:ascii="Trebuchet MS" w:hAnsi="Trebuchet MS"/>
                <w:sz w:val="20"/>
                <w:szCs w:val="20"/>
              </w:rPr>
              <w:t>observaţii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dacă este cazul selectării pentru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a proiectului, va relua această verificare în etapa de evaluare a documentelor în vederea semnării contractului. </w:t>
            </w:r>
          </w:p>
          <w:p w14:paraId="34E2948C"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În cazul în care solicitantul nu este înscris cu debite în Registrul debitorilor, expertul bifează NU.</w:t>
            </w:r>
          </w:p>
        </w:tc>
      </w:tr>
      <w:tr w:rsidR="00924803" w:rsidRPr="009639DB" w14:paraId="76CC1AB3" w14:textId="77777777" w:rsidTr="00E77D5C">
        <w:tc>
          <w:tcPr>
            <w:tcW w:w="2072" w:type="pct"/>
            <w:tcBorders>
              <w:top w:val="single" w:sz="4" w:space="0" w:color="auto"/>
              <w:left w:val="single" w:sz="4" w:space="0" w:color="auto"/>
              <w:bottom w:val="single" w:sz="4" w:space="0" w:color="auto"/>
              <w:right w:val="single" w:sz="4" w:space="0" w:color="auto"/>
            </w:tcBorders>
            <w:hideMark/>
          </w:tcPr>
          <w:p w14:paraId="31622740"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3.</w:t>
            </w:r>
            <w:r w:rsidRPr="009639DB">
              <w:rPr>
                <w:rFonts w:ascii="Trebuchet MS" w:hAnsi="Trebuchet MS"/>
                <w:sz w:val="20"/>
                <w:szCs w:val="20"/>
              </w:rPr>
              <w:t xml:space="preserve"> </w:t>
            </w:r>
            <w:r w:rsidRPr="009639DB">
              <w:rPr>
                <w:rFonts w:ascii="Trebuchet MS" w:hAnsi="Trebuchet MS"/>
                <w:color w:val="000000"/>
                <w:sz w:val="20"/>
                <w:szCs w:val="20"/>
              </w:rPr>
              <w:t xml:space="preserve">Solicitantul are un proiect selectat pentru </w:t>
            </w:r>
            <w:proofErr w:type="spellStart"/>
            <w:r w:rsidRPr="009639DB">
              <w:rPr>
                <w:rFonts w:ascii="Trebuchet MS" w:hAnsi="Trebuchet MS"/>
                <w:color w:val="000000"/>
                <w:sz w:val="20"/>
                <w:szCs w:val="20"/>
              </w:rPr>
              <w:t>finanţare</w:t>
            </w:r>
            <w:proofErr w:type="spellEnd"/>
            <w:r w:rsidRPr="009639DB">
              <w:rPr>
                <w:rFonts w:ascii="Trebuchet MS" w:hAnsi="Trebuchet MS"/>
                <w:color w:val="000000"/>
                <w:sz w:val="20"/>
                <w:szCs w:val="20"/>
              </w:rPr>
              <w:t xml:space="preserve"> în </w:t>
            </w:r>
            <w:proofErr w:type="spellStart"/>
            <w:r w:rsidRPr="009639DB">
              <w:rPr>
                <w:rFonts w:ascii="Trebuchet MS" w:hAnsi="Trebuchet MS"/>
                <w:color w:val="000000"/>
                <w:sz w:val="20"/>
                <w:szCs w:val="20"/>
              </w:rPr>
              <w:t>aceeaşi</w:t>
            </w:r>
            <w:proofErr w:type="spellEnd"/>
            <w:r w:rsidRPr="009639DB">
              <w:rPr>
                <w:rFonts w:ascii="Trebuchet MS" w:hAnsi="Trebuchet MS"/>
                <w:color w:val="000000"/>
                <w:sz w:val="20"/>
                <w:szCs w:val="20"/>
              </w:rPr>
              <w:t xml:space="preserve"> sesiune continu</w:t>
            </w:r>
            <w:r w:rsidRPr="005403DE">
              <w:rPr>
                <w:rFonts w:ascii="Trebuchet MS" w:hAnsi="Trebuchet MS"/>
                <w:color w:val="000000"/>
                <w:sz w:val="20"/>
                <w:szCs w:val="20"/>
              </w:rPr>
              <w:t>ă</w:t>
            </w:r>
            <w:r w:rsidRPr="009639DB">
              <w:rPr>
                <w:rFonts w:ascii="Trebuchet MS" w:hAnsi="Trebuchet MS"/>
                <w:color w:val="000000"/>
                <w:sz w:val="20"/>
                <w:szCs w:val="20"/>
              </w:rPr>
              <w:t xml:space="preserve">, dar nu a încheiat contractul </w:t>
            </w:r>
            <w:r w:rsidRPr="009639DB">
              <w:rPr>
                <w:rFonts w:ascii="Trebuchet MS" w:hAnsi="Trebuchet MS"/>
                <w:color w:val="000000"/>
                <w:sz w:val="20"/>
                <w:szCs w:val="20"/>
              </w:rPr>
              <w:lastRenderedPageBreak/>
              <w:t xml:space="preserve">cu AFIR, deoarece nu a prezentat în termen dovada cofinanțării solicitată prin Notificarea privind selectarea cererii de </w:t>
            </w:r>
            <w:proofErr w:type="spellStart"/>
            <w:r w:rsidRPr="009639DB">
              <w:rPr>
                <w:rFonts w:ascii="Trebuchet MS" w:hAnsi="Trebuchet MS"/>
                <w:color w:val="000000"/>
                <w:sz w:val="20"/>
                <w:szCs w:val="20"/>
              </w:rPr>
              <w:t>finanţare</w:t>
            </w:r>
            <w:proofErr w:type="spellEnd"/>
            <w:r w:rsidRPr="009639DB">
              <w:rPr>
                <w:rFonts w:ascii="Trebuchet MS" w:hAnsi="Trebuchet MS"/>
                <w:color w:val="000000"/>
                <w:sz w:val="20"/>
                <w:szCs w:val="20"/>
              </w:rPr>
              <w:t xml:space="preserve"> </w:t>
            </w:r>
            <w:proofErr w:type="spellStart"/>
            <w:r w:rsidRPr="009639DB">
              <w:rPr>
                <w:rFonts w:ascii="Trebuchet MS" w:hAnsi="Trebuchet MS"/>
                <w:color w:val="000000"/>
                <w:sz w:val="20"/>
                <w:szCs w:val="20"/>
              </w:rPr>
              <w:t>şi</w:t>
            </w:r>
            <w:proofErr w:type="spellEnd"/>
            <w:r w:rsidRPr="009639DB">
              <w:rPr>
                <w:rFonts w:ascii="Trebuchet MS" w:hAnsi="Trebuchet MS"/>
                <w:color w:val="000000"/>
                <w:sz w:val="20"/>
                <w:szCs w:val="20"/>
              </w:rPr>
              <w:t xml:space="preserve"> semnarea contractului de </w:t>
            </w:r>
            <w:proofErr w:type="spellStart"/>
            <w:r w:rsidRPr="009639DB">
              <w:rPr>
                <w:rFonts w:ascii="Trebuchet MS" w:hAnsi="Trebuchet MS"/>
                <w:color w:val="000000"/>
                <w:sz w:val="20"/>
                <w:szCs w:val="20"/>
              </w:rPr>
              <w:t>finanţare</w:t>
            </w:r>
            <w:proofErr w:type="spellEnd"/>
            <w:r w:rsidRPr="009639DB">
              <w:rPr>
                <w:rFonts w:ascii="Trebuchet MS" w:hAnsi="Trebuchet MS"/>
                <w:color w:val="000000"/>
                <w:sz w:val="20"/>
                <w:szCs w:val="20"/>
              </w:rPr>
              <w:t xml:space="preserve">? </w:t>
            </w:r>
          </w:p>
        </w:tc>
        <w:tc>
          <w:tcPr>
            <w:tcW w:w="2928" w:type="pct"/>
            <w:tcBorders>
              <w:top w:val="single" w:sz="4" w:space="0" w:color="auto"/>
              <w:left w:val="single" w:sz="4" w:space="0" w:color="auto"/>
              <w:bottom w:val="single" w:sz="4" w:space="0" w:color="auto"/>
              <w:right w:val="single" w:sz="4" w:space="0" w:color="auto"/>
            </w:tcBorders>
            <w:hideMark/>
          </w:tcPr>
          <w:p w14:paraId="1D888277"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lastRenderedPageBreak/>
              <w:t xml:space="preserve">Expertul verifică în bazele de date ale AFIR, dacă solicitantul a fost selectat pentru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în </w:t>
            </w:r>
            <w:proofErr w:type="spellStart"/>
            <w:r w:rsidRPr="009639DB">
              <w:rPr>
                <w:rFonts w:ascii="Trebuchet MS" w:hAnsi="Trebuchet MS"/>
                <w:sz w:val="20"/>
                <w:szCs w:val="20"/>
              </w:rPr>
              <w:t>aceeaşi</w:t>
            </w:r>
            <w:proofErr w:type="spellEnd"/>
            <w:r w:rsidRPr="009639DB">
              <w:rPr>
                <w:rFonts w:ascii="Trebuchet MS" w:hAnsi="Trebuchet MS"/>
                <w:sz w:val="20"/>
                <w:szCs w:val="20"/>
              </w:rPr>
              <w:t xml:space="preserve"> </w:t>
            </w:r>
            <w:r w:rsidRPr="009639DB">
              <w:rPr>
                <w:rFonts w:ascii="Trebuchet MS" w:hAnsi="Trebuchet MS"/>
                <w:sz w:val="20"/>
                <w:szCs w:val="20"/>
              </w:rPr>
              <w:lastRenderedPageBreak/>
              <w:t xml:space="preserve">sesiune continuă, dar nu a încheiat contractul din cauza neprezentării în termen a  documentului. </w:t>
            </w:r>
          </w:p>
          <w:p w14:paraId="1901DC42"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DA, aceasta este </w:t>
            </w:r>
            <w:proofErr w:type="spellStart"/>
            <w:r w:rsidRPr="009639DB">
              <w:rPr>
                <w:rFonts w:ascii="Trebuchet MS" w:hAnsi="Trebuchet MS"/>
                <w:sz w:val="20"/>
                <w:szCs w:val="20"/>
              </w:rPr>
              <w:t>condiţie</w:t>
            </w:r>
            <w:proofErr w:type="spellEnd"/>
            <w:r w:rsidRPr="009639DB">
              <w:rPr>
                <w:rFonts w:ascii="Trebuchet MS" w:hAnsi="Trebuchet MS"/>
                <w:sz w:val="20"/>
                <w:szCs w:val="20"/>
              </w:rPr>
              <w:t xml:space="preserve"> de neeligibilitate în cadrul sesiunii continue respective, se </w:t>
            </w:r>
            <w:proofErr w:type="spellStart"/>
            <w:r w:rsidRPr="009639DB">
              <w:rPr>
                <w:rFonts w:ascii="Trebuchet MS" w:hAnsi="Trebuchet MS"/>
                <w:sz w:val="20"/>
                <w:szCs w:val="20"/>
              </w:rPr>
              <w:t>menţionează</w:t>
            </w:r>
            <w:proofErr w:type="spellEnd"/>
            <w:r w:rsidRPr="009639DB">
              <w:rPr>
                <w:rFonts w:ascii="Trebuchet MS" w:hAnsi="Trebuchet MS"/>
                <w:sz w:val="20"/>
                <w:szCs w:val="20"/>
              </w:rPr>
              <w:t xml:space="preserve"> în rubrica </w:t>
            </w:r>
            <w:proofErr w:type="spellStart"/>
            <w:r w:rsidRPr="009639DB">
              <w:rPr>
                <w:rFonts w:ascii="Trebuchet MS" w:hAnsi="Trebuchet MS"/>
                <w:sz w:val="20"/>
                <w:szCs w:val="20"/>
              </w:rPr>
              <w:t>Observaţii</w:t>
            </w:r>
            <w:proofErr w:type="spellEnd"/>
            <w:r w:rsidRPr="009639DB">
              <w:rPr>
                <w:rFonts w:ascii="Trebuchet MS" w:hAnsi="Trebuchet MS"/>
                <w:sz w:val="20"/>
                <w:szCs w:val="20"/>
              </w:rPr>
              <w:t xml:space="preserve">, dar se continuă evaluarea tuturor criteriilor de eligibilitate pentru ca la final solicitantul să fie </w:t>
            </w:r>
            <w:proofErr w:type="spellStart"/>
            <w:r w:rsidRPr="009639DB">
              <w:rPr>
                <w:rFonts w:ascii="Trebuchet MS" w:hAnsi="Trebuchet MS"/>
                <w:sz w:val="20"/>
                <w:szCs w:val="20"/>
              </w:rPr>
              <w:t>înştiinţat</w:t>
            </w:r>
            <w:proofErr w:type="spellEnd"/>
            <w:r w:rsidRPr="009639DB">
              <w:rPr>
                <w:rFonts w:ascii="Trebuchet MS" w:hAnsi="Trebuchet MS"/>
                <w:sz w:val="20"/>
                <w:szCs w:val="20"/>
              </w:rPr>
              <w:t xml:space="preserve"> de toate </w:t>
            </w:r>
            <w:proofErr w:type="spellStart"/>
            <w:r w:rsidRPr="009639DB">
              <w:rPr>
                <w:rFonts w:ascii="Trebuchet MS" w:hAnsi="Trebuchet MS"/>
                <w:sz w:val="20"/>
                <w:szCs w:val="20"/>
              </w:rPr>
              <w:t>condiţiile</w:t>
            </w:r>
            <w:proofErr w:type="spellEnd"/>
            <w:r w:rsidRPr="009639DB">
              <w:rPr>
                <w:rFonts w:ascii="Trebuchet MS" w:hAnsi="Trebuchet MS"/>
                <w:sz w:val="20"/>
                <w:szCs w:val="20"/>
              </w:rPr>
              <w:t xml:space="preserve"> neîndeplinite (dacă este cazul).</w:t>
            </w:r>
          </w:p>
          <w:p w14:paraId="776B9F53"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solicitantul nu  se regăsește în situația de mai sus se bifează </w:t>
            </w:r>
            <w:proofErr w:type="spellStart"/>
            <w:r w:rsidRPr="009639DB">
              <w:rPr>
                <w:rFonts w:ascii="Trebuchet MS" w:hAnsi="Trebuchet MS"/>
                <w:sz w:val="20"/>
                <w:szCs w:val="20"/>
              </w:rPr>
              <w:t>căsuţa</w:t>
            </w:r>
            <w:proofErr w:type="spellEnd"/>
            <w:r w:rsidRPr="009639DB">
              <w:rPr>
                <w:rFonts w:ascii="Trebuchet MS" w:hAnsi="Trebuchet MS"/>
                <w:sz w:val="20"/>
                <w:szCs w:val="20"/>
              </w:rPr>
              <w:t xml:space="preserve"> NU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se continuă evaluarea proiectului. </w:t>
            </w:r>
          </w:p>
        </w:tc>
      </w:tr>
      <w:tr w:rsidR="00924803" w:rsidRPr="009639DB" w14:paraId="7542D7E3" w14:textId="77777777" w:rsidTr="00E77D5C">
        <w:tc>
          <w:tcPr>
            <w:tcW w:w="2072" w:type="pct"/>
            <w:tcBorders>
              <w:top w:val="single" w:sz="4" w:space="0" w:color="auto"/>
              <w:left w:val="single" w:sz="4" w:space="0" w:color="auto"/>
              <w:bottom w:val="single" w:sz="4" w:space="0" w:color="auto"/>
              <w:right w:val="single" w:sz="4" w:space="0" w:color="auto"/>
            </w:tcBorders>
          </w:tcPr>
          <w:p w14:paraId="0F29466F" w14:textId="77777777" w:rsidR="00924803" w:rsidRPr="009639DB" w:rsidRDefault="00924803" w:rsidP="00E77D5C">
            <w:pPr>
              <w:spacing w:before="120" w:after="120" w:line="240" w:lineRule="auto"/>
              <w:rPr>
                <w:rFonts w:ascii="Trebuchet MS" w:hAnsi="Trebuchet MS"/>
                <w:spacing w:val="-4"/>
                <w:sz w:val="20"/>
                <w:szCs w:val="20"/>
              </w:rPr>
            </w:pPr>
            <w:r w:rsidRPr="009639DB">
              <w:rPr>
                <w:rFonts w:ascii="Trebuchet MS" w:hAnsi="Trebuchet MS"/>
                <w:b/>
                <w:sz w:val="20"/>
                <w:szCs w:val="20"/>
              </w:rPr>
              <w:lastRenderedPageBreak/>
              <w:t xml:space="preserve">4. </w:t>
            </w:r>
            <w:r w:rsidRPr="009639DB">
              <w:rPr>
                <w:rFonts w:ascii="Trebuchet MS" w:hAnsi="Trebuchet MS"/>
                <w:spacing w:val="-4"/>
                <w:sz w:val="20"/>
                <w:szCs w:val="20"/>
              </w:rPr>
              <w:t xml:space="preserve">Solicitantul </w:t>
            </w:r>
            <w:proofErr w:type="spellStart"/>
            <w:r w:rsidRPr="009639DB">
              <w:rPr>
                <w:rFonts w:ascii="Trebuchet MS" w:hAnsi="Trebuchet MS"/>
                <w:spacing w:val="-4"/>
                <w:sz w:val="20"/>
                <w:szCs w:val="20"/>
              </w:rPr>
              <w:t>şi</w:t>
            </w:r>
            <w:proofErr w:type="spellEnd"/>
            <w:r w:rsidRPr="009639DB">
              <w:rPr>
                <w:rFonts w:ascii="Trebuchet MS" w:hAnsi="Trebuchet MS"/>
                <w:spacing w:val="-4"/>
                <w:sz w:val="20"/>
                <w:szCs w:val="20"/>
              </w:rPr>
              <w:t xml:space="preserve">-a </w:t>
            </w:r>
            <w:proofErr w:type="spellStart"/>
            <w:r w:rsidRPr="009639DB">
              <w:rPr>
                <w:rFonts w:ascii="Trebuchet MS" w:hAnsi="Trebuchet MS"/>
                <w:spacing w:val="-4"/>
                <w:sz w:val="20"/>
                <w:szCs w:val="20"/>
              </w:rPr>
              <w:t>însuşit</w:t>
            </w:r>
            <w:proofErr w:type="spellEnd"/>
            <w:r w:rsidRPr="009639DB">
              <w:rPr>
                <w:rFonts w:ascii="Trebuchet MS" w:hAnsi="Trebuchet MS"/>
                <w:spacing w:val="-4"/>
                <w:sz w:val="20"/>
                <w:szCs w:val="20"/>
              </w:rPr>
              <w:t xml:space="preserve"> în totalitate angajamentele asumate în </w:t>
            </w:r>
            <w:proofErr w:type="spellStart"/>
            <w:r w:rsidRPr="009639DB">
              <w:rPr>
                <w:rFonts w:ascii="Trebuchet MS" w:hAnsi="Trebuchet MS"/>
                <w:spacing w:val="-4"/>
                <w:sz w:val="20"/>
                <w:szCs w:val="20"/>
              </w:rPr>
              <w:t>Declaraţia</w:t>
            </w:r>
            <w:proofErr w:type="spellEnd"/>
            <w:r w:rsidRPr="009639DB">
              <w:rPr>
                <w:rFonts w:ascii="Trebuchet MS" w:hAnsi="Trebuchet MS"/>
                <w:spacing w:val="-4"/>
                <w:sz w:val="20"/>
                <w:szCs w:val="20"/>
              </w:rPr>
              <w:t xml:space="preserve"> pe proprie răspundere, secțiunea (F) din CF?</w:t>
            </w:r>
          </w:p>
          <w:p w14:paraId="3D7FB81D" w14:textId="77777777" w:rsidR="00924803" w:rsidRPr="009639DB" w:rsidRDefault="00924803" w:rsidP="00E77D5C">
            <w:pPr>
              <w:spacing w:before="120" w:after="120" w:line="240" w:lineRule="auto"/>
              <w:rPr>
                <w:rFonts w:ascii="Trebuchet MS" w:hAnsi="Trebuchet MS"/>
                <w:spacing w:val="-4"/>
                <w:sz w:val="20"/>
                <w:szCs w:val="20"/>
              </w:rPr>
            </w:pPr>
          </w:p>
          <w:p w14:paraId="67C6F551"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Documente verificate :</w:t>
            </w:r>
          </w:p>
          <w:p w14:paraId="56BE1AE3" w14:textId="77777777" w:rsidR="00924803" w:rsidRPr="009639DB" w:rsidRDefault="00924803" w:rsidP="00E77D5C">
            <w:pPr>
              <w:spacing w:before="120" w:after="120" w:line="240" w:lineRule="auto"/>
              <w:rPr>
                <w:rFonts w:ascii="Trebuchet MS" w:hAnsi="Trebuchet MS"/>
                <w:b/>
                <w:i/>
                <w:sz w:val="20"/>
                <w:szCs w:val="20"/>
              </w:rPr>
            </w:pPr>
            <w:r w:rsidRPr="009639DB">
              <w:rPr>
                <w:rFonts w:ascii="Trebuchet MS" w:hAnsi="Trebuchet MS"/>
                <w:sz w:val="20"/>
                <w:szCs w:val="20"/>
              </w:rPr>
              <w:t>Cerere de finanțare completată, semnată și, după caz, ștampilată de reprezentantul legal al solicitantului.</w:t>
            </w:r>
          </w:p>
        </w:tc>
        <w:tc>
          <w:tcPr>
            <w:tcW w:w="2928" w:type="pct"/>
            <w:tcBorders>
              <w:top w:val="single" w:sz="4" w:space="0" w:color="auto"/>
              <w:left w:val="single" w:sz="4" w:space="0" w:color="auto"/>
              <w:bottom w:val="single" w:sz="4" w:space="0" w:color="auto"/>
              <w:right w:val="single" w:sz="4" w:space="0" w:color="auto"/>
            </w:tcBorders>
            <w:hideMark/>
          </w:tcPr>
          <w:p w14:paraId="561A56F9"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Expertul verifică în </w:t>
            </w: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pe proprie răspundere din secțiunea F din Cererea de finanțare dacă aceasta este  datată, semnată și, după caz, ștampilată. </w:t>
            </w:r>
          </w:p>
          <w:p w14:paraId="4B87667F"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declarația de la secțiunea F din cererea de finanțare nu este semnată și după caz ștampilată de către solicitant, expertul solicită acest lucru prin E3.4L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doar în cazul în care solicitantul refuză să </w:t>
            </w:r>
            <w:proofErr w:type="spellStart"/>
            <w:r w:rsidRPr="009639DB">
              <w:rPr>
                <w:rFonts w:ascii="Trebuchet MS" w:hAnsi="Trebuchet MS"/>
                <w:sz w:val="20"/>
                <w:szCs w:val="20"/>
              </w:rPr>
              <w:t>îşi</w:t>
            </w:r>
            <w:proofErr w:type="spellEnd"/>
            <w:r w:rsidRPr="009639DB">
              <w:rPr>
                <w:rFonts w:ascii="Trebuchet MS" w:hAnsi="Trebuchet MS"/>
                <w:sz w:val="20"/>
                <w:szCs w:val="20"/>
              </w:rPr>
              <w:t xml:space="preserve"> asume angajamentele corespunzătoare proiectului, expertul bifează NU, motivează </w:t>
            </w:r>
            <w:proofErr w:type="spellStart"/>
            <w:r w:rsidRPr="009639DB">
              <w:rPr>
                <w:rFonts w:ascii="Trebuchet MS" w:hAnsi="Trebuchet MS"/>
                <w:sz w:val="20"/>
                <w:szCs w:val="20"/>
              </w:rPr>
              <w:t>poziţia</w:t>
            </w:r>
            <w:proofErr w:type="spellEnd"/>
            <w:r w:rsidRPr="009639DB">
              <w:rPr>
                <w:rFonts w:ascii="Trebuchet MS" w:hAnsi="Trebuchet MS"/>
                <w:sz w:val="20"/>
                <w:szCs w:val="20"/>
              </w:rPr>
              <w:t xml:space="preserve"> sa în liniile prevăzute în acest scop la rubrica „</w:t>
            </w:r>
            <w:proofErr w:type="spellStart"/>
            <w:r w:rsidRPr="009639DB">
              <w:rPr>
                <w:rFonts w:ascii="Trebuchet MS" w:hAnsi="Trebuchet MS"/>
                <w:sz w:val="20"/>
                <w:szCs w:val="20"/>
              </w:rPr>
              <w:t>Observatii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cererea va fi declarată neeligibilă.</w:t>
            </w:r>
          </w:p>
          <w:p w14:paraId="24740063"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w:t>
            </w:r>
            <w:proofErr w:type="spellStart"/>
            <w:r w:rsidRPr="009639DB">
              <w:rPr>
                <w:rFonts w:ascii="Trebuchet MS" w:hAnsi="Trebuchet MS"/>
                <w:sz w:val="20"/>
                <w:szCs w:val="20"/>
              </w:rPr>
              <w:t>casuța</w:t>
            </w:r>
            <w:proofErr w:type="spellEnd"/>
            <w:r w:rsidRPr="009639DB">
              <w:rPr>
                <w:rFonts w:ascii="Trebuchet MS" w:hAnsi="Trebuchet MS"/>
                <w:sz w:val="20"/>
                <w:szCs w:val="20"/>
              </w:rPr>
              <w:t xml:space="preserve"> corespunzătoare, cererea fiind declarată eligibilă. </w:t>
            </w:r>
          </w:p>
          <w:p w14:paraId="113F9F2C"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50CA2038"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expertul constată bifarea eronată de către solicitant a unor căsuțe în baza documentelor depuse (aferente punctelor privind </w:t>
            </w:r>
            <w:proofErr w:type="spellStart"/>
            <w:r w:rsidRPr="009639DB">
              <w:rPr>
                <w:rFonts w:ascii="Trebuchet MS" w:hAnsi="Trebuchet MS"/>
                <w:sz w:val="20"/>
                <w:szCs w:val="20"/>
              </w:rPr>
              <w:t>îregistrarea</w:t>
            </w:r>
            <w:proofErr w:type="spellEnd"/>
            <w:r w:rsidRPr="009639DB">
              <w:rPr>
                <w:rFonts w:ascii="Trebuchet MS" w:hAnsi="Trebuchet MS"/>
                <w:sz w:val="20"/>
                <w:szCs w:val="20"/>
              </w:rPr>
              <w:t xml:space="preserve"> ca plătitor/ neplătitor de TVA, înregistrarea în Registrul debitorilor AFIR), solicită beneficiarului modificarea acestora prin E3.4L; în urma răspunsului pozitiv al acestuia, expertul bifează </w:t>
            </w:r>
            <w:proofErr w:type="spellStart"/>
            <w:r w:rsidRPr="009639DB">
              <w:rPr>
                <w:rFonts w:ascii="Trebuchet MS" w:hAnsi="Trebuchet MS"/>
                <w:sz w:val="20"/>
                <w:szCs w:val="20"/>
              </w:rPr>
              <w:t>casuță</w:t>
            </w:r>
            <w:proofErr w:type="spellEnd"/>
            <w:r w:rsidRPr="009639DB">
              <w:rPr>
                <w:rFonts w:ascii="Trebuchet MS" w:hAnsi="Trebuchet MS"/>
                <w:sz w:val="20"/>
                <w:szCs w:val="20"/>
              </w:rPr>
              <w:t xml:space="preserve"> DA; în caz contrar, expertul bifează NU.</w:t>
            </w:r>
          </w:p>
        </w:tc>
      </w:tr>
      <w:tr w:rsidR="00924803" w:rsidRPr="009639DB" w14:paraId="28581053" w14:textId="77777777" w:rsidTr="00E77D5C">
        <w:tc>
          <w:tcPr>
            <w:tcW w:w="2072" w:type="pct"/>
            <w:tcBorders>
              <w:top w:val="single" w:sz="4" w:space="0" w:color="auto"/>
              <w:left w:val="single" w:sz="4" w:space="0" w:color="auto"/>
              <w:bottom w:val="single" w:sz="4" w:space="0" w:color="auto"/>
              <w:right w:val="single" w:sz="4" w:space="0" w:color="auto"/>
            </w:tcBorders>
            <w:shd w:val="clear" w:color="auto" w:fill="auto"/>
          </w:tcPr>
          <w:p w14:paraId="20610D9D"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6 Solicitantul nu trebuie să fie în dificultate, în conformitate cu legislația în vigoare</w:t>
            </w:r>
          </w:p>
          <w:p w14:paraId="4653F41C" w14:textId="77777777" w:rsidR="00924803" w:rsidRPr="009639DB" w:rsidRDefault="00924803" w:rsidP="00E77D5C">
            <w:pPr>
              <w:spacing w:before="120" w:after="120" w:line="240" w:lineRule="auto"/>
              <w:rPr>
                <w:rFonts w:ascii="Trebuchet MS" w:hAnsi="Trebuchet MS"/>
                <w:sz w:val="20"/>
                <w:szCs w:val="20"/>
              </w:rPr>
            </w:pPr>
          </w:p>
        </w:tc>
        <w:tc>
          <w:tcPr>
            <w:tcW w:w="2928" w:type="pct"/>
            <w:tcBorders>
              <w:top w:val="single" w:sz="4" w:space="0" w:color="auto"/>
              <w:left w:val="single" w:sz="4" w:space="0" w:color="auto"/>
              <w:bottom w:val="single" w:sz="4" w:space="0" w:color="auto"/>
              <w:right w:val="single" w:sz="4" w:space="0" w:color="auto"/>
            </w:tcBorders>
            <w:shd w:val="clear" w:color="auto" w:fill="auto"/>
          </w:tcPr>
          <w:p w14:paraId="1DC8B93B" w14:textId="77777777" w:rsidR="00924803" w:rsidRPr="009639DB" w:rsidRDefault="00924803" w:rsidP="00E77D5C">
            <w:pPr>
              <w:spacing w:before="120" w:after="120" w:line="240" w:lineRule="auto"/>
              <w:rPr>
                <w:rFonts w:ascii="Trebuchet MS" w:hAnsi="Trebuchet MS"/>
                <w:b/>
                <w:sz w:val="20"/>
                <w:szCs w:val="20"/>
              </w:rPr>
            </w:pPr>
            <w:r w:rsidRPr="009639DB">
              <w:rPr>
                <w:rFonts w:ascii="Trebuchet MS" w:hAnsi="Trebuchet MS"/>
                <w:b/>
                <w:sz w:val="20"/>
                <w:szCs w:val="20"/>
              </w:rPr>
              <w:t>Expertul verifică</w:t>
            </w:r>
            <w:r w:rsidRPr="009639DB">
              <w:rPr>
                <w:rFonts w:ascii="Trebuchet MS" w:hAnsi="Trebuchet MS"/>
                <w:sz w:val="20"/>
                <w:szCs w:val="20"/>
              </w:rPr>
              <w:t xml:space="preserve"> </w:t>
            </w:r>
            <w:proofErr w:type="spellStart"/>
            <w:r w:rsidRPr="009639DB">
              <w:rPr>
                <w:rFonts w:ascii="Trebuchet MS" w:hAnsi="Trebuchet MS"/>
                <w:b/>
                <w:sz w:val="20"/>
                <w:szCs w:val="20"/>
              </w:rPr>
              <w:t>Situaţiile</w:t>
            </w:r>
            <w:proofErr w:type="spellEnd"/>
            <w:r w:rsidRPr="009639DB">
              <w:rPr>
                <w:rFonts w:ascii="Trebuchet MS" w:hAnsi="Trebuchet MS"/>
                <w:b/>
                <w:sz w:val="20"/>
                <w:szCs w:val="20"/>
              </w:rPr>
              <w:t xml:space="preserve"> financiare (</w:t>
            </w:r>
            <w:proofErr w:type="spellStart"/>
            <w:r w:rsidRPr="009639DB">
              <w:rPr>
                <w:rFonts w:ascii="Trebuchet MS" w:hAnsi="Trebuchet MS"/>
                <w:b/>
                <w:sz w:val="20"/>
                <w:szCs w:val="20"/>
              </w:rPr>
              <w:t>bilant</w:t>
            </w:r>
            <w:proofErr w:type="spellEnd"/>
            <w:r w:rsidRPr="009639DB">
              <w:rPr>
                <w:rFonts w:ascii="Trebuchet MS" w:hAnsi="Trebuchet MS"/>
                <w:b/>
                <w:sz w:val="20"/>
                <w:szCs w:val="20"/>
              </w:rPr>
              <w:t xml:space="preserve"> </w:t>
            </w:r>
            <w:r w:rsidRPr="009639DB">
              <w:rPr>
                <w:rFonts w:ascii="Trebuchet MS" w:hAnsi="Trebuchet MS"/>
                <w:sz w:val="20"/>
                <w:szCs w:val="20"/>
              </w:rPr>
              <w:t>–formularul 10</w:t>
            </w:r>
            <w:r w:rsidRPr="009639DB">
              <w:rPr>
                <w:rFonts w:ascii="Trebuchet MS" w:hAnsi="Trebuchet MS"/>
                <w:b/>
                <w:sz w:val="20"/>
                <w:szCs w:val="20"/>
              </w:rPr>
              <w:t xml:space="preserve">, cont de profit și </w:t>
            </w:r>
            <w:r w:rsidRPr="009639DB">
              <w:rPr>
                <w:rFonts w:ascii="Trebuchet MS" w:hAnsi="Trebuchet MS"/>
                <w:sz w:val="20"/>
                <w:szCs w:val="20"/>
              </w:rPr>
              <w:t>pierderi – formularul 20</w:t>
            </w:r>
            <w:r w:rsidRPr="009639DB">
              <w:rPr>
                <w:rFonts w:ascii="Trebuchet MS" w:hAnsi="Trebuchet MS"/>
                <w:b/>
                <w:sz w:val="20"/>
                <w:szCs w:val="20"/>
              </w:rPr>
              <w:t xml:space="preserve">, formularele 30 și 40) și </w:t>
            </w:r>
            <w:proofErr w:type="spellStart"/>
            <w:r w:rsidRPr="009639DB">
              <w:rPr>
                <w:rFonts w:ascii="Trebuchet MS" w:hAnsi="Trebuchet MS"/>
                <w:b/>
                <w:sz w:val="20"/>
                <w:szCs w:val="20"/>
              </w:rPr>
              <w:t>Declaraţia</w:t>
            </w:r>
            <w:proofErr w:type="spellEnd"/>
            <w:r w:rsidRPr="009639DB">
              <w:rPr>
                <w:rFonts w:ascii="Trebuchet MS" w:hAnsi="Trebuchet MS"/>
                <w:b/>
                <w:sz w:val="20"/>
                <w:szCs w:val="20"/>
              </w:rPr>
              <w:t xml:space="preserve"> cu privire la neîncadrarea în categoria firme în dificultate</w:t>
            </w:r>
          </w:p>
          <w:p w14:paraId="3876C4DB" w14:textId="77777777" w:rsidR="00924803" w:rsidRPr="005403DE" w:rsidRDefault="00924803" w:rsidP="00E77D5C">
            <w:pPr>
              <w:spacing w:before="120" w:after="120" w:line="240" w:lineRule="auto"/>
              <w:rPr>
                <w:rFonts w:ascii="Trebuchet MS" w:hAnsi="Trebuchet MS"/>
                <w:color w:val="000000"/>
                <w:sz w:val="20"/>
                <w:szCs w:val="20"/>
                <w:lang w:val="fr-FR"/>
              </w:rPr>
            </w:pPr>
            <w:proofErr w:type="spellStart"/>
            <w:r w:rsidRPr="005403DE">
              <w:rPr>
                <w:rFonts w:ascii="Trebuchet MS" w:hAnsi="Trebuchet MS"/>
                <w:color w:val="000000"/>
                <w:sz w:val="20"/>
                <w:szCs w:val="20"/>
                <w:lang w:val="fr-FR"/>
              </w:rPr>
              <w:lastRenderedPageBreak/>
              <w:t>Declaratia</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referitoare</w:t>
            </w:r>
            <w:proofErr w:type="spellEnd"/>
            <w:r w:rsidRPr="005403DE">
              <w:rPr>
                <w:rFonts w:ascii="Trebuchet MS" w:hAnsi="Trebuchet MS"/>
                <w:color w:val="000000"/>
                <w:sz w:val="20"/>
                <w:szCs w:val="20"/>
                <w:lang w:val="fr-FR"/>
              </w:rPr>
              <w:t xml:space="preserve"> la </w:t>
            </w:r>
            <w:proofErr w:type="spellStart"/>
            <w:r w:rsidRPr="005403DE">
              <w:rPr>
                <w:rFonts w:ascii="Trebuchet MS" w:hAnsi="Trebuchet MS"/>
                <w:color w:val="000000"/>
                <w:sz w:val="20"/>
                <w:szCs w:val="20"/>
                <w:lang w:val="fr-FR"/>
              </w:rPr>
              <w:t>neîncadrarea</w:t>
            </w:r>
            <w:proofErr w:type="spellEnd"/>
            <w:r w:rsidRPr="005403DE">
              <w:rPr>
                <w:rFonts w:ascii="Trebuchet MS" w:hAnsi="Trebuchet MS"/>
                <w:color w:val="000000"/>
                <w:sz w:val="20"/>
                <w:szCs w:val="20"/>
                <w:lang w:val="fr-FR"/>
              </w:rPr>
              <w:t xml:space="preserve"> in </w:t>
            </w:r>
            <w:proofErr w:type="spellStart"/>
            <w:r w:rsidRPr="005403DE">
              <w:rPr>
                <w:rFonts w:ascii="Trebuchet MS" w:hAnsi="Trebuchet MS"/>
                <w:color w:val="000000"/>
                <w:sz w:val="20"/>
                <w:szCs w:val="20"/>
                <w:lang w:val="fr-FR"/>
              </w:rPr>
              <w:t>intreprindere</w:t>
            </w:r>
            <w:proofErr w:type="spellEnd"/>
            <w:r w:rsidRPr="005403DE">
              <w:rPr>
                <w:rFonts w:ascii="Trebuchet MS" w:hAnsi="Trebuchet MS"/>
                <w:color w:val="000000"/>
                <w:sz w:val="20"/>
                <w:szCs w:val="20"/>
                <w:lang w:val="fr-FR"/>
              </w:rPr>
              <w:t xml:space="preserve"> in </w:t>
            </w:r>
            <w:proofErr w:type="spellStart"/>
            <w:r w:rsidRPr="005403DE">
              <w:rPr>
                <w:rFonts w:ascii="Trebuchet MS" w:hAnsi="Trebuchet MS"/>
                <w:color w:val="000000"/>
                <w:sz w:val="20"/>
                <w:szCs w:val="20"/>
                <w:lang w:val="fr-FR"/>
              </w:rPr>
              <w:t>dificultate</w:t>
            </w:r>
            <w:proofErr w:type="spellEnd"/>
            <w:r w:rsidRPr="005403DE">
              <w:rPr>
                <w:rFonts w:ascii="Trebuchet MS" w:hAnsi="Trebuchet MS"/>
                <w:color w:val="000000"/>
                <w:sz w:val="20"/>
                <w:szCs w:val="20"/>
                <w:lang w:val="fr-FR"/>
              </w:rPr>
              <w:t xml:space="preserve"> va fi data de </w:t>
            </w:r>
            <w:proofErr w:type="spellStart"/>
            <w:r w:rsidRPr="005403DE">
              <w:rPr>
                <w:rFonts w:ascii="Trebuchet MS" w:hAnsi="Trebuchet MS"/>
                <w:color w:val="000000"/>
                <w:sz w:val="20"/>
                <w:szCs w:val="20"/>
                <w:lang w:val="fr-FR"/>
              </w:rPr>
              <w:t>toti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solicitantii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cu</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exceptia</w:t>
            </w:r>
            <w:proofErr w:type="spellEnd"/>
            <w:r w:rsidRPr="005403DE">
              <w:rPr>
                <w:rFonts w:ascii="Trebuchet MS" w:hAnsi="Trebuchet MS"/>
                <w:color w:val="000000"/>
                <w:sz w:val="20"/>
                <w:szCs w:val="20"/>
                <w:lang w:val="fr-FR"/>
              </w:rPr>
              <w:t xml:space="preserve"> PFA, </w:t>
            </w:r>
            <w:proofErr w:type="spellStart"/>
            <w:r w:rsidRPr="005403DE">
              <w:rPr>
                <w:rFonts w:ascii="Trebuchet MS" w:hAnsi="Trebuchet MS"/>
                <w:sz w:val="20"/>
                <w:szCs w:val="20"/>
                <w:lang w:val="fr-FR"/>
              </w:rPr>
              <w:t>intreprinderilor</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individuale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intreprinderilor</w:t>
            </w:r>
            <w:proofErr w:type="spellEnd"/>
            <w:r w:rsidRPr="005403DE">
              <w:rPr>
                <w:rFonts w:ascii="Trebuchet MS" w:hAnsi="Trebuchet MS"/>
                <w:sz w:val="20"/>
                <w:szCs w:val="20"/>
                <w:lang w:val="fr-FR"/>
              </w:rPr>
              <w:t xml:space="preserve"> familiale</w:t>
            </w:r>
            <w:r w:rsidRPr="005403DE">
              <w:rPr>
                <w:rFonts w:ascii="Trebuchet MS" w:hAnsi="Trebuchet MS"/>
                <w:color w:val="000000"/>
                <w:sz w:val="20"/>
                <w:szCs w:val="20"/>
                <w:lang w:val="fr-FR"/>
              </w:rPr>
              <w:t xml:space="preserve"> si </w:t>
            </w:r>
            <w:proofErr w:type="spellStart"/>
            <w:r w:rsidRPr="005403DE">
              <w:rPr>
                <w:rFonts w:ascii="Trebuchet MS" w:hAnsi="Trebuchet MS"/>
                <w:color w:val="000000"/>
                <w:sz w:val="20"/>
                <w:szCs w:val="20"/>
                <w:lang w:val="fr-FR"/>
              </w:rPr>
              <w:t>societatilor</w:t>
            </w:r>
            <w:proofErr w:type="spellEnd"/>
            <w:r w:rsidRPr="005403DE">
              <w:rPr>
                <w:rFonts w:ascii="Trebuchet MS" w:hAnsi="Trebuchet MS"/>
                <w:color w:val="000000"/>
                <w:sz w:val="20"/>
                <w:szCs w:val="20"/>
                <w:lang w:val="fr-FR"/>
              </w:rPr>
              <w:t xml:space="preserve"> IMM</w:t>
            </w:r>
            <w:r w:rsidRPr="005403DE">
              <w:rPr>
                <w:rFonts w:ascii="Trebuchet MS" w:hAnsi="Trebuchet MS"/>
                <w:i/>
                <w:color w:val="000000"/>
                <w:sz w:val="20"/>
                <w:szCs w:val="20"/>
                <w:lang w:val="fr-FR"/>
              </w:rPr>
              <w:t xml:space="preserve"> </w:t>
            </w:r>
            <w:proofErr w:type="spellStart"/>
            <w:r w:rsidRPr="005403DE">
              <w:rPr>
                <w:rFonts w:ascii="Trebuchet MS" w:hAnsi="Trebuchet MS"/>
                <w:color w:val="000000"/>
                <w:sz w:val="20"/>
                <w:szCs w:val="20"/>
                <w:lang w:val="fr-FR"/>
              </w:rPr>
              <w:t>cu</w:t>
            </w:r>
            <w:proofErr w:type="spellEnd"/>
            <w:r w:rsidRPr="005403DE">
              <w:rPr>
                <w:rFonts w:ascii="Trebuchet MS" w:hAnsi="Trebuchet MS"/>
                <w:color w:val="000000"/>
                <w:sz w:val="20"/>
                <w:szCs w:val="20"/>
                <w:lang w:val="fr-FR"/>
              </w:rPr>
              <w:t xml:space="preserve"> o </w:t>
            </w:r>
            <w:proofErr w:type="spellStart"/>
            <w:r w:rsidRPr="005403DE">
              <w:rPr>
                <w:rFonts w:ascii="Trebuchet MS" w:hAnsi="Trebuchet MS"/>
                <w:color w:val="000000"/>
                <w:sz w:val="20"/>
                <w:szCs w:val="20"/>
                <w:lang w:val="fr-FR"/>
              </w:rPr>
              <w:t>vechime</w:t>
            </w:r>
            <w:proofErr w:type="spellEnd"/>
            <w:r w:rsidRPr="005403DE">
              <w:rPr>
                <w:rFonts w:ascii="Trebuchet MS" w:hAnsi="Trebuchet MS"/>
                <w:color w:val="000000"/>
                <w:sz w:val="20"/>
                <w:szCs w:val="20"/>
                <w:lang w:val="fr-FR"/>
              </w:rPr>
              <w:t xml:space="preserve"> mai mica de 3 </w:t>
            </w:r>
            <w:proofErr w:type="spellStart"/>
            <w:r w:rsidRPr="005403DE">
              <w:rPr>
                <w:rFonts w:ascii="Trebuchet MS" w:hAnsi="Trebuchet MS"/>
                <w:color w:val="000000"/>
                <w:sz w:val="20"/>
                <w:szCs w:val="20"/>
                <w:lang w:val="fr-FR"/>
              </w:rPr>
              <w:t>ani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fiscali</w:t>
            </w:r>
            <w:proofErr w:type="spellEnd"/>
            <w:r w:rsidRPr="005403DE">
              <w:rPr>
                <w:rFonts w:ascii="Trebuchet MS" w:hAnsi="Trebuchet MS"/>
                <w:color w:val="000000"/>
                <w:sz w:val="20"/>
                <w:szCs w:val="20"/>
                <w:lang w:val="fr-FR"/>
              </w:rPr>
              <w:t xml:space="preserve">**, </w:t>
            </w:r>
          </w:p>
          <w:p w14:paraId="3F6AD6C8" w14:textId="77777777" w:rsidR="00924803" w:rsidRPr="005403DE" w:rsidRDefault="00924803" w:rsidP="00E77D5C">
            <w:pPr>
              <w:spacing w:before="120" w:after="120" w:line="240" w:lineRule="auto"/>
              <w:rPr>
                <w:rStyle w:val="Hyperlink"/>
                <w:rFonts w:ascii="Trebuchet MS" w:hAnsi="Trebuchet MS"/>
                <w:i/>
                <w:sz w:val="20"/>
                <w:szCs w:val="20"/>
                <w:lang w:val="fr-FR"/>
              </w:rPr>
            </w:pPr>
            <w:r w:rsidRPr="005403DE">
              <w:rPr>
                <w:rFonts w:ascii="Trebuchet MS" w:hAnsi="Trebuchet MS"/>
                <w:i/>
                <w:color w:val="000000"/>
                <w:sz w:val="20"/>
                <w:szCs w:val="20"/>
                <w:lang w:val="fr-FR"/>
              </w:rPr>
              <w:t>**</w:t>
            </w:r>
            <w:proofErr w:type="spellStart"/>
            <w:r w:rsidRPr="005403DE">
              <w:rPr>
                <w:rFonts w:ascii="Trebuchet MS" w:hAnsi="Trebuchet MS"/>
                <w:i/>
                <w:color w:val="000000"/>
                <w:sz w:val="20"/>
                <w:szCs w:val="20"/>
                <w:lang w:val="fr-FR"/>
              </w:rPr>
              <w:t>Daca</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intreprinderea</w:t>
            </w:r>
            <w:proofErr w:type="spellEnd"/>
            <w:r w:rsidRPr="005403DE">
              <w:rPr>
                <w:rFonts w:ascii="Trebuchet MS" w:hAnsi="Trebuchet MS"/>
                <w:i/>
                <w:color w:val="000000"/>
                <w:sz w:val="20"/>
                <w:szCs w:val="20"/>
                <w:lang w:val="fr-FR"/>
              </w:rPr>
              <w:t xml:space="preserve"> are o </w:t>
            </w:r>
            <w:proofErr w:type="spellStart"/>
            <w:r w:rsidRPr="005403DE">
              <w:rPr>
                <w:rFonts w:ascii="Trebuchet MS" w:hAnsi="Trebuchet MS"/>
                <w:i/>
                <w:color w:val="000000"/>
                <w:sz w:val="20"/>
                <w:szCs w:val="20"/>
                <w:lang w:val="fr-FR"/>
              </w:rPr>
              <w:t>vechime</w:t>
            </w:r>
            <w:proofErr w:type="spellEnd"/>
            <w:r w:rsidRPr="005403DE">
              <w:rPr>
                <w:rFonts w:ascii="Trebuchet MS" w:hAnsi="Trebuchet MS"/>
                <w:i/>
                <w:color w:val="000000"/>
                <w:sz w:val="20"/>
                <w:szCs w:val="20"/>
                <w:lang w:val="fr-FR"/>
              </w:rPr>
              <w:t xml:space="preserve"> mai </w:t>
            </w:r>
            <w:proofErr w:type="spellStart"/>
            <w:r w:rsidRPr="005403DE">
              <w:rPr>
                <w:rFonts w:ascii="Trebuchet MS" w:hAnsi="Trebuchet MS"/>
                <w:i/>
                <w:color w:val="000000"/>
                <w:sz w:val="20"/>
                <w:szCs w:val="20"/>
                <w:lang w:val="fr-FR"/>
              </w:rPr>
              <w:t>mică</w:t>
            </w:r>
            <w:proofErr w:type="spellEnd"/>
            <w:r w:rsidRPr="005403DE">
              <w:rPr>
                <w:rFonts w:ascii="Trebuchet MS" w:hAnsi="Trebuchet MS"/>
                <w:i/>
                <w:color w:val="000000"/>
                <w:sz w:val="20"/>
                <w:szCs w:val="20"/>
                <w:lang w:val="fr-FR"/>
              </w:rPr>
              <w:t xml:space="preserve"> de 3 </w:t>
            </w:r>
            <w:proofErr w:type="spellStart"/>
            <w:r w:rsidRPr="005403DE">
              <w:rPr>
                <w:rFonts w:ascii="Trebuchet MS" w:hAnsi="Trebuchet MS"/>
                <w:i/>
                <w:color w:val="000000"/>
                <w:sz w:val="20"/>
                <w:szCs w:val="20"/>
                <w:lang w:val="fr-FR"/>
              </w:rPr>
              <w:t>ani</w:t>
            </w:r>
            <w:proofErr w:type="spellEnd"/>
            <w:r w:rsidRPr="005403DE">
              <w:rPr>
                <w:rFonts w:ascii="Trebuchet MS" w:hAnsi="Trebuchet MS"/>
                <w:i/>
                <w:color w:val="000000"/>
                <w:sz w:val="20"/>
                <w:szCs w:val="20"/>
                <w:lang w:val="fr-FR"/>
              </w:rPr>
              <w:t xml:space="preserve"> dar </w:t>
            </w:r>
            <w:proofErr w:type="spellStart"/>
            <w:r w:rsidRPr="005403DE">
              <w:rPr>
                <w:rFonts w:ascii="Trebuchet MS" w:hAnsi="Trebuchet MS"/>
                <w:i/>
                <w:sz w:val="20"/>
                <w:szCs w:val="20"/>
                <w:lang w:val="fr-FR"/>
              </w:rPr>
              <w:t>aceasta</w:t>
            </w:r>
            <w:proofErr w:type="spellEnd"/>
            <w:r w:rsidRPr="005403DE">
              <w:rPr>
                <w:rFonts w:ascii="Trebuchet MS" w:hAnsi="Trebuchet MS"/>
                <w:i/>
                <w:sz w:val="20"/>
                <w:szCs w:val="20"/>
                <w:lang w:val="fr-FR"/>
              </w:rPr>
              <w:t xml:space="preserve"> face </w:t>
            </w:r>
            <w:proofErr w:type="spellStart"/>
            <w:r w:rsidRPr="005403DE">
              <w:rPr>
                <w:rFonts w:ascii="Trebuchet MS" w:hAnsi="Trebuchet MS"/>
                <w:i/>
                <w:sz w:val="20"/>
                <w:szCs w:val="20"/>
                <w:lang w:val="fr-FR"/>
              </w:rPr>
              <w:t>obiectul</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unei</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proceduri</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colective</w:t>
            </w:r>
            <w:proofErr w:type="spellEnd"/>
            <w:r w:rsidRPr="005403DE">
              <w:rPr>
                <w:rFonts w:ascii="Trebuchet MS" w:hAnsi="Trebuchet MS"/>
                <w:i/>
                <w:sz w:val="20"/>
                <w:szCs w:val="20"/>
                <w:lang w:val="fr-FR"/>
              </w:rPr>
              <w:t xml:space="preserve"> de </w:t>
            </w:r>
            <w:proofErr w:type="spellStart"/>
            <w:r w:rsidRPr="005403DE">
              <w:rPr>
                <w:rFonts w:ascii="Trebuchet MS" w:hAnsi="Trebuchet MS"/>
                <w:i/>
                <w:sz w:val="20"/>
                <w:szCs w:val="20"/>
                <w:lang w:val="fr-FR"/>
              </w:rPr>
              <w:t>insolvență</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sau</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îndeplinește</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criteriile</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prevăzute</w:t>
            </w:r>
            <w:proofErr w:type="spellEnd"/>
            <w:r w:rsidRPr="005403DE">
              <w:rPr>
                <w:rFonts w:ascii="Trebuchet MS" w:hAnsi="Trebuchet MS"/>
                <w:i/>
                <w:sz w:val="20"/>
                <w:szCs w:val="20"/>
                <w:lang w:val="fr-FR"/>
              </w:rPr>
              <w:t xml:space="preserve"> de </w:t>
            </w:r>
            <w:proofErr w:type="spellStart"/>
            <w:r w:rsidRPr="005403DE">
              <w:rPr>
                <w:rFonts w:ascii="Trebuchet MS" w:hAnsi="Trebuchet MS"/>
                <w:i/>
                <w:sz w:val="20"/>
                <w:szCs w:val="20"/>
                <w:lang w:val="fr-FR"/>
              </w:rPr>
              <w:t>legislația</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națională</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pentru</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inițierea</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unei</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proceduri</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colective</w:t>
            </w:r>
            <w:proofErr w:type="spellEnd"/>
            <w:r w:rsidRPr="005403DE">
              <w:rPr>
                <w:rFonts w:ascii="Trebuchet MS" w:hAnsi="Trebuchet MS"/>
                <w:i/>
                <w:sz w:val="20"/>
                <w:szCs w:val="20"/>
                <w:lang w:val="fr-FR"/>
              </w:rPr>
              <w:t xml:space="preserve"> de </w:t>
            </w:r>
            <w:proofErr w:type="spellStart"/>
            <w:r w:rsidRPr="005403DE">
              <w:rPr>
                <w:rFonts w:ascii="Trebuchet MS" w:hAnsi="Trebuchet MS"/>
                <w:i/>
                <w:sz w:val="20"/>
                <w:szCs w:val="20"/>
                <w:lang w:val="fr-FR"/>
              </w:rPr>
              <w:t>insolvență</w:t>
            </w:r>
            <w:proofErr w:type="spellEnd"/>
            <w:r w:rsidRPr="005403DE">
              <w:rPr>
                <w:rFonts w:ascii="Trebuchet MS" w:hAnsi="Trebuchet MS"/>
                <w:i/>
                <w:sz w:val="20"/>
                <w:szCs w:val="20"/>
                <w:lang w:val="fr-FR"/>
              </w:rPr>
              <w:t xml:space="preserve"> la </w:t>
            </w:r>
            <w:proofErr w:type="spellStart"/>
            <w:r w:rsidRPr="005403DE">
              <w:rPr>
                <w:rFonts w:ascii="Trebuchet MS" w:hAnsi="Trebuchet MS"/>
                <w:i/>
                <w:sz w:val="20"/>
                <w:szCs w:val="20"/>
                <w:lang w:val="fr-FR"/>
              </w:rPr>
              <w:t>cererea</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creditorilor</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săi</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ea</w:t>
            </w:r>
            <w:proofErr w:type="spellEnd"/>
            <w:r w:rsidRPr="005403DE">
              <w:rPr>
                <w:rFonts w:ascii="Trebuchet MS" w:hAnsi="Trebuchet MS"/>
                <w:i/>
                <w:sz w:val="20"/>
                <w:szCs w:val="20"/>
                <w:lang w:val="fr-FR"/>
              </w:rPr>
              <w:t xml:space="preserve"> este </w:t>
            </w:r>
            <w:proofErr w:type="spellStart"/>
            <w:r w:rsidRPr="005403DE">
              <w:rPr>
                <w:rFonts w:ascii="Trebuchet MS" w:hAnsi="Trebuchet MS"/>
                <w:i/>
                <w:sz w:val="20"/>
                <w:szCs w:val="20"/>
                <w:lang w:val="fr-FR"/>
              </w:rPr>
              <w:t>intreprindere</w:t>
            </w:r>
            <w:proofErr w:type="spellEnd"/>
            <w:r w:rsidRPr="005403DE">
              <w:rPr>
                <w:rFonts w:ascii="Trebuchet MS" w:hAnsi="Trebuchet MS"/>
                <w:i/>
                <w:sz w:val="20"/>
                <w:szCs w:val="20"/>
                <w:lang w:val="fr-FR"/>
              </w:rPr>
              <w:t xml:space="preserve"> in </w:t>
            </w:r>
            <w:proofErr w:type="spellStart"/>
            <w:r w:rsidRPr="005403DE">
              <w:rPr>
                <w:rFonts w:ascii="Trebuchet MS" w:hAnsi="Trebuchet MS"/>
                <w:i/>
                <w:sz w:val="20"/>
                <w:szCs w:val="20"/>
                <w:lang w:val="fr-FR"/>
              </w:rPr>
              <w:t>dificultate</w:t>
            </w:r>
            <w:proofErr w:type="spellEnd"/>
            <w:r w:rsidRPr="005403DE">
              <w:rPr>
                <w:rFonts w:ascii="Trebuchet MS" w:hAnsi="Trebuchet MS"/>
                <w:i/>
                <w:sz w:val="20"/>
                <w:szCs w:val="20"/>
                <w:lang w:val="fr-FR"/>
              </w:rPr>
              <w:t xml:space="preserve"> si se </w:t>
            </w:r>
            <w:proofErr w:type="spellStart"/>
            <w:r w:rsidRPr="005403DE">
              <w:rPr>
                <w:rFonts w:ascii="Trebuchet MS" w:hAnsi="Trebuchet MS"/>
                <w:i/>
                <w:sz w:val="20"/>
                <w:szCs w:val="20"/>
                <w:lang w:val="fr-FR"/>
              </w:rPr>
              <w:t>verifică</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bifarea</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Declaratiei</w:t>
            </w:r>
            <w:proofErr w:type="spellEnd"/>
            <w:r w:rsidRPr="005403DE">
              <w:rPr>
                <w:rFonts w:ascii="Trebuchet MS" w:hAnsi="Trebuchet MS"/>
                <w:i/>
                <w:sz w:val="20"/>
                <w:szCs w:val="20"/>
                <w:lang w:val="fr-FR"/>
              </w:rPr>
              <w:t xml:space="preserve"> </w:t>
            </w:r>
            <w:proofErr w:type="gramStart"/>
            <w:r w:rsidRPr="005403DE">
              <w:rPr>
                <w:rFonts w:ascii="Trebuchet MS" w:hAnsi="Trebuchet MS"/>
                <w:i/>
                <w:sz w:val="20"/>
                <w:szCs w:val="20"/>
                <w:lang w:val="fr-FR"/>
              </w:rPr>
              <w:t>F .</w:t>
            </w:r>
            <w:proofErr w:type="gram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Verificarea</w:t>
            </w:r>
            <w:proofErr w:type="spellEnd"/>
            <w:r w:rsidRPr="005403DE">
              <w:rPr>
                <w:rFonts w:ascii="Trebuchet MS" w:hAnsi="Trebuchet MS"/>
                <w:i/>
                <w:color w:val="000000"/>
                <w:sz w:val="20"/>
                <w:szCs w:val="20"/>
                <w:lang w:val="fr-FR"/>
              </w:rPr>
              <w:t xml:space="preserve"> este </w:t>
            </w:r>
            <w:proofErr w:type="spellStart"/>
            <w:r w:rsidRPr="005403DE">
              <w:rPr>
                <w:rFonts w:ascii="Trebuchet MS" w:hAnsi="Trebuchet MS"/>
                <w:i/>
                <w:color w:val="000000"/>
                <w:sz w:val="20"/>
                <w:szCs w:val="20"/>
                <w:lang w:val="fr-FR"/>
              </w:rPr>
              <w:t>identica</w:t>
            </w:r>
            <w:proofErr w:type="spellEnd"/>
            <w:r w:rsidRPr="005403DE">
              <w:rPr>
                <w:rFonts w:ascii="Trebuchet MS" w:hAnsi="Trebuchet MS"/>
                <w:i/>
                <w:color w:val="000000"/>
                <w:sz w:val="20"/>
                <w:szCs w:val="20"/>
                <w:lang w:val="fr-FR"/>
              </w:rPr>
              <w:t xml:space="preserve"> </w:t>
            </w:r>
            <w:proofErr w:type="spellStart"/>
            <w:proofErr w:type="gramStart"/>
            <w:r w:rsidRPr="005403DE">
              <w:rPr>
                <w:rFonts w:ascii="Trebuchet MS" w:hAnsi="Trebuchet MS"/>
                <w:i/>
                <w:color w:val="000000"/>
                <w:sz w:val="20"/>
                <w:szCs w:val="20"/>
                <w:lang w:val="fr-FR"/>
              </w:rPr>
              <w:t>cu</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metodologia</w:t>
            </w:r>
            <w:proofErr w:type="spellEnd"/>
            <w:proofErr w:type="gramEnd"/>
            <w:r w:rsidRPr="005403DE">
              <w:rPr>
                <w:rFonts w:ascii="Trebuchet MS" w:hAnsi="Trebuchet MS"/>
                <w:i/>
                <w:color w:val="000000"/>
                <w:sz w:val="20"/>
                <w:szCs w:val="20"/>
                <w:lang w:val="fr-FR"/>
              </w:rPr>
              <w:t xml:space="preserve"> de la </w:t>
            </w:r>
            <w:proofErr w:type="spellStart"/>
            <w:r w:rsidRPr="005403DE">
              <w:rPr>
                <w:rFonts w:ascii="Trebuchet MS" w:hAnsi="Trebuchet MS"/>
                <w:i/>
                <w:color w:val="000000"/>
                <w:sz w:val="20"/>
                <w:szCs w:val="20"/>
                <w:lang w:val="fr-FR"/>
              </w:rPr>
              <w:t>pct</w:t>
            </w:r>
            <w:proofErr w:type="spellEnd"/>
            <w:r w:rsidRPr="005403DE">
              <w:rPr>
                <w:rFonts w:ascii="Trebuchet MS" w:hAnsi="Trebuchet MS"/>
                <w:i/>
                <w:color w:val="000000"/>
                <w:sz w:val="20"/>
                <w:szCs w:val="20"/>
                <w:lang w:val="fr-FR"/>
              </w:rPr>
              <w:t xml:space="preserve"> c) si d) </w:t>
            </w:r>
            <w:proofErr w:type="spellStart"/>
            <w:r w:rsidRPr="005403DE">
              <w:rPr>
                <w:rFonts w:ascii="Trebuchet MS" w:hAnsi="Trebuchet MS"/>
                <w:i/>
                <w:color w:val="000000"/>
                <w:sz w:val="20"/>
                <w:szCs w:val="20"/>
                <w:lang w:val="fr-FR"/>
              </w:rPr>
              <w:t>din</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formularul</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firma</w:t>
            </w:r>
            <w:proofErr w:type="spellEnd"/>
            <w:r w:rsidRPr="005403DE">
              <w:rPr>
                <w:rFonts w:ascii="Trebuchet MS" w:hAnsi="Trebuchet MS"/>
                <w:i/>
                <w:color w:val="000000"/>
                <w:sz w:val="20"/>
                <w:szCs w:val="20"/>
                <w:lang w:val="fr-FR"/>
              </w:rPr>
              <w:t xml:space="preserve"> in </w:t>
            </w:r>
            <w:proofErr w:type="spellStart"/>
            <w:r w:rsidRPr="005403DE">
              <w:rPr>
                <w:rFonts w:ascii="Trebuchet MS" w:hAnsi="Trebuchet MS"/>
                <w:i/>
                <w:color w:val="000000"/>
                <w:sz w:val="20"/>
                <w:szCs w:val="20"/>
                <w:lang w:val="fr-FR"/>
              </w:rPr>
              <w:t>dificultate</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expertul</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mentioneaza</w:t>
            </w:r>
            <w:proofErr w:type="spellEnd"/>
            <w:r w:rsidRPr="005403DE">
              <w:rPr>
                <w:rFonts w:ascii="Trebuchet MS" w:hAnsi="Trebuchet MS"/>
                <w:i/>
                <w:color w:val="000000"/>
                <w:sz w:val="20"/>
                <w:szCs w:val="20"/>
                <w:lang w:val="fr-FR"/>
              </w:rPr>
              <w:t xml:space="preserve"> si la </w:t>
            </w:r>
            <w:proofErr w:type="spellStart"/>
            <w:r w:rsidRPr="005403DE">
              <w:rPr>
                <w:rFonts w:ascii="Trebuchet MS" w:hAnsi="Trebuchet MS"/>
                <w:i/>
                <w:color w:val="000000"/>
                <w:sz w:val="20"/>
                <w:szCs w:val="20"/>
                <w:lang w:val="fr-FR"/>
              </w:rPr>
              <w:t>observatii</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constatarile</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verificate</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pe</w:t>
            </w:r>
            <w:proofErr w:type="spellEnd"/>
            <w:r w:rsidRPr="005403DE">
              <w:rPr>
                <w:rFonts w:ascii="Trebuchet MS" w:hAnsi="Trebuchet MS"/>
                <w:i/>
                <w:color w:val="000000"/>
                <w:sz w:val="20"/>
                <w:szCs w:val="20"/>
                <w:lang w:val="fr-FR"/>
              </w:rPr>
              <w:t xml:space="preserve"> site si </w:t>
            </w:r>
            <w:proofErr w:type="spellStart"/>
            <w:r w:rsidRPr="005403DE">
              <w:rPr>
                <w:rFonts w:ascii="Trebuchet MS" w:hAnsi="Trebuchet MS"/>
                <w:i/>
                <w:color w:val="000000"/>
                <w:sz w:val="20"/>
                <w:szCs w:val="20"/>
                <w:lang w:val="fr-FR"/>
              </w:rPr>
              <w:t>anexeaza</w:t>
            </w:r>
            <w:proofErr w:type="spellEnd"/>
            <w:r w:rsidRPr="005403DE">
              <w:rPr>
                <w:rFonts w:ascii="Trebuchet MS" w:hAnsi="Trebuchet MS"/>
                <w:i/>
                <w:color w:val="000000"/>
                <w:sz w:val="20"/>
                <w:szCs w:val="20"/>
                <w:lang w:val="fr-FR"/>
              </w:rPr>
              <w:t xml:space="preserve"> pagina </w:t>
            </w:r>
            <w:proofErr w:type="spellStart"/>
            <w:r w:rsidRPr="005403DE">
              <w:rPr>
                <w:rFonts w:ascii="Trebuchet MS" w:hAnsi="Trebuchet MS"/>
                <w:i/>
                <w:color w:val="000000"/>
                <w:sz w:val="20"/>
                <w:szCs w:val="20"/>
                <w:lang w:val="fr-FR"/>
              </w:rPr>
              <w:t>printata</w:t>
            </w:r>
            <w:proofErr w:type="spellEnd"/>
            <w:r w:rsidRPr="005403DE">
              <w:rPr>
                <w:rFonts w:ascii="Trebuchet MS" w:hAnsi="Trebuchet MS"/>
                <w:i/>
                <w:color w:val="000000"/>
                <w:sz w:val="20"/>
                <w:szCs w:val="20"/>
                <w:lang w:val="fr-FR"/>
              </w:rPr>
              <w:t xml:space="preserve"> in </w:t>
            </w:r>
            <w:proofErr w:type="spellStart"/>
            <w:r w:rsidRPr="005403DE">
              <w:rPr>
                <w:rFonts w:ascii="Trebuchet MS" w:hAnsi="Trebuchet MS"/>
                <w:i/>
                <w:color w:val="000000"/>
                <w:sz w:val="20"/>
                <w:szCs w:val="20"/>
                <w:lang w:val="fr-FR"/>
              </w:rPr>
              <w:t>urma</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verificarii</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daca</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sunt</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mentiuni</w:t>
            </w:r>
            <w:proofErr w:type="spellEnd"/>
            <w:r w:rsidRPr="005403DE">
              <w:rPr>
                <w:rStyle w:val="Hyperlink"/>
                <w:rFonts w:ascii="Trebuchet MS" w:hAnsi="Trebuchet MS"/>
                <w:i/>
                <w:sz w:val="20"/>
                <w:szCs w:val="20"/>
                <w:lang w:val="fr-FR"/>
              </w:rPr>
              <w:t>.</w:t>
            </w:r>
          </w:p>
          <w:p w14:paraId="00BE8C9A" w14:textId="77777777" w:rsidR="00924803" w:rsidRPr="005403DE" w:rsidRDefault="00924803" w:rsidP="00E77D5C">
            <w:pPr>
              <w:spacing w:before="120" w:after="120" w:line="240" w:lineRule="auto"/>
              <w:rPr>
                <w:rStyle w:val="Hyperlink"/>
                <w:rFonts w:ascii="Trebuchet MS" w:hAnsi="Trebuchet MS"/>
                <w:sz w:val="20"/>
                <w:szCs w:val="20"/>
                <w:lang w:val="fr-FR"/>
              </w:rPr>
            </w:pPr>
            <w:proofErr w:type="spellStart"/>
            <w:r w:rsidRPr="005403DE">
              <w:rPr>
                <w:rFonts w:ascii="Trebuchet MS" w:hAnsi="Trebuchet MS"/>
                <w:sz w:val="20"/>
                <w:szCs w:val="20"/>
                <w:lang w:val="fr-FR"/>
              </w:rPr>
              <w:t>Pentru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toate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tipurile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întreprinderi</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verifică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Certificatul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constatator</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ONRC </w:t>
            </w:r>
            <w:proofErr w:type="spellStart"/>
            <w:r w:rsidRPr="005403DE">
              <w:rPr>
                <w:rFonts w:ascii="Trebuchet MS" w:hAnsi="Trebuchet MS"/>
                <w:sz w:val="20"/>
                <w:szCs w:val="20"/>
                <w:lang w:val="fr-FR"/>
              </w:rPr>
              <w:t>pentru</w:t>
            </w:r>
            <w:proofErr w:type="spellEnd"/>
            <w:r w:rsidRPr="005403DE">
              <w:rPr>
                <w:rFonts w:ascii="Trebuchet MS" w:hAnsi="Trebuchet MS"/>
                <w:sz w:val="20"/>
                <w:szCs w:val="20"/>
                <w:lang w:val="fr-FR"/>
              </w:rPr>
              <w:t xml:space="preserve"> a se </w:t>
            </w:r>
            <w:proofErr w:type="spellStart"/>
            <w:r w:rsidRPr="005403DE">
              <w:rPr>
                <w:rFonts w:ascii="Trebuchet MS" w:hAnsi="Trebuchet MS"/>
                <w:sz w:val="20"/>
                <w:szCs w:val="20"/>
                <w:lang w:val="fr-FR"/>
              </w:rPr>
              <w:t>identifica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eventuale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decizii</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insolvență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și</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verifică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Buletinul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procedurilor</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insolvență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pe</w:t>
            </w:r>
            <w:proofErr w:type="spellEnd"/>
            <w:r w:rsidRPr="005403DE">
              <w:rPr>
                <w:rFonts w:ascii="Trebuchet MS" w:hAnsi="Trebuchet MS"/>
                <w:sz w:val="20"/>
                <w:szCs w:val="20"/>
                <w:lang w:val="fr-FR"/>
              </w:rPr>
              <w:t xml:space="preserve"> site-</w:t>
            </w:r>
            <w:proofErr w:type="spellStart"/>
            <w:r w:rsidRPr="005403DE">
              <w:rPr>
                <w:rFonts w:ascii="Trebuchet MS" w:hAnsi="Trebuchet MS"/>
                <w:sz w:val="20"/>
                <w:szCs w:val="20"/>
                <w:lang w:val="fr-FR"/>
              </w:rPr>
              <w:t>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Ministerului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justiției</w:t>
            </w:r>
            <w:proofErr w:type="spellEnd"/>
            <w:r w:rsidRPr="005403DE">
              <w:rPr>
                <w:rFonts w:ascii="Trebuchet MS" w:hAnsi="Trebuchet MS"/>
                <w:sz w:val="20"/>
                <w:szCs w:val="20"/>
                <w:lang w:val="fr-FR"/>
              </w:rPr>
              <w:t xml:space="preserve"> – </w:t>
            </w:r>
            <w:proofErr w:type="spellStart"/>
            <w:r w:rsidRPr="005403DE">
              <w:rPr>
                <w:rFonts w:ascii="Trebuchet MS" w:hAnsi="Trebuchet MS"/>
                <w:sz w:val="20"/>
                <w:szCs w:val="20"/>
                <w:lang w:val="fr-FR"/>
              </w:rPr>
              <w:t>Oficiul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Național</w:t>
            </w:r>
            <w:proofErr w:type="spellEnd"/>
            <w:r w:rsidRPr="005403DE">
              <w:rPr>
                <w:rFonts w:ascii="Trebuchet MS" w:hAnsi="Trebuchet MS"/>
                <w:sz w:val="20"/>
                <w:szCs w:val="20"/>
                <w:lang w:val="fr-FR"/>
              </w:rPr>
              <w:t xml:space="preserve"> al </w:t>
            </w:r>
            <w:proofErr w:type="spellStart"/>
            <w:r w:rsidRPr="005403DE">
              <w:rPr>
                <w:rFonts w:ascii="Trebuchet MS" w:hAnsi="Trebuchet MS"/>
                <w:sz w:val="20"/>
                <w:szCs w:val="20"/>
                <w:lang w:val="fr-FR"/>
              </w:rPr>
              <w:t>Registrului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Comerțului</w:t>
            </w:r>
            <w:proofErr w:type="spellEnd"/>
            <w:r w:rsidRPr="005403DE">
              <w:rPr>
                <w:rFonts w:ascii="Trebuchet MS" w:hAnsi="Trebuchet MS"/>
                <w:sz w:val="20"/>
                <w:szCs w:val="20"/>
                <w:lang w:val="fr-FR"/>
              </w:rPr>
              <w:t xml:space="preserve"> </w:t>
            </w:r>
            <w:hyperlink r:id="rId12" w:history="1">
              <w:r w:rsidRPr="005403DE">
                <w:rPr>
                  <w:rStyle w:val="Hyperlink"/>
                  <w:rFonts w:ascii="Trebuchet MS" w:hAnsi="Trebuchet MS"/>
                  <w:sz w:val="20"/>
                  <w:szCs w:val="20"/>
                  <w:lang w:val="fr-FR"/>
                </w:rPr>
                <w:t>https://portal.onrc.ro/ONRCPortalWeb/ONRCPortal.portal</w:t>
              </w:r>
            </w:hyperlink>
          </w:p>
          <w:p w14:paraId="2924B089" w14:textId="77777777" w:rsidR="00924803" w:rsidRPr="005403DE" w:rsidRDefault="00924803" w:rsidP="00E77D5C">
            <w:pPr>
              <w:spacing w:before="120" w:after="120" w:line="240" w:lineRule="auto"/>
              <w:rPr>
                <w:rFonts w:ascii="Trebuchet MS" w:hAnsi="Trebuchet MS"/>
                <w:color w:val="000000"/>
                <w:sz w:val="20"/>
                <w:szCs w:val="20"/>
                <w:lang w:val="fr-FR"/>
              </w:rPr>
            </w:pPr>
            <w:proofErr w:type="spellStart"/>
            <w:r w:rsidRPr="005403DE">
              <w:rPr>
                <w:rFonts w:ascii="Trebuchet MS" w:hAnsi="Trebuchet MS"/>
                <w:color w:val="000000"/>
                <w:sz w:val="20"/>
                <w:szCs w:val="20"/>
                <w:lang w:val="fr-FR"/>
              </w:rPr>
              <w:t>Expertul</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verifică</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b/>
                <w:sz w:val="20"/>
                <w:szCs w:val="20"/>
                <w:lang w:val="fr-FR"/>
              </w:rPr>
              <w:t>Declaratia</w:t>
            </w:r>
            <w:proofErr w:type="spellEnd"/>
            <w:r w:rsidRPr="005403DE">
              <w:rPr>
                <w:rFonts w:ascii="Trebuchet MS" w:hAnsi="Trebuchet MS"/>
                <w:b/>
                <w:sz w:val="20"/>
                <w:szCs w:val="20"/>
                <w:lang w:val="fr-FR"/>
              </w:rPr>
              <w:t xml:space="preserve"> </w:t>
            </w:r>
            <w:proofErr w:type="spellStart"/>
            <w:r w:rsidRPr="005403DE">
              <w:rPr>
                <w:rFonts w:ascii="Trebuchet MS" w:hAnsi="Trebuchet MS"/>
                <w:b/>
                <w:sz w:val="20"/>
                <w:szCs w:val="20"/>
                <w:lang w:val="fr-FR"/>
              </w:rPr>
              <w:t>referitoare</w:t>
            </w:r>
            <w:proofErr w:type="spellEnd"/>
            <w:r w:rsidRPr="005403DE">
              <w:rPr>
                <w:rFonts w:ascii="Trebuchet MS" w:hAnsi="Trebuchet MS"/>
                <w:b/>
                <w:sz w:val="20"/>
                <w:szCs w:val="20"/>
                <w:lang w:val="fr-FR"/>
              </w:rPr>
              <w:t xml:space="preserve"> la </w:t>
            </w:r>
            <w:proofErr w:type="spellStart"/>
            <w:r w:rsidRPr="005403DE">
              <w:rPr>
                <w:rFonts w:ascii="Trebuchet MS" w:hAnsi="Trebuchet MS"/>
                <w:b/>
                <w:sz w:val="20"/>
                <w:szCs w:val="20"/>
                <w:lang w:val="fr-FR"/>
              </w:rPr>
              <w:t>firma</w:t>
            </w:r>
            <w:proofErr w:type="spellEnd"/>
            <w:r w:rsidRPr="005403DE">
              <w:rPr>
                <w:rFonts w:ascii="Trebuchet MS" w:hAnsi="Trebuchet MS"/>
                <w:b/>
                <w:sz w:val="20"/>
                <w:szCs w:val="20"/>
                <w:lang w:val="fr-FR"/>
              </w:rPr>
              <w:t xml:space="preserve"> in </w:t>
            </w:r>
            <w:proofErr w:type="spellStart"/>
            <w:r w:rsidRPr="005403DE">
              <w:rPr>
                <w:rFonts w:ascii="Trebuchet MS" w:hAnsi="Trebuchet MS"/>
                <w:b/>
                <w:sz w:val="20"/>
                <w:szCs w:val="20"/>
                <w:lang w:val="fr-FR"/>
              </w:rPr>
              <w:t>dificultate</w:t>
            </w:r>
            <w:proofErr w:type="spellEnd"/>
            <w:r w:rsidRPr="005403DE">
              <w:rPr>
                <w:rFonts w:ascii="Trebuchet MS" w:hAnsi="Trebuchet MS"/>
                <w:b/>
                <w:sz w:val="20"/>
                <w:szCs w:val="20"/>
                <w:lang w:val="fr-FR"/>
              </w:rPr>
              <w:t xml:space="preserve">, </w:t>
            </w:r>
            <w:proofErr w:type="spellStart"/>
            <w:r w:rsidRPr="005403DE">
              <w:rPr>
                <w:rFonts w:ascii="Trebuchet MS" w:hAnsi="Trebuchet MS"/>
                <w:sz w:val="20"/>
                <w:szCs w:val="20"/>
                <w:lang w:val="fr-FR"/>
              </w:rPr>
              <w:t>daca</w:t>
            </w:r>
            <w:proofErr w:type="spellEnd"/>
            <w:r w:rsidRPr="005403DE">
              <w:rPr>
                <w:rFonts w:ascii="Trebuchet MS" w:hAnsi="Trebuchet MS"/>
                <w:sz w:val="20"/>
                <w:szCs w:val="20"/>
                <w:lang w:val="fr-FR"/>
              </w:rPr>
              <w:t xml:space="preserve"> este </w:t>
            </w:r>
            <w:proofErr w:type="spellStart"/>
            <w:proofErr w:type="gramStart"/>
            <w:r w:rsidRPr="005403DE">
              <w:rPr>
                <w:rFonts w:ascii="Trebuchet MS" w:hAnsi="Trebuchet MS"/>
                <w:sz w:val="20"/>
                <w:szCs w:val="20"/>
                <w:lang w:val="fr-FR"/>
              </w:rPr>
              <w:t>semnată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datată</w:t>
            </w:r>
            <w:proofErr w:type="spellEnd"/>
            <w:proofErr w:type="gram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stampilată</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persoana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autorizata</w:t>
            </w:r>
            <w:proofErr w:type="spellEnd"/>
            <w:r w:rsidRPr="005403DE">
              <w:rPr>
                <w:rFonts w:ascii="Trebuchet MS" w:hAnsi="Trebuchet MS"/>
                <w:sz w:val="20"/>
                <w:szCs w:val="20"/>
                <w:lang w:val="fr-FR"/>
              </w:rPr>
              <w:t xml:space="preserve"> sa </w:t>
            </w:r>
            <w:proofErr w:type="spellStart"/>
            <w:r w:rsidRPr="005403DE">
              <w:rPr>
                <w:rFonts w:ascii="Trebuchet MS" w:hAnsi="Trebuchet MS"/>
                <w:sz w:val="20"/>
                <w:szCs w:val="20"/>
                <w:lang w:val="fr-FR"/>
              </w:rPr>
              <w:t>reprezinte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intreprinderea</w:t>
            </w:r>
            <w:proofErr w:type="spellEnd"/>
            <w:r w:rsidRPr="005403DE">
              <w:rPr>
                <w:rFonts w:ascii="Trebuchet MS" w:hAnsi="Trebuchet MS"/>
                <w:b/>
                <w:sz w:val="20"/>
                <w:szCs w:val="20"/>
                <w:lang w:val="fr-FR"/>
              </w:rPr>
              <w:t>.</w:t>
            </w:r>
            <w:r w:rsidRPr="005403DE">
              <w:rPr>
                <w:rFonts w:ascii="Trebuchet MS" w:hAnsi="Trebuchet MS"/>
                <w:sz w:val="20"/>
                <w:szCs w:val="20"/>
                <w:lang w:val="fr-FR"/>
              </w:rPr>
              <w:t xml:space="preserve"> (</w:t>
            </w:r>
            <w:proofErr w:type="gramStart"/>
            <w:r w:rsidRPr="005403DE">
              <w:rPr>
                <w:rFonts w:ascii="Trebuchet MS" w:hAnsi="Trebuchet MS"/>
                <w:sz w:val="20"/>
                <w:szCs w:val="20"/>
                <w:lang w:val="fr-FR"/>
              </w:rPr>
              <w:t>se</w:t>
            </w:r>
            <w:proofErr w:type="gram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verifica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datele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identificare</w:t>
            </w:r>
            <w:proofErr w:type="spellEnd"/>
            <w:r w:rsidRPr="005403DE">
              <w:rPr>
                <w:rFonts w:ascii="Trebuchet MS" w:hAnsi="Trebuchet MS"/>
                <w:sz w:val="20"/>
                <w:szCs w:val="20"/>
                <w:lang w:val="fr-FR"/>
              </w:rPr>
              <w:t xml:space="preserve"> ale </w:t>
            </w:r>
            <w:proofErr w:type="spellStart"/>
            <w:r w:rsidRPr="005403DE">
              <w:rPr>
                <w:rFonts w:ascii="Trebuchet MS" w:hAnsi="Trebuchet MS"/>
                <w:sz w:val="20"/>
                <w:szCs w:val="20"/>
                <w:lang w:val="fr-FR"/>
              </w:rPr>
              <w:t>solicitantului</w:t>
            </w:r>
            <w:proofErr w:type="spellEnd"/>
            <w:r w:rsidRPr="005403DE">
              <w:rPr>
                <w:rFonts w:ascii="Trebuchet MS" w:hAnsi="Trebuchet MS"/>
                <w:sz w:val="20"/>
                <w:szCs w:val="20"/>
                <w:lang w:val="fr-FR"/>
              </w:rPr>
              <w:t xml:space="preserve"> si ale </w:t>
            </w:r>
            <w:proofErr w:type="spellStart"/>
            <w:r w:rsidRPr="005403DE">
              <w:rPr>
                <w:rFonts w:ascii="Trebuchet MS" w:hAnsi="Trebuchet MS"/>
                <w:sz w:val="20"/>
                <w:szCs w:val="20"/>
                <w:lang w:val="fr-FR"/>
              </w:rPr>
              <w:t>intreprinderii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informatiile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Certificatul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Constatator</w:t>
            </w:r>
            <w:proofErr w:type="spellEnd"/>
            <w:r w:rsidRPr="005403DE">
              <w:rPr>
                <w:rFonts w:ascii="Trebuchet MS" w:hAnsi="Trebuchet MS"/>
                <w:sz w:val="20"/>
                <w:szCs w:val="20"/>
                <w:lang w:val="fr-FR"/>
              </w:rPr>
              <w:t xml:space="preserve"> de la ORC si </w:t>
            </w:r>
            <w:proofErr w:type="spellStart"/>
            <w:r w:rsidRPr="005403DE">
              <w:rPr>
                <w:rFonts w:ascii="Trebuchet MS" w:hAnsi="Trebuchet MS"/>
                <w:sz w:val="20"/>
                <w:szCs w:val="20"/>
                <w:lang w:val="fr-FR"/>
              </w:rPr>
              <w:t>informatiile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CF)</w:t>
            </w:r>
          </w:p>
          <w:p w14:paraId="7F954146" w14:textId="77777777" w:rsidR="00924803" w:rsidRPr="005403DE" w:rsidRDefault="00924803" w:rsidP="00E77D5C">
            <w:pPr>
              <w:spacing w:before="120" w:after="120" w:line="240" w:lineRule="auto"/>
              <w:rPr>
                <w:rFonts w:ascii="Trebuchet MS" w:hAnsi="Trebuchet MS"/>
                <w:color w:val="000000"/>
                <w:sz w:val="20"/>
                <w:szCs w:val="20"/>
                <w:lang w:val="fr-FR"/>
              </w:rPr>
            </w:pPr>
            <w:r w:rsidRPr="005403DE">
              <w:rPr>
                <w:rFonts w:ascii="Trebuchet MS" w:hAnsi="Trebuchet MS"/>
                <w:color w:val="000000"/>
                <w:sz w:val="20"/>
                <w:szCs w:val="20"/>
                <w:lang w:val="fr-FR"/>
              </w:rPr>
              <w:t xml:space="preserve">In </w:t>
            </w:r>
            <w:proofErr w:type="spellStart"/>
            <w:r w:rsidRPr="005403DE">
              <w:rPr>
                <w:rFonts w:ascii="Trebuchet MS" w:hAnsi="Trebuchet MS"/>
                <w:color w:val="000000"/>
                <w:sz w:val="20"/>
                <w:szCs w:val="20"/>
                <w:lang w:val="fr-FR"/>
              </w:rPr>
              <w:t>situatia</w:t>
            </w:r>
            <w:proofErr w:type="spellEnd"/>
            <w:r w:rsidRPr="005403DE">
              <w:rPr>
                <w:rFonts w:ascii="Trebuchet MS" w:hAnsi="Trebuchet MS"/>
                <w:color w:val="000000"/>
                <w:sz w:val="20"/>
                <w:szCs w:val="20"/>
                <w:lang w:val="fr-FR"/>
              </w:rPr>
              <w:t xml:space="preserve"> in care in </w:t>
            </w:r>
            <w:proofErr w:type="spellStart"/>
            <w:r w:rsidRPr="005403DE">
              <w:rPr>
                <w:rFonts w:ascii="Trebuchet MS" w:hAnsi="Trebuchet MS"/>
                <w:color w:val="000000"/>
                <w:sz w:val="20"/>
                <w:szCs w:val="20"/>
                <w:lang w:val="fr-FR"/>
              </w:rPr>
              <w:t>Certificatul</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din</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Oficiul</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Registrului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Comertului</w:t>
            </w:r>
            <w:proofErr w:type="spellEnd"/>
            <w:r w:rsidRPr="005403DE">
              <w:rPr>
                <w:rFonts w:ascii="Trebuchet MS" w:hAnsi="Trebuchet MS"/>
                <w:color w:val="000000"/>
                <w:sz w:val="20"/>
                <w:szCs w:val="20"/>
                <w:lang w:val="fr-FR"/>
              </w:rPr>
              <w:t xml:space="preserve"> se </w:t>
            </w:r>
            <w:proofErr w:type="spellStart"/>
            <w:r w:rsidRPr="005403DE">
              <w:rPr>
                <w:rFonts w:ascii="Trebuchet MS" w:hAnsi="Trebuchet MS"/>
                <w:color w:val="000000"/>
                <w:sz w:val="20"/>
                <w:szCs w:val="20"/>
                <w:lang w:val="fr-FR"/>
              </w:rPr>
              <w:t>mentioneaza</w:t>
            </w:r>
            <w:proofErr w:type="spellEnd"/>
            <w:r w:rsidRPr="005403DE">
              <w:rPr>
                <w:rFonts w:ascii="Trebuchet MS" w:hAnsi="Trebuchet MS"/>
                <w:color w:val="000000"/>
                <w:sz w:val="20"/>
                <w:szCs w:val="20"/>
                <w:lang w:val="fr-FR"/>
              </w:rPr>
              <w:t xml:space="preserve"> </w:t>
            </w:r>
            <w:proofErr w:type="gramStart"/>
            <w:r w:rsidRPr="005403DE">
              <w:rPr>
                <w:rFonts w:ascii="Trebuchet MS" w:hAnsi="Trebuchet MS"/>
                <w:color w:val="000000"/>
                <w:sz w:val="20"/>
                <w:szCs w:val="20"/>
                <w:lang w:val="fr-FR"/>
              </w:rPr>
              <w:t>ca</w:t>
            </w:r>
            <w:proofErr w:type="gram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firma</w:t>
            </w:r>
            <w:proofErr w:type="spellEnd"/>
            <w:r w:rsidRPr="005403DE">
              <w:rPr>
                <w:rFonts w:ascii="Trebuchet MS" w:hAnsi="Trebuchet MS"/>
                <w:color w:val="000000"/>
                <w:sz w:val="20"/>
                <w:szCs w:val="20"/>
                <w:lang w:val="fr-FR"/>
              </w:rPr>
              <w:t xml:space="preserve"> este in </w:t>
            </w:r>
            <w:proofErr w:type="spellStart"/>
            <w:r w:rsidRPr="005403DE">
              <w:rPr>
                <w:rFonts w:ascii="Trebuchet MS" w:hAnsi="Trebuchet MS"/>
                <w:color w:val="000000"/>
                <w:sz w:val="20"/>
                <w:szCs w:val="20"/>
                <w:lang w:val="fr-FR"/>
              </w:rPr>
              <w:t>proces</w:t>
            </w:r>
            <w:proofErr w:type="spellEnd"/>
            <w:r w:rsidRPr="005403DE">
              <w:rPr>
                <w:rFonts w:ascii="Trebuchet MS" w:hAnsi="Trebuchet MS"/>
                <w:color w:val="000000"/>
                <w:sz w:val="20"/>
                <w:szCs w:val="20"/>
                <w:lang w:val="fr-FR"/>
              </w:rPr>
              <w:t xml:space="preserve"> de </w:t>
            </w:r>
            <w:proofErr w:type="spellStart"/>
            <w:r w:rsidRPr="005403DE">
              <w:rPr>
                <w:rFonts w:ascii="Trebuchet MS" w:hAnsi="Trebuchet MS"/>
                <w:color w:val="000000"/>
                <w:sz w:val="20"/>
                <w:szCs w:val="20"/>
                <w:lang w:val="fr-FR"/>
              </w:rPr>
              <w:t>reorganizare</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judiciara</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sau</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faliment</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atunci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solicitantul</w:t>
            </w:r>
            <w:proofErr w:type="spellEnd"/>
            <w:r w:rsidRPr="005403DE">
              <w:rPr>
                <w:rFonts w:ascii="Trebuchet MS" w:hAnsi="Trebuchet MS"/>
                <w:color w:val="000000"/>
                <w:sz w:val="20"/>
                <w:szCs w:val="20"/>
                <w:lang w:val="fr-FR"/>
              </w:rPr>
              <w:t xml:space="preserve"> este </w:t>
            </w:r>
            <w:proofErr w:type="spellStart"/>
            <w:r w:rsidRPr="005403DE">
              <w:rPr>
                <w:rFonts w:ascii="Trebuchet MS" w:hAnsi="Trebuchet MS"/>
                <w:color w:val="000000"/>
                <w:sz w:val="20"/>
                <w:szCs w:val="20"/>
                <w:lang w:val="fr-FR"/>
              </w:rPr>
              <w:t>incadrat</w:t>
            </w:r>
            <w:proofErr w:type="spellEnd"/>
            <w:r w:rsidRPr="005403DE">
              <w:rPr>
                <w:rFonts w:ascii="Trebuchet MS" w:hAnsi="Trebuchet MS"/>
                <w:color w:val="000000"/>
                <w:sz w:val="20"/>
                <w:szCs w:val="20"/>
                <w:lang w:val="fr-FR"/>
              </w:rPr>
              <w:t xml:space="preserve"> in </w:t>
            </w:r>
            <w:proofErr w:type="spellStart"/>
            <w:r w:rsidRPr="005403DE">
              <w:rPr>
                <w:rFonts w:ascii="Trebuchet MS" w:hAnsi="Trebuchet MS"/>
                <w:color w:val="000000"/>
                <w:sz w:val="20"/>
                <w:szCs w:val="20"/>
                <w:lang w:val="fr-FR"/>
              </w:rPr>
              <w:t>categoria</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firmelor</w:t>
            </w:r>
            <w:proofErr w:type="spellEnd"/>
            <w:r w:rsidRPr="005403DE">
              <w:rPr>
                <w:rFonts w:ascii="Trebuchet MS" w:hAnsi="Trebuchet MS"/>
                <w:color w:val="000000"/>
                <w:sz w:val="20"/>
                <w:szCs w:val="20"/>
                <w:lang w:val="fr-FR"/>
              </w:rPr>
              <w:t xml:space="preserve"> in </w:t>
            </w:r>
            <w:proofErr w:type="spellStart"/>
            <w:r w:rsidRPr="005403DE">
              <w:rPr>
                <w:rFonts w:ascii="Trebuchet MS" w:hAnsi="Trebuchet MS"/>
                <w:color w:val="000000"/>
                <w:sz w:val="20"/>
                <w:szCs w:val="20"/>
                <w:lang w:val="fr-FR"/>
              </w:rPr>
              <w:t>dificultate</w:t>
            </w:r>
            <w:proofErr w:type="spellEnd"/>
            <w:r w:rsidRPr="005403DE">
              <w:rPr>
                <w:rFonts w:ascii="Trebuchet MS" w:hAnsi="Trebuchet MS"/>
                <w:color w:val="000000"/>
                <w:sz w:val="20"/>
                <w:szCs w:val="20"/>
                <w:lang w:val="fr-FR"/>
              </w:rPr>
              <w:t>.</w:t>
            </w:r>
          </w:p>
          <w:p w14:paraId="1BF6070A" w14:textId="77777777" w:rsidR="00924803" w:rsidRPr="005403DE" w:rsidRDefault="00924803" w:rsidP="00E77D5C">
            <w:pPr>
              <w:spacing w:before="120" w:after="120" w:line="240" w:lineRule="auto"/>
              <w:rPr>
                <w:rFonts w:ascii="Trebuchet MS" w:hAnsi="Trebuchet MS"/>
                <w:sz w:val="20"/>
                <w:szCs w:val="20"/>
                <w:lang w:val="fr-FR"/>
              </w:rPr>
            </w:pPr>
            <w:r w:rsidRPr="005403DE">
              <w:rPr>
                <w:rStyle w:val="Hyperlink"/>
                <w:rFonts w:ascii="Trebuchet MS" w:hAnsi="Trebuchet MS"/>
                <w:sz w:val="20"/>
                <w:szCs w:val="20"/>
                <w:lang w:val="fr-FR"/>
              </w:rPr>
              <w:t>S</w:t>
            </w:r>
            <w:r w:rsidRPr="005403DE">
              <w:rPr>
                <w:rFonts w:ascii="Trebuchet MS" w:hAnsi="Trebuchet MS"/>
                <w:sz w:val="20"/>
                <w:szCs w:val="20"/>
                <w:lang w:val="fr-FR"/>
              </w:rPr>
              <w:t xml:space="preserve">e </w:t>
            </w:r>
            <w:proofErr w:type="spellStart"/>
            <w:r w:rsidRPr="005403DE">
              <w:rPr>
                <w:rFonts w:ascii="Trebuchet MS" w:hAnsi="Trebuchet MS"/>
                <w:sz w:val="20"/>
                <w:szCs w:val="20"/>
                <w:lang w:val="fr-FR"/>
              </w:rPr>
              <w:t>consultă</w:t>
            </w:r>
            <w:proofErr w:type="spellEnd"/>
            <w:r w:rsidRPr="005403DE">
              <w:rPr>
                <w:rFonts w:ascii="Trebuchet MS" w:hAnsi="Trebuchet MS"/>
                <w:sz w:val="20"/>
                <w:szCs w:val="20"/>
                <w:lang w:val="fr-FR"/>
              </w:rPr>
              <w:t xml:space="preserve"> pagina web a </w:t>
            </w:r>
            <w:proofErr w:type="spellStart"/>
            <w:r w:rsidRPr="005403DE">
              <w:rPr>
                <w:rFonts w:ascii="Trebuchet MS" w:hAnsi="Trebuchet MS"/>
                <w:sz w:val="20"/>
                <w:szCs w:val="20"/>
                <w:lang w:val="fr-FR"/>
              </w:rPr>
              <w:t>Consiliului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Concurentei</w:t>
            </w:r>
            <w:proofErr w:type="spellEnd"/>
            <w:r w:rsidRPr="005403DE">
              <w:rPr>
                <w:rFonts w:ascii="Trebuchet MS" w:hAnsi="Trebuchet MS"/>
                <w:sz w:val="20"/>
                <w:szCs w:val="20"/>
                <w:lang w:val="fr-FR"/>
              </w:rPr>
              <w:t xml:space="preserve"> </w:t>
            </w:r>
            <w:r w:rsidRPr="005403DE">
              <w:rPr>
                <w:rStyle w:val="InternetLink"/>
                <w:rFonts w:ascii="Trebuchet MS" w:hAnsi="Trebuchet MS"/>
                <w:sz w:val="20"/>
                <w:szCs w:val="20"/>
                <w:lang w:val="fr-FR"/>
              </w:rPr>
              <w:t>http://www.renascc.eu</w:t>
            </w:r>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pentru</w:t>
            </w:r>
            <w:proofErr w:type="spellEnd"/>
            <w:r w:rsidRPr="005403DE">
              <w:rPr>
                <w:rFonts w:ascii="Trebuchet MS" w:hAnsi="Trebuchet MS"/>
                <w:sz w:val="20"/>
                <w:szCs w:val="20"/>
                <w:lang w:val="fr-FR"/>
              </w:rPr>
              <w:t xml:space="preserve"> a se </w:t>
            </w:r>
            <w:proofErr w:type="spellStart"/>
            <w:r w:rsidRPr="005403DE">
              <w:rPr>
                <w:rFonts w:ascii="Trebuchet MS" w:hAnsi="Trebuchet MS"/>
                <w:sz w:val="20"/>
                <w:szCs w:val="20"/>
                <w:lang w:val="fr-FR"/>
              </w:rPr>
              <w:t>identifica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eventuale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decizii</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autorizare</w:t>
            </w:r>
            <w:proofErr w:type="spellEnd"/>
            <w:r w:rsidRPr="005403DE">
              <w:rPr>
                <w:rFonts w:ascii="Trebuchet MS" w:hAnsi="Trebuchet MS"/>
                <w:sz w:val="20"/>
                <w:szCs w:val="20"/>
                <w:lang w:val="fr-FR"/>
              </w:rPr>
              <w:t xml:space="preserve"> a </w:t>
            </w:r>
            <w:proofErr w:type="spellStart"/>
            <w:r w:rsidRPr="005403DE">
              <w:rPr>
                <w:rFonts w:ascii="Trebuchet MS" w:hAnsi="Trebuchet MS"/>
                <w:sz w:val="20"/>
                <w:szCs w:val="20"/>
                <w:lang w:val="fr-FR"/>
              </w:rPr>
              <w:t>unor</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ajutoare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salvare</w:t>
            </w:r>
            <w:proofErr w:type="spellEnd"/>
            <w:r w:rsidRPr="005403DE">
              <w:rPr>
                <w:rFonts w:ascii="Trebuchet MS" w:hAnsi="Trebuchet MS"/>
                <w:sz w:val="20"/>
                <w:szCs w:val="20"/>
                <w:lang w:val="fr-FR"/>
              </w:rPr>
              <w:t xml:space="preserve"> – </w:t>
            </w:r>
            <w:proofErr w:type="spellStart"/>
            <w:r w:rsidRPr="005403DE">
              <w:rPr>
                <w:rFonts w:ascii="Trebuchet MS" w:hAnsi="Trebuchet MS"/>
                <w:sz w:val="20"/>
                <w:szCs w:val="20"/>
                <w:lang w:val="fr-FR"/>
              </w:rPr>
              <w:t>restructurare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ajutoare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individuale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sau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scheme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ajutor</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salvare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restructurare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și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aplicația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informatică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Registrul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Ajutoarelor</w:t>
            </w:r>
            <w:proofErr w:type="spellEnd"/>
            <w:r w:rsidRPr="005403DE">
              <w:rPr>
                <w:rFonts w:ascii="Trebuchet MS" w:hAnsi="Trebuchet MS"/>
                <w:sz w:val="20"/>
                <w:szCs w:val="20"/>
                <w:lang w:val="fr-FR"/>
              </w:rPr>
              <w:t xml:space="preserve"> de Stat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România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momentul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care </w:t>
            </w:r>
            <w:proofErr w:type="spellStart"/>
            <w:r w:rsidRPr="005403DE">
              <w:rPr>
                <w:rFonts w:ascii="Trebuchet MS" w:hAnsi="Trebuchet MS"/>
                <w:sz w:val="20"/>
                <w:szCs w:val="20"/>
                <w:lang w:val="fr-FR"/>
              </w:rPr>
              <w:t>aceasta</w:t>
            </w:r>
            <w:proofErr w:type="spellEnd"/>
            <w:r w:rsidRPr="005403DE">
              <w:rPr>
                <w:rFonts w:ascii="Trebuchet MS" w:hAnsi="Trebuchet MS"/>
                <w:sz w:val="20"/>
                <w:szCs w:val="20"/>
                <w:lang w:val="fr-FR"/>
              </w:rPr>
              <w:t xml:space="preserve"> devine </w:t>
            </w:r>
            <w:proofErr w:type="spellStart"/>
            <w:r w:rsidRPr="005403DE">
              <w:rPr>
                <w:rFonts w:ascii="Trebuchet MS" w:hAnsi="Trebuchet MS"/>
                <w:sz w:val="20"/>
                <w:szCs w:val="20"/>
                <w:lang w:val="fr-FR"/>
              </w:rPr>
              <w:t>funcțională</w:t>
            </w:r>
            <w:proofErr w:type="spellEnd"/>
            <w:r w:rsidRPr="005403DE">
              <w:rPr>
                <w:rFonts w:ascii="Trebuchet MS" w:hAnsi="Trebuchet MS"/>
                <w:sz w:val="20"/>
                <w:szCs w:val="20"/>
                <w:lang w:val="fr-FR"/>
              </w:rPr>
              <w:t>).</w:t>
            </w:r>
          </w:p>
          <w:p w14:paraId="4878DC61" w14:textId="77777777" w:rsidR="00924803" w:rsidRPr="005403DE" w:rsidRDefault="00924803" w:rsidP="00E77D5C">
            <w:pPr>
              <w:spacing w:before="120" w:after="120" w:line="240" w:lineRule="auto"/>
              <w:rPr>
                <w:rFonts w:ascii="Trebuchet MS" w:hAnsi="Trebuchet MS"/>
                <w:sz w:val="20"/>
                <w:szCs w:val="20"/>
                <w:lang w:val="fr-FR"/>
              </w:rPr>
            </w:pPr>
            <w:proofErr w:type="spellStart"/>
            <w:r w:rsidRPr="005403DE">
              <w:rPr>
                <w:rFonts w:ascii="Trebuchet MS" w:hAnsi="Trebuchet MS"/>
                <w:sz w:val="20"/>
                <w:szCs w:val="20"/>
                <w:lang w:val="fr-FR"/>
              </w:rPr>
              <w:t>Daca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expertul</w:t>
            </w:r>
            <w:proofErr w:type="spellEnd"/>
            <w:r w:rsidRPr="005403DE">
              <w:rPr>
                <w:rFonts w:ascii="Trebuchet MS" w:hAnsi="Trebuchet MS"/>
                <w:sz w:val="20"/>
                <w:szCs w:val="20"/>
                <w:lang w:val="fr-FR"/>
              </w:rPr>
              <w:t xml:space="preserve"> constata </w:t>
            </w:r>
            <w:proofErr w:type="gramStart"/>
            <w:r w:rsidRPr="005403DE">
              <w:rPr>
                <w:rFonts w:ascii="Trebuchet MS" w:hAnsi="Trebuchet MS"/>
                <w:sz w:val="20"/>
                <w:szCs w:val="20"/>
                <w:lang w:val="fr-FR"/>
              </w:rPr>
              <w:t>ca</w:t>
            </w:r>
            <w:proofErr w:type="gram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datele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sau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calculul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declaratia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prezentata</w:t>
            </w:r>
            <w:proofErr w:type="spellEnd"/>
            <w:r w:rsidRPr="005403DE">
              <w:rPr>
                <w:rFonts w:ascii="Trebuchet MS" w:hAnsi="Trebuchet MS"/>
                <w:sz w:val="20"/>
                <w:szCs w:val="20"/>
                <w:lang w:val="fr-FR"/>
              </w:rPr>
              <w:t xml:space="preserve"> au </w:t>
            </w:r>
            <w:proofErr w:type="spellStart"/>
            <w:r w:rsidRPr="005403DE">
              <w:rPr>
                <w:rFonts w:ascii="Trebuchet MS" w:hAnsi="Trebuchet MS"/>
                <w:sz w:val="20"/>
                <w:szCs w:val="20"/>
                <w:lang w:val="fr-FR"/>
              </w:rPr>
              <w:t>fost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preluate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solicitant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eronat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Situatiile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financiare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expertul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reglementeaza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erorile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preluare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solicitarea</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informații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suplimentare</w:t>
            </w:r>
            <w:proofErr w:type="spellEnd"/>
            <w:r w:rsidRPr="005403DE">
              <w:rPr>
                <w:rFonts w:ascii="Trebuchet MS" w:hAnsi="Trebuchet MS"/>
                <w:sz w:val="20"/>
                <w:szCs w:val="20"/>
                <w:lang w:val="fr-FR"/>
              </w:rPr>
              <w:t xml:space="preserve"> E3.4L.  </w:t>
            </w:r>
          </w:p>
          <w:p w14:paraId="5FAB5598" w14:textId="77777777" w:rsidR="00924803" w:rsidRPr="005403DE" w:rsidRDefault="00924803" w:rsidP="00E77D5C">
            <w:pPr>
              <w:spacing w:before="120" w:after="120" w:line="240" w:lineRule="auto"/>
              <w:rPr>
                <w:rFonts w:ascii="Trebuchet MS" w:hAnsi="Trebuchet MS"/>
                <w:sz w:val="20"/>
                <w:szCs w:val="20"/>
                <w:lang w:val="fr-FR"/>
              </w:rPr>
            </w:pPr>
            <w:r w:rsidRPr="005403DE">
              <w:rPr>
                <w:rFonts w:ascii="Trebuchet MS" w:hAnsi="Trebuchet MS"/>
                <w:color w:val="000000"/>
                <w:sz w:val="20"/>
                <w:szCs w:val="20"/>
                <w:lang w:val="fr-FR"/>
              </w:rPr>
              <w:t xml:space="preserve">In </w:t>
            </w:r>
            <w:proofErr w:type="spellStart"/>
            <w:r w:rsidRPr="005403DE">
              <w:rPr>
                <w:rFonts w:ascii="Trebuchet MS" w:hAnsi="Trebuchet MS"/>
                <w:color w:val="000000"/>
                <w:sz w:val="20"/>
                <w:szCs w:val="20"/>
                <w:lang w:val="fr-FR"/>
              </w:rPr>
              <w:t>urma</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verificarilor</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aferente</w:t>
            </w:r>
            <w:proofErr w:type="spellEnd"/>
            <w:r w:rsidRPr="005403DE">
              <w:rPr>
                <w:rFonts w:ascii="Trebuchet MS" w:hAnsi="Trebuchet MS"/>
                <w:color w:val="000000"/>
                <w:sz w:val="20"/>
                <w:szCs w:val="20"/>
                <w:lang w:val="fr-FR"/>
              </w:rPr>
              <w:t>, (</w:t>
            </w:r>
            <w:proofErr w:type="spellStart"/>
            <w:r w:rsidRPr="005403DE">
              <w:rPr>
                <w:rFonts w:ascii="Trebuchet MS" w:hAnsi="Trebuchet MS"/>
                <w:color w:val="000000"/>
                <w:sz w:val="20"/>
                <w:szCs w:val="20"/>
                <w:lang w:val="fr-FR"/>
              </w:rPr>
              <w:t>verificarea</w:t>
            </w:r>
            <w:proofErr w:type="spellEnd"/>
            <w:r w:rsidRPr="005403DE">
              <w:rPr>
                <w:rFonts w:ascii="Trebuchet MS" w:hAnsi="Trebuchet MS"/>
                <w:color w:val="000000"/>
                <w:sz w:val="20"/>
                <w:szCs w:val="20"/>
                <w:lang w:val="fr-FR"/>
              </w:rPr>
              <w:t xml:space="preserve"> este </w:t>
            </w:r>
            <w:proofErr w:type="spellStart"/>
            <w:r w:rsidRPr="005403DE">
              <w:rPr>
                <w:rFonts w:ascii="Trebuchet MS" w:hAnsi="Trebuchet MS"/>
                <w:color w:val="000000"/>
                <w:sz w:val="20"/>
                <w:szCs w:val="20"/>
                <w:lang w:val="fr-FR"/>
              </w:rPr>
              <w:t>identica</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cu</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metodologia</w:t>
            </w:r>
            <w:proofErr w:type="spellEnd"/>
            <w:r w:rsidRPr="005403DE">
              <w:rPr>
                <w:rFonts w:ascii="Trebuchet MS" w:hAnsi="Trebuchet MS"/>
                <w:color w:val="000000"/>
                <w:sz w:val="20"/>
                <w:szCs w:val="20"/>
                <w:lang w:val="fr-FR"/>
              </w:rPr>
              <w:t xml:space="preserve"> de la </w:t>
            </w:r>
            <w:proofErr w:type="spellStart"/>
            <w:r w:rsidRPr="005403DE">
              <w:rPr>
                <w:rFonts w:ascii="Trebuchet MS" w:hAnsi="Trebuchet MS"/>
                <w:color w:val="000000"/>
                <w:sz w:val="20"/>
                <w:szCs w:val="20"/>
                <w:lang w:val="fr-FR"/>
              </w:rPr>
              <w:t>pct</w:t>
            </w:r>
            <w:proofErr w:type="spellEnd"/>
            <w:r w:rsidRPr="005403DE">
              <w:rPr>
                <w:rFonts w:ascii="Trebuchet MS" w:hAnsi="Trebuchet MS"/>
                <w:color w:val="000000"/>
                <w:sz w:val="20"/>
                <w:szCs w:val="20"/>
                <w:lang w:val="fr-FR"/>
              </w:rPr>
              <w:t xml:space="preserve"> c) si d) </w:t>
            </w:r>
            <w:proofErr w:type="spellStart"/>
            <w:r w:rsidRPr="005403DE">
              <w:rPr>
                <w:rFonts w:ascii="Trebuchet MS" w:hAnsi="Trebuchet MS"/>
                <w:color w:val="000000"/>
                <w:sz w:val="20"/>
                <w:szCs w:val="20"/>
                <w:lang w:val="fr-FR"/>
              </w:rPr>
              <w:t>din</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formularul</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firma</w:t>
            </w:r>
            <w:proofErr w:type="spellEnd"/>
            <w:r w:rsidRPr="005403DE">
              <w:rPr>
                <w:rFonts w:ascii="Trebuchet MS" w:hAnsi="Trebuchet MS"/>
                <w:color w:val="000000"/>
                <w:sz w:val="20"/>
                <w:szCs w:val="20"/>
                <w:lang w:val="fr-FR"/>
              </w:rPr>
              <w:t xml:space="preserve"> in </w:t>
            </w:r>
            <w:proofErr w:type="spellStart"/>
            <w:r w:rsidRPr="005403DE">
              <w:rPr>
                <w:rFonts w:ascii="Trebuchet MS" w:hAnsi="Trebuchet MS"/>
                <w:color w:val="000000"/>
                <w:sz w:val="20"/>
                <w:szCs w:val="20"/>
                <w:lang w:val="fr-FR"/>
              </w:rPr>
              <w:t>dificultate</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expertul</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mentioneaza</w:t>
            </w:r>
            <w:proofErr w:type="spellEnd"/>
            <w:r w:rsidRPr="005403DE">
              <w:rPr>
                <w:rFonts w:ascii="Trebuchet MS" w:hAnsi="Trebuchet MS"/>
                <w:color w:val="000000"/>
                <w:sz w:val="20"/>
                <w:szCs w:val="20"/>
                <w:lang w:val="fr-FR"/>
              </w:rPr>
              <w:t xml:space="preserve"> si la </w:t>
            </w:r>
            <w:proofErr w:type="spellStart"/>
            <w:r w:rsidRPr="005403DE">
              <w:rPr>
                <w:rFonts w:ascii="Trebuchet MS" w:hAnsi="Trebuchet MS"/>
                <w:color w:val="000000"/>
                <w:sz w:val="20"/>
                <w:szCs w:val="20"/>
                <w:lang w:val="fr-FR"/>
              </w:rPr>
              <w:t>observatii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constatarile</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verificate</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pe</w:t>
            </w:r>
            <w:proofErr w:type="spellEnd"/>
            <w:r w:rsidRPr="005403DE">
              <w:rPr>
                <w:rFonts w:ascii="Trebuchet MS" w:hAnsi="Trebuchet MS"/>
                <w:color w:val="000000"/>
                <w:sz w:val="20"/>
                <w:szCs w:val="20"/>
                <w:lang w:val="fr-FR"/>
              </w:rPr>
              <w:t xml:space="preserve"> site si </w:t>
            </w:r>
            <w:proofErr w:type="spellStart"/>
            <w:r w:rsidRPr="005403DE">
              <w:rPr>
                <w:rFonts w:ascii="Trebuchet MS" w:hAnsi="Trebuchet MS"/>
                <w:color w:val="000000"/>
                <w:sz w:val="20"/>
                <w:szCs w:val="20"/>
                <w:lang w:val="fr-FR"/>
              </w:rPr>
              <w:t>anexeaza</w:t>
            </w:r>
            <w:proofErr w:type="spellEnd"/>
            <w:r w:rsidRPr="005403DE">
              <w:rPr>
                <w:rFonts w:ascii="Trebuchet MS" w:hAnsi="Trebuchet MS"/>
                <w:color w:val="000000"/>
                <w:sz w:val="20"/>
                <w:szCs w:val="20"/>
                <w:lang w:val="fr-FR"/>
              </w:rPr>
              <w:t xml:space="preserve"> pagina </w:t>
            </w:r>
            <w:proofErr w:type="spellStart"/>
            <w:r w:rsidRPr="005403DE">
              <w:rPr>
                <w:rFonts w:ascii="Trebuchet MS" w:hAnsi="Trebuchet MS"/>
                <w:color w:val="000000"/>
                <w:sz w:val="20"/>
                <w:szCs w:val="20"/>
                <w:lang w:val="fr-FR"/>
              </w:rPr>
              <w:lastRenderedPageBreak/>
              <w:t>printata</w:t>
            </w:r>
            <w:proofErr w:type="spellEnd"/>
            <w:r w:rsidRPr="005403DE">
              <w:rPr>
                <w:rFonts w:ascii="Trebuchet MS" w:hAnsi="Trebuchet MS"/>
                <w:color w:val="000000"/>
                <w:sz w:val="20"/>
                <w:szCs w:val="20"/>
                <w:lang w:val="fr-FR"/>
              </w:rPr>
              <w:t xml:space="preserve"> in </w:t>
            </w:r>
            <w:proofErr w:type="spellStart"/>
            <w:r w:rsidRPr="005403DE">
              <w:rPr>
                <w:rFonts w:ascii="Trebuchet MS" w:hAnsi="Trebuchet MS"/>
                <w:color w:val="000000"/>
                <w:sz w:val="20"/>
                <w:szCs w:val="20"/>
                <w:lang w:val="fr-FR"/>
              </w:rPr>
              <w:t>urma</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verificarii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daca</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sunt</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mentiuni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sz w:val="20"/>
                <w:szCs w:val="20"/>
                <w:lang w:val="fr-FR"/>
              </w:rPr>
              <w:t>consultă</w:t>
            </w:r>
            <w:proofErr w:type="spellEnd"/>
            <w:r w:rsidRPr="005403DE">
              <w:rPr>
                <w:rFonts w:ascii="Trebuchet MS" w:hAnsi="Trebuchet MS"/>
                <w:sz w:val="20"/>
                <w:szCs w:val="20"/>
                <w:lang w:val="fr-FR"/>
              </w:rPr>
              <w:t xml:space="preserve"> pagina web a </w:t>
            </w:r>
            <w:proofErr w:type="spellStart"/>
            <w:r w:rsidRPr="005403DE">
              <w:rPr>
                <w:rFonts w:ascii="Trebuchet MS" w:hAnsi="Trebuchet MS"/>
                <w:sz w:val="20"/>
                <w:szCs w:val="20"/>
                <w:lang w:val="fr-FR"/>
              </w:rPr>
              <w:t>Consiliului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Concurentei</w:t>
            </w:r>
            <w:proofErr w:type="spellEnd"/>
            <w:r w:rsidRPr="005403DE">
              <w:rPr>
                <w:rFonts w:ascii="Trebuchet MS" w:hAnsi="Trebuchet MS"/>
                <w:sz w:val="20"/>
                <w:szCs w:val="20"/>
                <w:lang w:val="fr-FR"/>
              </w:rPr>
              <w:t xml:space="preserve"> </w:t>
            </w:r>
            <w:r w:rsidRPr="005403DE">
              <w:rPr>
                <w:rStyle w:val="InternetLink"/>
                <w:rFonts w:ascii="Trebuchet MS" w:hAnsi="Trebuchet MS"/>
                <w:sz w:val="20"/>
                <w:szCs w:val="20"/>
                <w:lang w:val="fr-FR"/>
              </w:rPr>
              <w:t>http://www.renascc.eu</w:t>
            </w:r>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pentru</w:t>
            </w:r>
            <w:proofErr w:type="spellEnd"/>
            <w:r w:rsidRPr="005403DE">
              <w:rPr>
                <w:rFonts w:ascii="Trebuchet MS" w:hAnsi="Trebuchet MS"/>
                <w:sz w:val="20"/>
                <w:szCs w:val="20"/>
                <w:lang w:val="fr-FR"/>
              </w:rPr>
              <w:t xml:space="preserve"> a se </w:t>
            </w:r>
            <w:proofErr w:type="spellStart"/>
            <w:r w:rsidRPr="005403DE">
              <w:rPr>
                <w:rFonts w:ascii="Trebuchet MS" w:hAnsi="Trebuchet MS"/>
                <w:sz w:val="20"/>
                <w:szCs w:val="20"/>
                <w:lang w:val="fr-FR"/>
              </w:rPr>
              <w:t>identifica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eventuale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decizii</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autorizare</w:t>
            </w:r>
            <w:proofErr w:type="spellEnd"/>
            <w:r w:rsidRPr="005403DE">
              <w:rPr>
                <w:rFonts w:ascii="Trebuchet MS" w:hAnsi="Trebuchet MS"/>
                <w:sz w:val="20"/>
                <w:szCs w:val="20"/>
                <w:lang w:val="fr-FR"/>
              </w:rPr>
              <w:t xml:space="preserve"> a </w:t>
            </w:r>
            <w:proofErr w:type="spellStart"/>
            <w:r w:rsidRPr="005403DE">
              <w:rPr>
                <w:rFonts w:ascii="Trebuchet MS" w:hAnsi="Trebuchet MS"/>
                <w:sz w:val="20"/>
                <w:szCs w:val="20"/>
                <w:lang w:val="fr-FR"/>
              </w:rPr>
              <w:t>unor</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ajutoare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salvare</w:t>
            </w:r>
            <w:proofErr w:type="spellEnd"/>
            <w:r w:rsidRPr="005403DE">
              <w:rPr>
                <w:rFonts w:ascii="Trebuchet MS" w:hAnsi="Trebuchet MS"/>
                <w:sz w:val="20"/>
                <w:szCs w:val="20"/>
                <w:lang w:val="fr-FR"/>
              </w:rPr>
              <w:t xml:space="preserve"> – </w:t>
            </w:r>
            <w:proofErr w:type="spellStart"/>
            <w:r w:rsidRPr="005403DE">
              <w:rPr>
                <w:rFonts w:ascii="Trebuchet MS" w:hAnsi="Trebuchet MS"/>
                <w:sz w:val="20"/>
                <w:szCs w:val="20"/>
                <w:lang w:val="fr-FR"/>
              </w:rPr>
              <w:t>restructurare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ajutoare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individuale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sau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scheme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ajutor</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salvare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restructurare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și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aplicația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informatică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Registrul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Ajutoarelor</w:t>
            </w:r>
            <w:proofErr w:type="spellEnd"/>
            <w:r w:rsidRPr="005403DE">
              <w:rPr>
                <w:rFonts w:ascii="Trebuchet MS" w:hAnsi="Trebuchet MS"/>
                <w:sz w:val="20"/>
                <w:szCs w:val="20"/>
                <w:lang w:val="fr-FR"/>
              </w:rPr>
              <w:t xml:space="preserve"> de Stat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România</w:t>
            </w:r>
            <w:proofErr w:type="spellEnd"/>
            <w:r w:rsidRPr="005403DE">
              <w:rPr>
                <w:rFonts w:ascii="Trebuchet MS" w:hAnsi="Trebuchet MS"/>
                <w:sz w:val="20"/>
                <w:szCs w:val="20"/>
                <w:lang w:val="fr-FR"/>
              </w:rPr>
              <w:t xml:space="preserve"> .</w:t>
            </w:r>
          </w:p>
          <w:p w14:paraId="4AFF98B0"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în urma verificării efectuate în conformitate cu precizările din coloana “puncte de verificat”, expertul constată că solicitantul nu se </w:t>
            </w:r>
            <w:proofErr w:type="spellStart"/>
            <w:r w:rsidRPr="009639DB">
              <w:rPr>
                <w:rFonts w:ascii="Trebuchet MS" w:hAnsi="Trebuchet MS"/>
                <w:sz w:val="20"/>
                <w:szCs w:val="20"/>
              </w:rPr>
              <w:t>regăseşte</w:t>
            </w:r>
            <w:proofErr w:type="spellEnd"/>
            <w:r w:rsidRPr="009639DB">
              <w:rPr>
                <w:rFonts w:ascii="Trebuchet MS" w:hAnsi="Trebuchet MS"/>
                <w:sz w:val="20"/>
                <w:szCs w:val="20"/>
              </w:rPr>
              <w:t xml:space="preserve"> în </w:t>
            </w:r>
            <w:proofErr w:type="spellStart"/>
            <w:r w:rsidRPr="009639DB">
              <w:rPr>
                <w:rFonts w:ascii="Trebuchet MS" w:hAnsi="Trebuchet MS"/>
                <w:sz w:val="20"/>
                <w:szCs w:val="20"/>
              </w:rPr>
              <w:t>situaţia</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intreprindere</w:t>
            </w:r>
            <w:proofErr w:type="spellEnd"/>
            <w:r w:rsidRPr="009639DB">
              <w:rPr>
                <w:rFonts w:ascii="Trebuchet MS" w:hAnsi="Trebuchet MS"/>
                <w:sz w:val="20"/>
                <w:szCs w:val="20"/>
              </w:rPr>
              <w:t xml:space="preserve"> în dificultate” bifează coloana nu.</w:t>
            </w:r>
          </w:p>
          <w:p w14:paraId="4A916410" w14:textId="77777777" w:rsidR="00924803" w:rsidRPr="009639DB" w:rsidRDefault="00924803" w:rsidP="00E77D5C">
            <w:pPr>
              <w:spacing w:before="120" w:after="120" w:line="240" w:lineRule="auto"/>
              <w:rPr>
                <w:rFonts w:ascii="Trebuchet MS" w:hAnsi="Trebuchet MS"/>
                <w:color w:val="000000"/>
                <w:sz w:val="20"/>
                <w:szCs w:val="20"/>
              </w:rPr>
            </w:pPr>
            <w:r w:rsidRPr="009639DB">
              <w:rPr>
                <w:rFonts w:ascii="Trebuchet MS" w:hAnsi="Trebuchet MS"/>
                <w:sz w:val="20"/>
                <w:szCs w:val="20"/>
              </w:rPr>
              <w:t xml:space="preserve"> În caz contrar se va bifa “da”, iar cererea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va fi declarată neeligibilă. </w:t>
            </w:r>
          </w:p>
          <w:p w14:paraId="46B8A8A2"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Daca </w:t>
            </w:r>
            <w:proofErr w:type="spellStart"/>
            <w:r w:rsidRPr="009639DB">
              <w:rPr>
                <w:rFonts w:ascii="Trebuchet MS" w:hAnsi="Trebuchet MS"/>
                <w:sz w:val="20"/>
                <w:szCs w:val="20"/>
              </w:rPr>
              <w:t>bifeaza</w:t>
            </w:r>
            <w:proofErr w:type="spellEnd"/>
            <w:r w:rsidRPr="009639DB">
              <w:rPr>
                <w:rFonts w:ascii="Trebuchet MS" w:hAnsi="Trebuchet MS"/>
                <w:sz w:val="20"/>
                <w:szCs w:val="20"/>
              </w:rPr>
              <w:t xml:space="preserve"> cu da, expertul va fundamenta decizia sa la </w:t>
            </w:r>
            <w:proofErr w:type="spellStart"/>
            <w:r w:rsidRPr="009639DB">
              <w:rPr>
                <w:rFonts w:ascii="Trebuchet MS" w:hAnsi="Trebuchet MS"/>
                <w:sz w:val="20"/>
                <w:szCs w:val="20"/>
              </w:rPr>
              <w:t>observatii</w:t>
            </w:r>
            <w:proofErr w:type="spellEnd"/>
            <w:r w:rsidRPr="009639DB">
              <w:rPr>
                <w:rFonts w:ascii="Trebuchet MS" w:hAnsi="Trebuchet MS"/>
                <w:sz w:val="20"/>
                <w:szCs w:val="20"/>
              </w:rPr>
              <w:t xml:space="preserve"> pentru punctul din </w:t>
            </w:r>
            <w:proofErr w:type="spellStart"/>
            <w:r w:rsidRPr="009639DB">
              <w:rPr>
                <w:rFonts w:ascii="Trebuchet MS" w:hAnsi="Trebuchet MS"/>
                <w:sz w:val="20"/>
                <w:szCs w:val="20"/>
              </w:rPr>
              <w:t>declaratie</w:t>
            </w:r>
            <w:proofErr w:type="spellEnd"/>
            <w:r w:rsidRPr="009639DB">
              <w:rPr>
                <w:rFonts w:ascii="Trebuchet MS" w:hAnsi="Trebuchet MS"/>
                <w:sz w:val="20"/>
                <w:szCs w:val="20"/>
              </w:rPr>
              <w:t xml:space="preserve"> in baza </w:t>
            </w:r>
            <w:proofErr w:type="spellStart"/>
            <w:r w:rsidRPr="009639DB">
              <w:rPr>
                <w:rFonts w:ascii="Trebuchet MS" w:hAnsi="Trebuchet MS"/>
                <w:sz w:val="20"/>
                <w:szCs w:val="20"/>
              </w:rPr>
              <w:t>caruia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este in dificultate prin aplicarea explicita a algoritmului la datele solicitantului. si va aduce la </w:t>
            </w:r>
            <w:proofErr w:type="spellStart"/>
            <w:r w:rsidRPr="009639DB">
              <w:rPr>
                <w:rFonts w:ascii="Trebuchet MS" w:hAnsi="Trebuchet MS"/>
                <w:sz w:val="20"/>
                <w:szCs w:val="20"/>
              </w:rPr>
              <w:t>cunostiinta</w:t>
            </w:r>
            <w:proofErr w:type="spellEnd"/>
            <w:r w:rsidRPr="009639DB">
              <w:rPr>
                <w:rFonts w:ascii="Trebuchet MS" w:hAnsi="Trebuchet MS"/>
                <w:sz w:val="20"/>
                <w:szCs w:val="20"/>
              </w:rPr>
              <w:t xml:space="preserve"> solicitantului decizia sa prin E3.4L. </w:t>
            </w:r>
          </w:p>
          <w:p w14:paraId="352A1B21" w14:textId="77777777" w:rsidR="00924803" w:rsidRPr="009639DB" w:rsidRDefault="00924803" w:rsidP="00E77D5C">
            <w:pPr>
              <w:spacing w:before="120" w:after="120" w:line="240" w:lineRule="auto"/>
              <w:rPr>
                <w:rFonts w:ascii="Trebuchet MS" w:hAnsi="Trebuchet MS"/>
                <w:color w:val="000000"/>
                <w:sz w:val="20"/>
                <w:szCs w:val="20"/>
              </w:rPr>
            </w:pPr>
            <w:proofErr w:type="spellStart"/>
            <w:r w:rsidRPr="009639DB">
              <w:rPr>
                <w:rFonts w:ascii="Trebuchet MS" w:hAnsi="Trebuchet MS"/>
                <w:b/>
                <w:sz w:val="20"/>
                <w:szCs w:val="20"/>
              </w:rPr>
              <w:t>Atentie</w:t>
            </w:r>
            <w:proofErr w:type="spellEnd"/>
            <w:r w:rsidRPr="009639DB">
              <w:rPr>
                <w:rFonts w:ascii="Trebuchet MS" w:hAnsi="Trebuchet MS"/>
                <w:b/>
                <w:sz w:val="20"/>
                <w:szCs w:val="20"/>
              </w:rPr>
              <w:t>!</w:t>
            </w:r>
            <w:r w:rsidRPr="009639DB">
              <w:rPr>
                <w:rFonts w:ascii="Trebuchet MS" w:hAnsi="Trebuchet MS"/>
                <w:sz w:val="20"/>
                <w:szCs w:val="20"/>
              </w:rPr>
              <w:t xml:space="preserve"> Expertul verifica </w:t>
            </w:r>
            <w:proofErr w:type="spellStart"/>
            <w:r w:rsidRPr="009639DB">
              <w:rPr>
                <w:rFonts w:ascii="Trebuchet MS" w:hAnsi="Trebuchet MS"/>
                <w:sz w:val="20"/>
                <w:szCs w:val="20"/>
              </w:rPr>
              <w:t>atat</w:t>
            </w:r>
            <w:proofErr w:type="spellEnd"/>
            <w:r w:rsidRPr="009639DB">
              <w:rPr>
                <w:rFonts w:ascii="Trebuchet MS" w:hAnsi="Trebuchet MS"/>
                <w:sz w:val="20"/>
                <w:szCs w:val="20"/>
              </w:rPr>
              <w:t xml:space="preserve"> datele cat si calculul folosind </w:t>
            </w:r>
            <w:proofErr w:type="spellStart"/>
            <w:r w:rsidRPr="009639DB">
              <w:rPr>
                <w:rFonts w:ascii="Trebuchet MS" w:hAnsi="Trebuchet MS"/>
                <w:sz w:val="20"/>
                <w:szCs w:val="20"/>
              </w:rPr>
              <w:t>situaţiile</w:t>
            </w:r>
            <w:proofErr w:type="spellEnd"/>
            <w:r w:rsidRPr="009639DB">
              <w:rPr>
                <w:rFonts w:ascii="Trebuchet MS" w:hAnsi="Trebuchet MS"/>
                <w:sz w:val="20"/>
                <w:szCs w:val="20"/>
              </w:rPr>
              <w:t xml:space="preserve"> financiare </w:t>
            </w:r>
            <w:r w:rsidRPr="009639DB">
              <w:rPr>
                <w:rFonts w:ascii="Trebuchet MS" w:hAnsi="Trebuchet MS"/>
                <w:color w:val="000000"/>
                <w:sz w:val="20"/>
                <w:szCs w:val="20"/>
              </w:rPr>
              <w:t>conform algoritmului de verificare.</w:t>
            </w:r>
          </w:p>
          <w:p w14:paraId="2B5F9762"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Expertul verifica</w:t>
            </w:r>
            <w:r w:rsidRPr="009639DB">
              <w:rPr>
                <w:rFonts w:ascii="Trebuchet MS" w:hAnsi="Trebuchet MS"/>
                <w:b/>
                <w:sz w:val="20"/>
                <w:szCs w:val="20"/>
              </w:rPr>
              <w:t xml:space="preserve"> </w:t>
            </w:r>
            <w:r w:rsidRPr="009639DB">
              <w:rPr>
                <w:rFonts w:ascii="Trebuchet MS" w:hAnsi="Trebuchet MS"/>
                <w:sz w:val="20"/>
                <w:szCs w:val="20"/>
              </w:rPr>
              <w:t xml:space="preserve">dacă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se afla conform </w:t>
            </w:r>
            <w:proofErr w:type="spellStart"/>
            <w:r w:rsidRPr="009639DB">
              <w:rPr>
                <w:rFonts w:ascii="Trebuchet MS" w:hAnsi="Trebuchet MS"/>
                <w:sz w:val="20"/>
                <w:szCs w:val="20"/>
              </w:rPr>
              <w:t>definitiei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intreprindere</w:t>
            </w:r>
            <w:proofErr w:type="spellEnd"/>
            <w:r w:rsidRPr="009639DB">
              <w:rPr>
                <w:rFonts w:ascii="Trebuchet MS" w:hAnsi="Trebuchet MS"/>
                <w:sz w:val="20"/>
                <w:szCs w:val="20"/>
              </w:rPr>
              <w:t xml:space="preserve"> in dificultate” în </w:t>
            </w:r>
            <w:r w:rsidRPr="009639DB">
              <w:rPr>
                <w:rFonts w:ascii="Trebuchet MS" w:hAnsi="Trebuchet MS"/>
                <w:b/>
                <w:sz w:val="20"/>
                <w:szCs w:val="20"/>
              </w:rPr>
              <w:t xml:space="preserve">cel </w:t>
            </w:r>
            <w:proofErr w:type="spellStart"/>
            <w:r w:rsidRPr="009639DB">
              <w:rPr>
                <w:rFonts w:ascii="Trebuchet MS" w:hAnsi="Trebuchet MS"/>
                <w:b/>
                <w:sz w:val="20"/>
                <w:szCs w:val="20"/>
              </w:rPr>
              <w:t>putin</w:t>
            </w:r>
            <w:proofErr w:type="spellEnd"/>
            <w:r w:rsidRPr="009639DB">
              <w:rPr>
                <w:rFonts w:ascii="Trebuchet MS" w:hAnsi="Trebuchet MS"/>
                <w:b/>
                <w:sz w:val="20"/>
                <w:szCs w:val="20"/>
              </w:rPr>
              <w:t xml:space="preserve"> una</w:t>
            </w:r>
            <w:r w:rsidRPr="009639DB">
              <w:rPr>
                <w:rFonts w:ascii="Trebuchet MS" w:hAnsi="Trebuchet MS"/>
                <w:sz w:val="20"/>
                <w:szCs w:val="20"/>
              </w:rPr>
              <w:t xml:space="preserve"> din </w:t>
            </w:r>
            <w:proofErr w:type="spellStart"/>
            <w:r w:rsidRPr="009639DB">
              <w:rPr>
                <w:rFonts w:ascii="Trebuchet MS" w:hAnsi="Trebuchet MS"/>
                <w:sz w:val="20"/>
                <w:szCs w:val="20"/>
              </w:rPr>
              <w:t>situatiile</w:t>
            </w:r>
            <w:proofErr w:type="spellEnd"/>
            <w:r w:rsidRPr="009639DB">
              <w:rPr>
                <w:rFonts w:ascii="Trebuchet MS" w:hAnsi="Trebuchet MS"/>
                <w:sz w:val="20"/>
                <w:szCs w:val="20"/>
              </w:rPr>
              <w:t xml:space="preserve"> din Metodologia de Verificare numerotate de la a) la e).</w:t>
            </w:r>
          </w:p>
          <w:p w14:paraId="0D3F4EA4"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Metodologia este conforma cu prevederile din „</w:t>
            </w:r>
            <w:r w:rsidRPr="009639DB">
              <w:rPr>
                <w:rFonts w:ascii="Trebuchet MS" w:hAnsi="Trebuchet MS"/>
                <w:i/>
                <w:sz w:val="20"/>
                <w:szCs w:val="20"/>
              </w:rPr>
              <w:t>Orientările privind ajutoarele de stat pentru salvarea și restructurarea întreprinderilor nefinanciare aflate în dificultate</w:t>
            </w:r>
            <w:r w:rsidRPr="009639DB">
              <w:rPr>
                <w:rFonts w:ascii="Trebuchet MS" w:hAnsi="Trebuchet MS"/>
                <w:color w:val="1F497D"/>
                <w:sz w:val="20"/>
                <w:szCs w:val="20"/>
              </w:rPr>
              <w:t xml:space="preserve"> </w:t>
            </w:r>
            <w:r w:rsidRPr="009639DB">
              <w:rPr>
                <w:rFonts w:ascii="Trebuchet MS" w:hAnsi="Trebuchet MS"/>
                <w:i/>
                <w:sz w:val="20"/>
                <w:szCs w:val="20"/>
              </w:rPr>
              <w:t>C249/31.07.2014”, precum si cu regulamentul  (UE) 651 /2014</w:t>
            </w:r>
            <w:r w:rsidRPr="009639DB">
              <w:rPr>
                <w:rStyle w:val="tpa1"/>
                <w:rFonts w:ascii="Trebuchet MS" w:hAnsi="Trebuchet MS"/>
                <w:sz w:val="20"/>
                <w:szCs w:val="20"/>
              </w:rPr>
              <w:t>.</w:t>
            </w:r>
          </w:p>
          <w:p w14:paraId="50B89A5B"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În toate cazurile prezentate, N reprezintă anul anterior depunerii cererii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cu </w:t>
            </w:r>
            <w:proofErr w:type="spellStart"/>
            <w:r w:rsidRPr="009639DB">
              <w:rPr>
                <w:rFonts w:ascii="Trebuchet MS" w:hAnsi="Trebuchet MS"/>
                <w:sz w:val="20"/>
                <w:szCs w:val="20"/>
              </w:rPr>
              <w:t>exercitiu</w:t>
            </w:r>
            <w:proofErr w:type="spellEnd"/>
            <w:r w:rsidRPr="009639DB">
              <w:rPr>
                <w:rFonts w:ascii="Trebuchet MS" w:hAnsi="Trebuchet MS"/>
                <w:sz w:val="20"/>
                <w:szCs w:val="20"/>
              </w:rPr>
              <w:t xml:space="preserve"> financiar complet, (conform cu </w:t>
            </w:r>
            <w:r w:rsidRPr="009639DB">
              <w:rPr>
                <w:rFonts w:ascii="Trebuchet MS" w:hAnsi="Trebuchet MS"/>
                <w:i/>
                <w:sz w:val="20"/>
                <w:szCs w:val="20"/>
              </w:rPr>
              <w:t>Normele de închidere a exercițiului financiar</w:t>
            </w:r>
            <w:r w:rsidRPr="009639DB">
              <w:rPr>
                <w:rFonts w:ascii="Trebuchet MS" w:hAnsi="Trebuchet MS"/>
                <w:sz w:val="20"/>
                <w:szCs w:val="20"/>
              </w:rPr>
              <w:t xml:space="preserve">), aprobate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depuse la </w:t>
            </w:r>
            <w:proofErr w:type="spellStart"/>
            <w:r w:rsidRPr="009639DB">
              <w:rPr>
                <w:rFonts w:ascii="Trebuchet MS" w:hAnsi="Trebuchet MS"/>
                <w:sz w:val="20"/>
                <w:szCs w:val="20"/>
              </w:rPr>
              <w:t>administraţiile</w:t>
            </w:r>
            <w:proofErr w:type="spellEnd"/>
            <w:r w:rsidRPr="009639DB">
              <w:rPr>
                <w:rFonts w:ascii="Trebuchet MS" w:hAnsi="Trebuchet MS"/>
                <w:sz w:val="20"/>
                <w:szCs w:val="20"/>
              </w:rPr>
              <w:t xml:space="preserve"> fiscale din raza teritorială unde întreprinderea are domiciliul fiscal.</w:t>
            </w:r>
          </w:p>
          <w:p w14:paraId="5506786A" w14:textId="77777777" w:rsidR="00924803" w:rsidRPr="005403DE" w:rsidRDefault="00924803" w:rsidP="00E77D5C">
            <w:pPr>
              <w:spacing w:before="120" w:after="120" w:line="240" w:lineRule="auto"/>
              <w:rPr>
                <w:rFonts w:ascii="Trebuchet MS" w:hAnsi="Trebuchet MS"/>
                <w:sz w:val="20"/>
                <w:szCs w:val="20"/>
              </w:rPr>
            </w:pPr>
            <w:r w:rsidRPr="005403DE">
              <w:rPr>
                <w:rFonts w:ascii="Trebuchet MS" w:hAnsi="Trebuchet MS"/>
                <w:b/>
                <w:sz w:val="20"/>
                <w:szCs w:val="20"/>
              </w:rPr>
              <w:t>Pierderi de capital</w:t>
            </w:r>
            <w:r w:rsidRPr="005403DE">
              <w:rPr>
                <w:rFonts w:ascii="Trebuchet MS" w:hAnsi="Trebuchet MS"/>
                <w:sz w:val="20"/>
                <w:szCs w:val="20"/>
              </w:rPr>
              <w:t xml:space="preserve"> (rezultatul negativ </w:t>
            </w:r>
            <w:proofErr w:type="spellStart"/>
            <w:r w:rsidRPr="005403DE">
              <w:rPr>
                <w:rFonts w:ascii="Trebuchet MS" w:hAnsi="Trebuchet MS"/>
                <w:sz w:val="20"/>
                <w:szCs w:val="20"/>
              </w:rPr>
              <w:t>obtinut</w:t>
            </w:r>
            <w:proofErr w:type="spellEnd"/>
            <w:r w:rsidRPr="005403DE">
              <w:rPr>
                <w:rFonts w:ascii="Trebuchet MS" w:hAnsi="Trebuchet MS"/>
                <w:sz w:val="20"/>
                <w:szCs w:val="20"/>
              </w:rPr>
              <w:t xml:space="preserve">  in urma deducerii pierderilor) = ( Prime de capital + Rezerve din reevaluare + Rezerve )+ (Rezultatul reportat + Rezultatul exercițiului financiar) </w:t>
            </w:r>
          </w:p>
          <w:p w14:paraId="74464ECD"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 xml:space="preserve">Rezultatul acumulat </w:t>
            </w:r>
            <w:r w:rsidRPr="009639DB">
              <w:rPr>
                <w:rFonts w:ascii="Trebuchet MS" w:hAnsi="Trebuchet MS"/>
                <w:sz w:val="20"/>
                <w:szCs w:val="20"/>
              </w:rPr>
              <w:t>= (+/ –) Rezultatul reportat (Profit</w:t>
            </w:r>
            <w:r w:rsidRPr="009639DB">
              <w:rPr>
                <w:rFonts w:ascii="Trebuchet MS" w:hAnsi="Trebuchet MS"/>
                <w:sz w:val="20"/>
                <w:szCs w:val="20"/>
                <w:vertAlign w:val="superscript"/>
              </w:rPr>
              <w:t>*</w:t>
            </w:r>
            <w:r w:rsidRPr="009639DB">
              <w:rPr>
                <w:rFonts w:ascii="Trebuchet MS" w:hAnsi="Trebuchet MS"/>
                <w:sz w:val="20"/>
                <w:szCs w:val="20"/>
              </w:rPr>
              <w:t xml:space="preserve"> sau Pierdere** reportată) </w:t>
            </w:r>
            <w:r w:rsidRPr="009639DB">
              <w:rPr>
                <w:rFonts w:ascii="Trebuchet MS" w:hAnsi="Trebuchet MS"/>
                <w:b/>
                <w:sz w:val="20"/>
                <w:szCs w:val="20"/>
              </w:rPr>
              <w:t>+</w:t>
            </w:r>
            <w:r w:rsidRPr="009639DB">
              <w:rPr>
                <w:rFonts w:ascii="Trebuchet MS" w:hAnsi="Trebuchet MS"/>
                <w:sz w:val="20"/>
                <w:szCs w:val="20"/>
              </w:rPr>
              <w:t xml:space="preserve"> (+/-) Rezultatul exercițiului financiar (Profit</w:t>
            </w:r>
            <w:r w:rsidRPr="009639DB">
              <w:rPr>
                <w:rFonts w:ascii="Trebuchet MS" w:hAnsi="Trebuchet MS"/>
                <w:sz w:val="20"/>
                <w:szCs w:val="20"/>
                <w:vertAlign w:val="superscript"/>
              </w:rPr>
              <w:t>*</w:t>
            </w:r>
            <w:r w:rsidRPr="009639DB">
              <w:rPr>
                <w:rFonts w:ascii="Trebuchet MS" w:hAnsi="Trebuchet MS"/>
                <w:sz w:val="20"/>
                <w:szCs w:val="20"/>
              </w:rPr>
              <w:t xml:space="preserve"> sau Pierdere** exercițiu financiar)</w:t>
            </w:r>
          </w:p>
          <w:p w14:paraId="4849F593" w14:textId="77777777" w:rsidR="00924803" w:rsidRPr="009639DB" w:rsidRDefault="00924803" w:rsidP="00E77D5C">
            <w:pPr>
              <w:spacing w:before="120" w:after="120" w:line="240" w:lineRule="auto"/>
              <w:rPr>
                <w:rFonts w:ascii="Trebuchet MS" w:hAnsi="Trebuchet MS"/>
                <w:sz w:val="20"/>
                <w:szCs w:val="20"/>
              </w:rPr>
            </w:pP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care nu </w:t>
            </w:r>
            <w:proofErr w:type="spellStart"/>
            <w:r w:rsidRPr="009639DB">
              <w:rPr>
                <w:rFonts w:ascii="Trebuchet MS" w:hAnsi="Trebuchet MS"/>
                <w:sz w:val="20"/>
                <w:szCs w:val="20"/>
              </w:rPr>
              <w:t>inregistreaza</w:t>
            </w:r>
            <w:proofErr w:type="spellEnd"/>
            <w:r w:rsidRPr="009639DB">
              <w:rPr>
                <w:rFonts w:ascii="Trebuchet MS" w:hAnsi="Trebuchet MS"/>
                <w:sz w:val="20"/>
                <w:szCs w:val="20"/>
              </w:rPr>
              <w:t xml:space="preserve"> pierderi acumulate, nu este in dificultate, respectiv </w:t>
            </w:r>
            <w:proofErr w:type="spellStart"/>
            <w:r w:rsidRPr="009639DB">
              <w:rPr>
                <w:rFonts w:ascii="Trebuchet MS" w:hAnsi="Trebuchet MS"/>
                <w:sz w:val="20"/>
                <w:szCs w:val="20"/>
              </w:rPr>
              <w:t>cand</w:t>
            </w:r>
            <w:proofErr w:type="spellEnd"/>
            <w:r w:rsidRPr="009639DB">
              <w:rPr>
                <w:rFonts w:ascii="Trebuchet MS" w:hAnsi="Trebuchet MS"/>
                <w:sz w:val="20"/>
                <w:szCs w:val="20"/>
              </w:rPr>
              <w:t xml:space="preserve">, Pierderea de </w:t>
            </w:r>
            <w:r w:rsidRPr="009639DB">
              <w:rPr>
                <w:rFonts w:ascii="Trebuchet MS" w:hAnsi="Trebuchet MS"/>
                <w:sz w:val="20"/>
                <w:szCs w:val="20"/>
              </w:rPr>
              <w:lastRenderedPageBreak/>
              <w:t xml:space="preserve">capital (rezultatul </w:t>
            </w:r>
            <w:proofErr w:type="spellStart"/>
            <w:r w:rsidRPr="009639DB">
              <w:rPr>
                <w:rFonts w:ascii="Trebuchet MS" w:hAnsi="Trebuchet MS"/>
                <w:sz w:val="20"/>
                <w:szCs w:val="20"/>
              </w:rPr>
              <w:t>obtinut</w:t>
            </w:r>
            <w:proofErr w:type="spellEnd"/>
            <w:r w:rsidRPr="009639DB">
              <w:rPr>
                <w:rFonts w:ascii="Trebuchet MS" w:hAnsi="Trebuchet MS"/>
                <w:sz w:val="20"/>
                <w:szCs w:val="20"/>
              </w:rPr>
              <w:t xml:space="preserve">  in urma deducerii pierderilor) &gt; 0. </w:t>
            </w:r>
          </w:p>
          <w:p w14:paraId="585EDFD8" w14:textId="77777777" w:rsidR="00924803" w:rsidRPr="005403DE" w:rsidRDefault="00924803" w:rsidP="00E77D5C">
            <w:pPr>
              <w:spacing w:before="120" w:after="120" w:line="240" w:lineRule="auto"/>
              <w:rPr>
                <w:rFonts w:ascii="Trebuchet MS" w:hAnsi="Trebuchet MS"/>
                <w:sz w:val="20"/>
                <w:szCs w:val="20"/>
              </w:rPr>
            </w:pPr>
            <w:proofErr w:type="spellStart"/>
            <w:r w:rsidRPr="005403DE">
              <w:rPr>
                <w:rFonts w:ascii="Trebuchet MS" w:hAnsi="Trebuchet MS"/>
                <w:b/>
                <w:sz w:val="20"/>
                <w:szCs w:val="20"/>
              </w:rPr>
              <w:t>Intreprinderea</w:t>
            </w:r>
            <w:proofErr w:type="spellEnd"/>
            <w:r w:rsidRPr="005403DE">
              <w:rPr>
                <w:rFonts w:ascii="Trebuchet MS" w:hAnsi="Trebuchet MS"/>
                <w:b/>
                <w:sz w:val="20"/>
                <w:szCs w:val="20"/>
              </w:rPr>
              <w:t xml:space="preserve"> NU este în dificultate </w:t>
            </w:r>
            <w:r w:rsidRPr="005403DE">
              <w:rPr>
                <w:rFonts w:ascii="Trebuchet MS" w:hAnsi="Trebuchet MS"/>
                <w:sz w:val="20"/>
                <w:szCs w:val="20"/>
              </w:rPr>
              <w:t xml:space="preserve">daca </w:t>
            </w:r>
            <w:r w:rsidRPr="005403DE">
              <w:rPr>
                <w:rFonts w:ascii="Trebuchet MS" w:hAnsi="Trebuchet MS"/>
                <w:b/>
                <w:sz w:val="20"/>
                <w:szCs w:val="20"/>
              </w:rPr>
              <w:t xml:space="preserve"> </w:t>
            </w:r>
            <w:r w:rsidRPr="005403DE">
              <w:rPr>
                <w:rFonts w:ascii="Trebuchet MS" w:hAnsi="Trebuchet MS"/>
                <w:sz w:val="20"/>
                <w:szCs w:val="20"/>
              </w:rPr>
              <w:t xml:space="preserve">Pierderile de capital (rezultatul negativ </w:t>
            </w:r>
            <w:proofErr w:type="spellStart"/>
            <w:r w:rsidRPr="005403DE">
              <w:rPr>
                <w:rFonts w:ascii="Trebuchet MS" w:hAnsi="Trebuchet MS"/>
                <w:sz w:val="20"/>
                <w:szCs w:val="20"/>
              </w:rPr>
              <w:t>obtinut</w:t>
            </w:r>
            <w:proofErr w:type="spellEnd"/>
            <w:r w:rsidRPr="005403DE">
              <w:rPr>
                <w:rFonts w:ascii="Trebuchet MS" w:hAnsi="Trebuchet MS"/>
                <w:sz w:val="20"/>
                <w:szCs w:val="20"/>
              </w:rPr>
              <w:t xml:space="preserve">  in urma deducerii pierderilor) in valoare absoluta ≤    50% x Capital social subscris și vărsat  7</w:t>
            </w:r>
          </w:p>
          <w:p w14:paraId="4ABE3A55" w14:textId="77777777" w:rsidR="00924803" w:rsidRPr="009639DB" w:rsidRDefault="00924803" w:rsidP="00E77D5C">
            <w:pPr>
              <w:spacing w:before="120" w:after="120" w:line="240" w:lineRule="auto"/>
              <w:rPr>
                <w:rFonts w:ascii="Trebuchet MS" w:hAnsi="Trebuchet MS"/>
                <w:sz w:val="20"/>
                <w:szCs w:val="20"/>
              </w:rPr>
            </w:pPr>
            <w:proofErr w:type="spellStart"/>
            <w:r w:rsidRPr="009639DB">
              <w:rPr>
                <w:rFonts w:ascii="Trebuchet MS" w:hAnsi="Trebuchet MS"/>
                <w:b/>
                <w:sz w:val="20"/>
                <w:szCs w:val="20"/>
              </w:rPr>
              <w:t>Intreprinderea</w:t>
            </w:r>
            <w:proofErr w:type="spellEnd"/>
            <w:r w:rsidRPr="009639DB">
              <w:rPr>
                <w:rFonts w:ascii="Trebuchet MS" w:hAnsi="Trebuchet MS"/>
                <w:b/>
                <w:sz w:val="20"/>
                <w:szCs w:val="20"/>
              </w:rPr>
              <w:t xml:space="preserve">  este în dificultate  </w:t>
            </w:r>
            <w:r w:rsidRPr="009639DB">
              <w:rPr>
                <w:rFonts w:ascii="Trebuchet MS" w:hAnsi="Trebuchet MS"/>
                <w:sz w:val="20"/>
                <w:szCs w:val="20"/>
              </w:rPr>
              <w:t>daca</w:t>
            </w:r>
            <w:r w:rsidRPr="009639DB">
              <w:rPr>
                <w:rFonts w:ascii="Trebuchet MS" w:hAnsi="Trebuchet MS"/>
                <w:b/>
                <w:sz w:val="20"/>
                <w:szCs w:val="20"/>
              </w:rPr>
              <w:t xml:space="preserve"> </w:t>
            </w:r>
          </w:p>
          <w:p w14:paraId="7ED0B90C" w14:textId="77777777" w:rsidR="00924803" w:rsidRPr="009639DB" w:rsidRDefault="00924803" w:rsidP="00E77D5C">
            <w:pPr>
              <w:spacing w:before="120" w:after="120" w:line="240" w:lineRule="auto"/>
              <w:rPr>
                <w:rFonts w:ascii="Trebuchet MS" w:hAnsi="Trebuchet MS"/>
                <w:sz w:val="20"/>
                <w:szCs w:val="20"/>
                <w:lang w:val="it-IT"/>
              </w:rPr>
            </w:pPr>
            <w:r w:rsidRPr="009639DB">
              <w:rPr>
                <w:rFonts w:ascii="Trebuchet MS" w:hAnsi="Trebuchet MS"/>
                <w:sz w:val="20"/>
                <w:szCs w:val="20"/>
              </w:rPr>
              <w:t xml:space="preserve">Pierderile de capital (rezultatul negativ </w:t>
            </w:r>
            <w:proofErr w:type="spellStart"/>
            <w:r w:rsidRPr="009639DB">
              <w:rPr>
                <w:rFonts w:ascii="Trebuchet MS" w:hAnsi="Trebuchet MS"/>
                <w:sz w:val="20"/>
                <w:szCs w:val="20"/>
              </w:rPr>
              <w:t>obtinut</w:t>
            </w:r>
            <w:proofErr w:type="spellEnd"/>
            <w:r w:rsidRPr="009639DB">
              <w:rPr>
                <w:rFonts w:ascii="Trebuchet MS" w:hAnsi="Trebuchet MS"/>
                <w:sz w:val="20"/>
                <w:szCs w:val="20"/>
              </w:rPr>
              <w:t xml:space="preserve">  in urma deducerii pierderilor) in valoare absoluta  &gt;  50% x Capital social subscris și vărsat</w:t>
            </w:r>
          </w:p>
        </w:tc>
      </w:tr>
    </w:tbl>
    <w:p w14:paraId="55770982" w14:textId="77777777" w:rsidR="00924803" w:rsidRPr="009639DB" w:rsidRDefault="00924803" w:rsidP="00924803">
      <w:pPr>
        <w:spacing w:before="120" w:after="120" w:line="240" w:lineRule="auto"/>
        <w:rPr>
          <w:rFonts w:ascii="Trebuchet MS" w:hAnsi="Trebuchet MS"/>
          <w:b/>
          <w:sz w:val="20"/>
          <w:szCs w:val="20"/>
          <w:u w:val="single"/>
        </w:rPr>
      </w:pPr>
    </w:p>
    <w:p w14:paraId="52B49365" w14:textId="77777777" w:rsidR="00924803" w:rsidRPr="009639DB" w:rsidRDefault="00924803" w:rsidP="00924803">
      <w:pPr>
        <w:shd w:val="clear" w:color="auto" w:fill="D9D9D9"/>
        <w:spacing w:before="120" w:after="120" w:line="240" w:lineRule="auto"/>
        <w:rPr>
          <w:rFonts w:ascii="Trebuchet MS" w:hAnsi="Trebuchet MS"/>
          <w:b/>
          <w:sz w:val="20"/>
          <w:szCs w:val="20"/>
        </w:rPr>
      </w:pPr>
      <w:proofErr w:type="spellStart"/>
      <w:r w:rsidRPr="009639DB">
        <w:rPr>
          <w:rFonts w:ascii="Trebuchet MS" w:hAnsi="Trebuchet MS"/>
          <w:b/>
          <w:sz w:val="20"/>
          <w:szCs w:val="20"/>
          <w:u w:val="single"/>
        </w:rPr>
        <w:t>B.Verificarea</w:t>
      </w:r>
      <w:proofErr w:type="spellEnd"/>
      <w:r w:rsidRPr="009639DB">
        <w:rPr>
          <w:rFonts w:ascii="Trebuchet MS" w:hAnsi="Trebuchet MS"/>
          <w:b/>
          <w:sz w:val="20"/>
          <w:szCs w:val="20"/>
          <w:u w:val="single"/>
        </w:rPr>
        <w:t xml:space="preserve"> </w:t>
      </w:r>
      <w:proofErr w:type="spellStart"/>
      <w:r w:rsidRPr="009639DB">
        <w:rPr>
          <w:rFonts w:ascii="Trebuchet MS" w:hAnsi="Trebuchet MS"/>
          <w:b/>
          <w:sz w:val="20"/>
          <w:szCs w:val="20"/>
          <w:u w:val="single"/>
        </w:rPr>
        <w:t>conditiilor</w:t>
      </w:r>
      <w:proofErr w:type="spellEnd"/>
      <w:r w:rsidRPr="009639DB">
        <w:rPr>
          <w:rFonts w:ascii="Trebuchet MS" w:hAnsi="Trebuchet MS"/>
          <w:b/>
          <w:sz w:val="20"/>
          <w:szCs w:val="20"/>
          <w:u w:val="single"/>
        </w:rPr>
        <w:t xml:space="preserve"> de eligibilitate</w:t>
      </w:r>
    </w:p>
    <w:p w14:paraId="74877B5B" w14:textId="77777777" w:rsidR="00924803" w:rsidRPr="009639DB" w:rsidRDefault="00E208CE" w:rsidP="00E208CE">
      <w:pPr>
        <w:shd w:val="clear" w:color="auto" w:fill="00B050"/>
        <w:spacing w:before="120" w:after="120" w:line="240" w:lineRule="auto"/>
        <w:rPr>
          <w:rFonts w:ascii="Trebuchet MS" w:hAnsi="Trebuchet MS"/>
          <w:sz w:val="20"/>
          <w:szCs w:val="20"/>
          <w:u w:val="single"/>
        </w:rPr>
      </w:pPr>
      <w:r w:rsidRPr="001854BB">
        <w:rPr>
          <w:rFonts w:ascii="Trebuchet MS" w:hAnsi="Trebuchet MS"/>
          <w:b/>
          <w:sz w:val="20"/>
          <w:szCs w:val="20"/>
          <w:highlight w:val="red"/>
        </w:rPr>
        <w:t>EG1 - SOLICITANTUL TREBUIE SĂ SE ÎNCADREZE ÎN CATEGORIA BENEFICIARILOR ELIGIBILI</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27"/>
        <w:gridCol w:w="4838"/>
      </w:tblGrid>
      <w:tr w:rsidR="00924803" w:rsidRPr="009639DB" w14:paraId="64780DBC" w14:textId="77777777" w:rsidTr="00CF12AD">
        <w:trPr>
          <w:tblHeader/>
        </w:trPr>
        <w:tc>
          <w:tcPr>
            <w:tcW w:w="4930" w:type="dxa"/>
            <w:tcBorders>
              <w:top w:val="single" w:sz="4" w:space="0" w:color="auto"/>
              <w:left w:val="single" w:sz="4" w:space="0" w:color="auto"/>
              <w:bottom w:val="single" w:sz="4" w:space="0" w:color="auto"/>
              <w:right w:val="single" w:sz="4" w:space="0" w:color="auto"/>
            </w:tcBorders>
            <w:shd w:val="clear" w:color="auto" w:fill="C0C0C0"/>
            <w:hideMark/>
          </w:tcPr>
          <w:p w14:paraId="0C9440F5" w14:textId="77777777" w:rsidR="00924803" w:rsidRPr="009639DB" w:rsidRDefault="00924803" w:rsidP="00CF12AD">
            <w:pPr>
              <w:spacing w:before="120" w:after="120" w:line="240" w:lineRule="auto"/>
              <w:jc w:val="center"/>
              <w:rPr>
                <w:rFonts w:ascii="Trebuchet MS" w:hAnsi="Trebuchet MS"/>
                <w:sz w:val="20"/>
                <w:szCs w:val="20"/>
              </w:rPr>
            </w:pPr>
            <w:r w:rsidRPr="009639DB">
              <w:rPr>
                <w:rFonts w:ascii="Trebuchet MS" w:hAnsi="Trebuchet MS"/>
                <w:b/>
                <w:sz w:val="20"/>
                <w:szCs w:val="20"/>
                <w:lang w:val="pt-BR"/>
              </w:rPr>
              <w:t>DOCUMENTE PREZENTATE</w:t>
            </w:r>
          </w:p>
        </w:tc>
        <w:tc>
          <w:tcPr>
            <w:tcW w:w="4840" w:type="dxa"/>
            <w:tcBorders>
              <w:top w:val="single" w:sz="4" w:space="0" w:color="auto"/>
              <w:left w:val="single" w:sz="4" w:space="0" w:color="auto"/>
              <w:bottom w:val="single" w:sz="4" w:space="0" w:color="auto"/>
              <w:right w:val="single" w:sz="4" w:space="0" w:color="auto"/>
            </w:tcBorders>
            <w:shd w:val="clear" w:color="auto" w:fill="C0C0C0"/>
            <w:hideMark/>
          </w:tcPr>
          <w:p w14:paraId="2E8CA3E3" w14:textId="77777777" w:rsidR="00924803" w:rsidRPr="009639DB" w:rsidRDefault="00924803" w:rsidP="00CF12AD">
            <w:pPr>
              <w:spacing w:before="120" w:after="120" w:line="240" w:lineRule="auto"/>
              <w:jc w:val="center"/>
              <w:rPr>
                <w:rFonts w:ascii="Trebuchet MS" w:hAnsi="Trebuchet MS"/>
                <w:b/>
                <w:sz w:val="20"/>
                <w:szCs w:val="20"/>
                <w:lang w:val="pt-BR"/>
              </w:rPr>
            </w:pPr>
            <w:r w:rsidRPr="009639DB">
              <w:rPr>
                <w:rFonts w:ascii="Trebuchet MS" w:hAnsi="Trebuchet MS"/>
                <w:b/>
                <w:sz w:val="20"/>
                <w:szCs w:val="20"/>
                <w:lang w:val="pt-BR"/>
              </w:rPr>
              <w:t>PUNCTE DE VERIFICAT ÎN CADRUL DOCUMENTELOR  PREZENTATE</w:t>
            </w:r>
          </w:p>
        </w:tc>
      </w:tr>
      <w:tr w:rsidR="00924803" w:rsidRPr="009639DB" w14:paraId="3A838903" w14:textId="77777777" w:rsidTr="00E77D5C">
        <w:trPr>
          <w:trHeight w:val="64"/>
        </w:trPr>
        <w:tc>
          <w:tcPr>
            <w:tcW w:w="4930" w:type="dxa"/>
            <w:tcBorders>
              <w:top w:val="single" w:sz="4" w:space="0" w:color="auto"/>
              <w:left w:val="single" w:sz="4" w:space="0" w:color="auto"/>
              <w:bottom w:val="single" w:sz="4" w:space="0" w:color="auto"/>
              <w:right w:val="single" w:sz="4" w:space="0" w:color="auto"/>
            </w:tcBorders>
          </w:tcPr>
          <w:p w14:paraId="6CB3D011" w14:textId="77777777" w:rsidR="00924803" w:rsidRPr="009639DB" w:rsidRDefault="00924803" w:rsidP="00E77D5C">
            <w:pPr>
              <w:spacing w:before="120" w:after="120" w:line="240" w:lineRule="auto"/>
              <w:rPr>
                <w:rFonts w:ascii="Trebuchet MS" w:hAnsi="Trebuchet MS"/>
                <w:b/>
                <w:sz w:val="20"/>
                <w:szCs w:val="20"/>
              </w:rPr>
            </w:pPr>
            <w:r w:rsidRPr="009639DB">
              <w:rPr>
                <w:rFonts w:ascii="Trebuchet MS" w:hAnsi="Trebuchet MS"/>
                <w:b/>
                <w:sz w:val="20"/>
                <w:szCs w:val="20"/>
              </w:rPr>
              <w:t>Fișa măsurii din SDL</w:t>
            </w:r>
          </w:p>
          <w:p w14:paraId="49421629" w14:textId="77777777" w:rsidR="00924803" w:rsidRPr="009639DB" w:rsidRDefault="00924803" w:rsidP="00E77D5C">
            <w:pPr>
              <w:spacing w:before="120" w:after="120" w:line="240" w:lineRule="auto"/>
              <w:rPr>
                <w:rFonts w:ascii="Trebuchet MS" w:hAnsi="Trebuchet MS"/>
                <w:b/>
                <w:sz w:val="20"/>
                <w:szCs w:val="20"/>
              </w:rPr>
            </w:pPr>
          </w:p>
          <w:p w14:paraId="0758F1A6"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Hotărâre judecătorească definitivă</w:t>
            </w:r>
            <w:r w:rsidRPr="009639DB">
              <w:rPr>
                <w:rFonts w:ascii="Trebuchet MS" w:hAnsi="Trebuchet MS"/>
                <w:sz w:val="20"/>
                <w:szCs w:val="20"/>
              </w:rPr>
              <w:t xml:space="preserve"> </w:t>
            </w:r>
            <w:proofErr w:type="spellStart"/>
            <w:r w:rsidRPr="009639DB">
              <w:rPr>
                <w:rFonts w:ascii="Trebuchet MS" w:hAnsi="Trebuchet MS"/>
                <w:sz w:val="20"/>
                <w:szCs w:val="20"/>
              </w:rPr>
              <w:t>pronunţată</w:t>
            </w:r>
            <w:proofErr w:type="spellEnd"/>
            <w:r w:rsidRPr="009639DB">
              <w:rPr>
                <w:rFonts w:ascii="Trebuchet MS" w:hAnsi="Trebuchet MS"/>
                <w:sz w:val="20"/>
                <w:szCs w:val="20"/>
              </w:rPr>
              <w:t xml:space="preserve"> pe baza actului de constituire și a statutului propriu  în cazul </w:t>
            </w:r>
            <w:proofErr w:type="spellStart"/>
            <w:r w:rsidRPr="009639DB">
              <w:rPr>
                <w:rFonts w:ascii="Trebuchet MS" w:hAnsi="Trebuchet MS"/>
                <w:sz w:val="20"/>
                <w:szCs w:val="20"/>
              </w:rPr>
              <w:t>Societăţilor</w:t>
            </w:r>
            <w:proofErr w:type="spellEnd"/>
            <w:r w:rsidRPr="009639DB">
              <w:rPr>
                <w:rFonts w:ascii="Trebuchet MS" w:hAnsi="Trebuchet MS"/>
                <w:sz w:val="20"/>
                <w:szCs w:val="20"/>
              </w:rPr>
              <w:t xml:space="preserve"> agricole, însoțită de Statutul Societății agricole</w:t>
            </w:r>
          </w:p>
          <w:p w14:paraId="7A3B1D1B" w14:textId="77777777" w:rsidR="00924803" w:rsidRPr="009639DB" w:rsidRDefault="00924803" w:rsidP="00E77D5C">
            <w:pPr>
              <w:spacing w:before="120" w:after="120" w:line="240" w:lineRule="auto"/>
              <w:rPr>
                <w:rFonts w:ascii="Trebuchet MS" w:hAnsi="Trebuchet MS"/>
                <w:sz w:val="20"/>
                <w:szCs w:val="20"/>
              </w:rPr>
            </w:pPr>
          </w:p>
          <w:p w14:paraId="48D890AA"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STATUT</w:t>
            </w:r>
            <w:r w:rsidRPr="009639DB">
              <w:rPr>
                <w:rFonts w:ascii="Trebuchet MS" w:hAnsi="Trebuchet MS"/>
                <w:b/>
                <w:sz w:val="20"/>
                <w:szCs w:val="20"/>
              </w:rPr>
              <w:t xml:space="preserve"> pentru Societatea cooperativă agricolă (</w:t>
            </w:r>
            <w:proofErr w:type="spellStart"/>
            <w:r w:rsidRPr="009639DB">
              <w:rPr>
                <w:rFonts w:ascii="Trebuchet MS" w:hAnsi="Trebuchet MS"/>
                <w:b/>
                <w:i/>
                <w:sz w:val="20"/>
                <w:szCs w:val="20"/>
              </w:rPr>
              <w:t>înfiinţată</w:t>
            </w:r>
            <w:proofErr w:type="spellEnd"/>
            <w:r w:rsidRPr="009639DB">
              <w:rPr>
                <w:rFonts w:ascii="Trebuchet MS" w:hAnsi="Trebuchet MS"/>
                <w:b/>
                <w:i/>
                <w:sz w:val="20"/>
                <w:szCs w:val="20"/>
              </w:rPr>
              <w:t xml:space="preserve"> în baza Legii nr. </w:t>
            </w:r>
            <w:r w:rsidRPr="009639DB">
              <w:rPr>
                <w:rFonts w:ascii="Trebuchet MS" w:hAnsi="Trebuchet MS"/>
                <w:b/>
                <w:sz w:val="20"/>
                <w:szCs w:val="20"/>
              </w:rPr>
              <w:t>1/ 2005) și Cooperativa agricolă (</w:t>
            </w:r>
            <w:proofErr w:type="spellStart"/>
            <w:r w:rsidRPr="009639DB">
              <w:rPr>
                <w:rFonts w:ascii="Trebuchet MS" w:hAnsi="Trebuchet MS"/>
                <w:b/>
                <w:i/>
                <w:sz w:val="20"/>
                <w:szCs w:val="20"/>
              </w:rPr>
              <w:t>înfiinţată</w:t>
            </w:r>
            <w:proofErr w:type="spellEnd"/>
            <w:r w:rsidRPr="009639DB">
              <w:rPr>
                <w:rFonts w:ascii="Trebuchet MS" w:hAnsi="Trebuchet MS"/>
                <w:b/>
                <w:i/>
                <w:sz w:val="20"/>
                <w:szCs w:val="20"/>
              </w:rPr>
              <w:t xml:space="preserve"> în baza Legii nr. 566/ 2004,)</w:t>
            </w:r>
            <w:r w:rsidRPr="009639DB">
              <w:rPr>
                <w:rFonts w:ascii="Trebuchet MS" w:hAnsi="Trebuchet MS"/>
                <w:b/>
                <w:sz w:val="20"/>
                <w:szCs w:val="20"/>
              </w:rPr>
              <w:t xml:space="preserve"> cu modificările și completările ulterioare și Composesoratele, obștile și alte forme asociative de proprietate asupra terenurilor (</w:t>
            </w:r>
            <w:proofErr w:type="spellStart"/>
            <w:r w:rsidRPr="009639DB">
              <w:rPr>
                <w:rFonts w:ascii="Trebuchet MS" w:hAnsi="Trebuchet MS"/>
                <w:b/>
                <w:sz w:val="20"/>
                <w:szCs w:val="20"/>
              </w:rPr>
              <w:t>menţionate</w:t>
            </w:r>
            <w:proofErr w:type="spellEnd"/>
            <w:r w:rsidRPr="009639DB">
              <w:rPr>
                <w:rFonts w:ascii="Trebuchet MS" w:hAnsi="Trebuchet MS"/>
                <w:b/>
                <w:sz w:val="20"/>
                <w:szCs w:val="20"/>
              </w:rPr>
              <w:t xml:space="preserve"> în </w:t>
            </w:r>
            <w:r w:rsidRPr="009639DB">
              <w:rPr>
                <w:rFonts w:ascii="Trebuchet MS" w:hAnsi="Trebuchet MS"/>
                <w:b/>
                <w:i/>
                <w:sz w:val="20"/>
                <w:szCs w:val="20"/>
              </w:rPr>
              <w:t xml:space="preserve">Legea nr. 1/2000 pentru reconstituirea dreptului de proprietate asupra terenurilor agricole </w:t>
            </w:r>
            <w:proofErr w:type="spellStart"/>
            <w:r w:rsidRPr="009639DB">
              <w:rPr>
                <w:rFonts w:ascii="Trebuchet MS" w:hAnsi="Trebuchet MS"/>
                <w:b/>
                <w:i/>
                <w:sz w:val="20"/>
                <w:szCs w:val="20"/>
              </w:rPr>
              <w:t>şi</w:t>
            </w:r>
            <w:proofErr w:type="spellEnd"/>
            <w:r w:rsidRPr="009639DB">
              <w:rPr>
                <w:rFonts w:ascii="Trebuchet MS" w:hAnsi="Trebuchet MS"/>
                <w:b/>
                <w:i/>
                <w:sz w:val="20"/>
                <w:szCs w:val="20"/>
              </w:rPr>
              <w:t xml:space="preserve"> celor forestiere</w:t>
            </w:r>
            <w:r w:rsidRPr="009639DB">
              <w:rPr>
                <w:rFonts w:ascii="Trebuchet MS" w:hAnsi="Trebuchet MS"/>
                <w:b/>
                <w:sz w:val="20"/>
                <w:szCs w:val="20"/>
              </w:rPr>
              <w:t xml:space="preserve">, cu modificările și completările ulterioare), din care sa </w:t>
            </w:r>
            <w:proofErr w:type="spellStart"/>
            <w:r w:rsidRPr="009639DB">
              <w:rPr>
                <w:rFonts w:ascii="Trebuchet MS" w:hAnsi="Trebuchet MS"/>
                <w:b/>
                <w:sz w:val="20"/>
                <w:szCs w:val="20"/>
              </w:rPr>
              <w:t>reiasa</w:t>
            </w:r>
            <w:proofErr w:type="spellEnd"/>
            <w:r w:rsidRPr="009639DB">
              <w:rPr>
                <w:rFonts w:ascii="Trebuchet MS" w:hAnsi="Trebuchet MS"/>
                <w:b/>
                <w:sz w:val="20"/>
                <w:szCs w:val="20"/>
              </w:rPr>
              <w:t xml:space="preserve"> ca acestea se </w:t>
            </w:r>
            <w:proofErr w:type="spellStart"/>
            <w:r w:rsidRPr="009639DB">
              <w:rPr>
                <w:rFonts w:ascii="Trebuchet MS" w:hAnsi="Trebuchet MS"/>
                <w:b/>
                <w:sz w:val="20"/>
                <w:szCs w:val="20"/>
              </w:rPr>
              <w:t>încadreaza</w:t>
            </w:r>
            <w:proofErr w:type="spellEnd"/>
            <w:r w:rsidRPr="009639DB">
              <w:rPr>
                <w:rFonts w:ascii="Trebuchet MS" w:hAnsi="Trebuchet MS"/>
                <w:b/>
                <w:sz w:val="20"/>
                <w:szCs w:val="20"/>
              </w:rPr>
              <w:t xml:space="preserve"> în categoria: societate cooperativa agricola , cooperativă agricolă sau fermier în conformitate cu </w:t>
            </w:r>
            <w:proofErr w:type="spellStart"/>
            <w:r w:rsidRPr="009639DB">
              <w:rPr>
                <w:rFonts w:ascii="Trebuchet MS" w:hAnsi="Trebuchet MS"/>
                <w:b/>
                <w:sz w:val="20"/>
                <w:szCs w:val="20"/>
              </w:rPr>
              <w:t>art</w:t>
            </w:r>
            <w:proofErr w:type="spellEnd"/>
            <w:r w:rsidRPr="009639DB">
              <w:rPr>
                <w:rFonts w:ascii="Trebuchet MS" w:hAnsi="Trebuchet MS"/>
                <w:b/>
                <w:sz w:val="20"/>
                <w:szCs w:val="20"/>
              </w:rPr>
              <w:t xml:space="preserve"> 7, alin (2</w:t>
            </w:r>
            <w:r w:rsidRPr="009639DB">
              <w:rPr>
                <w:rFonts w:ascii="Trebuchet MS" w:hAnsi="Trebuchet MS"/>
                <w:b/>
                <w:sz w:val="20"/>
                <w:szCs w:val="20"/>
                <w:vertAlign w:val="superscript"/>
              </w:rPr>
              <w:t>1</w:t>
            </w:r>
            <w:r w:rsidRPr="009639DB">
              <w:rPr>
                <w:rFonts w:ascii="Trebuchet MS" w:hAnsi="Trebuchet MS"/>
                <w:b/>
                <w:sz w:val="20"/>
                <w:szCs w:val="20"/>
              </w:rPr>
              <w:t>) din OUG 3/2015, cu completările și modificările ulterioare;</w:t>
            </w:r>
          </w:p>
          <w:p w14:paraId="3732AD57" w14:textId="77777777" w:rsidR="00924803" w:rsidRPr="009639DB" w:rsidRDefault="00924803" w:rsidP="00E77D5C">
            <w:pPr>
              <w:spacing w:before="120" w:after="120" w:line="240" w:lineRule="auto"/>
              <w:rPr>
                <w:rFonts w:ascii="Trebuchet MS" w:hAnsi="Trebuchet MS"/>
                <w:b/>
                <w:sz w:val="20"/>
                <w:szCs w:val="20"/>
              </w:rPr>
            </w:pPr>
          </w:p>
          <w:p w14:paraId="2E30A571" w14:textId="77777777" w:rsidR="00924803" w:rsidRPr="009639DB" w:rsidRDefault="00924803" w:rsidP="00E77D5C">
            <w:pPr>
              <w:spacing w:before="120" w:after="120" w:line="240" w:lineRule="auto"/>
              <w:rPr>
                <w:rFonts w:ascii="Trebuchet MS" w:hAnsi="Trebuchet MS"/>
                <w:b/>
                <w:sz w:val="20"/>
                <w:szCs w:val="20"/>
              </w:rPr>
            </w:pPr>
            <w:r w:rsidRPr="009639DB">
              <w:rPr>
                <w:rFonts w:ascii="Trebuchet MS" w:hAnsi="Trebuchet MS"/>
                <w:sz w:val="20"/>
                <w:szCs w:val="20"/>
              </w:rPr>
              <w:t xml:space="preserve">Document de </w:t>
            </w:r>
            <w:proofErr w:type="spellStart"/>
            <w:r w:rsidRPr="009639DB">
              <w:rPr>
                <w:rFonts w:ascii="Trebuchet MS" w:hAnsi="Trebuchet MS"/>
                <w:sz w:val="20"/>
                <w:szCs w:val="20"/>
              </w:rPr>
              <w:t>înfiinţare</w:t>
            </w:r>
            <w:proofErr w:type="spellEnd"/>
            <w:r w:rsidRPr="009639DB">
              <w:rPr>
                <w:rFonts w:ascii="Trebuchet MS" w:hAnsi="Trebuchet MS"/>
                <w:sz w:val="20"/>
                <w:szCs w:val="20"/>
              </w:rPr>
              <w:t xml:space="preserve"> a Institutelor de Cercetare, </w:t>
            </w:r>
            <w:r w:rsidRPr="009639DB">
              <w:rPr>
                <w:rFonts w:ascii="Trebuchet MS" w:hAnsi="Trebuchet MS"/>
                <w:b/>
                <w:sz w:val="20"/>
                <w:szCs w:val="20"/>
              </w:rPr>
              <w:t xml:space="preserve">– dezvoltare, precum și a centrelor, </w:t>
            </w:r>
            <w:proofErr w:type="spellStart"/>
            <w:r w:rsidRPr="009639DB">
              <w:rPr>
                <w:rFonts w:ascii="Trebuchet MS" w:hAnsi="Trebuchet MS"/>
                <w:b/>
                <w:sz w:val="20"/>
                <w:szCs w:val="20"/>
              </w:rPr>
              <w:t>staţiunilor</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unităților de cercetare-dezvoltare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didactice din domeniul agricol.</w:t>
            </w:r>
          </w:p>
          <w:p w14:paraId="1B47BACB" w14:textId="77777777" w:rsidR="00924803" w:rsidRPr="009639DB" w:rsidRDefault="00924803" w:rsidP="00E77D5C">
            <w:pPr>
              <w:spacing w:before="120" w:after="120" w:line="240" w:lineRule="auto"/>
              <w:rPr>
                <w:rFonts w:ascii="Trebuchet MS" w:hAnsi="Trebuchet MS"/>
                <w:b/>
                <w:sz w:val="20"/>
                <w:szCs w:val="20"/>
              </w:rPr>
            </w:pPr>
          </w:p>
          <w:p w14:paraId="29D5AFF3" w14:textId="77777777" w:rsidR="00924803" w:rsidRPr="009639DB" w:rsidRDefault="00924803" w:rsidP="00E77D5C">
            <w:pPr>
              <w:spacing w:before="120" w:after="120" w:line="240" w:lineRule="auto"/>
              <w:rPr>
                <w:rFonts w:ascii="Trebuchet MS" w:hAnsi="Trebuchet MS"/>
                <w:b/>
                <w:sz w:val="20"/>
                <w:szCs w:val="20"/>
              </w:rPr>
            </w:pPr>
          </w:p>
          <w:p w14:paraId="05CBCB95" w14:textId="77777777" w:rsidR="00924803" w:rsidRPr="009639DB" w:rsidRDefault="00924803" w:rsidP="00E77D5C">
            <w:pPr>
              <w:spacing w:before="120" w:after="120" w:line="240" w:lineRule="auto"/>
              <w:rPr>
                <w:rFonts w:ascii="Trebuchet MS" w:hAnsi="Trebuchet MS"/>
                <w:b/>
                <w:sz w:val="20"/>
                <w:szCs w:val="20"/>
              </w:rPr>
            </w:pPr>
          </w:p>
          <w:p w14:paraId="764DBF7C" w14:textId="77777777" w:rsidR="00924803" w:rsidRPr="009639DB" w:rsidRDefault="00924803" w:rsidP="00E77D5C">
            <w:pPr>
              <w:spacing w:before="120" w:after="120" w:line="240" w:lineRule="auto"/>
              <w:rPr>
                <w:rFonts w:ascii="Trebuchet MS" w:hAnsi="Trebuchet MS"/>
                <w:b/>
                <w:sz w:val="20"/>
                <w:szCs w:val="20"/>
              </w:rPr>
            </w:pPr>
            <w:r w:rsidRPr="009639DB">
              <w:rPr>
                <w:rFonts w:ascii="Trebuchet MS" w:hAnsi="Trebuchet MS"/>
                <w:b/>
                <w:sz w:val="20"/>
                <w:szCs w:val="20"/>
              </w:rPr>
              <w:t>Pentru proiectele cu investiții conform art. 19, alin. (1), lit. b):</w:t>
            </w:r>
          </w:p>
          <w:p w14:paraId="1FB7E645" w14:textId="77777777" w:rsidR="00924803" w:rsidRPr="009639DB" w:rsidRDefault="00924803" w:rsidP="00E77D5C">
            <w:pPr>
              <w:spacing w:before="120" w:after="120" w:line="240" w:lineRule="auto"/>
              <w:rPr>
                <w:rFonts w:ascii="Trebuchet MS" w:hAnsi="Trebuchet MS"/>
                <w:sz w:val="20"/>
                <w:szCs w:val="20"/>
              </w:rPr>
            </w:pPr>
            <w:proofErr w:type="spellStart"/>
            <w:r w:rsidRPr="009639DB">
              <w:rPr>
                <w:rFonts w:ascii="Trebuchet MS" w:hAnsi="Trebuchet MS"/>
                <w:sz w:val="20"/>
                <w:szCs w:val="20"/>
              </w:rPr>
              <w:t>Declaratie</w:t>
            </w:r>
            <w:proofErr w:type="spellEnd"/>
            <w:r w:rsidRPr="009639DB">
              <w:rPr>
                <w:rFonts w:ascii="Trebuchet MS" w:hAnsi="Trebuchet MS"/>
                <w:sz w:val="20"/>
                <w:szCs w:val="20"/>
              </w:rPr>
              <w:t xml:space="preserve"> încadrare în IMM-uri</w:t>
            </w:r>
          </w:p>
          <w:p w14:paraId="6D09A008" w14:textId="77777777" w:rsidR="00924803" w:rsidRPr="009639DB" w:rsidRDefault="00924803" w:rsidP="00E77D5C">
            <w:pPr>
              <w:spacing w:before="120" w:after="120" w:line="240" w:lineRule="auto"/>
              <w:rPr>
                <w:rFonts w:ascii="Trebuchet MS" w:hAnsi="Trebuchet MS"/>
                <w:sz w:val="20"/>
                <w:szCs w:val="20"/>
              </w:rPr>
            </w:pPr>
            <w:proofErr w:type="spellStart"/>
            <w:r w:rsidRPr="009639DB">
              <w:rPr>
                <w:rFonts w:ascii="Trebuchet MS" w:hAnsi="Trebuchet MS"/>
                <w:sz w:val="20"/>
                <w:szCs w:val="20"/>
              </w:rPr>
              <w:t>Situatiile</w:t>
            </w:r>
            <w:proofErr w:type="spellEnd"/>
            <w:r w:rsidRPr="009639DB">
              <w:rPr>
                <w:rFonts w:ascii="Trebuchet MS" w:hAnsi="Trebuchet MS"/>
                <w:sz w:val="20"/>
                <w:szCs w:val="20"/>
              </w:rPr>
              <w:t xml:space="preserve"> financiare</w:t>
            </w:r>
          </w:p>
          <w:p w14:paraId="254D513D" w14:textId="77777777" w:rsidR="00924803" w:rsidRPr="009639DB" w:rsidRDefault="00924803" w:rsidP="00E77D5C">
            <w:pPr>
              <w:spacing w:before="120" w:after="120" w:line="240" w:lineRule="auto"/>
              <w:rPr>
                <w:rFonts w:ascii="Trebuchet MS" w:hAnsi="Trebuchet MS"/>
                <w:sz w:val="20"/>
                <w:szCs w:val="20"/>
              </w:rPr>
            </w:pPr>
            <w:proofErr w:type="spellStart"/>
            <w:r w:rsidRPr="009639DB">
              <w:rPr>
                <w:rFonts w:ascii="Trebuchet MS" w:hAnsi="Trebuchet MS"/>
                <w:sz w:val="20"/>
                <w:szCs w:val="20"/>
              </w:rPr>
              <w:t>Declaratie</w:t>
            </w:r>
            <w:proofErr w:type="spellEnd"/>
            <w:r w:rsidRPr="009639DB">
              <w:rPr>
                <w:rFonts w:ascii="Trebuchet MS" w:hAnsi="Trebuchet MS"/>
                <w:sz w:val="20"/>
                <w:szCs w:val="20"/>
              </w:rPr>
              <w:t xml:space="preserve"> pe propria </w:t>
            </w:r>
            <w:proofErr w:type="spellStart"/>
            <w:r w:rsidRPr="009639DB">
              <w:rPr>
                <w:rFonts w:ascii="Trebuchet MS" w:hAnsi="Trebuchet MS"/>
                <w:sz w:val="20"/>
                <w:szCs w:val="20"/>
              </w:rPr>
              <w:t>raspundere</w:t>
            </w:r>
            <w:proofErr w:type="spellEnd"/>
            <w:r w:rsidRPr="009639DB">
              <w:rPr>
                <w:rFonts w:ascii="Trebuchet MS" w:hAnsi="Trebuchet MS"/>
                <w:sz w:val="20"/>
                <w:szCs w:val="20"/>
              </w:rPr>
              <w:t xml:space="preserve"> privind ajutoarele </w:t>
            </w:r>
            <w:proofErr w:type="spellStart"/>
            <w:r w:rsidRPr="009639DB">
              <w:rPr>
                <w:rFonts w:ascii="Trebuchet MS" w:hAnsi="Trebuchet MS"/>
                <w:sz w:val="20"/>
                <w:szCs w:val="20"/>
              </w:rPr>
              <w:t>minimis</w:t>
            </w:r>
            <w:proofErr w:type="spellEnd"/>
            <w:r w:rsidRPr="009639DB">
              <w:rPr>
                <w:rFonts w:ascii="Trebuchet MS" w:hAnsi="Trebuchet MS"/>
                <w:sz w:val="20"/>
                <w:szCs w:val="20"/>
              </w:rPr>
              <w:t xml:space="preserve"> </w:t>
            </w:r>
          </w:p>
          <w:p w14:paraId="22324E3B"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Registrele electronice al cererilor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Bazele de date AFIR cu proiectele contractate pe schema de </w:t>
            </w:r>
            <w:proofErr w:type="spellStart"/>
            <w:r w:rsidRPr="009639DB">
              <w:rPr>
                <w:rFonts w:ascii="Trebuchet MS" w:hAnsi="Trebuchet MS"/>
                <w:sz w:val="20"/>
                <w:szCs w:val="20"/>
              </w:rPr>
              <w:t>minimis</w:t>
            </w:r>
            <w:proofErr w:type="spellEnd"/>
            <w:r w:rsidRPr="009639DB">
              <w:rPr>
                <w:rFonts w:ascii="Trebuchet MS" w:hAnsi="Trebuchet MS"/>
                <w:sz w:val="20"/>
                <w:szCs w:val="20"/>
              </w:rPr>
              <w:t xml:space="preserve"> (M312, M313, M413.312, M413.313, </w:t>
            </w:r>
            <w:proofErr w:type="spellStart"/>
            <w:r w:rsidRPr="009639DB">
              <w:rPr>
                <w:rFonts w:ascii="Trebuchet MS" w:hAnsi="Trebuchet MS"/>
                <w:sz w:val="20"/>
                <w:szCs w:val="20"/>
              </w:rPr>
              <w:t>sM</w:t>
            </w:r>
            <w:proofErr w:type="spellEnd"/>
            <w:r w:rsidRPr="009639DB">
              <w:rPr>
                <w:rFonts w:ascii="Trebuchet MS" w:hAnsi="Trebuchet MS"/>
                <w:sz w:val="20"/>
                <w:szCs w:val="20"/>
              </w:rPr>
              <w:t xml:space="preserve"> 6.2, sM6.4,  sM7.6) Registrul C 1.13</w:t>
            </w:r>
          </w:p>
          <w:p w14:paraId="7EEFE254"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Baza de date REGAS a Consiliului Concurentei</w:t>
            </w:r>
          </w:p>
          <w:p w14:paraId="53CAB9DC" w14:textId="77777777" w:rsidR="00924803" w:rsidRPr="009639DB" w:rsidRDefault="00924803" w:rsidP="00E77D5C">
            <w:pPr>
              <w:spacing w:before="120" w:after="120" w:line="240" w:lineRule="auto"/>
              <w:rPr>
                <w:rFonts w:ascii="Trebuchet MS" w:hAnsi="Trebuchet MS"/>
                <w:sz w:val="20"/>
                <w:szCs w:val="20"/>
              </w:rPr>
            </w:pPr>
          </w:p>
          <w:p w14:paraId="234904D1" w14:textId="77777777" w:rsidR="00924803" w:rsidRPr="009639DB" w:rsidRDefault="00924803" w:rsidP="00E77D5C">
            <w:pPr>
              <w:spacing w:before="120" w:after="120" w:line="240" w:lineRule="auto"/>
              <w:rPr>
                <w:rFonts w:ascii="Trebuchet MS" w:hAnsi="Trebuchet MS"/>
                <w:b/>
                <w:sz w:val="20"/>
                <w:szCs w:val="20"/>
              </w:rPr>
            </w:pPr>
          </w:p>
          <w:p w14:paraId="434A7BE0" w14:textId="77777777" w:rsidR="00924803" w:rsidRPr="009639DB" w:rsidRDefault="00924803" w:rsidP="00E77D5C">
            <w:pPr>
              <w:spacing w:before="120" w:after="120" w:line="240" w:lineRule="auto"/>
              <w:rPr>
                <w:rFonts w:ascii="Trebuchet MS" w:hAnsi="Trebuchet MS"/>
                <w:b/>
                <w:sz w:val="20"/>
                <w:szCs w:val="20"/>
              </w:rPr>
            </w:pPr>
          </w:p>
          <w:p w14:paraId="1B7F11D3" w14:textId="77777777" w:rsidR="00924803" w:rsidRPr="009639DB" w:rsidRDefault="00924803" w:rsidP="00E77D5C">
            <w:pPr>
              <w:spacing w:before="120" w:after="120" w:line="240" w:lineRule="auto"/>
              <w:rPr>
                <w:rFonts w:ascii="Trebuchet MS" w:hAnsi="Trebuchet MS"/>
                <w:b/>
                <w:sz w:val="20"/>
                <w:szCs w:val="20"/>
              </w:rPr>
            </w:pPr>
          </w:p>
          <w:p w14:paraId="74DB9022" w14:textId="77777777" w:rsidR="00924803" w:rsidRPr="009639DB" w:rsidRDefault="00924803" w:rsidP="00E77D5C">
            <w:pPr>
              <w:spacing w:before="120" w:after="120" w:line="240" w:lineRule="auto"/>
              <w:rPr>
                <w:rFonts w:ascii="Trebuchet MS" w:hAnsi="Trebuchet MS"/>
                <w:sz w:val="20"/>
                <w:szCs w:val="20"/>
              </w:rPr>
            </w:pPr>
          </w:p>
        </w:tc>
        <w:tc>
          <w:tcPr>
            <w:tcW w:w="4840" w:type="dxa"/>
            <w:tcBorders>
              <w:top w:val="single" w:sz="4" w:space="0" w:color="auto"/>
              <w:left w:val="single" w:sz="4" w:space="0" w:color="auto"/>
              <w:bottom w:val="single" w:sz="4" w:space="0" w:color="auto"/>
              <w:right w:val="single" w:sz="4" w:space="0" w:color="auto"/>
            </w:tcBorders>
          </w:tcPr>
          <w:p w14:paraId="2635694E"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lastRenderedPageBreak/>
              <w:t xml:space="preserve">Se verifică tipurile de beneficiari eligibili </w:t>
            </w:r>
            <w:proofErr w:type="spellStart"/>
            <w:r w:rsidRPr="009639DB">
              <w:rPr>
                <w:rFonts w:ascii="Trebuchet MS" w:hAnsi="Trebuchet MS"/>
                <w:sz w:val="20"/>
                <w:szCs w:val="20"/>
              </w:rPr>
              <w:t>confom</w:t>
            </w:r>
            <w:proofErr w:type="spellEnd"/>
            <w:r w:rsidRPr="009639DB">
              <w:rPr>
                <w:rFonts w:ascii="Trebuchet MS" w:hAnsi="Trebuchet MS"/>
                <w:sz w:val="20"/>
                <w:szCs w:val="20"/>
              </w:rPr>
              <w:t xml:space="preserve"> Fișei măsurii din SDL.</w:t>
            </w:r>
          </w:p>
          <w:p w14:paraId="6A15A00A"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În funcție de tipul de beneficiar eligibil, expertul face următoarele verificări:</w:t>
            </w:r>
          </w:p>
          <w:p w14:paraId="5AA97D24"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Se va verifica în RECOM </w:t>
            </w:r>
            <w:proofErr w:type="spellStart"/>
            <w:r w:rsidRPr="009639DB">
              <w:rPr>
                <w:rFonts w:ascii="Trebuchet MS" w:hAnsi="Trebuchet MS"/>
                <w:sz w:val="20"/>
                <w:szCs w:val="20"/>
              </w:rPr>
              <w:t>concordanţa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informaţilor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menţionate</w:t>
            </w:r>
            <w:proofErr w:type="spellEnd"/>
            <w:r w:rsidRPr="009639DB">
              <w:rPr>
                <w:rFonts w:ascii="Trebuchet MS" w:hAnsi="Trebuchet MS"/>
                <w:sz w:val="20"/>
                <w:szCs w:val="20"/>
              </w:rPr>
              <w:t xml:space="preserve"> în paragraful B1 din cererea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cu cele </w:t>
            </w:r>
            <w:proofErr w:type="spellStart"/>
            <w:r w:rsidRPr="009639DB">
              <w:rPr>
                <w:rFonts w:ascii="Trebuchet MS" w:hAnsi="Trebuchet MS"/>
                <w:sz w:val="20"/>
                <w:szCs w:val="20"/>
              </w:rPr>
              <w:t>menţionate</w:t>
            </w:r>
            <w:proofErr w:type="spellEnd"/>
            <w:r w:rsidRPr="009639DB">
              <w:rPr>
                <w:rFonts w:ascii="Trebuchet MS" w:hAnsi="Trebuchet MS"/>
                <w:sz w:val="20"/>
                <w:szCs w:val="20"/>
              </w:rPr>
              <w:t xml:space="preserve">  în Certificatul constatator: numele solicitantului, adresa, cod unic de înregistrare/nr. de înmatriculare.</w:t>
            </w:r>
          </w:p>
          <w:p w14:paraId="3332C24B"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Se verifică dacă </w:t>
            </w:r>
            <w:r w:rsidRPr="009639DB">
              <w:rPr>
                <w:rFonts w:ascii="Trebuchet MS" w:hAnsi="Trebuchet MS"/>
                <w:b/>
                <w:sz w:val="20"/>
                <w:szCs w:val="20"/>
              </w:rPr>
              <w:t xml:space="preserve">Certificatul constatator emis de Oficiul Registrului </w:t>
            </w:r>
            <w:proofErr w:type="spellStart"/>
            <w:r w:rsidRPr="009639DB">
              <w:rPr>
                <w:rFonts w:ascii="Trebuchet MS" w:hAnsi="Trebuchet MS"/>
                <w:b/>
                <w:sz w:val="20"/>
                <w:szCs w:val="20"/>
              </w:rPr>
              <w:t>Comerţului</w:t>
            </w:r>
            <w:proofErr w:type="spellEnd"/>
            <w:r w:rsidRPr="009639DB">
              <w:rPr>
                <w:rFonts w:ascii="Trebuchet MS" w:hAnsi="Trebuchet MS"/>
                <w:b/>
                <w:sz w:val="20"/>
                <w:szCs w:val="20"/>
              </w:rPr>
              <w:t xml:space="preserve"> </w:t>
            </w:r>
            <w:r w:rsidRPr="009639DB">
              <w:rPr>
                <w:rFonts w:ascii="Trebuchet MS" w:hAnsi="Trebuchet MS"/>
                <w:sz w:val="20"/>
                <w:szCs w:val="20"/>
              </w:rPr>
              <w:t xml:space="preserve">precizează codul CAEN conform </w:t>
            </w:r>
            <w:proofErr w:type="spellStart"/>
            <w:r w:rsidRPr="009639DB">
              <w:rPr>
                <w:rFonts w:ascii="Trebuchet MS" w:hAnsi="Trebuchet MS"/>
                <w:sz w:val="20"/>
                <w:szCs w:val="20"/>
              </w:rPr>
              <w:t>activităţii</w:t>
            </w:r>
            <w:proofErr w:type="spellEnd"/>
            <w:r w:rsidRPr="009639DB">
              <w:rPr>
                <w:rFonts w:ascii="Trebuchet MS" w:hAnsi="Trebuchet MS"/>
                <w:sz w:val="20"/>
                <w:szCs w:val="20"/>
              </w:rPr>
              <w:t xml:space="preserve"> pentru care solicită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existenţa</w:t>
            </w:r>
            <w:proofErr w:type="spellEnd"/>
            <w:r w:rsidRPr="009639DB">
              <w:rPr>
                <w:rFonts w:ascii="Trebuchet MS" w:hAnsi="Trebuchet MS"/>
                <w:sz w:val="20"/>
                <w:szCs w:val="20"/>
              </w:rPr>
              <w:t xml:space="preserve"> punctului de lucru (dacă este cazul), iar prin interogarea serviciului RECOM on-line se verifică starea firmei (solicitantului) dacă acesta este în </w:t>
            </w:r>
            <w:proofErr w:type="spellStart"/>
            <w:r w:rsidRPr="009639DB">
              <w:rPr>
                <w:rFonts w:ascii="Trebuchet MS" w:hAnsi="Trebuchet MS"/>
                <w:sz w:val="20"/>
                <w:szCs w:val="20"/>
              </w:rPr>
              <w:t>funcţiune</w:t>
            </w:r>
            <w:proofErr w:type="spellEnd"/>
            <w:r w:rsidRPr="009639DB">
              <w:rPr>
                <w:rFonts w:ascii="Trebuchet MS" w:hAnsi="Trebuchet MS"/>
                <w:sz w:val="20"/>
                <w:szCs w:val="20"/>
              </w:rPr>
              <w:t xml:space="preserve"> sau se află în proces de lichidare, fuziune, divizare (Legea 31/1990, republicată), reorganizare judiciară sau </w:t>
            </w:r>
            <w:proofErr w:type="spellStart"/>
            <w:r w:rsidRPr="009639DB">
              <w:rPr>
                <w:rFonts w:ascii="Trebuchet MS" w:hAnsi="Trebuchet MS"/>
                <w:sz w:val="20"/>
                <w:szCs w:val="20"/>
              </w:rPr>
              <w:t>insolvenţă</w:t>
            </w:r>
            <w:proofErr w:type="spellEnd"/>
            <w:r w:rsidRPr="009639DB">
              <w:rPr>
                <w:rFonts w:ascii="Trebuchet MS" w:hAnsi="Trebuchet MS"/>
                <w:sz w:val="20"/>
                <w:szCs w:val="20"/>
              </w:rPr>
              <w:t>, conform Legii 85/2014.</w:t>
            </w:r>
          </w:p>
          <w:p w14:paraId="3D548685"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situația în care punctul de lucru aferent investiției vizate de proiect nu este constituit la momentul depunerii Cererii de Finanțare, se verifica dacă solicitantul a semnat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datat </w:t>
            </w: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pe propria răspundere - </w:t>
            </w:r>
            <w:proofErr w:type="spellStart"/>
            <w:r w:rsidRPr="009639DB">
              <w:rPr>
                <w:rFonts w:ascii="Trebuchet MS" w:hAnsi="Trebuchet MS"/>
                <w:sz w:val="20"/>
                <w:szCs w:val="20"/>
              </w:rPr>
              <w:t>Secţiunea</w:t>
            </w:r>
            <w:proofErr w:type="spellEnd"/>
            <w:r w:rsidRPr="009639DB">
              <w:rPr>
                <w:rFonts w:ascii="Trebuchet MS" w:hAnsi="Trebuchet MS"/>
                <w:sz w:val="20"/>
                <w:szCs w:val="20"/>
              </w:rPr>
              <w:t xml:space="preserve"> F a Cererii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w:t>
            </w:r>
            <w:r w:rsidRPr="005403DE">
              <w:rPr>
                <w:rFonts w:ascii="Trebuchet MS" w:hAnsi="Trebuchet MS"/>
                <w:sz w:val="20"/>
                <w:szCs w:val="20"/>
              </w:rPr>
              <w:t xml:space="preserve">În cazul în care solicitantul nu a semnat </w:t>
            </w: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pe propria răspundere F</w:t>
            </w:r>
            <w:r w:rsidRPr="005403DE">
              <w:rPr>
                <w:rFonts w:ascii="Trebuchet MS" w:hAnsi="Trebuchet MS"/>
                <w:sz w:val="20"/>
                <w:szCs w:val="20"/>
              </w:rPr>
              <w:t xml:space="preserve"> se vor solicita </w:t>
            </w:r>
            <w:proofErr w:type="spellStart"/>
            <w:r w:rsidRPr="005403DE">
              <w:rPr>
                <w:rFonts w:ascii="Trebuchet MS" w:hAnsi="Trebuchet MS"/>
                <w:sz w:val="20"/>
                <w:szCs w:val="20"/>
              </w:rPr>
              <w:t>informatii</w:t>
            </w:r>
            <w:proofErr w:type="spellEnd"/>
            <w:r w:rsidRPr="005403DE">
              <w:rPr>
                <w:rFonts w:ascii="Trebuchet MS" w:hAnsi="Trebuchet MS"/>
                <w:sz w:val="20"/>
                <w:szCs w:val="20"/>
              </w:rPr>
              <w:t xml:space="preserve"> suplimentare.</w:t>
            </w:r>
          </w:p>
          <w:p w14:paraId="6EB97CE5"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lastRenderedPageBreak/>
              <w:t>Pentru Societatea cooperativă agricolă (</w:t>
            </w:r>
            <w:proofErr w:type="spellStart"/>
            <w:r w:rsidRPr="009639DB">
              <w:rPr>
                <w:rFonts w:ascii="Trebuchet MS" w:hAnsi="Trebuchet MS"/>
                <w:i/>
                <w:sz w:val="20"/>
                <w:szCs w:val="20"/>
              </w:rPr>
              <w:t>înfiinţată</w:t>
            </w:r>
            <w:proofErr w:type="spellEnd"/>
            <w:r w:rsidRPr="009639DB">
              <w:rPr>
                <w:rFonts w:ascii="Trebuchet MS" w:hAnsi="Trebuchet MS"/>
                <w:i/>
                <w:sz w:val="20"/>
                <w:szCs w:val="20"/>
              </w:rPr>
              <w:t xml:space="preserve"> în baza Legii nr. </w:t>
            </w:r>
            <w:r w:rsidRPr="009639DB">
              <w:rPr>
                <w:rFonts w:ascii="Trebuchet MS" w:hAnsi="Trebuchet MS"/>
                <w:sz w:val="20"/>
                <w:szCs w:val="20"/>
              </w:rPr>
              <w:t>1/2005), Cooperativa agricolă (</w:t>
            </w:r>
            <w:proofErr w:type="spellStart"/>
            <w:r w:rsidRPr="009639DB">
              <w:rPr>
                <w:rFonts w:ascii="Trebuchet MS" w:hAnsi="Trebuchet MS"/>
                <w:i/>
                <w:sz w:val="20"/>
                <w:szCs w:val="20"/>
              </w:rPr>
              <w:t>înfiinţată</w:t>
            </w:r>
            <w:proofErr w:type="spellEnd"/>
            <w:r w:rsidRPr="009639DB">
              <w:rPr>
                <w:rFonts w:ascii="Trebuchet MS" w:hAnsi="Trebuchet MS"/>
                <w:i/>
                <w:sz w:val="20"/>
                <w:szCs w:val="20"/>
              </w:rPr>
              <w:t xml:space="preserve"> în baza Legii nr. 566/ 2004)</w:t>
            </w:r>
            <w:r w:rsidRPr="009639DB">
              <w:rPr>
                <w:rFonts w:ascii="Trebuchet MS" w:hAnsi="Trebuchet MS"/>
                <w:sz w:val="20"/>
                <w:szCs w:val="20"/>
              </w:rPr>
              <w:t xml:space="preserve"> cu modificările și completările ulterioare și Composesoratele, obștile și alte forme asociative de proprietate asupra terenurilor (</w:t>
            </w:r>
            <w:proofErr w:type="spellStart"/>
            <w:r w:rsidRPr="009639DB">
              <w:rPr>
                <w:rFonts w:ascii="Trebuchet MS" w:hAnsi="Trebuchet MS"/>
                <w:sz w:val="20"/>
                <w:szCs w:val="20"/>
              </w:rPr>
              <w:t>menţionate</w:t>
            </w:r>
            <w:proofErr w:type="spellEnd"/>
            <w:r w:rsidRPr="009639DB">
              <w:rPr>
                <w:rFonts w:ascii="Trebuchet MS" w:hAnsi="Trebuchet MS"/>
                <w:sz w:val="20"/>
                <w:szCs w:val="20"/>
              </w:rPr>
              <w:t xml:space="preserve"> în </w:t>
            </w:r>
            <w:r w:rsidRPr="009639DB">
              <w:rPr>
                <w:rFonts w:ascii="Trebuchet MS" w:hAnsi="Trebuchet MS"/>
                <w:i/>
                <w:sz w:val="20"/>
                <w:szCs w:val="20"/>
              </w:rPr>
              <w:t xml:space="preserve">Legea nr. 1/2000 pentru reconstituirea dreptului de proprietate asupra terenurilor agricole </w:t>
            </w:r>
            <w:proofErr w:type="spellStart"/>
            <w:r w:rsidRPr="009639DB">
              <w:rPr>
                <w:rFonts w:ascii="Trebuchet MS" w:hAnsi="Trebuchet MS"/>
                <w:i/>
                <w:sz w:val="20"/>
                <w:szCs w:val="20"/>
              </w:rPr>
              <w:t>şi</w:t>
            </w:r>
            <w:proofErr w:type="spellEnd"/>
            <w:r w:rsidRPr="009639DB">
              <w:rPr>
                <w:rFonts w:ascii="Trebuchet MS" w:hAnsi="Trebuchet MS"/>
                <w:i/>
                <w:sz w:val="20"/>
                <w:szCs w:val="20"/>
              </w:rPr>
              <w:t xml:space="preserve"> celor forestiere</w:t>
            </w:r>
            <w:r w:rsidRPr="009639DB">
              <w:rPr>
                <w:rFonts w:ascii="Trebuchet MS" w:hAnsi="Trebuchet MS"/>
                <w:sz w:val="20"/>
                <w:szCs w:val="20"/>
              </w:rPr>
              <w:t xml:space="preserve">, cu modificările și completările ulterioare), se va verifica dacă solicitantul are </w:t>
            </w:r>
            <w:proofErr w:type="spellStart"/>
            <w:r w:rsidRPr="009639DB">
              <w:rPr>
                <w:rFonts w:ascii="Trebuchet MS" w:hAnsi="Trebuchet MS"/>
                <w:sz w:val="20"/>
                <w:szCs w:val="20"/>
              </w:rPr>
              <w:t>prevazut</w:t>
            </w:r>
            <w:proofErr w:type="spellEnd"/>
            <w:r w:rsidRPr="009639DB">
              <w:rPr>
                <w:rFonts w:ascii="Trebuchet MS" w:hAnsi="Trebuchet MS"/>
                <w:sz w:val="20"/>
                <w:szCs w:val="20"/>
              </w:rPr>
              <w:t xml:space="preserve"> în </w:t>
            </w:r>
            <w:r w:rsidRPr="009639DB">
              <w:rPr>
                <w:rFonts w:ascii="Trebuchet MS" w:hAnsi="Trebuchet MS"/>
                <w:b/>
                <w:sz w:val="20"/>
                <w:szCs w:val="20"/>
              </w:rPr>
              <w:t>Hotărârea judecătorească</w:t>
            </w:r>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/sau </w:t>
            </w:r>
            <w:r w:rsidRPr="009639DB">
              <w:rPr>
                <w:rFonts w:ascii="Trebuchet MS" w:hAnsi="Trebuchet MS"/>
                <w:b/>
                <w:sz w:val="20"/>
                <w:szCs w:val="20"/>
              </w:rPr>
              <w:t>Statut</w:t>
            </w:r>
            <w:r w:rsidRPr="009639DB">
              <w:rPr>
                <w:rFonts w:ascii="Trebuchet MS" w:hAnsi="Trebuchet MS"/>
                <w:sz w:val="20"/>
                <w:szCs w:val="20"/>
              </w:rPr>
              <w:t>, gradul si tipul/ forma de: cooperativa agricola/ societate cooperativa agricolă, respectiv se încadrează în categoria de fermier, conform OUG 3/2015.</w:t>
            </w:r>
          </w:p>
          <w:p w14:paraId="5CF96290" w14:textId="77777777"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sz w:val="20"/>
                <w:szCs w:val="20"/>
              </w:rPr>
              <w:t xml:space="preserve">În cazul </w:t>
            </w:r>
            <w:proofErr w:type="spellStart"/>
            <w:r w:rsidRPr="009639DB">
              <w:rPr>
                <w:rFonts w:ascii="Trebuchet MS" w:hAnsi="Trebuchet MS"/>
                <w:sz w:val="20"/>
                <w:szCs w:val="20"/>
              </w:rPr>
              <w:t>solicitanţilor</w:t>
            </w:r>
            <w:proofErr w:type="spellEnd"/>
            <w:r w:rsidRPr="009639DB">
              <w:rPr>
                <w:rFonts w:ascii="Trebuchet MS" w:hAnsi="Trebuchet MS"/>
                <w:sz w:val="20"/>
                <w:szCs w:val="20"/>
              </w:rPr>
              <w:t xml:space="preserve"> Grupuri de producători se verifică pe site-ul </w:t>
            </w:r>
            <w:hyperlink r:id="rId13" w:history="1">
              <w:r w:rsidRPr="009639DB">
                <w:rPr>
                  <w:rStyle w:val="Hyperlink"/>
                  <w:rFonts w:ascii="Trebuchet MS" w:hAnsi="Trebuchet MS"/>
                  <w:sz w:val="20"/>
                  <w:szCs w:val="20"/>
                </w:rPr>
                <w:t>www.madr.ro</w:t>
              </w:r>
            </w:hyperlink>
            <w:r w:rsidRPr="009639DB">
              <w:rPr>
                <w:rFonts w:ascii="Trebuchet MS" w:hAnsi="Trebuchet MS"/>
                <w:sz w:val="20"/>
                <w:szCs w:val="20"/>
              </w:rPr>
              <w:t xml:space="preserve">, în </w:t>
            </w:r>
            <w:proofErr w:type="spellStart"/>
            <w:r w:rsidRPr="009639DB">
              <w:rPr>
                <w:rFonts w:ascii="Trebuchet MS" w:hAnsi="Trebuchet MS"/>
                <w:sz w:val="20"/>
                <w:szCs w:val="20"/>
              </w:rPr>
              <w:t>secţiunea</w:t>
            </w:r>
            <w:proofErr w:type="spellEnd"/>
            <w:r w:rsidRPr="009639DB">
              <w:rPr>
                <w:rFonts w:ascii="Trebuchet MS" w:hAnsi="Trebuchet MS"/>
                <w:sz w:val="20"/>
                <w:szCs w:val="20"/>
              </w:rPr>
              <w:t xml:space="preserve"> </w:t>
            </w:r>
            <w:hyperlink r:id="rId14" w:history="1">
              <w:r w:rsidRPr="009639DB">
                <w:rPr>
                  <w:rStyle w:val="Hyperlink"/>
                  <w:rFonts w:ascii="Trebuchet MS" w:hAnsi="Trebuchet MS"/>
                  <w:sz w:val="20"/>
                  <w:szCs w:val="20"/>
                </w:rPr>
                <w:t>Dezvoltare Rurala</w:t>
              </w:r>
            </w:hyperlink>
            <w:r w:rsidRPr="009639DB">
              <w:rPr>
                <w:rFonts w:ascii="Trebuchet MS" w:hAnsi="Trebuchet MS"/>
                <w:sz w:val="20"/>
                <w:szCs w:val="20"/>
              </w:rPr>
              <w:t>&gt;&gt;</w:t>
            </w:r>
            <w:hyperlink r:id="rId15" w:history="1">
              <w:r w:rsidRPr="009639DB">
                <w:rPr>
                  <w:rStyle w:val="Hyperlink"/>
                  <w:rFonts w:ascii="Trebuchet MS" w:hAnsi="Trebuchet MS"/>
                  <w:sz w:val="20"/>
                  <w:szCs w:val="20"/>
                </w:rPr>
                <w:t xml:space="preserve">Grupurile de </w:t>
              </w:r>
              <w:proofErr w:type="spellStart"/>
              <w:r w:rsidRPr="009639DB">
                <w:rPr>
                  <w:rStyle w:val="Hyperlink"/>
                  <w:rFonts w:ascii="Trebuchet MS" w:hAnsi="Trebuchet MS"/>
                  <w:sz w:val="20"/>
                  <w:szCs w:val="20"/>
                </w:rPr>
                <w:t>producatori</w:t>
              </w:r>
              <w:proofErr w:type="spellEnd"/>
              <w:r w:rsidRPr="009639DB">
                <w:rPr>
                  <w:rStyle w:val="Hyperlink"/>
                  <w:rFonts w:ascii="Trebuchet MS" w:hAnsi="Trebuchet MS"/>
                  <w:sz w:val="20"/>
                  <w:szCs w:val="20"/>
                </w:rPr>
                <w:t xml:space="preserve"> recunoscute</w:t>
              </w:r>
            </w:hyperlink>
            <w:r w:rsidRPr="009639DB">
              <w:rPr>
                <w:rFonts w:ascii="Trebuchet MS" w:hAnsi="Trebuchet MS"/>
                <w:sz w:val="20"/>
                <w:szCs w:val="20"/>
              </w:rPr>
              <w:t xml:space="preserve">, dacă acesta are </w:t>
            </w:r>
            <w:r w:rsidRPr="009639DB">
              <w:rPr>
                <w:rFonts w:ascii="Trebuchet MS" w:hAnsi="Trebuchet MS"/>
                <w:b/>
                <w:sz w:val="20"/>
                <w:szCs w:val="20"/>
              </w:rPr>
              <w:t xml:space="preserve">Aviz de </w:t>
            </w:r>
            <w:proofErr w:type="spellStart"/>
            <w:r w:rsidRPr="009639DB">
              <w:rPr>
                <w:rFonts w:ascii="Trebuchet MS" w:hAnsi="Trebuchet MS"/>
                <w:b/>
                <w:sz w:val="20"/>
                <w:szCs w:val="20"/>
              </w:rPr>
              <w:t>recunoaştere</w:t>
            </w:r>
            <w:proofErr w:type="spellEnd"/>
            <w:r w:rsidRPr="009639DB">
              <w:rPr>
                <w:rFonts w:ascii="Trebuchet MS" w:hAnsi="Trebuchet MS"/>
                <w:b/>
                <w:sz w:val="20"/>
                <w:szCs w:val="20"/>
              </w:rPr>
              <w:t xml:space="preserve"> pentru grupurile de producători emis de MADR </w:t>
            </w:r>
            <w:proofErr w:type="spellStart"/>
            <w:r w:rsidRPr="005403DE">
              <w:rPr>
                <w:rFonts w:ascii="Trebuchet MS" w:hAnsi="Trebuchet MS"/>
                <w:sz w:val="20"/>
                <w:szCs w:val="20"/>
                <w:lang w:val="fr-FR"/>
              </w:rPr>
              <w:t>şi</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tipăreşte</w:t>
            </w:r>
            <w:proofErr w:type="spellEnd"/>
            <w:r w:rsidRPr="005403DE">
              <w:rPr>
                <w:rFonts w:ascii="Trebuchet MS" w:hAnsi="Trebuchet MS"/>
                <w:sz w:val="20"/>
                <w:szCs w:val="20"/>
                <w:lang w:val="fr-FR"/>
              </w:rPr>
              <w:t xml:space="preserve"> pagina </w:t>
            </w:r>
            <w:proofErr w:type="spellStart"/>
            <w:r w:rsidRPr="005403DE">
              <w:rPr>
                <w:rFonts w:ascii="Trebuchet MS" w:hAnsi="Trebuchet MS"/>
                <w:sz w:val="20"/>
                <w:szCs w:val="20"/>
                <w:lang w:val="fr-FR"/>
              </w:rPr>
              <w:t>cu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rezultatul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verificării</w:t>
            </w:r>
            <w:proofErr w:type="spellEnd"/>
            <w:r w:rsidRPr="009639DB">
              <w:rPr>
                <w:rFonts w:ascii="Trebuchet MS" w:hAnsi="Trebuchet MS"/>
                <w:sz w:val="20"/>
                <w:szCs w:val="20"/>
              </w:rPr>
              <w:t>)</w:t>
            </w:r>
            <w:r w:rsidRPr="009639DB">
              <w:rPr>
                <w:rFonts w:ascii="Trebuchet MS" w:hAnsi="Trebuchet MS"/>
                <w:b/>
                <w:sz w:val="20"/>
                <w:szCs w:val="20"/>
              </w:rPr>
              <w:t>.</w:t>
            </w:r>
          </w:p>
          <w:p w14:paraId="66471470" w14:textId="77777777" w:rsidR="00924803" w:rsidRPr="009639DB" w:rsidRDefault="00924803" w:rsidP="00E77D5C">
            <w:pPr>
              <w:spacing w:before="120" w:after="120" w:line="240" w:lineRule="auto"/>
              <w:ind w:left="113"/>
              <w:rPr>
                <w:rFonts w:ascii="Trebuchet MS" w:hAnsi="Trebuchet MS"/>
                <w:b/>
                <w:sz w:val="20"/>
                <w:szCs w:val="20"/>
              </w:rPr>
            </w:pPr>
          </w:p>
          <w:p w14:paraId="4FE7FCA1" w14:textId="77777777" w:rsidR="00924803" w:rsidRPr="005403DE" w:rsidRDefault="00924803" w:rsidP="00E77D5C">
            <w:pPr>
              <w:spacing w:before="120" w:after="120" w:line="240" w:lineRule="auto"/>
              <w:ind w:left="113"/>
              <w:rPr>
                <w:rFonts w:ascii="Trebuchet MS" w:hAnsi="Trebuchet MS"/>
                <w:b/>
                <w:sz w:val="20"/>
                <w:szCs w:val="20"/>
              </w:rPr>
            </w:pPr>
            <w:r w:rsidRPr="009639DB">
              <w:rPr>
                <w:rFonts w:ascii="Trebuchet MS" w:hAnsi="Trebuchet MS"/>
                <w:b/>
                <w:sz w:val="20"/>
                <w:szCs w:val="20"/>
              </w:rPr>
              <w:t xml:space="preserve">În cazul institutelor de cercetare-dezvoltare </w:t>
            </w:r>
            <w:r w:rsidRPr="005403DE">
              <w:rPr>
                <w:rFonts w:ascii="Trebuchet MS" w:hAnsi="Trebuchet MS"/>
                <w:b/>
                <w:sz w:val="20"/>
                <w:szCs w:val="20"/>
              </w:rPr>
              <w:t xml:space="preserve">precum și a centrelor, </w:t>
            </w:r>
            <w:proofErr w:type="spellStart"/>
            <w:r w:rsidRPr="005403DE">
              <w:rPr>
                <w:rFonts w:ascii="Trebuchet MS" w:hAnsi="Trebuchet MS"/>
                <w:b/>
                <w:sz w:val="20"/>
                <w:szCs w:val="20"/>
              </w:rPr>
              <w:t>staţiunilor</w:t>
            </w:r>
            <w:proofErr w:type="spellEnd"/>
            <w:r w:rsidRPr="005403DE">
              <w:rPr>
                <w:rFonts w:ascii="Trebuchet MS" w:hAnsi="Trebuchet MS"/>
                <w:b/>
                <w:sz w:val="20"/>
                <w:szCs w:val="20"/>
              </w:rPr>
              <w:t xml:space="preserve"> </w:t>
            </w:r>
            <w:proofErr w:type="spellStart"/>
            <w:r w:rsidRPr="005403DE">
              <w:rPr>
                <w:rFonts w:ascii="Trebuchet MS" w:hAnsi="Trebuchet MS"/>
                <w:b/>
                <w:sz w:val="20"/>
                <w:szCs w:val="20"/>
              </w:rPr>
              <w:t>şi</w:t>
            </w:r>
            <w:proofErr w:type="spellEnd"/>
            <w:r w:rsidRPr="005403DE">
              <w:rPr>
                <w:rFonts w:ascii="Trebuchet MS" w:hAnsi="Trebuchet MS"/>
                <w:b/>
                <w:sz w:val="20"/>
                <w:szCs w:val="20"/>
              </w:rPr>
              <w:t xml:space="preserve"> unităților de cercetare-dezvoltare </w:t>
            </w:r>
            <w:proofErr w:type="spellStart"/>
            <w:r w:rsidRPr="005403DE">
              <w:rPr>
                <w:rFonts w:ascii="Trebuchet MS" w:hAnsi="Trebuchet MS"/>
                <w:b/>
                <w:sz w:val="20"/>
                <w:szCs w:val="20"/>
              </w:rPr>
              <w:t>şi</w:t>
            </w:r>
            <w:proofErr w:type="spellEnd"/>
            <w:r w:rsidRPr="005403DE">
              <w:rPr>
                <w:rFonts w:ascii="Trebuchet MS" w:hAnsi="Trebuchet MS"/>
                <w:b/>
                <w:sz w:val="20"/>
                <w:szCs w:val="20"/>
              </w:rPr>
              <w:t xml:space="preserve"> didactice din domeniul agricol, </w:t>
            </w:r>
            <w:r w:rsidRPr="005403DE">
              <w:rPr>
                <w:rFonts w:ascii="Trebuchet MS" w:hAnsi="Trebuchet MS"/>
                <w:sz w:val="20"/>
                <w:szCs w:val="20"/>
              </w:rPr>
              <w:t xml:space="preserve">inclusiv </w:t>
            </w:r>
            <w:proofErr w:type="spellStart"/>
            <w:r w:rsidRPr="005403DE">
              <w:rPr>
                <w:rFonts w:ascii="Trebuchet MS" w:hAnsi="Trebuchet MS"/>
                <w:sz w:val="20"/>
                <w:szCs w:val="20"/>
              </w:rPr>
              <w:t>universităţi</w:t>
            </w:r>
            <w:proofErr w:type="spellEnd"/>
            <w:r w:rsidRPr="005403DE">
              <w:rPr>
                <w:rFonts w:ascii="Trebuchet MS" w:hAnsi="Trebuchet MS"/>
                <w:sz w:val="20"/>
                <w:szCs w:val="20"/>
              </w:rPr>
              <w:t xml:space="preserve"> având în subordine stațiuni de cercetare-dezvoltare si didactice se verifică</w:t>
            </w:r>
            <w:r w:rsidRPr="005403DE">
              <w:rPr>
                <w:rFonts w:ascii="Trebuchet MS" w:hAnsi="Trebuchet MS"/>
                <w:b/>
                <w:sz w:val="20"/>
                <w:szCs w:val="20"/>
              </w:rPr>
              <w:t xml:space="preserve"> </w:t>
            </w:r>
            <w:proofErr w:type="spellStart"/>
            <w:r w:rsidRPr="005403DE">
              <w:rPr>
                <w:rFonts w:ascii="Trebuchet MS" w:hAnsi="Trebuchet MS"/>
                <w:b/>
                <w:sz w:val="20"/>
                <w:szCs w:val="20"/>
              </w:rPr>
              <w:t>concordanţa</w:t>
            </w:r>
            <w:proofErr w:type="spellEnd"/>
            <w:r w:rsidRPr="005403DE">
              <w:rPr>
                <w:rFonts w:ascii="Trebuchet MS" w:hAnsi="Trebuchet MS"/>
                <w:b/>
                <w:sz w:val="20"/>
                <w:szCs w:val="20"/>
              </w:rPr>
              <w:t xml:space="preserve"> cu </w:t>
            </w:r>
            <w:proofErr w:type="spellStart"/>
            <w:r w:rsidRPr="005403DE">
              <w:rPr>
                <w:rFonts w:ascii="Trebuchet MS" w:hAnsi="Trebuchet MS"/>
                <w:b/>
                <w:sz w:val="20"/>
                <w:szCs w:val="20"/>
              </w:rPr>
              <w:t>informaţiile</w:t>
            </w:r>
            <w:proofErr w:type="spellEnd"/>
            <w:r w:rsidRPr="005403DE">
              <w:rPr>
                <w:rFonts w:ascii="Trebuchet MS" w:hAnsi="Trebuchet MS"/>
                <w:b/>
                <w:sz w:val="20"/>
                <w:szCs w:val="20"/>
              </w:rPr>
              <w:t xml:space="preserve"> </w:t>
            </w:r>
            <w:proofErr w:type="spellStart"/>
            <w:r w:rsidRPr="005403DE">
              <w:rPr>
                <w:rFonts w:ascii="Trebuchet MS" w:hAnsi="Trebuchet MS"/>
                <w:b/>
                <w:sz w:val="20"/>
                <w:szCs w:val="20"/>
              </w:rPr>
              <w:t>menţionate</w:t>
            </w:r>
            <w:proofErr w:type="spellEnd"/>
            <w:r w:rsidRPr="005403DE">
              <w:rPr>
                <w:rFonts w:ascii="Trebuchet MS" w:hAnsi="Trebuchet MS"/>
                <w:b/>
                <w:sz w:val="20"/>
                <w:szCs w:val="20"/>
              </w:rPr>
              <w:t xml:space="preserve"> în </w:t>
            </w:r>
            <w:proofErr w:type="spellStart"/>
            <w:r w:rsidRPr="005403DE">
              <w:rPr>
                <w:rFonts w:ascii="Trebuchet MS" w:hAnsi="Trebuchet MS"/>
                <w:b/>
                <w:sz w:val="20"/>
                <w:szCs w:val="20"/>
              </w:rPr>
              <w:t>secţiunea</w:t>
            </w:r>
            <w:proofErr w:type="spellEnd"/>
            <w:r w:rsidRPr="005403DE">
              <w:rPr>
                <w:rFonts w:ascii="Trebuchet MS" w:hAnsi="Trebuchet MS"/>
                <w:b/>
                <w:sz w:val="20"/>
                <w:szCs w:val="20"/>
              </w:rPr>
              <w:t xml:space="preserve"> B1 din cererea de </w:t>
            </w:r>
            <w:proofErr w:type="spellStart"/>
            <w:r w:rsidRPr="005403DE">
              <w:rPr>
                <w:rFonts w:ascii="Trebuchet MS" w:hAnsi="Trebuchet MS"/>
                <w:b/>
                <w:sz w:val="20"/>
                <w:szCs w:val="20"/>
              </w:rPr>
              <w:t>finanţare</w:t>
            </w:r>
            <w:proofErr w:type="spellEnd"/>
            <w:r w:rsidRPr="005403DE">
              <w:rPr>
                <w:rFonts w:ascii="Trebuchet MS" w:hAnsi="Trebuchet MS"/>
                <w:b/>
                <w:sz w:val="20"/>
                <w:szCs w:val="20"/>
              </w:rPr>
              <w:t>.</w:t>
            </w:r>
          </w:p>
          <w:p w14:paraId="11D39491" w14:textId="77777777" w:rsidR="00924803" w:rsidRPr="005403DE" w:rsidRDefault="00924803" w:rsidP="00E77D5C">
            <w:pPr>
              <w:spacing w:before="120" w:after="120" w:line="240" w:lineRule="auto"/>
              <w:ind w:left="113"/>
              <w:rPr>
                <w:rFonts w:ascii="Trebuchet MS" w:hAnsi="Trebuchet MS"/>
                <w:b/>
                <w:sz w:val="20"/>
                <w:szCs w:val="20"/>
              </w:rPr>
            </w:pPr>
          </w:p>
          <w:p w14:paraId="7CF73D9D"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Pentru proiectele cu investiții conform art. 19, alin. (1), lit. b):</w:t>
            </w:r>
          </w:p>
          <w:p w14:paraId="3403A00E"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Se verifică în serviciu RECOM online dacă solicitantul se </w:t>
            </w:r>
            <w:proofErr w:type="spellStart"/>
            <w:r w:rsidRPr="009639DB">
              <w:rPr>
                <w:rFonts w:ascii="Trebuchet MS" w:hAnsi="Trebuchet MS"/>
                <w:sz w:val="20"/>
                <w:szCs w:val="20"/>
              </w:rPr>
              <w:t>incadreaza</w:t>
            </w:r>
            <w:proofErr w:type="spellEnd"/>
            <w:r w:rsidRPr="009639DB">
              <w:rPr>
                <w:rFonts w:ascii="Trebuchet MS" w:hAnsi="Trebuchet MS"/>
                <w:sz w:val="20"/>
                <w:szCs w:val="20"/>
              </w:rPr>
              <w:t xml:space="preserve"> in categoria </w:t>
            </w:r>
            <w:proofErr w:type="spellStart"/>
            <w:r w:rsidRPr="009639DB">
              <w:rPr>
                <w:rFonts w:ascii="Trebuchet MS" w:hAnsi="Trebuchet MS"/>
                <w:sz w:val="20"/>
                <w:szCs w:val="20"/>
              </w:rPr>
              <w:t>solicitantilor</w:t>
            </w:r>
            <w:proofErr w:type="spellEnd"/>
            <w:r w:rsidRPr="009639DB">
              <w:rPr>
                <w:rFonts w:ascii="Trebuchet MS" w:hAnsi="Trebuchet MS"/>
                <w:sz w:val="20"/>
                <w:szCs w:val="20"/>
              </w:rPr>
              <w:t xml:space="preserve"> eligibili:</w:t>
            </w:r>
          </w:p>
          <w:p w14:paraId="0A2001D8"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1.Solicitantul este </w:t>
            </w:r>
            <w:proofErr w:type="spellStart"/>
            <w:r w:rsidRPr="009639DB">
              <w:rPr>
                <w:rFonts w:ascii="Trebuchet MS" w:hAnsi="Trebuchet MS"/>
                <w:sz w:val="20"/>
                <w:szCs w:val="20"/>
              </w:rPr>
              <w:t>inregistrat</w:t>
            </w:r>
            <w:proofErr w:type="spellEnd"/>
            <w:r w:rsidRPr="009639DB">
              <w:rPr>
                <w:rFonts w:ascii="Trebuchet MS" w:hAnsi="Trebuchet MS"/>
                <w:sz w:val="20"/>
                <w:szCs w:val="20"/>
              </w:rPr>
              <w:t xml:space="preserve"> ca PFA/II/IF conform OUG nr. 44/16 aprilie 2008 sau persoana juridica conform Legii nr. 31/1990; Legii 15/1990;</w:t>
            </w:r>
            <w:r w:rsidRPr="009639DB">
              <w:rPr>
                <w:rFonts w:ascii="Trebuchet MS" w:hAnsi="Trebuchet MS"/>
                <w:i/>
                <w:sz w:val="20"/>
                <w:szCs w:val="20"/>
              </w:rPr>
              <w:t xml:space="preserve"> </w:t>
            </w:r>
            <w:r w:rsidRPr="009639DB">
              <w:rPr>
                <w:rFonts w:ascii="Trebuchet MS" w:hAnsi="Trebuchet MS"/>
                <w:sz w:val="20"/>
                <w:szCs w:val="20"/>
              </w:rPr>
              <w:t>Legii nr. 36/1991; Legii nr.1/2005; Legii nr. 566/2004., Legea nr. 160/1998 cu modificările și completările ulterioare aferente actelor normative menționate.</w:t>
            </w:r>
          </w:p>
          <w:p w14:paraId="08F37D42" w14:textId="77777777" w:rsidR="00924803" w:rsidRPr="009639DB" w:rsidRDefault="00924803" w:rsidP="00E77D5C">
            <w:pPr>
              <w:spacing w:before="120" w:after="120" w:line="240" w:lineRule="auto"/>
              <w:ind w:left="113"/>
              <w:rPr>
                <w:rFonts w:ascii="Trebuchet MS" w:hAnsi="Trebuchet MS"/>
                <w:sz w:val="20"/>
                <w:szCs w:val="20"/>
                <w:lang w:val="pt-BR"/>
              </w:rPr>
            </w:pPr>
            <w:r w:rsidRPr="009639DB">
              <w:rPr>
                <w:rFonts w:ascii="Trebuchet MS" w:hAnsi="Trebuchet MS"/>
                <w:sz w:val="20"/>
                <w:szCs w:val="20"/>
              </w:rPr>
              <w:t xml:space="preserve">Pentru Societatea cooperativă agricolă se va verifica daca din conținutul Actului constitutiv / </w:t>
            </w:r>
            <w:proofErr w:type="spellStart"/>
            <w:r w:rsidRPr="009639DB">
              <w:rPr>
                <w:rFonts w:ascii="Trebuchet MS" w:hAnsi="Trebuchet MS"/>
                <w:sz w:val="20"/>
                <w:szCs w:val="20"/>
              </w:rPr>
              <w:t>Hotararii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judecatoresti</w:t>
            </w:r>
            <w:proofErr w:type="spellEnd"/>
            <w:r w:rsidRPr="009639DB">
              <w:rPr>
                <w:rFonts w:ascii="Trebuchet MS" w:hAnsi="Trebuchet MS"/>
                <w:sz w:val="20"/>
                <w:szCs w:val="20"/>
              </w:rPr>
              <w:t xml:space="preserve"> rezultă că scopul și </w:t>
            </w:r>
            <w:r w:rsidRPr="009639DB">
              <w:rPr>
                <w:rFonts w:ascii="Trebuchet MS" w:hAnsi="Trebuchet MS"/>
                <w:sz w:val="20"/>
                <w:szCs w:val="20"/>
              </w:rPr>
              <w:lastRenderedPageBreak/>
              <w:t>obiectivele societății cooperative sunt în conformitate cu activitățile propuse prin proiect</w:t>
            </w:r>
          </w:p>
          <w:p w14:paraId="001912E4" w14:textId="77777777" w:rsidR="00924803" w:rsidRPr="009639DB" w:rsidRDefault="00924803" w:rsidP="00E77D5C">
            <w:pPr>
              <w:spacing w:before="120" w:after="120" w:line="240" w:lineRule="auto"/>
              <w:ind w:left="113"/>
              <w:rPr>
                <w:rFonts w:ascii="Trebuchet MS" w:hAnsi="Trebuchet MS"/>
                <w:sz w:val="20"/>
                <w:szCs w:val="20"/>
                <w:lang w:val="pt-BR"/>
              </w:rPr>
            </w:pPr>
            <w:r w:rsidRPr="009639DB">
              <w:rPr>
                <w:rFonts w:ascii="Trebuchet MS" w:hAnsi="Trebuchet MS"/>
                <w:sz w:val="20"/>
                <w:szCs w:val="20"/>
              </w:rPr>
              <w:t>2. Capitalul social sa fie 100% privat;</w:t>
            </w:r>
          </w:p>
          <w:p w14:paraId="5CF653FF"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3. La secțiunea ”</w:t>
            </w:r>
            <w:r w:rsidRPr="009639DB">
              <w:rPr>
                <w:rFonts w:ascii="Trebuchet MS" w:hAnsi="Trebuchet MS"/>
                <w:b/>
                <w:i/>
                <w:sz w:val="20"/>
                <w:szCs w:val="20"/>
              </w:rPr>
              <w:t>Domenii de activitate</w:t>
            </w:r>
            <w:r w:rsidRPr="009639DB">
              <w:rPr>
                <w:rFonts w:ascii="Trebuchet MS" w:hAnsi="Trebuchet MS"/>
                <w:b/>
                <w:sz w:val="20"/>
                <w:szCs w:val="20"/>
              </w:rPr>
              <w:t xml:space="preserve">” din Certificatul constatator emis de Oficiul Registrului </w:t>
            </w:r>
            <w:proofErr w:type="spellStart"/>
            <w:r w:rsidRPr="009639DB">
              <w:rPr>
                <w:rFonts w:ascii="Trebuchet MS" w:hAnsi="Trebuchet MS"/>
                <w:b/>
                <w:sz w:val="20"/>
                <w:szCs w:val="20"/>
              </w:rPr>
              <w:t>Comerţului</w:t>
            </w:r>
            <w:proofErr w:type="spellEnd"/>
            <w:r w:rsidRPr="009639DB">
              <w:rPr>
                <w:rFonts w:ascii="Trebuchet MS" w:hAnsi="Trebuchet MS"/>
                <w:b/>
                <w:sz w:val="20"/>
                <w:szCs w:val="20"/>
              </w:rPr>
              <w:t xml:space="preserve"> este precizat codul CAEN conform </w:t>
            </w:r>
            <w:proofErr w:type="spellStart"/>
            <w:r w:rsidRPr="009639DB">
              <w:rPr>
                <w:rFonts w:ascii="Trebuchet MS" w:hAnsi="Trebuchet MS"/>
                <w:b/>
                <w:sz w:val="20"/>
                <w:szCs w:val="20"/>
              </w:rPr>
              <w:t>activităţii</w:t>
            </w:r>
            <w:proofErr w:type="spellEnd"/>
            <w:r w:rsidRPr="009639DB">
              <w:rPr>
                <w:rFonts w:ascii="Trebuchet MS" w:hAnsi="Trebuchet MS"/>
                <w:b/>
                <w:sz w:val="20"/>
                <w:szCs w:val="20"/>
              </w:rPr>
              <w:t xml:space="preserve"> pentru care se solicită </w:t>
            </w:r>
            <w:proofErr w:type="spellStart"/>
            <w:r w:rsidRPr="009639DB">
              <w:rPr>
                <w:rFonts w:ascii="Trebuchet MS" w:hAnsi="Trebuchet MS"/>
                <w:b/>
                <w:sz w:val="20"/>
                <w:szCs w:val="20"/>
              </w:rPr>
              <w:t>finanţare</w:t>
            </w:r>
            <w:proofErr w:type="spellEnd"/>
            <w:r w:rsidRPr="009639DB">
              <w:rPr>
                <w:rFonts w:ascii="Trebuchet MS" w:hAnsi="Trebuchet MS"/>
                <w:b/>
                <w:sz w:val="20"/>
                <w:szCs w:val="20"/>
              </w:rPr>
              <w:t xml:space="preserve">. Sunt eligibile proiectele care propun </w:t>
            </w:r>
            <w:proofErr w:type="spellStart"/>
            <w:r w:rsidRPr="009639DB">
              <w:rPr>
                <w:rFonts w:ascii="Trebuchet MS" w:hAnsi="Trebuchet MS"/>
                <w:b/>
                <w:sz w:val="20"/>
                <w:szCs w:val="20"/>
              </w:rPr>
              <w:t>activităţi</w:t>
            </w:r>
            <w:proofErr w:type="spellEnd"/>
            <w:r w:rsidRPr="009639DB">
              <w:rPr>
                <w:rFonts w:ascii="Trebuchet MS" w:hAnsi="Trebuchet MS"/>
                <w:b/>
                <w:sz w:val="20"/>
                <w:szCs w:val="20"/>
              </w:rPr>
              <w:t xml:space="preserve"> aferente </w:t>
            </w:r>
            <w:r w:rsidRPr="009639DB">
              <w:rPr>
                <w:rFonts w:ascii="Trebuchet MS" w:hAnsi="Trebuchet MS"/>
                <w:sz w:val="20"/>
                <w:szCs w:val="20"/>
              </w:rPr>
              <w:t>unuia sau</w:t>
            </w:r>
            <w:r w:rsidRPr="009639DB">
              <w:rPr>
                <w:rFonts w:ascii="Trebuchet MS" w:hAnsi="Trebuchet MS"/>
                <w:b/>
                <w:sz w:val="20"/>
                <w:szCs w:val="20"/>
              </w:rPr>
              <w:t xml:space="preserve"> </w:t>
            </w:r>
            <w:r w:rsidRPr="009639DB">
              <w:rPr>
                <w:rFonts w:ascii="Trebuchet MS" w:hAnsi="Trebuchet MS"/>
                <w:sz w:val="20"/>
                <w:szCs w:val="20"/>
              </w:rPr>
              <w:t xml:space="preserve">mai multor coduri CAEN </w:t>
            </w:r>
            <w:r w:rsidRPr="005403DE">
              <w:rPr>
                <w:rFonts w:ascii="Trebuchet MS" w:hAnsi="Trebuchet MS"/>
                <w:sz w:val="20"/>
                <w:szCs w:val="20"/>
              </w:rPr>
              <w:t xml:space="preserve">incluse in Anexa7/8 </w:t>
            </w:r>
            <w:r w:rsidRPr="009639DB">
              <w:rPr>
                <w:rFonts w:ascii="Trebuchet MS" w:hAnsi="Trebuchet MS"/>
                <w:sz w:val="20"/>
                <w:szCs w:val="20"/>
              </w:rPr>
              <w:t xml:space="preserve"> </w:t>
            </w:r>
            <w:r w:rsidRPr="009639DB">
              <w:rPr>
                <w:rFonts w:ascii="Trebuchet MS" w:hAnsi="Trebuchet MS"/>
                <w:b/>
                <w:sz w:val="20"/>
                <w:szCs w:val="20"/>
              </w:rPr>
              <w:t xml:space="preserve">– maximum 5 coduri, în situația în care aceste activități se </w:t>
            </w:r>
            <w:r w:rsidRPr="009639DB">
              <w:rPr>
                <w:rFonts w:ascii="Trebuchet MS" w:hAnsi="Trebuchet MS"/>
                <w:sz w:val="20"/>
                <w:szCs w:val="20"/>
              </w:rPr>
              <w:t>completează, dezvoltă sau se optimizează reciproc</w:t>
            </w:r>
            <w:r w:rsidRPr="009639DB">
              <w:rPr>
                <w:rFonts w:ascii="Trebuchet MS" w:hAnsi="Trebuchet MS"/>
                <w:b/>
                <w:sz w:val="20"/>
                <w:szCs w:val="20"/>
              </w:rPr>
              <w:t>.</w:t>
            </w:r>
          </w:p>
          <w:p w14:paraId="71014D0E"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 xml:space="preserve"> </w:t>
            </w:r>
            <w:r w:rsidRPr="005403DE">
              <w:rPr>
                <w:rFonts w:ascii="Trebuchet MS" w:hAnsi="Trebuchet MS"/>
                <w:sz w:val="20"/>
                <w:szCs w:val="20"/>
              </w:rPr>
              <w:t xml:space="preserve">Atenție! </w:t>
            </w:r>
            <w:r w:rsidRPr="005403DE">
              <w:rPr>
                <w:rFonts w:ascii="Trebuchet MS" w:hAnsi="Trebuchet MS"/>
                <w:b/>
                <w:sz w:val="20"/>
                <w:szCs w:val="20"/>
              </w:rPr>
              <w:t xml:space="preserve">In cazul in care prin proiect sunt propuse </w:t>
            </w:r>
            <w:proofErr w:type="spellStart"/>
            <w:r w:rsidRPr="005403DE">
              <w:rPr>
                <w:rFonts w:ascii="Trebuchet MS" w:hAnsi="Trebuchet MS"/>
                <w:b/>
                <w:sz w:val="20"/>
                <w:szCs w:val="20"/>
              </w:rPr>
              <w:t>activitati</w:t>
            </w:r>
            <w:proofErr w:type="spellEnd"/>
            <w:r w:rsidRPr="005403DE">
              <w:rPr>
                <w:rFonts w:ascii="Trebuchet MS" w:hAnsi="Trebuchet MS"/>
                <w:b/>
                <w:sz w:val="20"/>
                <w:szCs w:val="20"/>
              </w:rPr>
              <w:t xml:space="preserve"> aferente mai multor coduri CAEN, cu intensități diferite (conform fișei măsurii), </w:t>
            </w:r>
            <w:r w:rsidRPr="005403DE">
              <w:rPr>
                <w:rFonts w:ascii="Trebuchet MS" w:hAnsi="Trebuchet MS"/>
                <w:sz w:val="20"/>
                <w:szCs w:val="20"/>
              </w:rPr>
              <w:t>proiectul va primi intensitatea cea mai mica.</w:t>
            </w:r>
          </w:p>
          <w:p w14:paraId="59F5FD62" w14:textId="77777777" w:rsidR="00924803" w:rsidRPr="009639DB" w:rsidRDefault="00924803" w:rsidP="00E77D5C">
            <w:pPr>
              <w:spacing w:before="120" w:after="120" w:line="240" w:lineRule="auto"/>
              <w:ind w:left="113"/>
              <w:rPr>
                <w:rFonts w:ascii="Trebuchet MS" w:hAnsi="Trebuchet MS"/>
                <w:sz w:val="20"/>
                <w:szCs w:val="20"/>
              </w:rPr>
            </w:pPr>
          </w:p>
          <w:p w14:paraId="4D0676A3"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4. Solicitantul nu se află în proces de lichidare, fuziune, divizare, reorganizare judiciară sau faliment, conform Legii 31/1990, republicată și Legii 85/2006, republicată.</w:t>
            </w:r>
          </w:p>
          <w:p w14:paraId="0C02237C"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lang w:val="pt-BR"/>
              </w:rPr>
              <w:t>5.Solicitantul nu este inscris in Buletinul Procedurilor de Insolventa.</w:t>
            </w:r>
          </w:p>
          <w:p w14:paraId="4917FE79"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6.Incadrarea solicitantului in statutul de microîntreprindere și întreprindere mică, cf. Legii nr. 346/2004.</w:t>
            </w:r>
          </w:p>
          <w:p w14:paraId="388A4B2A" w14:textId="77777777"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sz w:val="20"/>
                <w:szCs w:val="20"/>
              </w:rPr>
              <w:t>Situatiile</w:t>
            </w:r>
            <w:proofErr w:type="spellEnd"/>
            <w:r w:rsidRPr="009639DB">
              <w:rPr>
                <w:rFonts w:ascii="Trebuchet MS" w:hAnsi="Trebuchet MS"/>
                <w:sz w:val="20"/>
                <w:szCs w:val="20"/>
              </w:rPr>
              <w:t xml:space="preserve"> financiare:</w:t>
            </w:r>
          </w:p>
          <w:p w14:paraId="2C72509E"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Rezultatul din exploatare din </w:t>
            </w:r>
            <w:proofErr w:type="spellStart"/>
            <w:r w:rsidRPr="009639DB">
              <w:rPr>
                <w:rFonts w:ascii="Trebuchet MS" w:hAnsi="Trebuchet MS"/>
                <w:sz w:val="20"/>
                <w:szCs w:val="20"/>
              </w:rPr>
              <w:t>situatiile</w:t>
            </w:r>
            <w:proofErr w:type="spellEnd"/>
            <w:r w:rsidRPr="009639DB">
              <w:rPr>
                <w:rFonts w:ascii="Trebuchet MS" w:hAnsi="Trebuchet MS"/>
                <w:sz w:val="20"/>
                <w:szCs w:val="20"/>
              </w:rPr>
              <w:t xml:space="preserve"> financiare (</w:t>
            </w:r>
            <w:proofErr w:type="spellStart"/>
            <w:r w:rsidRPr="009639DB">
              <w:rPr>
                <w:rFonts w:ascii="Trebuchet MS" w:hAnsi="Trebuchet MS"/>
                <w:sz w:val="20"/>
                <w:szCs w:val="20"/>
              </w:rPr>
              <w:t>bilanţul</w:t>
            </w:r>
            <w:proofErr w:type="spellEnd"/>
            <w:r w:rsidRPr="009639DB">
              <w:rPr>
                <w:rFonts w:ascii="Trebuchet MS" w:hAnsi="Trebuchet MS"/>
                <w:sz w:val="20"/>
                <w:szCs w:val="20"/>
              </w:rPr>
              <w:t xml:space="preserve">  - formularul 10, contul de profit și pierdere - formularul 20), precedent anului depunerii proiectului să fie pozitiv (inclusiv 0) sau veniturile sa fie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egale cu cheltuielile (inclusiv 0) în cazul persoanelor fizice autorizate, întreprinderilor individuale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întreprinderilor familiale</w:t>
            </w:r>
            <w:r w:rsidRPr="009639DB">
              <w:rPr>
                <w:rFonts w:ascii="Trebuchet MS" w:hAnsi="Trebuchet MS"/>
                <w:i/>
                <w:sz w:val="20"/>
                <w:szCs w:val="20"/>
              </w:rPr>
              <w:t>,</w:t>
            </w:r>
            <w:r w:rsidRPr="009639DB">
              <w:rPr>
                <w:rFonts w:ascii="Trebuchet MS" w:hAnsi="Trebuchet MS"/>
                <w:sz w:val="20"/>
                <w:szCs w:val="20"/>
              </w:rPr>
              <w:t xml:space="preserve"> din </w:t>
            </w: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privind veniturile realizate (formularul 200 </w:t>
            </w:r>
            <w:proofErr w:type="spellStart"/>
            <w:r w:rsidRPr="009639DB">
              <w:rPr>
                <w:rFonts w:ascii="Trebuchet MS" w:hAnsi="Trebuchet MS"/>
                <w:sz w:val="20"/>
                <w:szCs w:val="20"/>
              </w:rPr>
              <w:t>insotit</w:t>
            </w:r>
            <w:proofErr w:type="spellEnd"/>
            <w:r w:rsidRPr="009639DB">
              <w:rPr>
                <w:rFonts w:ascii="Trebuchet MS" w:hAnsi="Trebuchet MS"/>
                <w:sz w:val="20"/>
                <w:szCs w:val="20"/>
              </w:rPr>
              <w:t xml:space="preserve"> de Anexele la Formular).</w:t>
            </w:r>
          </w:p>
          <w:p w14:paraId="388B8661" w14:textId="77777777" w:rsidR="00924803" w:rsidRPr="009639DB" w:rsidRDefault="00924803" w:rsidP="00E77D5C">
            <w:pPr>
              <w:spacing w:before="120" w:after="120" w:line="240" w:lineRule="auto"/>
              <w:ind w:left="113"/>
              <w:rPr>
                <w:rFonts w:ascii="Trebuchet MS" w:hAnsi="Trebuchet MS"/>
                <w:sz w:val="20"/>
                <w:szCs w:val="20"/>
              </w:rPr>
            </w:pPr>
          </w:p>
          <w:p w14:paraId="5BAF0DEE"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Nu se va lua in calcul </w:t>
            </w:r>
            <w:r w:rsidRPr="009639DB">
              <w:rPr>
                <w:rFonts w:ascii="Trebuchet MS" w:hAnsi="Trebuchet MS"/>
                <w:b/>
                <w:sz w:val="20"/>
                <w:szCs w:val="20"/>
              </w:rPr>
              <w:t xml:space="preserve">anul </w:t>
            </w:r>
            <w:proofErr w:type="spellStart"/>
            <w:r w:rsidRPr="009639DB">
              <w:rPr>
                <w:rFonts w:ascii="Trebuchet MS" w:hAnsi="Trebuchet MS"/>
                <w:b/>
                <w:sz w:val="20"/>
                <w:szCs w:val="20"/>
              </w:rPr>
              <w:t>infiintarii</w:t>
            </w:r>
            <w:proofErr w:type="spellEnd"/>
            <w:r w:rsidRPr="009639DB">
              <w:rPr>
                <w:rFonts w:ascii="Trebuchet MS" w:hAnsi="Trebuchet MS"/>
                <w:sz w:val="20"/>
                <w:szCs w:val="20"/>
              </w:rPr>
              <w:t xml:space="preserve"> in care rezultatul poate fi negativ, </w:t>
            </w:r>
            <w:proofErr w:type="spellStart"/>
            <w:r w:rsidRPr="009639DB">
              <w:rPr>
                <w:rFonts w:ascii="Trebuchet MS" w:hAnsi="Trebuchet MS"/>
                <w:sz w:val="20"/>
                <w:szCs w:val="20"/>
              </w:rPr>
              <w:t>situatie</w:t>
            </w:r>
            <w:proofErr w:type="spellEnd"/>
            <w:r w:rsidRPr="009639DB">
              <w:rPr>
                <w:rFonts w:ascii="Trebuchet MS" w:hAnsi="Trebuchet MS"/>
                <w:sz w:val="20"/>
                <w:szCs w:val="20"/>
              </w:rPr>
              <w:t xml:space="preserve"> in care </w:t>
            </w:r>
            <w:proofErr w:type="spellStart"/>
            <w:r w:rsidRPr="009639DB">
              <w:rPr>
                <w:rFonts w:ascii="Trebuchet MS" w:hAnsi="Trebuchet MS"/>
                <w:sz w:val="20"/>
                <w:szCs w:val="20"/>
              </w:rPr>
              <w:t>conditia</w:t>
            </w:r>
            <w:proofErr w:type="spellEnd"/>
            <w:r w:rsidRPr="009639DB">
              <w:rPr>
                <w:rFonts w:ascii="Trebuchet MS" w:hAnsi="Trebuchet MS"/>
                <w:sz w:val="20"/>
                <w:szCs w:val="20"/>
              </w:rPr>
              <w:t xml:space="preserve"> pentru verificarea rezultatului financiar se va considera </w:t>
            </w:r>
            <w:proofErr w:type="spellStart"/>
            <w:r w:rsidRPr="009639DB">
              <w:rPr>
                <w:rFonts w:ascii="Trebuchet MS" w:hAnsi="Trebuchet MS"/>
                <w:sz w:val="20"/>
                <w:szCs w:val="20"/>
              </w:rPr>
              <w:t>indeplinita</w:t>
            </w:r>
            <w:proofErr w:type="spellEnd"/>
            <w:r w:rsidRPr="009639DB">
              <w:rPr>
                <w:rFonts w:ascii="Trebuchet MS" w:hAnsi="Trebuchet MS"/>
                <w:sz w:val="20"/>
                <w:szCs w:val="20"/>
              </w:rPr>
              <w:t>.</w:t>
            </w:r>
          </w:p>
          <w:p w14:paraId="65B6435E" w14:textId="77777777" w:rsidR="00924803" w:rsidRPr="009639DB" w:rsidRDefault="00924803" w:rsidP="00E77D5C">
            <w:pPr>
              <w:spacing w:before="120" w:after="120" w:line="240" w:lineRule="auto"/>
              <w:ind w:left="113"/>
              <w:rPr>
                <w:rFonts w:ascii="Trebuchet MS" w:hAnsi="Trebuchet MS"/>
                <w:sz w:val="20"/>
                <w:szCs w:val="20"/>
              </w:rPr>
            </w:pPr>
          </w:p>
          <w:p w14:paraId="1C435A2C" w14:textId="77777777"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sz w:val="20"/>
                <w:szCs w:val="20"/>
              </w:rPr>
              <w:t xml:space="preserve">In cazul in care </w:t>
            </w:r>
            <w:proofErr w:type="spellStart"/>
            <w:r w:rsidRPr="009639DB">
              <w:rPr>
                <w:rFonts w:ascii="Trebuchet MS" w:hAnsi="Trebuchet MS"/>
                <w:sz w:val="20"/>
                <w:szCs w:val="20"/>
              </w:rPr>
              <w:t>solicitantii</w:t>
            </w:r>
            <w:proofErr w:type="spellEnd"/>
            <w:r w:rsidRPr="009639DB">
              <w:rPr>
                <w:rFonts w:ascii="Trebuchet MS" w:hAnsi="Trebuchet MS"/>
                <w:sz w:val="20"/>
                <w:szCs w:val="20"/>
              </w:rPr>
              <w:t xml:space="preserve"> au depus formularul 221, fiind o activitate impozitata, se considera ca aceasta este generatoare de venit. </w:t>
            </w:r>
            <w:r w:rsidRPr="009639DB">
              <w:rPr>
                <w:rFonts w:ascii="Trebuchet MS" w:hAnsi="Trebuchet MS"/>
                <w:b/>
                <w:sz w:val="20"/>
                <w:szCs w:val="20"/>
              </w:rPr>
              <w:t>Nu este cazul sa se verifice pierderile.</w:t>
            </w:r>
          </w:p>
          <w:p w14:paraId="5EE70879" w14:textId="77777777"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b/>
                <w:sz w:val="20"/>
                <w:szCs w:val="20"/>
              </w:rPr>
              <w:t>Declaraţia</w:t>
            </w:r>
            <w:proofErr w:type="spellEnd"/>
            <w:r w:rsidRPr="009639DB">
              <w:rPr>
                <w:rFonts w:ascii="Trebuchet MS" w:hAnsi="Trebuchet MS"/>
                <w:b/>
                <w:sz w:val="20"/>
                <w:szCs w:val="20"/>
              </w:rPr>
              <w:t xml:space="preserve"> de inactivitate </w:t>
            </w:r>
            <w:r w:rsidRPr="009639DB">
              <w:rPr>
                <w:rFonts w:ascii="Trebuchet MS" w:hAnsi="Trebuchet MS"/>
                <w:sz w:val="20"/>
                <w:szCs w:val="20"/>
              </w:rPr>
              <w:t xml:space="preserve">înregistrată la </w:t>
            </w:r>
            <w:proofErr w:type="spellStart"/>
            <w:r w:rsidRPr="009639DB">
              <w:rPr>
                <w:rFonts w:ascii="Trebuchet MS" w:hAnsi="Trebuchet MS"/>
                <w:sz w:val="20"/>
                <w:szCs w:val="20"/>
              </w:rPr>
              <w:t>Administraţia</w:t>
            </w:r>
            <w:proofErr w:type="spellEnd"/>
            <w:r w:rsidRPr="009639DB">
              <w:rPr>
                <w:rFonts w:ascii="Trebuchet MS" w:hAnsi="Trebuchet MS"/>
                <w:sz w:val="20"/>
                <w:szCs w:val="20"/>
              </w:rPr>
              <w:t xml:space="preserve"> Financiară, în</w:t>
            </w:r>
            <w:r w:rsidRPr="009639DB">
              <w:rPr>
                <w:rFonts w:ascii="Trebuchet MS" w:hAnsi="Trebuchet MS"/>
                <w:b/>
                <w:sz w:val="20"/>
                <w:szCs w:val="20"/>
              </w:rPr>
              <w:t xml:space="preserve"> </w:t>
            </w:r>
            <w:r w:rsidRPr="009639DB">
              <w:rPr>
                <w:rFonts w:ascii="Trebuchet MS" w:hAnsi="Trebuchet MS"/>
                <w:sz w:val="20"/>
                <w:szCs w:val="20"/>
              </w:rPr>
              <w:t xml:space="preserve">cazul </w:t>
            </w:r>
            <w:proofErr w:type="spellStart"/>
            <w:r w:rsidRPr="009639DB">
              <w:rPr>
                <w:rFonts w:ascii="Trebuchet MS" w:hAnsi="Trebuchet MS"/>
                <w:sz w:val="20"/>
                <w:szCs w:val="20"/>
              </w:rPr>
              <w:t>solicitanţilor</w:t>
            </w:r>
            <w:proofErr w:type="spellEnd"/>
            <w:r w:rsidRPr="009639DB">
              <w:rPr>
                <w:rFonts w:ascii="Trebuchet MS" w:hAnsi="Trebuchet MS"/>
                <w:sz w:val="20"/>
                <w:szCs w:val="20"/>
              </w:rPr>
              <w:t xml:space="preserve"> care nu au </w:t>
            </w:r>
            <w:proofErr w:type="spellStart"/>
            <w:r w:rsidRPr="009639DB">
              <w:rPr>
                <w:rFonts w:ascii="Trebuchet MS" w:hAnsi="Trebuchet MS"/>
                <w:sz w:val="20"/>
                <w:szCs w:val="20"/>
              </w:rPr>
              <w:t>desfăşurat</w:t>
            </w:r>
            <w:proofErr w:type="spellEnd"/>
            <w:r w:rsidRPr="009639DB">
              <w:rPr>
                <w:rFonts w:ascii="Trebuchet MS" w:hAnsi="Trebuchet MS"/>
                <w:sz w:val="20"/>
                <w:szCs w:val="20"/>
              </w:rPr>
              <w:t xml:space="preserve"> activitate anterior depunerii proiectului.</w:t>
            </w:r>
          </w:p>
          <w:p w14:paraId="603CF687"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 xml:space="preserve"> </w:t>
            </w:r>
            <w:proofErr w:type="spellStart"/>
            <w:r w:rsidRPr="009639DB">
              <w:rPr>
                <w:rFonts w:ascii="Trebuchet MS" w:hAnsi="Trebuchet MS"/>
                <w:sz w:val="20"/>
                <w:szCs w:val="20"/>
              </w:rPr>
              <w:t>Declaratie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incadrare</w:t>
            </w:r>
            <w:proofErr w:type="spellEnd"/>
            <w:r w:rsidRPr="009639DB">
              <w:rPr>
                <w:rFonts w:ascii="Trebuchet MS" w:hAnsi="Trebuchet MS"/>
                <w:sz w:val="20"/>
                <w:szCs w:val="20"/>
              </w:rPr>
              <w:t xml:space="preserve"> IMM </w:t>
            </w:r>
          </w:p>
          <w:p w14:paraId="1DCA7A74"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Expertul verifica Doc. 10 </w:t>
            </w:r>
            <w:proofErr w:type="spellStart"/>
            <w:r w:rsidRPr="009639DB">
              <w:rPr>
                <w:rFonts w:ascii="Trebuchet MS" w:hAnsi="Trebuchet MS"/>
                <w:i/>
                <w:sz w:val="20"/>
                <w:szCs w:val="20"/>
              </w:rPr>
              <w:t>Declaratie</w:t>
            </w:r>
            <w:proofErr w:type="spellEnd"/>
            <w:r w:rsidRPr="009639DB">
              <w:rPr>
                <w:rFonts w:ascii="Trebuchet MS" w:hAnsi="Trebuchet MS"/>
                <w:i/>
                <w:sz w:val="20"/>
                <w:szCs w:val="20"/>
              </w:rPr>
              <w:t xml:space="preserve"> </w:t>
            </w:r>
            <w:proofErr w:type="spellStart"/>
            <w:r w:rsidRPr="009639DB">
              <w:rPr>
                <w:rFonts w:ascii="Trebuchet MS" w:hAnsi="Trebuchet MS"/>
                <w:i/>
                <w:sz w:val="20"/>
                <w:szCs w:val="20"/>
              </w:rPr>
              <w:t>incadrare</w:t>
            </w:r>
            <w:proofErr w:type="spellEnd"/>
            <w:r w:rsidRPr="009639DB">
              <w:rPr>
                <w:rFonts w:ascii="Trebuchet MS" w:hAnsi="Trebuchet MS"/>
                <w:i/>
                <w:sz w:val="20"/>
                <w:szCs w:val="20"/>
              </w:rPr>
              <w:t xml:space="preserve"> in  categoria </w:t>
            </w:r>
            <w:proofErr w:type="spellStart"/>
            <w:r w:rsidRPr="009639DB">
              <w:rPr>
                <w:rFonts w:ascii="Trebuchet MS" w:hAnsi="Trebuchet MS"/>
                <w:i/>
                <w:sz w:val="20"/>
                <w:szCs w:val="20"/>
              </w:rPr>
              <w:t>microintreprindere-intreprindere</w:t>
            </w:r>
            <w:proofErr w:type="spellEnd"/>
            <w:r w:rsidRPr="009639DB">
              <w:rPr>
                <w:rFonts w:ascii="Trebuchet MS" w:hAnsi="Trebuchet MS"/>
                <w:i/>
                <w:sz w:val="20"/>
                <w:szCs w:val="20"/>
              </w:rPr>
              <w:t xml:space="preserve"> mica</w:t>
            </w:r>
            <w:r w:rsidRPr="009639DB">
              <w:rPr>
                <w:rFonts w:ascii="Trebuchet MS" w:hAnsi="Trebuchet MS"/>
                <w:sz w:val="20"/>
                <w:szCs w:val="20"/>
              </w:rPr>
              <w:t xml:space="preserve"> cf. Legii nr. 346/2004, daca:</w:t>
            </w:r>
          </w:p>
          <w:p w14:paraId="7BC86CB5"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a) Declarația este semnata de persoana autorizata sa reprezinte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conform actului constitutiv / de persoana din cadrul întreprinderii împuternicită prin procură notarială de către persoana autorizată legal conform actului constitutiv.</w:t>
            </w:r>
          </w:p>
          <w:p w14:paraId="52FF6146"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situația în care reprezentantul legal al </w:t>
            </w:r>
            <w:proofErr w:type="spellStart"/>
            <w:r w:rsidRPr="009639DB">
              <w:rPr>
                <w:rFonts w:ascii="Trebuchet MS" w:hAnsi="Trebuchet MS"/>
                <w:sz w:val="20"/>
                <w:szCs w:val="20"/>
              </w:rPr>
              <w:t>intreprinderii</w:t>
            </w:r>
            <w:proofErr w:type="spellEnd"/>
            <w:r w:rsidRPr="009639DB">
              <w:rPr>
                <w:rFonts w:ascii="Trebuchet MS" w:hAnsi="Trebuchet MS"/>
                <w:sz w:val="20"/>
                <w:szCs w:val="20"/>
              </w:rPr>
              <w:t xml:space="preserve">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2A43AEA5" w14:textId="77777777" w:rsidR="00924803" w:rsidRPr="009639DB" w:rsidRDefault="00924803" w:rsidP="00E77D5C">
            <w:pPr>
              <w:spacing w:before="120" w:after="120" w:line="240" w:lineRule="auto"/>
              <w:ind w:left="113"/>
              <w:rPr>
                <w:rFonts w:ascii="Trebuchet MS" w:hAnsi="Trebuchet MS"/>
                <w:sz w:val="20"/>
                <w:szCs w:val="20"/>
              </w:rPr>
            </w:pPr>
          </w:p>
          <w:p w14:paraId="018FBF38" w14:textId="77777777" w:rsidR="00924803" w:rsidRPr="009639DB" w:rsidRDefault="00924803" w:rsidP="00E77D5C">
            <w:pPr>
              <w:spacing w:before="120" w:after="120" w:line="240" w:lineRule="auto"/>
              <w:ind w:left="113"/>
              <w:rPr>
                <w:rFonts w:ascii="Trebuchet MS" w:hAnsi="Trebuchet MS"/>
                <w:i/>
                <w:sz w:val="20"/>
                <w:szCs w:val="20"/>
              </w:rPr>
            </w:pPr>
            <w:r w:rsidRPr="009639DB">
              <w:rPr>
                <w:rFonts w:ascii="Trebuchet MS" w:hAnsi="Trebuchet MS"/>
                <w:b/>
                <w:sz w:val="20"/>
                <w:szCs w:val="20"/>
              </w:rPr>
              <w:t>Notă</w:t>
            </w:r>
            <w:r w:rsidRPr="009639DB">
              <w:rPr>
                <w:rFonts w:ascii="Trebuchet MS" w:hAnsi="Trebuchet MS"/>
                <w:i/>
                <w:sz w:val="20"/>
                <w:szCs w:val="20"/>
              </w:rPr>
              <w:t>: În situația în care aceste documente nu au fost depuse conform Cererii de Finanțare la Secțiunea ”Alte documente”, expertul le va solicita prin formularul E3.4</w:t>
            </w:r>
          </w:p>
          <w:p w14:paraId="02A78191" w14:textId="77777777" w:rsidR="00924803" w:rsidRPr="009639DB" w:rsidRDefault="00924803" w:rsidP="00E77D5C">
            <w:pPr>
              <w:spacing w:before="120" w:after="120" w:line="240" w:lineRule="auto"/>
              <w:ind w:left="113"/>
              <w:rPr>
                <w:rFonts w:ascii="Trebuchet MS" w:hAnsi="Trebuchet MS"/>
                <w:sz w:val="20"/>
                <w:szCs w:val="20"/>
              </w:rPr>
            </w:pPr>
          </w:p>
          <w:p w14:paraId="6F225052"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b) </w:t>
            </w:r>
            <w:r w:rsidRPr="009639DB">
              <w:rPr>
                <w:rFonts w:ascii="Trebuchet MS" w:hAnsi="Trebuchet MS"/>
                <w:b/>
                <w:sz w:val="20"/>
                <w:szCs w:val="20"/>
              </w:rPr>
              <w:t xml:space="preserve">solicitantul se </w:t>
            </w:r>
            <w:proofErr w:type="spellStart"/>
            <w:r w:rsidRPr="009639DB">
              <w:rPr>
                <w:rFonts w:ascii="Trebuchet MS" w:hAnsi="Trebuchet MS"/>
                <w:b/>
                <w:sz w:val="20"/>
                <w:szCs w:val="20"/>
              </w:rPr>
              <w:t>incadreaza</w:t>
            </w:r>
            <w:proofErr w:type="spellEnd"/>
            <w:r w:rsidRPr="009639DB">
              <w:rPr>
                <w:rFonts w:ascii="Trebuchet MS" w:hAnsi="Trebuchet MS"/>
                <w:b/>
                <w:sz w:val="20"/>
                <w:szCs w:val="20"/>
              </w:rPr>
              <w:t xml:space="preserve"> in categoria </w:t>
            </w:r>
            <w:proofErr w:type="spellStart"/>
            <w:r w:rsidRPr="009639DB">
              <w:rPr>
                <w:rFonts w:ascii="Trebuchet MS" w:hAnsi="Trebuchet MS"/>
                <w:b/>
                <w:sz w:val="20"/>
                <w:szCs w:val="20"/>
              </w:rPr>
              <w:t>microintreprinderilor</w:t>
            </w:r>
            <w:proofErr w:type="spellEnd"/>
            <w:r w:rsidRPr="009639DB">
              <w:rPr>
                <w:rFonts w:ascii="Trebuchet MS" w:hAnsi="Trebuchet MS"/>
                <w:b/>
                <w:sz w:val="20"/>
                <w:szCs w:val="20"/>
              </w:rPr>
              <w:t>/</w:t>
            </w:r>
            <w:proofErr w:type="spellStart"/>
            <w:r w:rsidRPr="009639DB">
              <w:rPr>
                <w:rFonts w:ascii="Trebuchet MS" w:hAnsi="Trebuchet MS"/>
                <w:b/>
                <w:sz w:val="20"/>
                <w:szCs w:val="20"/>
              </w:rPr>
              <w:t>intreprinderilor</w:t>
            </w:r>
            <w:proofErr w:type="spellEnd"/>
            <w:r w:rsidRPr="009639DB">
              <w:rPr>
                <w:rFonts w:ascii="Trebuchet MS" w:hAnsi="Trebuchet MS"/>
                <w:b/>
                <w:sz w:val="20"/>
                <w:szCs w:val="20"/>
              </w:rPr>
              <w:t xml:space="preserve"> mici</w:t>
            </w:r>
            <w:r w:rsidRPr="009639DB">
              <w:rPr>
                <w:rFonts w:ascii="Trebuchet MS" w:hAnsi="Trebuchet MS"/>
                <w:sz w:val="20"/>
                <w:szCs w:val="20"/>
              </w:rPr>
              <w:t xml:space="preserve"> (până la 9 </w:t>
            </w:r>
            <w:proofErr w:type="spellStart"/>
            <w:r w:rsidRPr="009639DB">
              <w:rPr>
                <w:rFonts w:ascii="Trebuchet MS" w:hAnsi="Trebuchet MS"/>
                <w:sz w:val="20"/>
                <w:szCs w:val="20"/>
              </w:rPr>
              <w:t>salariati</w:t>
            </w:r>
            <w:proofErr w:type="spellEnd"/>
            <w:r w:rsidRPr="009639DB">
              <w:rPr>
                <w:rFonts w:ascii="Trebuchet MS" w:hAnsi="Trebuchet MS"/>
                <w:sz w:val="20"/>
                <w:szCs w:val="20"/>
              </w:rPr>
              <w:t xml:space="preserve">, o cifra de afaceri anuală netă sau active totale de până la 2 milioane euro pentru </w:t>
            </w:r>
            <w:proofErr w:type="spellStart"/>
            <w:r w:rsidRPr="009639DB">
              <w:rPr>
                <w:rFonts w:ascii="Trebuchet MS" w:hAnsi="Trebuchet MS"/>
                <w:sz w:val="20"/>
                <w:szCs w:val="20"/>
              </w:rPr>
              <w:t>microintreprindere</w:t>
            </w:r>
            <w:proofErr w:type="spellEnd"/>
            <w:r w:rsidRPr="009639DB">
              <w:rPr>
                <w:rFonts w:ascii="Trebuchet MS" w:hAnsi="Trebuchet MS"/>
                <w:sz w:val="20"/>
                <w:szCs w:val="20"/>
              </w:rPr>
              <w:t xml:space="preserve"> si între 10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49 de </w:t>
            </w:r>
            <w:proofErr w:type="spellStart"/>
            <w:r w:rsidRPr="009639DB">
              <w:rPr>
                <w:rFonts w:ascii="Trebuchet MS" w:hAnsi="Trebuchet MS"/>
                <w:sz w:val="20"/>
                <w:szCs w:val="20"/>
              </w:rPr>
              <w:t>salariaţi</w:t>
            </w:r>
            <w:proofErr w:type="spellEnd"/>
            <w:r w:rsidRPr="009639DB">
              <w:rPr>
                <w:rFonts w:ascii="Trebuchet MS" w:hAnsi="Trebuchet MS"/>
                <w:sz w:val="20"/>
                <w:szCs w:val="20"/>
              </w:rPr>
              <w:t>,</w:t>
            </w:r>
            <w:r w:rsidRPr="009639DB">
              <w:rPr>
                <w:rFonts w:ascii="Trebuchet MS" w:hAnsi="Trebuchet MS"/>
                <w:b/>
                <w:sz w:val="20"/>
                <w:szCs w:val="20"/>
              </w:rPr>
              <w:t xml:space="preserve"> </w:t>
            </w:r>
            <w:r w:rsidRPr="009639DB">
              <w:rPr>
                <w:rFonts w:ascii="Trebuchet MS" w:hAnsi="Trebuchet MS"/>
                <w:sz w:val="20"/>
                <w:szCs w:val="20"/>
              </w:rPr>
              <w:t xml:space="preserve">cifră de afaceri anuală netă sau active totale de până la 10 milioane euro, echivalent în lei, pentru </w:t>
            </w:r>
            <w:proofErr w:type="spellStart"/>
            <w:r w:rsidRPr="009639DB">
              <w:rPr>
                <w:rFonts w:ascii="Trebuchet MS" w:hAnsi="Trebuchet MS"/>
                <w:sz w:val="20"/>
                <w:szCs w:val="20"/>
              </w:rPr>
              <w:t>intreprindere</w:t>
            </w:r>
            <w:proofErr w:type="spellEnd"/>
            <w:r w:rsidRPr="009639DB">
              <w:rPr>
                <w:rFonts w:ascii="Trebuchet MS" w:hAnsi="Trebuchet MS"/>
                <w:sz w:val="20"/>
                <w:szCs w:val="20"/>
              </w:rPr>
              <w:t xml:space="preserve"> mică). </w:t>
            </w:r>
          </w:p>
          <w:p w14:paraId="12704B6B"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Pentru verificarea cifrei de afaceri din contul de profit și pierdere conversia se face la cursul BNR </w:t>
            </w:r>
            <w:r w:rsidRPr="009639DB">
              <w:rPr>
                <w:rFonts w:ascii="Trebuchet MS" w:hAnsi="Trebuchet MS"/>
                <w:sz w:val="20"/>
                <w:szCs w:val="20"/>
              </w:rPr>
              <w:lastRenderedPageBreak/>
              <w:t>din data de 31 decembrie, anul pentru care a fost întocmit bilanțul</w:t>
            </w:r>
          </w:p>
          <w:p w14:paraId="790A0921" w14:textId="77777777"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b/>
                <w:sz w:val="20"/>
                <w:szCs w:val="20"/>
              </w:rPr>
              <w:t>Pentru întreprinderile autonome:</w:t>
            </w:r>
          </w:p>
          <w:p w14:paraId="110D3F36"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w:t>
            </w:r>
            <w:r w:rsidRPr="009639DB">
              <w:rPr>
                <w:rFonts w:ascii="Trebuchet MS" w:hAnsi="Trebuchet MS"/>
                <w:sz w:val="20"/>
                <w:szCs w:val="20"/>
              </w:rPr>
              <w:t xml:space="preserve"> se verifică în aplicația RECOM online structura acționariatului în amonte și aval, pentru verificarea tipului de întreprindere autonomă conform informațiilor prezentate în Doc. 10</w:t>
            </w:r>
          </w:p>
          <w:p w14:paraId="443EB6C9"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 se verifică dacă datele din Doc. 10 corespund cu datele din Doc. 2 </w:t>
            </w:r>
            <w:proofErr w:type="spellStart"/>
            <w:r w:rsidRPr="009639DB">
              <w:rPr>
                <w:rFonts w:ascii="Trebuchet MS" w:hAnsi="Trebuchet MS"/>
                <w:i/>
                <w:sz w:val="20"/>
                <w:szCs w:val="20"/>
              </w:rPr>
              <w:t>Situaţiile</w:t>
            </w:r>
            <w:proofErr w:type="spellEnd"/>
            <w:r w:rsidRPr="009639DB">
              <w:rPr>
                <w:rFonts w:ascii="Trebuchet MS" w:hAnsi="Trebuchet MS"/>
                <w:i/>
                <w:sz w:val="20"/>
                <w:szCs w:val="20"/>
              </w:rPr>
              <w:t xml:space="preserve"> financiare / </w:t>
            </w:r>
            <w:proofErr w:type="spellStart"/>
            <w:r w:rsidRPr="009639DB">
              <w:rPr>
                <w:rFonts w:ascii="Trebuchet MS" w:hAnsi="Trebuchet MS"/>
                <w:i/>
                <w:sz w:val="20"/>
                <w:szCs w:val="20"/>
              </w:rPr>
              <w:t>bilanţ</w:t>
            </w:r>
            <w:proofErr w:type="spellEnd"/>
            <w:r w:rsidRPr="009639DB">
              <w:rPr>
                <w:rFonts w:ascii="Trebuchet MS" w:hAnsi="Trebuchet MS"/>
                <w:i/>
                <w:sz w:val="20"/>
                <w:szCs w:val="20"/>
              </w:rPr>
              <w:t xml:space="preserve"> – formularul 10 si formularul 30</w:t>
            </w:r>
            <w:r w:rsidRPr="009639DB">
              <w:rPr>
                <w:rFonts w:ascii="Trebuchet MS" w:hAnsi="Trebuchet MS"/>
                <w:sz w:val="20"/>
                <w:szCs w:val="20"/>
              </w:rPr>
              <w:t xml:space="preserve"> </w:t>
            </w:r>
            <w:proofErr w:type="spellStart"/>
            <w:r w:rsidRPr="009639DB">
              <w:rPr>
                <w:rFonts w:ascii="Trebuchet MS" w:hAnsi="Trebuchet MS"/>
                <w:sz w:val="20"/>
                <w:szCs w:val="20"/>
              </w:rPr>
              <w:t>informatii</w:t>
            </w:r>
            <w:proofErr w:type="spellEnd"/>
            <w:r w:rsidRPr="009639DB">
              <w:rPr>
                <w:rFonts w:ascii="Trebuchet MS" w:hAnsi="Trebuchet MS"/>
                <w:sz w:val="20"/>
                <w:szCs w:val="20"/>
              </w:rPr>
              <w:t xml:space="preserve"> referitoare la </w:t>
            </w:r>
            <w:proofErr w:type="spellStart"/>
            <w:r w:rsidRPr="009639DB">
              <w:rPr>
                <w:rFonts w:ascii="Trebuchet MS" w:hAnsi="Trebuchet MS"/>
                <w:sz w:val="20"/>
                <w:szCs w:val="20"/>
              </w:rPr>
              <w:t>numarul</w:t>
            </w:r>
            <w:proofErr w:type="spellEnd"/>
            <w:r w:rsidRPr="009639DB">
              <w:rPr>
                <w:rFonts w:ascii="Trebuchet MS" w:hAnsi="Trebuchet MS"/>
                <w:sz w:val="20"/>
                <w:szCs w:val="20"/>
              </w:rPr>
              <w:t xml:space="preserve"> mediu de </w:t>
            </w:r>
            <w:proofErr w:type="spellStart"/>
            <w:r w:rsidRPr="009639DB">
              <w:rPr>
                <w:rFonts w:ascii="Trebuchet MS" w:hAnsi="Trebuchet MS"/>
                <w:sz w:val="20"/>
                <w:szCs w:val="20"/>
              </w:rPr>
              <w:t>salariati</w:t>
            </w:r>
            <w:proofErr w:type="spellEnd"/>
            <w:r w:rsidRPr="009639DB">
              <w:rPr>
                <w:rFonts w:ascii="Trebuchet MS" w:hAnsi="Trebuchet MS"/>
                <w:sz w:val="20"/>
                <w:szCs w:val="20"/>
              </w:rPr>
              <w:t>, cifra de afaceri și active totale</w:t>
            </w:r>
          </w:p>
          <w:p w14:paraId="34F71164"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Pentru verificarea </w:t>
            </w:r>
            <w:r w:rsidRPr="009639DB">
              <w:rPr>
                <w:rFonts w:ascii="Trebuchet MS" w:hAnsi="Trebuchet MS"/>
                <w:b/>
                <w:sz w:val="20"/>
                <w:szCs w:val="20"/>
              </w:rPr>
              <w:t>cifrei de afacer</w:t>
            </w:r>
            <w:r w:rsidRPr="009639DB">
              <w:rPr>
                <w:rFonts w:ascii="Trebuchet MS" w:hAnsi="Trebuchet MS"/>
                <w:sz w:val="20"/>
                <w:szCs w:val="20"/>
              </w:rPr>
              <w:t xml:space="preserve">i </w:t>
            </w:r>
            <w:r w:rsidRPr="009639DB">
              <w:rPr>
                <w:rFonts w:ascii="Trebuchet MS" w:hAnsi="Trebuchet MS"/>
                <w:b/>
                <w:sz w:val="20"/>
                <w:szCs w:val="20"/>
              </w:rPr>
              <w:t>și a activelor totale</w:t>
            </w:r>
            <w:r w:rsidRPr="009639DB">
              <w:rPr>
                <w:rFonts w:ascii="Trebuchet MS" w:hAnsi="Trebuchet MS"/>
                <w:sz w:val="20"/>
                <w:szCs w:val="20"/>
              </w:rPr>
              <w:t xml:space="preserve"> din contul de profit si pierdere, conversia se face la cursul BNR din 31 decembrie, anul pentru care s-a </w:t>
            </w:r>
            <w:proofErr w:type="spellStart"/>
            <w:r w:rsidRPr="009639DB">
              <w:rPr>
                <w:rFonts w:ascii="Trebuchet MS" w:hAnsi="Trebuchet MS"/>
                <w:sz w:val="20"/>
                <w:szCs w:val="20"/>
              </w:rPr>
              <w:t>intocmit</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bilantul</w:t>
            </w:r>
            <w:proofErr w:type="spellEnd"/>
            <w:r w:rsidRPr="009639DB">
              <w:rPr>
                <w:rFonts w:ascii="Trebuchet MS" w:hAnsi="Trebuchet MS"/>
                <w:sz w:val="20"/>
                <w:szCs w:val="20"/>
              </w:rPr>
              <w:t xml:space="preserve">. </w:t>
            </w:r>
          </w:p>
          <w:p w14:paraId="0562F10A"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Pentru întreprinderile autonome nou înființate verificarea se face doar pe baza informațiilor prezentate de solicitant în Doc. 10 </w:t>
            </w:r>
          </w:p>
          <w:p w14:paraId="3FC5B997" w14:textId="77777777" w:rsidR="00924803" w:rsidRPr="009639DB" w:rsidRDefault="00924803" w:rsidP="00E77D5C">
            <w:pPr>
              <w:spacing w:before="120" w:after="120" w:line="240" w:lineRule="auto"/>
              <w:ind w:left="113"/>
              <w:rPr>
                <w:rFonts w:ascii="Trebuchet MS" w:hAnsi="Trebuchet MS"/>
                <w:b/>
                <w:sz w:val="20"/>
                <w:szCs w:val="20"/>
              </w:rPr>
            </w:pPr>
          </w:p>
          <w:p w14:paraId="1F6DAF19"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Pentru</w:t>
            </w:r>
            <w:r w:rsidRPr="009639DB">
              <w:rPr>
                <w:rFonts w:ascii="Trebuchet MS" w:hAnsi="Trebuchet MS"/>
                <w:sz w:val="20"/>
                <w:szCs w:val="20"/>
              </w:rPr>
              <w:t xml:space="preserve"> </w:t>
            </w:r>
            <w:proofErr w:type="spellStart"/>
            <w:r w:rsidRPr="009639DB">
              <w:rPr>
                <w:rFonts w:ascii="Trebuchet MS" w:hAnsi="Trebuchet MS"/>
                <w:b/>
                <w:sz w:val="20"/>
                <w:szCs w:val="20"/>
              </w:rPr>
              <w:t>intreprinderile</w:t>
            </w:r>
            <w:proofErr w:type="spellEnd"/>
            <w:r w:rsidRPr="009639DB">
              <w:rPr>
                <w:rFonts w:ascii="Trebuchet MS" w:hAnsi="Trebuchet MS"/>
                <w:b/>
                <w:sz w:val="20"/>
                <w:szCs w:val="20"/>
              </w:rPr>
              <w:t xml:space="preserve"> partenere și/sau legate:</w:t>
            </w:r>
            <w:r w:rsidRPr="009639DB">
              <w:rPr>
                <w:rFonts w:ascii="Trebuchet MS" w:hAnsi="Trebuchet MS"/>
                <w:sz w:val="20"/>
                <w:szCs w:val="20"/>
              </w:rPr>
              <w:t xml:space="preserve"> </w:t>
            </w:r>
          </w:p>
          <w:p w14:paraId="4DE3125F"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se verifică în aplicația RECOM online structura acționariatului în amonte și aval pentru verificarea tipului de întreprindere conform informațiilor prezentate în Doc. 10 (partenere și/sau legate)</w:t>
            </w:r>
          </w:p>
          <w:p w14:paraId="1B449A82"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 se verifica </w:t>
            </w:r>
            <w:proofErr w:type="spellStart"/>
            <w:r w:rsidRPr="009639DB">
              <w:rPr>
                <w:rFonts w:ascii="Trebuchet MS" w:hAnsi="Trebuchet MS"/>
                <w:sz w:val="20"/>
                <w:szCs w:val="20"/>
              </w:rPr>
              <w:t>numarul</w:t>
            </w:r>
            <w:proofErr w:type="spellEnd"/>
            <w:r w:rsidRPr="009639DB">
              <w:rPr>
                <w:rFonts w:ascii="Trebuchet MS" w:hAnsi="Trebuchet MS"/>
                <w:sz w:val="20"/>
                <w:szCs w:val="20"/>
              </w:rPr>
              <w:t xml:space="preserve"> mediu de </w:t>
            </w:r>
            <w:proofErr w:type="spellStart"/>
            <w:r w:rsidRPr="009639DB">
              <w:rPr>
                <w:rFonts w:ascii="Trebuchet MS" w:hAnsi="Trebuchet MS"/>
                <w:sz w:val="20"/>
                <w:szCs w:val="20"/>
              </w:rPr>
              <w:t>salariati</w:t>
            </w:r>
            <w:proofErr w:type="spellEnd"/>
            <w:r w:rsidRPr="009639DB">
              <w:rPr>
                <w:rFonts w:ascii="Trebuchet MS" w:hAnsi="Trebuchet MS"/>
                <w:sz w:val="20"/>
                <w:szCs w:val="20"/>
              </w:rPr>
              <w:t xml:space="preserve"> și  cifra de afaceri/active totale în Doc 10 - Cap I. și daca persoana </w:t>
            </w:r>
            <w:proofErr w:type="spellStart"/>
            <w:r w:rsidRPr="009639DB">
              <w:rPr>
                <w:rFonts w:ascii="Trebuchet MS" w:hAnsi="Trebuchet MS"/>
                <w:sz w:val="20"/>
                <w:szCs w:val="20"/>
              </w:rPr>
              <w:t>imputernicita</w:t>
            </w:r>
            <w:proofErr w:type="spellEnd"/>
            <w:r w:rsidRPr="009639DB">
              <w:rPr>
                <w:rFonts w:ascii="Trebuchet MS" w:hAnsi="Trebuchet MS"/>
                <w:sz w:val="20"/>
                <w:szCs w:val="20"/>
              </w:rPr>
              <w:t xml:space="preserve"> sa reprezinte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a completat si semnat Cap II- </w:t>
            </w:r>
            <w:r w:rsidRPr="009639DB">
              <w:rPr>
                <w:rFonts w:ascii="Trebuchet MS" w:hAnsi="Trebuchet MS"/>
                <w:i/>
                <w:sz w:val="20"/>
                <w:szCs w:val="20"/>
              </w:rPr>
              <w:t xml:space="preserve">Calculul pentru </w:t>
            </w:r>
            <w:proofErr w:type="spellStart"/>
            <w:r w:rsidRPr="009639DB">
              <w:rPr>
                <w:rFonts w:ascii="Trebuchet MS" w:hAnsi="Trebuchet MS"/>
                <w:i/>
                <w:sz w:val="20"/>
                <w:szCs w:val="20"/>
              </w:rPr>
              <w:t>intreprinderi</w:t>
            </w:r>
            <w:proofErr w:type="spellEnd"/>
            <w:r w:rsidRPr="009639DB">
              <w:rPr>
                <w:rFonts w:ascii="Trebuchet MS" w:hAnsi="Trebuchet MS"/>
                <w:i/>
                <w:sz w:val="20"/>
                <w:szCs w:val="20"/>
              </w:rPr>
              <w:t xml:space="preserve"> partenere sau legate</w:t>
            </w:r>
            <w:r w:rsidRPr="009639DB">
              <w:rPr>
                <w:rFonts w:ascii="Trebuchet MS" w:hAnsi="Trebuchet MS"/>
                <w:sz w:val="20"/>
                <w:szCs w:val="20"/>
              </w:rPr>
              <w:t>.</w:t>
            </w:r>
          </w:p>
          <w:p w14:paraId="31E83875"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Verificarea </w:t>
            </w:r>
            <w:proofErr w:type="spellStart"/>
            <w:r w:rsidRPr="009639DB">
              <w:rPr>
                <w:rFonts w:ascii="Trebuchet MS" w:hAnsi="Trebuchet MS"/>
                <w:sz w:val="20"/>
                <w:szCs w:val="20"/>
              </w:rPr>
              <w:t>precizarilor</w:t>
            </w:r>
            <w:proofErr w:type="spellEnd"/>
            <w:r w:rsidRPr="009639DB">
              <w:rPr>
                <w:rFonts w:ascii="Trebuchet MS" w:hAnsi="Trebuchet MS"/>
                <w:sz w:val="20"/>
                <w:szCs w:val="20"/>
              </w:rPr>
              <w:t xml:space="preserve"> din Doc.10 cu privire la societatea partenera și/sau legata, se va face prin </w:t>
            </w:r>
            <w:r w:rsidRPr="009639DB">
              <w:rPr>
                <w:rFonts w:ascii="Trebuchet MS" w:hAnsi="Trebuchet MS"/>
                <w:b/>
                <w:sz w:val="20"/>
                <w:szCs w:val="20"/>
              </w:rPr>
              <w:t xml:space="preserve">verificarea solicitantului si </w:t>
            </w:r>
            <w:proofErr w:type="spellStart"/>
            <w:r w:rsidRPr="009639DB">
              <w:rPr>
                <w:rFonts w:ascii="Trebuchet MS" w:hAnsi="Trebuchet MS"/>
                <w:b/>
                <w:sz w:val="20"/>
                <w:szCs w:val="20"/>
              </w:rPr>
              <w:t>actionarilor</w:t>
            </w:r>
            <w:proofErr w:type="spellEnd"/>
            <w:r w:rsidRPr="009639DB">
              <w:rPr>
                <w:rFonts w:ascii="Trebuchet MS" w:hAnsi="Trebuchet MS"/>
                <w:b/>
                <w:sz w:val="20"/>
                <w:szCs w:val="20"/>
              </w:rPr>
              <w:t xml:space="preserve"> / </w:t>
            </w:r>
            <w:proofErr w:type="spellStart"/>
            <w:r w:rsidRPr="009639DB">
              <w:rPr>
                <w:rFonts w:ascii="Trebuchet MS" w:hAnsi="Trebuchet MS"/>
                <w:b/>
                <w:sz w:val="20"/>
                <w:szCs w:val="20"/>
              </w:rPr>
              <w:t>asociatilor</w:t>
            </w:r>
            <w:proofErr w:type="spellEnd"/>
            <w:r w:rsidRPr="009639DB">
              <w:rPr>
                <w:rFonts w:ascii="Trebuchet MS" w:hAnsi="Trebuchet MS"/>
                <w:sz w:val="20"/>
                <w:szCs w:val="20"/>
              </w:rPr>
              <w:t xml:space="preserve"> în baza de date a serviciului online RECOM. </w:t>
            </w:r>
          </w:p>
          <w:p w14:paraId="34CAA211"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Această verificare se realizează </w:t>
            </w:r>
            <w:r w:rsidRPr="009639DB">
              <w:rPr>
                <w:rFonts w:ascii="Trebuchet MS" w:hAnsi="Trebuchet MS"/>
                <w:b/>
                <w:sz w:val="20"/>
                <w:szCs w:val="20"/>
              </w:rPr>
              <w:t xml:space="preserve">în amonte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aval</w:t>
            </w:r>
            <w:r w:rsidRPr="009639DB">
              <w:rPr>
                <w:rFonts w:ascii="Trebuchet MS" w:hAnsi="Trebuchet MS"/>
                <w:sz w:val="20"/>
                <w:szCs w:val="20"/>
              </w:rPr>
              <w:t xml:space="preserve">, dacă solicitantul are in structura capitalului alte persoane juridice sau </w:t>
            </w:r>
            <w:proofErr w:type="spellStart"/>
            <w:r w:rsidRPr="009639DB">
              <w:rPr>
                <w:rFonts w:ascii="Trebuchet MS" w:hAnsi="Trebuchet MS"/>
                <w:sz w:val="20"/>
                <w:szCs w:val="20"/>
              </w:rPr>
              <w:t>asociati</w:t>
            </w:r>
            <w:proofErr w:type="spellEnd"/>
            <w:r w:rsidRPr="009639DB">
              <w:rPr>
                <w:rFonts w:ascii="Trebuchet MS" w:hAnsi="Trebuchet MS"/>
                <w:sz w:val="20"/>
                <w:szCs w:val="20"/>
              </w:rPr>
              <w:t xml:space="preserve"> / </w:t>
            </w:r>
            <w:proofErr w:type="spellStart"/>
            <w:r w:rsidRPr="009639DB">
              <w:rPr>
                <w:rFonts w:ascii="Trebuchet MS" w:hAnsi="Trebuchet MS"/>
                <w:sz w:val="20"/>
                <w:szCs w:val="20"/>
              </w:rPr>
              <w:t>actionari</w:t>
            </w:r>
            <w:proofErr w:type="spellEnd"/>
            <w:r w:rsidRPr="009639DB">
              <w:rPr>
                <w:rFonts w:ascii="Trebuchet MS" w:hAnsi="Trebuchet MS"/>
                <w:sz w:val="20"/>
                <w:szCs w:val="20"/>
              </w:rPr>
              <w:t xml:space="preserve"> sau dacă se </w:t>
            </w:r>
            <w:proofErr w:type="spellStart"/>
            <w:r w:rsidRPr="009639DB">
              <w:rPr>
                <w:rFonts w:ascii="Trebuchet MS" w:hAnsi="Trebuchet MS"/>
                <w:sz w:val="20"/>
                <w:szCs w:val="20"/>
              </w:rPr>
              <w:t>regaseşte</w:t>
            </w:r>
            <w:proofErr w:type="spellEnd"/>
            <w:r w:rsidRPr="009639DB">
              <w:rPr>
                <w:rFonts w:ascii="Trebuchet MS" w:hAnsi="Trebuchet MS"/>
                <w:sz w:val="20"/>
                <w:szCs w:val="20"/>
              </w:rPr>
              <w:t xml:space="preserve"> ca asociat/</w:t>
            </w:r>
            <w:proofErr w:type="spellStart"/>
            <w:r w:rsidRPr="009639DB">
              <w:rPr>
                <w:rFonts w:ascii="Trebuchet MS" w:hAnsi="Trebuchet MS"/>
                <w:sz w:val="20"/>
                <w:szCs w:val="20"/>
              </w:rPr>
              <w:t>acţionar</w:t>
            </w:r>
            <w:proofErr w:type="spellEnd"/>
            <w:r w:rsidRPr="009639DB">
              <w:rPr>
                <w:rFonts w:ascii="Trebuchet MS" w:hAnsi="Trebuchet MS"/>
                <w:sz w:val="20"/>
                <w:szCs w:val="20"/>
              </w:rPr>
              <w:t xml:space="preserve"> în structura capitalului social al  altor  persoane juridice.</w:t>
            </w:r>
          </w:p>
          <w:p w14:paraId="5CB83D8A"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Partenere</w:t>
            </w:r>
            <w:r w:rsidRPr="009639DB">
              <w:rPr>
                <w:rFonts w:ascii="Trebuchet MS" w:hAnsi="Trebuchet MS"/>
                <w:sz w:val="20"/>
                <w:szCs w:val="20"/>
              </w:rPr>
              <w:t>:</w:t>
            </w:r>
          </w:p>
          <w:p w14:paraId="231DCF65"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lastRenderedPageBreak/>
              <w:t xml:space="preserve">Se verifică dacă în structura lui există entități </w:t>
            </w:r>
            <w:r w:rsidRPr="009639DB">
              <w:rPr>
                <w:rFonts w:ascii="Trebuchet MS" w:hAnsi="Trebuchet MS"/>
                <w:b/>
                <w:sz w:val="20"/>
                <w:szCs w:val="20"/>
              </w:rPr>
              <w:t>persoane juridice</w:t>
            </w:r>
            <w:r w:rsidRPr="009639DB">
              <w:rPr>
                <w:rFonts w:ascii="Trebuchet MS" w:hAnsi="Trebuchet MS"/>
                <w:sz w:val="20"/>
                <w:szCs w:val="20"/>
              </w:rPr>
              <w:t xml:space="preserve"> care dețin mai mult de 25 % sau solicitantul deține mai mult de 25% din capitalul altei/altor persoane juridice.</w:t>
            </w:r>
          </w:p>
          <w:p w14:paraId="49AA1D9F" w14:textId="77777777" w:rsidR="00924803" w:rsidRPr="009639DB" w:rsidRDefault="00924803" w:rsidP="00E77D5C">
            <w:pPr>
              <w:spacing w:before="120" w:after="120" w:line="240" w:lineRule="auto"/>
              <w:ind w:left="113"/>
              <w:rPr>
                <w:rFonts w:ascii="Trebuchet MS" w:hAnsi="Trebuchet MS"/>
                <w:i/>
                <w:sz w:val="20"/>
                <w:szCs w:val="20"/>
                <w:u w:val="single"/>
              </w:rPr>
            </w:pPr>
            <w:r w:rsidRPr="009639DB">
              <w:rPr>
                <w:rFonts w:ascii="Trebuchet MS" w:hAnsi="Trebuchet MS"/>
                <w:sz w:val="20"/>
                <w:szCs w:val="20"/>
              </w:rPr>
              <w:t xml:space="preserve">Dacă DA, se verifică calculul efectuat în Doc. 10, pe baza situațiilor financiare ( informații care se regăsesc pe </w:t>
            </w:r>
            <w:r w:rsidRPr="009639DB">
              <w:rPr>
                <w:rFonts w:ascii="Trebuchet MS" w:hAnsi="Trebuchet MS"/>
                <w:sz w:val="20"/>
                <w:szCs w:val="20"/>
                <w:u w:val="single"/>
              </w:rPr>
              <w:t xml:space="preserve">portalul </w:t>
            </w:r>
            <w:r w:rsidRPr="009639DB">
              <w:rPr>
                <w:rFonts w:ascii="Trebuchet MS" w:hAnsi="Trebuchet MS"/>
                <w:i/>
                <w:sz w:val="20"/>
                <w:szCs w:val="20"/>
                <w:u w:val="single"/>
              </w:rPr>
              <w:t>m.finante.ro</w:t>
            </w:r>
            <w:r w:rsidRPr="009639DB">
              <w:rPr>
                <w:rFonts w:ascii="Trebuchet MS" w:hAnsi="Trebuchet MS"/>
                <w:sz w:val="20"/>
                <w:szCs w:val="20"/>
                <w:u w:val="single"/>
              </w:rPr>
              <w:t xml:space="preserve"> , Secțiunea </w:t>
            </w:r>
            <w:r w:rsidRPr="009639DB">
              <w:rPr>
                <w:rFonts w:ascii="Trebuchet MS" w:hAnsi="Trebuchet MS"/>
                <w:i/>
                <w:sz w:val="20"/>
                <w:szCs w:val="20"/>
                <w:u w:val="single"/>
              </w:rPr>
              <w:t>Informații</w:t>
            </w:r>
            <w:r w:rsidRPr="009639DB">
              <w:rPr>
                <w:rFonts w:ascii="Trebuchet MS" w:hAnsi="Trebuchet MS"/>
                <w:sz w:val="20"/>
                <w:szCs w:val="20"/>
                <w:u w:val="single"/>
              </w:rPr>
              <w:t xml:space="preserve"> </w:t>
            </w:r>
            <w:r w:rsidRPr="009639DB">
              <w:rPr>
                <w:rFonts w:ascii="Trebuchet MS" w:hAnsi="Trebuchet MS"/>
                <w:i/>
                <w:sz w:val="20"/>
                <w:szCs w:val="20"/>
                <w:u w:val="single"/>
              </w:rPr>
              <w:t>fiscale și bilanțuri).</w:t>
            </w:r>
          </w:p>
          <w:p w14:paraId="1E3F44FD" w14:textId="77777777" w:rsidR="00924803" w:rsidRPr="009639DB" w:rsidRDefault="00924803" w:rsidP="00E77D5C">
            <w:pPr>
              <w:spacing w:before="120" w:after="120" w:line="240" w:lineRule="auto"/>
              <w:ind w:left="113"/>
              <w:rPr>
                <w:rFonts w:ascii="Trebuchet MS" w:hAnsi="Trebuchet MS"/>
                <w:b/>
                <w:sz w:val="20"/>
                <w:szCs w:val="20"/>
                <w:u w:val="single"/>
              </w:rPr>
            </w:pPr>
            <w:r w:rsidRPr="009639DB">
              <w:rPr>
                <w:rFonts w:ascii="Trebuchet MS" w:hAnsi="Trebuchet MS"/>
                <w:b/>
                <w:sz w:val="20"/>
                <w:szCs w:val="20"/>
                <w:u w:val="single"/>
              </w:rPr>
              <w:t>Legate:</w:t>
            </w:r>
          </w:p>
          <w:p w14:paraId="7C466AC9" w14:textId="77777777" w:rsidR="00924803" w:rsidRPr="009639DB" w:rsidRDefault="00924803" w:rsidP="00E77D5C">
            <w:pPr>
              <w:spacing w:before="120" w:after="120" w:line="240" w:lineRule="auto"/>
              <w:ind w:left="113"/>
              <w:rPr>
                <w:rFonts w:ascii="Trebuchet MS" w:hAnsi="Trebuchet MS"/>
                <w:sz w:val="20"/>
                <w:szCs w:val="20"/>
                <w:u w:val="single"/>
              </w:rPr>
            </w:pPr>
            <w:r w:rsidRPr="009639DB">
              <w:rPr>
                <w:rFonts w:ascii="Trebuchet MS" w:hAnsi="Trebuchet MS"/>
                <w:sz w:val="20"/>
                <w:szCs w:val="20"/>
                <w:u w:val="single"/>
              </w:rPr>
              <w:t xml:space="preserve">Dacă se constată că sunt îndeplinite condițiile de întreprindere legată prin intermediul altor </w:t>
            </w:r>
            <w:r w:rsidRPr="009639DB">
              <w:rPr>
                <w:rFonts w:ascii="Trebuchet MS" w:hAnsi="Trebuchet MS"/>
                <w:b/>
                <w:sz w:val="20"/>
                <w:szCs w:val="20"/>
                <w:u w:val="single"/>
              </w:rPr>
              <w:t>persoane juridice</w:t>
            </w:r>
            <w:r w:rsidRPr="009639DB">
              <w:rPr>
                <w:rFonts w:ascii="Trebuchet MS" w:hAnsi="Trebuchet MS"/>
                <w:sz w:val="20"/>
                <w:szCs w:val="20"/>
                <w:u w:val="single"/>
              </w:rPr>
              <w:t xml:space="preserve"> </w:t>
            </w:r>
            <w:proofErr w:type="spellStart"/>
            <w:r w:rsidRPr="009639DB">
              <w:rPr>
                <w:rFonts w:ascii="Trebuchet MS" w:hAnsi="Trebuchet MS"/>
                <w:sz w:val="20"/>
                <w:szCs w:val="20"/>
                <w:u w:val="single"/>
              </w:rPr>
              <w:t>atfel</w:t>
            </w:r>
            <w:proofErr w:type="spellEnd"/>
            <w:r w:rsidRPr="009639DB">
              <w:rPr>
                <w:rFonts w:ascii="Trebuchet MS" w:hAnsi="Trebuchet MS"/>
                <w:sz w:val="20"/>
                <w:szCs w:val="20"/>
                <w:u w:val="single"/>
              </w:rPr>
              <w:t xml:space="preserve"> cum sunt definite în art. 4 </w:t>
            </w:r>
            <w:r w:rsidRPr="009639DB">
              <w:rPr>
                <w:rFonts w:ascii="Trebuchet MS" w:hAnsi="Trebuchet MS"/>
                <w:sz w:val="20"/>
                <w:szCs w:val="20"/>
                <w:u w:val="single"/>
                <w:vertAlign w:val="superscript"/>
              </w:rPr>
              <w:t xml:space="preserve">4, </w:t>
            </w:r>
            <w:r w:rsidRPr="009639DB">
              <w:rPr>
                <w:rFonts w:ascii="Trebuchet MS" w:hAnsi="Trebuchet MS"/>
                <w:sz w:val="20"/>
                <w:szCs w:val="20"/>
                <w:u w:val="single"/>
              </w:rPr>
              <w:t>din Legea nr. 346/2004, expertul</w:t>
            </w:r>
            <w:r w:rsidRPr="009639DB">
              <w:rPr>
                <w:rFonts w:ascii="Trebuchet MS" w:hAnsi="Trebuchet MS"/>
                <w:sz w:val="20"/>
                <w:szCs w:val="20"/>
                <w:u w:val="single"/>
                <w:vertAlign w:val="superscript"/>
              </w:rPr>
              <w:t xml:space="preserve"> </w:t>
            </w:r>
            <w:r w:rsidRPr="009639DB">
              <w:rPr>
                <w:rFonts w:ascii="Trebuchet MS" w:hAnsi="Trebuchet MS"/>
                <w:sz w:val="20"/>
                <w:szCs w:val="20"/>
                <w:u w:val="single"/>
              </w:rPr>
              <w:t xml:space="preserve"> verifică datele menționate în Doc. 10 în baza informațiilor </w:t>
            </w:r>
            <w:r w:rsidRPr="009639DB">
              <w:rPr>
                <w:rFonts w:ascii="Trebuchet MS" w:hAnsi="Trebuchet MS"/>
                <w:sz w:val="20"/>
                <w:szCs w:val="20"/>
              </w:rPr>
              <w:t xml:space="preserve">care se regăsesc pe </w:t>
            </w:r>
            <w:r w:rsidRPr="009639DB">
              <w:rPr>
                <w:rFonts w:ascii="Trebuchet MS" w:hAnsi="Trebuchet MS"/>
                <w:sz w:val="20"/>
                <w:szCs w:val="20"/>
                <w:u w:val="single"/>
              </w:rPr>
              <w:t xml:space="preserve">portalul </w:t>
            </w:r>
            <w:r w:rsidRPr="009639DB">
              <w:rPr>
                <w:rFonts w:ascii="Trebuchet MS" w:hAnsi="Trebuchet MS"/>
                <w:i/>
                <w:sz w:val="20"/>
                <w:szCs w:val="20"/>
                <w:u w:val="single"/>
              </w:rPr>
              <w:t>m.finante.ro</w:t>
            </w:r>
            <w:r w:rsidRPr="009639DB">
              <w:rPr>
                <w:rFonts w:ascii="Trebuchet MS" w:hAnsi="Trebuchet MS"/>
                <w:sz w:val="20"/>
                <w:szCs w:val="20"/>
                <w:u w:val="single"/>
              </w:rPr>
              <w:t xml:space="preserve">, Secțiunea </w:t>
            </w:r>
            <w:r w:rsidRPr="009639DB">
              <w:rPr>
                <w:rFonts w:ascii="Trebuchet MS" w:hAnsi="Trebuchet MS"/>
                <w:i/>
                <w:sz w:val="20"/>
                <w:szCs w:val="20"/>
                <w:u w:val="single"/>
              </w:rPr>
              <w:t>Informații</w:t>
            </w:r>
            <w:r w:rsidRPr="009639DB">
              <w:rPr>
                <w:rFonts w:ascii="Trebuchet MS" w:hAnsi="Trebuchet MS"/>
                <w:sz w:val="20"/>
                <w:szCs w:val="20"/>
                <w:u w:val="single"/>
              </w:rPr>
              <w:t xml:space="preserve"> </w:t>
            </w:r>
            <w:r w:rsidRPr="009639DB">
              <w:rPr>
                <w:rFonts w:ascii="Trebuchet MS" w:hAnsi="Trebuchet MS"/>
                <w:i/>
                <w:sz w:val="20"/>
                <w:szCs w:val="20"/>
                <w:u w:val="single"/>
              </w:rPr>
              <w:t>fiscale și bilanțuri.</w:t>
            </w:r>
          </w:p>
          <w:p w14:paraId="347B88CC"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situația în care în urma verificărilor expertul constată că informațiile din Doc.10 nu sunt conforme cu informațiile furnizate prin RECOM și pe </w:t>
            </w:r>
            <w:r w:rsidRPr="009639DB">
              <w:rPr>
                <w:rFonts w:ascii="Trebuchet MS" w:hAnsi="Trebuchet MS"/>
                <w:i/>
                <w:sz w:val="20"/>
                <w:szCs w:val="20"/>
              </w:rPr>
              <w:t>m.finanțe.ro</w:t>
            </w:r>
            <w:r w:rsidRPr="009639DB">
              <w:rPr>
                <w:rFonts w:ascii="Trebuchet MS" w:hAnsi="Trebuchet MS"/>
                <w:sz w:val="20"/>
                <w:szCs w:val="20"/>
              </w:rPr>
              <w:t>, va solicita prin formularul E 3.4, redepunerea Doc. 10 cu rectificarea informațiilor.</w:t>
            </w:r>
          </w:p>
          <w:p w14:paraId="023BC39E" w14:textId="77777777" w:rsidR="00924803" w:rsidRPr="009639DB" w:rsidRDefault="00924803" w:rsidP="00E77D5C">
            <w:pPr>
              <w:spacing w:before="120" w:after="120" w:line="240" w:lineRule="auto"/>
              <w:ind w:left="113"/>
              <w:rPr>
                <w:rFonts w:ascii="Trebuchet MS" w:hAnsi="Trebuchet MS"/>
                <w:b/>
                <w:sz w:val="20"/>
                <w:szCs w:val="20"/>
              </w:rPr>
            </w:pPr>
            <w:bookmarkStart w:id="7" w:name="_Toc487029161"/>
            <w:r w:rsidRPr="009639DB">
              <w:rPr>
                <w:rFonts w:ascii="Trebuchet MS" w:hAnsi="Trebuchet MS"/>
                <w:b/>
                <w:sz w:val="20"/>
                <w:szCs w:val="20"/>
              </w:rPr>
              <w:t>Persoane fizice</w:t>
            </w:r>
            <w:bookmarkEnd w:id="7"/>
            <w:r w:rsidRPr="009639DB">
              <w:rPr>
                <w:rFonts w:ascii="Trebuchet MS" w:hAnsi="Trebuchet MS"/>
                <w:b/>
                <w:sz w:val="20"/>
                <w:szCs w:val="20"/>
              </w:rPr>
              <w:t xml:space="preserve"> </w:t>
            </w:r>
          </w:p>
          <w:p w14:paraId="49CC3F24" w14:textId="77777777" w:rsidR="00924803" w:rsidRPr="009639DB" w:rsidRDefault="00924803" w:rsidP="00E77D5C">
            <w:pPr>
              <w:spacing w:before="120" w:after="120" w:line="240" w:lineRule="auto"/>
              <w:ind w:left="113"/>
              <w:rPr>
                <w:rFonts w:ascii="Trebuchet MS" w:hAnsi="Trebuchet MS"/>
                <w:sz w:val="20"/>
                <w:szCs w:val="20"/>
              </w:rPr>
            </w:pPr>
            <w:bookmarkStart w:id="8" w:name="_Toc487029162"/>
            <w:r w:rsidRPr="009639DB">
              <w:rPr>
                <w:rFonts w:ascii="Trebuchet MS" w:hAnsi="Trebuchet MS"/>
                <w:sz w:val="20"/>
                <w:szCs w:val="20"/>
              </w:rPr>
              <w:t xml:space="preserve">În cazul în care solicitantul se încadrează în tipul de  </w:t>
            </w:r>
            <w:r w:rsidRPr="009639DB">
              <w:rPr>
                <w:rFonts w:ascii="Trebuchet MS" w:hAnsi="Trebuchet MS"/>
                <w:sz w:val="20"/>
                <w:szCs w:val="20"/>
                <w:u w:val="single"/>
              </w:rPr>
              <w:t xml:space="preserve">întreprindere legată prin intermediul unor persoane </w:t>
            </w:r>
            <w:r w:rsidRPr="009639DB">
              <w:rPr>
                <w:rFonts w:ascii="Trebuchet MS" w:hAnsi="Trebuchet MS"/>
                <w:sz w:val="20"/>
                <w:szCs w:val="20"/>
              </w:rPr>
              <w:t>fizice conform art. 4</w:t>
            </w:r>
            <w:r w:rsidRPr="009639DB">
              <w:rPr>
                <w:rFonts w:ascii="Trebuchet MS" w:hAnsi="Trebuchet MS"/>
                <w:sz w:val="20"/>
                <w:szCs w:val="20"/>
                <w:vertAlign w:val="superscript"/>
              </w:rPr>
              <w:t xml:space="preserve">4 </w:t>
            </w:r>
            <w:r w:rsidRPr="009639DB">
              <w:rPr>
                <w:rFonts w:ascii="Trebuchet MS" w:hAnsi="Trebuchet MS"/>
                <w:sz w:val="20"/>
                <w:szCs w:val="20"/>
              </w:rPr>
              <w:t xml:space="preserve">din Legea 346/2004, expertul verifică corectitudinea informațiilor completate în Doc 10 pe baza datelor RECOM online pentru persoanele </w:t>
            </w:r>
            <w:r w:rsidRPr="009639DB">
              <w:rPr>
                <w:rFonts w:ascii="Trebuchet MS" w:hAnsi="Trebuchet MS"/>
                <w:b/>
                <w:sz w:val="20"/>
                <w:szCs w:val="20"/>
              </w:rPr>
              <w:t>fizice române</w:t>
            </w:r>
            <w:r w:rsidRPr="009639DB">
              <w:rPr>
                <w:rFonts w:ascii="Trebuchet MS" w:hAnsi="Trebuchet MS"/>
                <w:sz w:val="20"/>
                <w:szCs w:val="20"/>
              </w:rPr>
              <w:t>.</w:t>
            </w:r>
            <w:bookmarkEnd w:id="8"/>
            <w:r w:rsidRPr="009639DB">
              <w:rPr>
                <w:rFonts w:ascii="Trebuchet MS" w:hAnsi="Trebuchet MS"/>
                <w:sz w:val="20"/>
                <w:szCs w:val="20"/>
              </w:rPr>
              <w:t xml:space="preserve"> </w:t>
            </w:r>
          </w:p>
          <w:p w14:paraId="3B9F3181" w14:textId="77777777" w:rsidR="00924803" w:rsidRPr="009639DB" w:rsidRDefault="00924803" w:rsidP="00E77D5C">
            <w:pPr>
              <w:spacing w:before="120" w:after="120" w:line="240" w:lineRule="auto"/>
              <w:ind w:left="113"/>
              <w:rPr>
                <w:rFonts w:ascii="Trebuchet MS" w:hAnsi="Trebuchet MS"/>
                <w:sz w:val="20"/>
                <w:szCs w:val="20"/>
              </w:rPr>
            </w:pPr>
            <w:bookmarkStart w:id="9" w:name="_Toc487029163"/>
            <w:r w:rsidRPr="009639DB">
              <w:rPr>
                <w:rFonts w:ascii="Trebuchet MS" w:hAnsi="Trebuchet MS"/>
                <w:b/>
                <w:sz w:val="20"/>
                <w:szCs w:val="20"/>
              </w:rPr>
              <w:t>Atenție</w:t>
            </w:r>
            <w:r w:rsidRPr="009639DB">
              <w:rPr>
                <w:rFonts w:ascii="Trebuchet MS" w:hAnsi="Trebuchet MS"/>
                <w:sz w:val="20"/>
                <w:szCs w:val="20"/>
              </w:rPr>
              <w:t>! Conform art. 4</w:t>
            </w:r>
            <w:r w:rsidRPr="009639DB">
              <w:rPr>
                <w:rFonts w:ascii="Trebuchet MS" w:hAnsi="Trebuchet MS"/>
                <w:sz w:val="20"/>
                <w:szCs w:val="20"/>
                <w:vertAlign w:val="superscript"/>
              </w:rPr>
              <w:t xml:space="preserve">4 </w:t>
            </w:r>
            <w:r w:rsidRPr="009639DB">
              <w:rPr>
                <w:rFonts w:ascii="Trebuchet MS" w:hAnsi="Trebuchet MS"/>
                <w:sz w:val="20"/>
                <w:szCs w:val="20"/>
              </w:rPr>
              <w:t>alin (4) din Legea 346/2004, ”</w:t>
            </w:r>
            <w:r w:rsidRPr="009639DB">
              <w:rPr>
                <w:rFonts w:ascii="Trebuchet MS" w:hAnsi="Trebuchet MS"/>
                <w:i/>
                <w:sz w:val="20"/>
                <w:szCs w:val="20"/>
              </w:rPr>
              <w:t xml:space="preserve">întreprinderile între care există oricare din raporturile descrise la alin (1)-(3) prin intermediul unei persoane fizice sau al unui grup de persoane fizice care acționează de comun acord sunt de asemenea considerate întreprinderi legate, dacă își desfășoară activitatea pe aceeași </w:t>
            </w:r>
            <w:r w:rsidRPr="009639DB">
              <w:rPr>
                <w:rFonts w:ascii="Trebuchet MS" w:hAnsi="Trebuchet MS"/>
                <w:b/>
                <w:i/>
                <w:sz w:val="20"/>
                <w:szCs w:val="20"/>
              </w:rPr>
              <w:t>piață relevantă</w:t>
            </w:r>
            <w:r w:rsidRPr="009639DB">
              <w:rPr>
                <w:rFonts w:ascii="Trebuchet MS" w:hAnsi="Trebuchet MS"/>
                <w:i/>
                <w:sz w:val="20"/>
                <w:szCs w:val="20"/>
              </w:rPr>
              <w:t xml:space="preserve"> ori pe </w:t>
            </w:r>
            <w:r w:rsidRPr="009639DB">
              <w:rPr>
                <w:rFonts w:ascii="Trebuchet MS" w:hAnsi="Trebuchet MS"/>
                <w:b/>
                <w:i/>
                <w:sz w:val="20"/>
                <w:szCs w:val="20"/>
              </w:rPr>
              <w:t>piețe adiacente</w:t>
            </w:r>
            <w:r w:rsidRPr="009639DB">
              <w:rPr>
                <w:rFonts w:ascii="Trebuchet MS" w:hAnsi="Trebuchet MS"/>
                <w:sz w:val="20"/>
                <w:szCs w:val="20"/>
              </w:rPr>
              <w:t>”.</w:t>
            </w:r>
            <w:bookmarkEnd w:id="9"/>
          </w:p>
          <w:p w14:paraId="653B0225" w14:textId="77777777" w:rsidR="00924803" w:rsidRPr="009639DB" w:rsidRDefault="00924803" w:rsidP="00E77D5C">
            <w:pPr>
              <w:spacing w:before="120" w:after="120" w:line="240" w:lineRule="auto"/>
              <w:ind w:left="113"/>
              <w:rPr>
                <w:rFonts w:ascii="Trebuchet MS" w:hAnsi="Trebuchet MS"/>
                <w:b/>
                <w:sz w:val="20"/>
                <w:szCs w:val="20"/>
              </w:rPr>
            </w:pPr>
            <w:bookmarkStart w:id="10" w:name="_Toc487029164"/>
            <w:r w:rsidRPr="009639DB">
              <w:rPr>
                <w:rFonts w:ascii="Trebuchet MS" w:hAnsi="Trebuchet MS"/>
                <w:sz w:val="20"/>
                <w:szCs w:val="20"/>
              </w:rPr>
              <w:t>Conform alin (5) al aceluiași articol, ”</w:t>
            </w:r>
            <w:r w:rsidRPr="009639DB">
              <w:rPr>
                <w:rFonts w:ascii="Trebuchet MS" w:hAnsi="Trebuchet MS"/>
                <w:b/>
                <w:i/>
                <w:sz w:val="20"/>
                <w:szCs w:val="20"/>
              </w:rPr>
              <w:t xml:space="preserve">o piață adiacentă </w:t>
            </w:r>
            <w:r w:rsidRPr="009639DB">
              <w:rPr>
                <w:rFonts w:ascii="Trebuchet MS" w:hAnsi="Trebuchet MS"/>
                <w:i/>
                <w:sz w:val="20"/>
                <w:szCs w:val="20"/>
              </w:rPr>
              <w:t>este acea piață a unui produs sau a unui serviciu situată direct în amonte sau în aval pe piața în cauză”.</w:t>
            </w:r>
            <w:bookmarkEnd w:id="10"/>
          </w:p>
          <w:p w14:paraId="23CE2EF1" w14:textId="77777777" w:rsidR="00924803" w:rsidRPr="009639DB" w:rsidRDefault="00924803" w:rsidP="00E77D5C">
            <w:pPr>
              <w:spacing w:before="120" w:after="120" w:line="240" w:lineRule="auto"/>
              <w:ind w:left="113"/>
              <w:rPr>
                <w:rFonts w:ascii="Trebuchet MS" w:hAnsi="Trebuchet MS"/>
                <w:sz w:val="20"/>
                <w:szCs w:val="20"/>
              </w:rPr>
            </w:pPr>
            <w:bookmarkStart w:id="11" w:name="_Toc487029165"/>
            <w:r w:rsidRPr="009639DB">
              <w:rPr>
                <w:rFonts w:ascii="Trebuchet MS" w:hAnsi="Trebuchet MS"/>
                <w:sz w:val="20"/>
                <w:szCs w:val="20"/>
              </w:rPr>
              <w:t xml:space="preserve">Pentru persoanele </w:t>
            </w:r>
            <w:r w:rsidRPr="009639DB">
              <w:rPr>
                <w:rFonts w:ascii="Trebuchet MS" w:hAnsi="Trebuchet MS"/>
                <w:b/>
                <w:sz w:val="20"/>
                <w:szCs w:val="20"/>
              </w:rPr>
              <w:t xml:space="preserve">fizice străine </w:t>
            </w:r>
            <w:r w:rsidRPr="009639DB">
              <w:rPr>
                <w:rFonts w:ascii="Trebuchet MS" w:hAnsi="Trebuchet MS"/>
                <w:sz w:val="20"/>
                <w:szCs w:val="20"/>
              </w:rPr>
              <w:t>verificarea se va face doar pe baza informațiilor din Doc 10.</w:t>
            </w:r>
            <w:bookmarkEnd w:id="11"/>
          </w:p>
          <w:p w14:paraId="37EBA3CD"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Se verifică în RECOM online dacă reprezentantul legal </w:t>
            </w:r>
            <w:proofErr w:type="spellStart"/>
            <w:r w:rsidRPr="009639DB">
              <w:rPr>
                <w:rFonts w:ascii="Trebuchet MS" w:hAnsi="Trebuchet MS"/>
                <w:sz w:val="20"/>
                <w:szCs w:val="20"/>
              </w:rPr>
              <w:t>deţine</w:t>
            </w:r>
            <w:proofErr w:type="spellEnd"/>
            <w:r w:rsidRPr="009639DB">
              <w:rPr>
                <w:rFonts w:ascii="Trebuchet MS" w:hAnsi="Trebuchet MS"/>
                <w:sz w:val="20"/>
                <w:szCs w:val="20"/>
              </w:rPr>
              <w:t xml:space="preserve"> calitatea de </w:t>
            </w:r>
            <w:r w:rsidRPr="009639DB">
              <w:rPr>
                <w:rFonts w:ascii="Trebuchet MS" w:hAnsi="Trebuchet MS"/>
                <w:b/>
                <w:sz w:val="20"/>
                <w:szCs w:val="20"/>
              </w:rPr>
              <w:t>asociat si administrator</w:t>
            </w:r>
            <w:r w:rsidRPr="009639DB">
              <w:rPr>
                <w:rFonts w:ascii="Trebuchet MS" w:hAnsi="Trebuchet MS"/>
                <w:sz w:val="20"/>
                <w:szCs w:val="20"/>
              </w:rPr>
              <w:t xml:space="preserve"> cu puteri depline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dacă acesta se </w:t>
            </w:r>
            <w:proofErr w:type="spellStart"/>
            <w:r w:rsidRPr="009639DB">
              <w:rPr>
                <w:rFonts w:ascii="Trebuchet MS" w:hAnsi="Trebuchet MS"/>
                <w:sz w:val="20"/>
                <w:szCs w:val="20"/>
              </w:rPr>
              <w:t>regăseşte</w:t>
            </w:r>
            <w:proofErr w:type="spellEnd"/>
            <w:r w:rsidRPr="009639DB">
              <w:rPr>
                <w:rFonts w:ascii="Trebuchet MS" w:hAnsi="Trebuchet MS"/>
                <w:sz w:val="20"/>
                <w:szCs w:val="20"/>
              </w:rPr>
              <w:t xml:space="preserve"> în </w:t>
            </w:r>
            <w:r w:rsidRPr="009639DB">
              <w:rPr>
                <w:rFonts w:ascii="Trebuchet MS" w:hAnsi="Trebuchet MS"/>
                <w:sz w:val="20"/>
                <w:szCs w:val="20"/>
              </w:rPr>
              <w:lastRenderedPageBreak/>
              <w:t xml:space="preserve">structura altor forme de organizare conform OUG. 44/2008 sau Legea 31/1990. </w:t>
            </w:r>
          </w:p>
          <w:p w14:paraId="65F7B78D" w14:textId="77777777"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sz w:val="20"/>
                <w:szCs w:val="20"/>
              </w:rPr>
              <w:t>Verificari</w:t>
            </w:r>
            <w:proofErr w:type="spellEnd"/>
            <w:r w:rsidRPr="009639DB">
              <w:rPr>
                <w:rFonts w:ascii="Trebuchet MS" w:hAnsi="Trebuchet MS"/>
                <w:sz w:val="20"/>
                <w:szCs w:val="20"/>
              </w:rPr>
              <w:t xml:space="preserve"> calcul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legate:</w:t>
            </w:r>
          </w:p>
          <w:p w14:paraId="6B499262"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Daca doi sau mai </w:t>
            </w:r>
            <w:proofErr w:type="spellStart"/>
            <w:r w:rsidRPr="009639DB">
              <w:rPr>
                <w:rFonts w:ascii="Trebuchet MS" w:hAnsi="Trebuchet MS"/>
                <w:sz w:val="20"/>
                <w:szCs w:val="20"/>
              </w:rPr>
              <w:t>multi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solicitanti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atat</w:t>
            </w:r>
            <w:proofErr w:type="spellEnd"/>
            <w:r w:rsidRPr="009639DB">
              <w:rPr>
                <w:rFonts w:ascii="Trebuchet MS" w:hAnsi="Trebuchet MS"/>
                <w:sz w:val="20"/>
                <w:szCs w:val="20"/>
              </w:rPr>
              <w:t xml:space="preserve"> in cazul persoanelor fizice cat si in cazul persoanelor juridice </w:t>
            </w:r>
            <w:proofErr w:type="spellStart"/>
            <w:r w:rsidRPr="009639DB">
              <w:rPr>
                <w:rFonts w:ascii="Trebuchet MS" w:hAnsi="Trebuchet MS"/>
                <w:b/>
                <w:sz w:val="20"/>
                <w:szCs w:val="20"/>
              </w:rPr>
              <w:t>detin</w:t>
            </w:r>
            <w:proofErr w:type="spellEnd"/>
            <w:r w:rsidRPr="009639DB">
              <w:rPr>
                <w:rFonts w:ascii="Trebuchet MS" w:hAnsi="Trebuchet MS"/>
                <w:sz w:val="20"/>
                <w:szCs w:val="20"/>
              </w:rPr>
              <w:t xml:space="preserve"> </w:t>
            </w:r>
            <w:proofErr w:type="spellStart"/>
            <w:r w:rsidRPr="009639DB">
              <w:rPr>
                <w:rFonts w:ascii="Trebuchet MS" w:hAnsi="Trebuchet MS"/>
                <w:b/>
                <w:sz w:val="20"/>
                <w:szCs w:val="20"/>
              </w:rPr>
              <w:t>impreuna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actiuni</w:t>
            </w:r>
            <w:proofErr w:type="spellEnd"/>
            <w:r w:rsidRPr="009639DB">
              <w:rPr>
                <w:rFonts w:ascii="Trebuchet MS" w:hAnsi="Trebuchet MS"/>
                <w:sz w:val="20"/>
                <w:szCs w:val="20"/>
              </w:rPr>
              <w:t>/</w:t>
            </w:r>
            <w:proofErr w:type="spellStart"/>
            <w:r w:rsidRPr="009639DB">
              <w:rPr>
                <w:rFonts w:ascii="Trebuchet MS" w:hAnsi="Trebuchet MS"/>
                <w:sz w:val="20"/>
                <w:szCs w:val="20"/>
              </w:rPr>
              <w:t>parti</w:t>
            </w:r>
            <w:proofErr w:type="spellEnd"/>
            <w:r w:rsidRPr="009639DB">
              <w:rPr>
                <w:rFonts w:ascii="Trebuchet MS" w:hAnsi="Trebuchet MS"/>
                <w:sz w:val="20"/>
                <w:szCs w:val="20"/>
              </w:rPr>
              <w:t xml:space="preserve"> sociale/drepturi de vot in </w:t>
            </w:r>
            <w:proofErr w:type="spellStart"/>
            <w:r w:rsidRPr="009639DB">
              <w:rPr>
                <w:rFonts w:ascii="Trebuchet MS" w:hAnsi="Trebuchet MS"/>
                <w:sz w:val="20"/>
                <w:szCs w:val="20"/>
              </w:rPr>
              <w:t>proportie</w:t>
            </w:r>
            <w:proofErr w:type="spellEnd"/>
            <w:r w:rsidRPr="009639DB">
              <w:rPr>
                <w:rFonts w:ascii="Trebuchet MS" w:hAnsi="Trebuchet MS"/>
                <w:sz w:val="20"/>
                <w:szCs w:val="20"/>
              </w:rPr>
              <w:t xml:space="preserve"> de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/drepturilor de vot în două sau mai multe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se </w:t>
            </w:r>
            <w:proofErr w:type="spellStart"/>
            <w:r w:rsidRPr="009639DB">
              <w:rPr>
                <w:rFonts w:ascii="Trebuchet MS" w:hAnsi="Trebuchet MS"/>
                <w:sz w:val="20"/>
                <w:szCs w:val="20"/>
              </w:rPr>
              <w:t>realizeaza</w:t>
            </w:r>
            <w:proofErr w:type="spellEnd"/>
            <w:r w:rsidRPr="009639DB">
              <w:rPr>
                <w:rFonts w:ascii="Trebuchet MS" w:hAnsi="Trebuchet MS"/>
                <w:sz w:val="20"/>
                <w:szCs w:val="20"/>
              </w:rPr>
              <w:t xml:space="preserve"> calculul de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legate pentru toate </w:t>
            </w:r>
            <w:proofErr w:type="spellStart"/>
            <w:r w:rsidRPr="009639DB">
              <w:rPr>
                <w:rFonts w:ascii="Trebuchet MS" w:hAnsi="Trebuchet MS"/>
                <w:sz w:val="20"/>
                <w:szCs w:val="20"/>
              </w:rPr>
              <w:t>intreprinderile</w:t>
            </w:r>
            <w:proofErr w:type="spellEnd"/>
            <w:r w:rsidRPr="009639DB">
              <w:rPr>
                <w:rFonts w:ascii="Trebuchet MS" w:hAnsi="Trebuchet MS"/>
                <w:sz w:val="20"/>
                <w:szCs w:val="20"/>
              </w:rPr>
              <w:t xml:space="preserve"> in care </w:t>
            </w:r>
            <w:proofErr w:type="spellStart"/>
            <w:r w:rsidRPr="009639DB">
              <w:rPr>
                <w:rFonts w:ascii="Trebuchet MS" w:hAnsi="Trebuchet MS"/>
                <w:b/>
                <w:sz w:val="20"/>
                <w:szCs w:val="20"/>
              </w:rPr>
              <w:t>acestia</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detin</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impreuna</w:t>
            </w:r>
            <w:proofErr w:type="spellEnd"/>
            <w:r w:rsidRPr="009639DB">
              <w:rPr>
                <w:rFonts w:ascii="Trebuchet MS" w:hAnsi="Trebuchet MS"/>
                <w:sz w:val="20"/>
                <w:szCs w:val="20"/>
              </w:rPr>
              <w:t xml:space="preserve"> in diferite </w:t>
            </w:r>
            <w:proofErr w:type="spellStart"/>
            <w:r w:rsidRPr="009639DB">
              <w:rPr>
                <w:rFonts w:ascii="Trebuchet MS" w:hAnsi="Trebuchet MS"/>
                <w:sz w:val="20"/>
                <w:szCs w:val="20"/>
              </w:rPr>
              <w:t>proportii</w:t>
            </w:r>
            <w:proofErr w:type="spellEnd"/>
            <w:r w:rsidRPr="009639DB">
              <w:rPr>
                <w:rFonts w:ascii="Trebuchet MS" w:hAnsi="Trebuchet MS"/>
                <w:sz w:val="20"/>
                <w:szCs w:val="20"/>
              </w:rPr>
              <w:t xml:space="preserv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/drepturilor de vot, conform prevederilor legii 346 si </w:t>
            </w:r>
            <w:proofErr w:type="spellStart"/>
            <w:r w:rsidRPr="009639DB">
              <w:rPr>
                <w:rFonts w:ascii="Trebuchet MS" w:hAnsi="Trebuchet MS"/>
                <w:sz w:val="20"/>
                <w:szCs w:val="20"/>
              </w:rPr>
              <w:t>Recomandarilor</w:t>
            </w:r>
            <w:proofErr w:type="spellEnd"/>
            <w:r w:rsidRPr="009639DB">
              <w:rPr>
                <w:rFonts w:ascii="Trebuchet MS" w:hAnsi="Trebuchet MS"/>
                <w:sz w:val="20"/>
                <w:szCs w:val="20"/>
              </w:rPr>
              <w:t xml:space="preserve"> CE pentru calculul </w:t>
            </w:r>
            <w:proofErr w:type="spellStart"/>
            <w:r w:rsidRPr="009639DB">
              <w:rPr>
                <w:rFonts w:ascii="Trebuchet MS" w:hAnsi="Trebuchet MS"/>
                <w:sz w:val="20"/>
                <w:szCs w:val="20"/>
              </w:rPr>
              <w:t>intreprinderilor</w:t>
            </w:r>
            <w:proofErr w:type="spellEnd"/>
            <w:r w:rsidRPr="009639DB">
              <w:rPr>
                <w:rFonts w:ascii="Trebuchet MS" w:hAnsi="Trebuchet MS"/>
                <w:sz w:val="20"/>
                <w:szCs w:val="20"/>
              </w:rPr>
              <w:t xml:space="preserve"> legate.</w:t>
            </w:r>
          </w:p>
          <w:p w14:paraId="0081A49A"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Exemple:</w:t>
            </w:r>
          </w:p>
          <w:p w14:paraId="08946A1C"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Dacă persoana fizică sau juridică (X) </w:t>
            </w:r>
            <w:proofErr w:type="spellStart"/>
            <w:r w:rsidRPr="009639DB">
              <w:rPr>
                <w:rFonts w:ascii="Trebuchet MS" w:hAnsi="Trebuchet MS"/>
                <w:sz w:val="20"/>
                <w:szCs w:val="20"/>
              </w:rPr>
              <w:t>detine</w:t>
            </w:r>
            <w:proofErr w:type="spellEnd"/>
            <w:r w:rsidRPr="009639DB">
              <w:rPr>
                <w:rFonts w:ascii="Trebuchet MS" w:hAnsi="Trebuchet MS"/>
                <w:sz w:val="20"/>
                <w:szCs w:val="20"/>
              </w:rPr>
              <w:t xml:space="preserv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/drepturile de vot ale </w:t>
            </w:r>
            <w:proofErr w:type="spellStart"/>
            <w:r w:rsidRPr="009639DB">
              <w:rPr>
                <w:rFonts w:ascii="Trebuchet MS" w:hAnsi="Trebuchet MS"/>
                <w:sz w:val="20"/>
                <w:szCs w:val="20"/>
              </w:rPr>
              <w:t>intreprindeii</w:t>
            </w:r>
            <w:proofErr w:type="spellEnd"/>
            <w:r w:rsidRPr="009639DB">
              <w:rPr>
                <w:rFonts w:ascii="Trebuchet MS" w:hAnsi="Trebuchet MS"/>
                <w:sz w:val="20"/>
                <w:szCs w:val="20"/>
              </w:rPr>
              <w:t xml:space="preserve"> A si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/drepturile de vot ale </w:t>
            </w:r>
            <w:proofErr w:type="spellStart"/>
            <w:r w:rsidRPr="009639DB">
              <w:rPr>
                <w:rFonts w:ascii="Trebuchet MS" w:hAnsi="Trebuchet MS"/>
                <w:sz w:val="20"/>
                <w:szCs w:val="20"/>
              </w:rPr>
              <w:t>intreprindeii</w:t>
            </w:r>
            <w:proofErr w:type="spellEnd"/>
            <w:r w:rsidRPr="009639DB">
              <w:rPr>
                <w:rFonts w:ascii="Trebuchet MS" w:hAnsi="Trebuchet MS"/>
                <w:sz w:val="20"/>
                <w:szCs w:val="20"/>
              </w:rPr>
              <w:t xml:space="preserve"> B, cele două întreprinderi (A si B) vor fi considerate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legate.</w:t>
            </w:r>
          </w:p>
          <w:p w14:paraId="40B7768F"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Dacă persoanele fizice sau juridice (X si Y)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/drepturile de vot ale </w:t>
            </w:r>
            <w:proofErr w:type="spellStart"/>
            <w:r w:rsidRPr="009639DB">
              <w:rPr>
                <w:rFonts w:ascii="Trebuchet MS" w:hAnsi="Trebuchet MS"/>
                <w:sz w:val="20"/>
                <w:szCs w:val="20"/>
              </w:rPr>
              <w:t>intreprinderii</w:t>
            </w:r>
            <w:proofErr w:type="spellEnd"/>
            <w:r w:rsidRPr="009639DB">
              <w:rPr>
                <w:rFonts w:ascii="Trebuchet MS" w:hAnsi="Trebuchet MS"/>
                <w:sz w:val="20"/>
                <w:szCs w:val="20"/>
              </w:rPr>
              <w:t xml:space="preserve"> A, in oricare dintre </w:t>
            </w:r>
            <w:proofErr w:type="spellStart"/>
            <w:r w:rsidRPr="009639DB">
              <w:rPr>
                <w:rFonts w:ascii="Trebuchet MS" w:hAnsi="Trebuchet MS"/>
                <w:sz w:val="20"/>
                <w:szCs w:val="20"/>
              </w:rPr>
              <w:t>proportii</w:t>
            </w:r>
            <w:proofErr w:type="spellEnd"/>
            <w:r w:rsidRPr="009639DB">
              <w:rPr>
                <w:rFonts w:ascii="Trebuchet MS" w:hAnsi="Trebuchet MS"/>
                <w:sz w:val="20"/>
                <w:szCs w:val="20"/>
              </w:rPr>
              <w:t xml:space="preserve"> si </w:t>
            </w:r>
            <w:proofErr w:type="spellStart"/>
            <w:r w:rsidRPr="009639DB">
              <w:rPr>
                <w:rFonts w:ascii="Trebuchet MS" w:hAnsi="Trebuchet MS"/>
                <w:sz w:val="20"/>
                <w:szCs w:val="20"/>
              </w:rPr>
              <w:t>totodata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aceleasi</w:t>
            </w:r>
            <w:proofErr w:type="spellEnd"/>
            <w:r w:rsidRPr="009639DB">
              <w:rPr>
                <w:rFonts w:ascii="Trebuchet MS" w:hAnsi="Trebuchet MS"/>
                <w:sz w:val="20"/>
                <w:szCs w:val="20"/>
              </w:rPr>
              <w:t xml:space="preserve"> persoane fizice sau juridice (X si Y)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de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/drepturilor de vot ale </w:t>
            </w:r>
            <w:proofErr w:type="spellStart"/>
            <w:r w:rsidRPr="009639DB">
              <w:rPr>
                <w:rFonts w:ascii="Trebuchet MS" w:hAnsi="Trebuchet MS"/>
                <w:sz w:val="20"/>
                <w:szCs w:val="20"/>
              </w:rPr>
              <w:t>intreprindeii</w:t>
            </w:r>
            <w:proofErr w:type="spellEnd"/>
            <w:r w:rsidRPr="009639DB">
              <w:rPr>
                <w:rFonts w:ascii="Trebuchet MS" w:hAnsi="Trebuchet MS"/>
                <w:sz w:val="20"/>
                <w:szCs w:val="20"/>
              </w:rPr>
              <w:t xml:space="preserve"> B, cele două întreprinderi (A si B) vor fi considerate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legate. Cele două persoane fizice sau juridice, împreună, vor fi considerate </w:t>
            </w:r>
            <w:proofErr w:type="spellStart"/>
            <w:r w:rsidRPr="009639DB">
              <w:rPr>
                <w:rFonts w:ascii="Trebuchet MS" w:hAnsi="Trebuchet MS"/>
                <w:sz w:val="20"/>
                <w:szCs w:val="20"/>
              </w:rPr>
              <w:t>actionari</w:t>
            </w:r>
            <w:proofErr w:type="spellEnd"/>
            <w:r w:rsidRPr="009639DB">
              <w:rPr>
                <w:rFonts w:ascii="Trebuchet MS" w:hAnsi="Trebuchet MS"/>
                <w:sz w:val="20"/>
                <w:szCs w:val="20"/>
              </w:rPr>
              <w:t xml:space="preserve"> majoritari in ambele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si se vor cumula datele celor doua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w:t>
            </w:r>
          </w:p>
          <w:p w14:paraId="594C2EBE"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Pentru exemplificare:</w:t>
            </w:r>
          </w:p>
          <w:p w14:paraId="5AAA08A3" w14:textId="77777777"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/persoana fizica (X) </w:t>
            </w:r>
            <w:proofErr w:type="spellStart"/>
            <w:r w:rsidRPr="009639DB">
              <w:rPr>
                <w:rFonts w:ascii="Trebuchet MS" w:hAnsi="Trebuchet MS"/>
                <w:sz w:val="20"/>
                <w:szCs w:val="20"/>
              </w:rPr>
              <w:t>detine</w:t>
            </w:r>
            <w:proofErr w:type="spellEnd"/>
            <w:r w:rsidRPr="009639DB">
              <w:rPr>
                <w:rFonts w:ascii="Trebuchet MS" w:hAnsi="Trebuchet MS"/>
                <w:sz w:val="20"/>
                <w:szCs w:val="20"/>
              </w:rPr>
              <w:t xml:space="preserve"> 30% plus 1 </w:t>
            </w:r>
            <w:proofErr w:type="spellStart"/>
            <w:r w:rsidRPr="009639DB">
              <w:rPr>
                <w:rFonts w:ascii="Trebuchet MS" w:hAnsi="Trebuchet MS"/>
                <w:sz w:val="20"/>
                <w:szCs w:val="20"/>
              </w:rPr>
              <w:t>actiuni</w:t>
            </w:r>
            <w:proofErr w:type="spellEnd"/>
            <w:r w:rsidRPr="009639DB">
              <w:rPr>
                <w:rFonts w:ascii="Trebuchet MS" w:hAnsi="Trebuchet MS"/>
                <w:sz w:val="20"/>
                <w:szCs w:val="20"/>
              </w:rPr>
              <w:t>/</w:t>
            </w:r>
            <w:proofErr w:type="spellStart"/>
            <w:r w:rsidRPr="009639DB">
              <w:rPr>
                <w:rFonts w:ascii="Trebuchet MS" w:hAnsi="Trebuchet MS"/>
                <w:sz w:val="20"/>
                <w:szCs w:val="20"/>
              </w:rPr>
              <w:t>parti</w:t>
            </w:r>
            <w:proofErr w:type="spellEnd"/>
            <w:r w:rsidRPr="009639DB">
              <w:rPr>
                <w:rFonts w:ascii="Trebuchet MS" w:hAnsi="Trebuchet MS"/>
                <w:sz w:val="20"/>
                <w:szCs w:val="20"/>
              </w:rPr>
              <w:t xml:space="preserve"> sociale si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/persoana fizica (Y) </w:t>
            </w:r>
            <w:proofErr w:type="spellStart"/>
            <w:r w:rsidRPr="009639DB">
              <w:rPr>
                <w:rFonts w:ascii="Trebuchet MS" w:hAnsi="Trebuchet MS"/>
                <w:sz w:val="20"/>
                <w:szCs w:val="20"/>
              </w:rPr>
              <w:t>detine</w:t>
            </w:r>
            <w:proofErr w:type="spellEnd"/>
            <w:r w:rsidRPr="009639DB">
              <w:rPr>
                <w:rFonts w:ascii="Trebuchet MS" w:hAnsi="Trebuchet MS"/>
                <w:sz w:val="20"/>
                <w:szCs w:val="20"/>
              </w:rPr>
              <w:t xml:space="preserve"> 20% </w:t>
            </w:r>
            <w:proofErr w:type="spellStart"/>
            <w:r w:rsidRPr="009639DB">
              <w:rPr>
                <w:rFonts w:ascii="Trebuchet MS" w:hAnsi="Trebuchet MS"/>
                <w:sz w:val="20"/>
                <w:szCs w:val="20"/>
              </w:rPr>
              <w:t>actiuni</w:t>
            </w:r>
            <w:proofErr w:type="spellEnd"/>
            <w:r w:rsidRPr="009639DB">
              <w:rPr>
                <w:rFonts w:ascii="Trebuchet MS" w:hAnsi="Trebuchet MS"/>
                <w:sz w:val="20"/>
                <w:szCs w:val="20"/>
              </w:rPr>
              <w:t>/</w:t>
            </w:r>
            <w:proofErr w:type="spellStart"/>
            <w:r w:rsidRPr="009639DB">
              <w:rPr>
                <w:rFonts w:ascii="Trebuchet MS" w:hAnsi="Trebuchet MS"/>
                <w:sz w:val="20"/>
                <w:szCs w:val="20"/>
              </w:rPr>
              <w:t>parti</w:t>
            </w:r>
            <w:proofErr w:type="spellEnd"/>
            <w:r w:rsidRPr="009639DB">
              <w:rPr>
                <w:rFonts w:ascii="Trebuchet MS" w:hAnsi="Trebuchet MS"/>
                <w:sz w:val="20"/>
                <w:szCs w:val="20"/>
              </w:rPr>
              <w:t xml:space="preserve"> sociale in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A, </w:t>
            </w:r>
            <w:proofErr w:type="spellStart"/>
            <w:r w:rsidRPr="009639DB">
              <w:rPr>
                <w:rFonts w:ascii="Trebuchet MS" w:hAnsi="Trebuchet MS"/>
                <w:sz w:val="20"/>
                <w:szCs w:val="20"/>
              </w:rPr>
              <w:t>totodata</w:t>
            </w:r>
            <w:proofErr w:type="spellEnd"/>
            <w:r w:rsidRPr="009639DB">
              <w:rPr>
                <w:rFonts w:ascii="Trebuchet MS" w:hAnsi="Trebuchet MS"/>
                <w:sz w:val="20"/>
                <w:szCs w:val="20"/>
              </w:rPr>
              <w:t>,</w:t>
            </w:r>
          </w:p>
          <w:p w14:paraId="481A3858" w14:textId="77777777"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/persoana fizica (X) </w:t>
            </w:r>
            <w:proofErr w:type="spellStart"/>
            <w:r w:rsidRPr="009639DB">
              <w:rPr>
                <w:rFonts w:ascii="Trebuchet MS" w:hAnsi="Trebuchet MS"/>
                <w:sz w:val="20"/>
                <w:szCs w:val="20"/>
              </w:rPr>
              <w:t>detine</w:t>
            </w:r>
            <w:proofErr w:type="spellEnd"/>
            <w:r w:rsidRPr="009639DB">
              <w:rPr>
                <w:rFonts w:ascii="Trebuchet MS" w:hAnsi="Trebuchet MS"/>
                <w:sz w:val="20"/>
                <w:szCs w:val="20"/>
              </w:rPr>
              <w:t xml:space="preserve"> 20% plus 1 </w:t>
            </w:r>
            <w:proofErr w:type="spellStart"/>
            <w:r w:rsidRPr="009639DB">
              <w:rPr>
                <w:rFonts w:ascii="Trebuchet MS" w:hAnsi="Trebuchet MS"/>
                <w:sz w:val="20"/>
                <w:szCs w:val="20"/>
              </w:rPr>
              <w:t>actiuni</w:t>
            </w:r>
            <w:proofErr w:type="spellEnd"/>
            <w:r w:rsidRPr="009639DB">
              <w:rPr>
                <w:rFonts w:ascii="Trebuchet MS" w:hAnsi="Trebuchet MS"/>
                <w:sz w:val="20"/>
                <w:szCs w:val="20"/>
              </w:rPr>
              <w:t>/</w:t>
            </w:r>
            <w:proofErr w:type="spellStart"/>
            <w:r w:rsidRPr="009639DB">
              <w:rPr>
                <w:rFonts w:ascii="Trebuchet MS" w:hAnsi="Trebuchet MS"/>
                <w:sz w:val="20"/>
                <w:szCs w:val="20"/>
              </w:rPr>
              <w:t>parti</w:t>
            </w:r>
            <w:proofErr w:type="spellEnd"/>
            <w:r w:rsidRPr="009639DB">
              <w:rPr>
                <w:rFonts w:ascii="Trebuchet MS" w:hAnsi="Trebuchet MS"/>
                <w:sz w:val="20"/>
                <w:szCs w:val="20"/>
              </w:rPr>
              <w:t xml:space="preserve"> sociale si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/persoana fizica (Y) </w:t>
            </w:r>
            <w:proofErr w:type="spellStart"/>
            <w:r w:rsidRPr="009639DB">
              <w:rPr>
                <w:rFonts w:ascii="Trebuchet MS" w:hAnsi="Trebuchet MS"/>
                <w:sz w:val="20"/>
                <w:szCs w:val="20"/>
              </w:rPr>
              <w:t>detine</w:t>
            </w:r>
            <w:proofErr w:type="spellEnd"/>
            <w:r w:rsidRPr="009639DB">
              <w:rPr>
                <w:rFonts w:ascii="Trebuchet MS" w:hAnsi="Trebuchet MS"/>
                <w:sz w:val="20"/>
                <w:szCs w:val="20"/>
              </w:rPr>
              <w:t xml:space="preserve"> 30% </w:t>
            </w:r>
            <w:proofErr w:type="spellStart"/>
            <w:r w:rsidRPr="009639DB">
              <w:rPr>
                <w:rFonts w:ascii="Trebuchet MS" w:hAnsi="Trebuchet MS"/>
                <w:sz w:val="20"/>
                <w:szCs w:val="20"/>
              </w:rPr>
              <w:t>actiuni</w:t>
            </w:r>
            <w:proofErr w:type="spellEnd"/>
            <w:r w:rsidRPr="009639DB">
              <w:rPr>
                <w:rFonts w:ascii="Trebuchet MS" w:hAnsi="Trebuchet MS"/>
                <w:sz w:val="20"/>
                <w:szCs w:val="20"/>
              </w:rPr>
              <w:t>/</w:t>
            </w:r>
            <w:proofErr w:type="spellStart"/>
            <w:r w:rsidRPr="009639DB">
              <w:rPr>
                <w:rFonts w:ascii="Trebuchet MS" w:hAnsi="Trebuchet MS"/>
                <w:sz w:val="20"/>
                <w:szCs w:val="20"/>
              </w:rPr>
              <w:t>parti</w:t>
            </w:r>
            <w:proofErr w:type="spellEnd"/>
            <w:r w:rsidRPr="009639DB">
              <w:rPr>
                <w:rFonts w:ascii="Trebuchet MS" w:hAnsi="Trebuchet MS"/>
                <w:sz w:val="20"/>
                <w:szCs w:val="20"/>
              </w:rPr>
              <w:t xml:space="preserve"> sociale in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B,</w:t>
            </w:r>
          </w:p>
          <w:p w14:paraId="30F06DB9"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lastRenderedPageBreak/>
              <w:t xml:space="preserve">In urma calculului se vor cumula datele pentru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legate astfel: </w:t>
            </w:r>
            <w:r w:rsidRPr="009639DB">
              <w:rPr>
                <w:rFonts w:ascii="Trebuchet MS" w:hAnsi="Trebuchet MS"/>
                <w:b/>
                <w:sz w:val="20"/>
                <w:szCs w:val="20"/>
              </w:rPr>
              <w:t>(A) 100% + (B) 100%.</w:t>
            </w:r>
          </w:p>
          <w:p w14:paraId="12AE1F50" w14:textId="77777777" w:rsidR="00924803" w:rsidRPr="009639DB" w:rsidRDefault="00924803" w:rsidP="00E77D5C">
            <w:pPr>
              <w:spacing w:before="120" w:after="120" w:line="240" w:lineRule="auto"/>
              <w:ind w:left="113"/>
              <w:rPr>
                <w:rFonts w:ascii="Trebuchet MS" w:hAnsi="Trebuchet MS"/>
                <w:b/>
                <w:sz w:val="20"/>
                <w:szCs w:val="20"/>
              </w:rPr>
            </w:pPr>
            <w:proofErr w:type="spellStart"/>
            <w:r w:rsidRPr="009639DB">
              <w:rPr>
                <w:rFonts w:ascii="Trebuchet MS" w:hAnsi="Trebuchet MS"/>
                <w:b/>
                <w:sz w:val="20"/>
                <w:szCs w:val="20"/>
              </w:rPr>
              <w:t>Observatie</w:t>
            </w:r>
            <w:proofErr w:type="spellEnd"/>
            <w:r w:rsidRPr="009639DB">
              <w:rPr>
                <w:rFonts w:ascii="Trebuchet MS" w:hAnsi="Trebuchet MS"/>
                <w:b/>
                <w:sz w:val="20"/>
                <w:szCs w:val="20"/>
              </w:rPr>
              <w:t xml:space="preserve">! </w:t>
            </w:r>
          </w:p>
          <w:p w14:paraId="3CF3F004" w14:textId="77777777"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b/>
                <w:sz w:val="20"/>
                <w:szCs w:val="20"/>
              </w:rPr>
              <w:t xml:space="preserve">In cazul </w:t>
            </w:r>
            <w:proofErr w:type="spellStart"/>
            <w:r w:rsidRPr="009639DB">
              <w:rPr>
                <w:rFonts w:ascii="Trebuchet MS" w:hAnsi="Trebuchet MS"/>
                <w:b/>
                <w:sz w:val="20"/>
                <w:szCs w:val="20"/>
              </w:rPr>
              <w:t>asociatilor</w:t>
            </w:r>
            <w:proofErr w:type="spellEnd"/>
            <w:r w:rsidRPr="009639DB">
              <w:rPr>
                <w:rFonts w:ascii="Trebuchet MS" w:hAnsi="Trebuchet MS"/>
                <w:b/>
                <w:sz w:val="20"/>
                <w:szCs w:val="20"/>
              </w:rPr>
              <w:t>/</w:t>
            </w:r>
            <w:proofErr w:type="spellStart"/>
            <w:r w:rsidRPr="009639DB">
              <w:rPr>
                <w:rFonts w:ascii="Trebuchet MS" w:hAnsi="Trebuchet MS"/>
                <w:b/>
                <w:sz w:val="20"/>
                <w:szCs w:val="20"/>
              </w:rPr>
              <w:t>actionarilor</w:t>
            </w:r>
            <w:proofErr w:type="spellEnd"/>
            <w:r w:rsidRPr="009639DB">
              <w:rPr>
                <w:rFonts w:ascii="Trebuchet MS" w:hAnsi="Trebuchet MS"/>
                <w:b/>
                <w:sz w:val="20"/>
                <w:szCs w:val="20"/>
              </w:rPr>
              <w:t xml:space="preserve"> persoane fizice, întreprinderile implicate în una dintre </w:t>
            </w:r>
            <w:proofErr w:type="spellStart"/>
            <w:r w:rsidRPr="009639DB">
              <w:rPr>
                <w:rFonts w:ascii="Trebuchet MS" w:hAnsi="Trebuchet MS"/>
                <w:b/>
                <w:sz w:val="20"/>
                <w:szCs w:val="20"/>
              </w:rPr>
              <w:t>relaţiile</w:t>
            </w:r>
            <w:proofErr w:type="spellEnd"/>
            <w:r w:rsidRPr="009639DB">
              <w:rPr>
                <w:rFonts w:ascii="Trebuchet MS" w:hAnsi="Trebuchet MS"/>
                <w:b/>
                <w:sz w:val="20"/>
                <w:szCs w:val="20"/>
              </w:rPr>
              <w:t xml:space="preserve"> în cauză prin intermediul unei persoane fizice sau al unui grup de persoane fizice care </w:t>
            </w:r>
            <w:proofErr w:type="spellStart"/>
            <w:r w:rsidRPr="009639DB">
              <w:rPr>
                <w:rFonts w:ascii="Trebuchet MS" w:hAnsi="Trebuchet MS"/>
                <w:b/>
                <w:sz w:val="20"/>
                <w:szCs w:val="20"/>
              </w:rPr>
              <w:t>acţionează</w:t>
            </w:r>
            <w:proofErr w:type="spellEnd"/>
            <w:r w:rsidRPr="009639DB">
              <w:rPr>
                <w:rFonts w:ascii="Trebuchet MS" w:hAnsi="Trebuchet MS"/>
                <w:b/>
                <w:sz w:val="20"/>
                <w:szCs w:val="20"/>
              </w:rPr>
              <w:t xml:space="preserve"> în comun sunt de asemenea considerate întreprinderi legate dacă se angajează în activitatea lor sau într-o parte a </w:t>
            </w:r>
            <w:proofErr w:type="spellStart"/>
            <w:r w:rsidRPr="009639DB">
              <w:rPr>
                <w:rFonts w:ascii="Trebuchet MS" w:hAnsi="Trebuchet MS"/>
                <w:b/>
                <w:sz w:val="20"/>
                <w:szCs w:val="20"/>
              </w:rPr>
              <w:t>activităţii</w:t>
            </w:r>
            <w:proofErr w:type="spellEnd"/>
            <w:r w:rsidRPr="009639DB">
              <w:rPr>
                <w:rFonts w:ascii="Trebuchet MS" w:hAnsi="Trebuchet MS"/>
                <w:b/>
                <w:sz w:val="20"/>
                <w:szCs w:val="20"/>
              </w:rPr>
              <w:t xml:space="preserve"> lor pe </w:t>
            </w:r>
            <w:proofErr w:type="spellStart"/>
            <w:r w:rsidRPr="009639DB">
              <w:rPr>
                <w:rFonts w:ascii="Trebuchet MS" w:hAnsi="Trebuchet MS"/>
                <w:b/>
                <w:sz w:val="20"/>
                <w:szCs w:val="20"/>
              </w:rPr>
              <w:t>aceeaşi</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piaţă</w:t>
            </w:r>
            <w:proofErr w:type="spellEnd"/>
            <w:r w:rsidRPr="009639DB">
              <w:rPr>
                <w:rFonts w:ascii="Trebuchet MS" w:hAnsi="Trebuchet MS"/>
                <w:b/>
                <w:sz w:val="20"/>
                <w:szCs w:val="20"/>
              </w:rPr>
              <w:t xml:space="preserve"> relevantă sau pe </w:t>
            </w:r>
            <w:proofErr w:type="spellStart"/>
            <w:r w:rsidRPr="009639DB">
              <w:rPr>
                <w:rFonts w:ascii="Trebuchet MS" w:hAnsi="Trebuchet MS"/>
                <w:b/>
                <w:sz w:val="20"/>
                <w:szCs w:val="20"/>
              </w:rPr>
              <w:t>pieţe</w:t>
            </w:r>
            <w:proofErr w:type="spellEnd"/>
            <w:r w:rsidRPr="009639DB">
              <w:rPr>
                <w:rFonts w:ascii="Trebuchet MS" w:hAnsi="Trebuchet MS"/>
                <w:b/>
                <w:sz w:val="20"/>
                <w:szCs w:val="20"/>
              </w:rPr>
              <w:t xml:space="preserve"> adiacente.</w:t>
            </w:r>
          </w:p>
          <w:p w14:paraId="754BACE1" w14:textId="77777777"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b/>
                <w:sz w:val="20"/>
                <w:szCs w:val="20"/>
              </w:rPr>
              <w:t>O „</w:t>
            </w:r>
            <w:proofErr w:type="spellStart"/>
            <w:r w:rsidRPr="009639DB">
              <w:rPr>
                <w:rFonts w:ascii="Trebuchet MS" w:hAnsi="Trebuchet MS"/>
                <w:b/>
                <w:sz w:val="20"/>
                <w:szCs w:val="20"/>
              </w:rPr>
              <w:t>piaţă</w:t>
            </w:r>
            <w:proofErr w:type="spellEnd"/>
            <w:r w:rsidRPr="009639DB">
              <w:rPr>
                <w:rFonts w:ascii="Trebuchet MS" w:hAnsi="Trebuchet MS"/>
                <w:b/>
                <w:sz w:val="20"/>
                <w:szCs w:val="20"/>
              </w:rPr>
              <w:t xml:space="preserve"> adiacentă” este considerată a fi </w:t>
            </w:r>
            <w:proofErr w:type="spellStart"/>
            <w:r w:rsidRPr="009639DB">
              <w:rPr>
                <w:rFonts w:ascii="Trebuchet MS" w:hAnsi="Trebuchet MS"/>
                <w:b/>
                <w:sz w:val="20"/>
                <w:szCs w:val="20"/>
              </w:rPr>
              <w:t>piaţa</w:t>
            </w:r>
            <w:proofErr w:type="spellEnd"/>
            <w:r w:rsidRPr="009639DB">
              <w:rPr>
                <w:rFonts w:ascii="Trebuchet MS" w:hAnsi="Trebuchet MS"/>
                <w:b/>
                <w:sz w:val="20"/>
                <w:szCs w:val="20"/>
              </w:rPr>
              <w:t xml:space="preserve"> unui produs sau a unui serviciu situată direct în amonte sau în aval de </w:t>
            </w:r>
            <w:proofErr w:type="spellStart"/>
            <w:r w:rsidRPr="009639DB">
              <w:rPr>
                <w:rFonts w:ascii="Trebuchet MS" w:hAnsi="Trebuchet MS"/>
                <w:b/>
                <w:sz w:val="20"/>
                <w:szCs w:val="20"/>
              </w:rPr>
              <w:t>piaţa</w:t>
            </w:r>
            <w:proofErr w:type="spellEnd"/>
            <w:r w:rsidRPr="009639DB">
              <w:rPr>
                <w:rFonts w:ascii="Trebuchet MS" w:hAnsi="Trebuchet MS"/>
                <w:b/>
                <w:sz w:val="20"/>
                <w:szCs w:val="20"/>
              </w:rPr>
              <w:t xml:space="preserve"> relevantă.</w:t>
            </w:r>
          </w:p>
          <w:p w14:paraId="7334355D" w14:textId="77777777"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sz w:val="20"/>
                <w:szCs w:val="20"/>
              </w:rPr>
              <w:t>Dupa</w:t>
            </w:r>
            <w:proofErr w:type="spellEnd"/>
            <w:r w:rsidRPr="009639DB">
              <w:rPr>
                <w:rFonts w:ascii="Trebuchet MS" w:hAnsi="Trebuchet MS"/>
                <w:sz w:val="20"/>
                <w:szCs w:val="20"/>
              </w:rPr>
              <w:t xml:space="preserve"> caz, modalitatea de calculul pentru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legate, se va aplica si pentru mai mult de doua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in care se </w:t>
            </w:r>
            <w:proofErr w:type="spellStart"/>
            <w:r w:rsidRPr="009639DB">
              <w:rPr>
                <w:rFonts w:ascii="Trebuchet MS" w:hAnsi="Trebuchet MS"/>
                <w:sz w:val="20"/>
                <w:szCs w:val="20"/>
              </w:rPr>
              <w:t>regasesc</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aceleasi</w:t>
            </w:r>
            <w:proofErr w:type="spellEnd"/>
            <w:r w:rsidRPr="009639DB">
              <w:rPr>
                <w:rFonts w:ascii="Trebuchet MS" w:hAnsi="Trebuchet MS"/>
                <w:sz w:val="20"/>
                <w:szCs w:val="20"/>
              </w:rPr>
              <w:t xml:space="preserve"> persoane fizice sau juridice (X,Y…n) si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impreuna</w:t>
            </w:r>
            <w:proofErr w:type="spellEnd"/>
            <w:r w:rsidRPr="009639DB">
              <w:rPr>
                <w:rFonts w:ascii="Trebuchet MS" w:hAnsi="Trebuchet MS"/>
                <w:sz w:val="20"/>
                <w:szCs w:val="20"/>
              </w:rPr>
              <w:t xml:space="preserv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/drepturilor de vot in oricare dintre </w:t>
            </w:r>
            <w:proofErr w:type="spellStart"/>
            <w:r w:rsidRPr="009639DB">
              <w:rPr>
                <w:rFonts w:ascii="Trebuchet MS" w:hAnsi="Trebuchet MS"/>
                <w:sz w:val="20"/>
                <w:szCs w:val="20"/>
              </w:rPr>
              <w:t>proportii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conditia</w:t>
            </w:r>
            <w:proofErr w:type="spellEnd"/>
            <w:r w:rsidRPr="009639DB">
              <w:rPr>
                <w:rFonts w:ascii="Trebuchet MS" w:hAnsi="Trebuchet MS"/>
                <w:sz w:val="20"/>
                <w:szCs w:val="20"/>
              </w:rPr>
              <w:t xml:space="preserve"> fiind ca </w:t>
            </w:r>
            <w:proofErr w:type="spellStart"/>
            <w:r w:rsidRPr="009639DB">
              <w:rPr>
                <w:rFonts w:ascii="Trebuchet MS" w:hAnsi="Trebuchet MS"/>
                <w:sz w:val="20"/>
                <w:szCs w:val="20"/>
              </w:rPr>
              <w:t>acestia</w:t>
            </w:r>
            <w:proofErr w:type="spellEnd"/>
            <w:r w:rsidRPr="009639DB">
              <w:rPr>
                <w:rFonts w:ascii="Trebuchet MS" w:hAnsi="Trebuchet MS"/>
                <w:sz w:val="20"/>
                <w:szCs w:val="20"/>
              </w:rPr>
              <w:t xml:space="preserve"> sa </w:t>
            </w:r>
            <w:proofErr w:type="spellStart"/>
            <w:r w:rsidRPr="009639DB">
              <w:rPr>
                <w:rFonts w:ascii="Trebuchet MS" w:hAnsi="Trebuchet MS"/>
                <w:sz w:val="20"/>
                <w:szCs w:val="20"/>
              </w:rPr>
              <w:t>intruneasca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impreuna</w:t>
            </w:r>
            <w:proofErr w:type="spellEnd"/>
            <w:r w:rsidRPr="009639DB">
              <w:rPr>
                <w:rFonts w:ascii="Trebuchet MS" w:hAnsi="Trebuchet MS"/>
                <w:sz w:val="20"/>
                <w:szCs w:val="20"/>
              </w:rPr>
              <w:t xml:space="preserv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/drepturilor de vot in cadrul </w:t>
            </w:r>
            <w:proofErr w:type="spellStart"/>
            <w:r w:rsidRPr="009639DB">
              <w:rPr>
                <w:rFonts w:ascii="Trebuchet MS" w:hAnsi="Trebuchet MS"/>
                <w:sz w:val="20"/>
                <w:szCs w:val="20"/>
              </w:rPr>
              <w:t>intreprinderilor</w:t>
            </w:r>
            <w:proofErr w:type="spellEnd"/>
            <w:r w:rsidRPr="009639DB">
              <w:rPr>
                <w:rFonts w:ascii="Trebuchet MS" w:hAnsi="Trebuchet MS"/>
                <w:sz w:val="20"/>
                <w:szCs w:val="20"/>
              </w:rPr>
              <w:t xml:space="preserve"> identificate, in care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calitatea de </w:t>
            </w:r>
            <w:proofErr w:type="spellStart"/>
            <w:r w:rsidRPr="009639DB">
              <w:rPr>
                <w:rFonts w:ascii="Trebuchet MS" w:hAnsi="Trebuchet MS"/>
                <w:sz w:val="20"/>
                <w:szCs w:val="20"/>
              </w:rPr>
              <w:t>asociati</w:t>
            </w:r>
            <w:proofErr w:type="spellEnd"/>
            <w:r w:rsidRPr="009639DB">
              <w:rPr>
                <w:rFonts w:ascii="Trebuchet MS" w:hAnsi="Trebuchet MS"/>
                <w:sz w:val="20"/>
                <w:szCs w:val="20"/>
              </w:rPr>
              <w:t>/</w:t>
            </w:r>
            <w:proofErr w:type="spellStart"/>
            <w:r w:rsidRPr="009639DB">
              <w:rPr>
                <w:rFonts w:ascii="Trebuchet MS" w:hAnsi="Trebuchet MS"/>
                <w:sz w:val="20"/>
                <w:szCs w:val="20"/>
              </w:rPr>
              <w:t>actionari</w:t>
            </w:r>
            <w:proofErr w:type="spellEnd"/>
            <w:r w:rsidRPr="009639DB">
              <w:rPr>
                <w:rFonts w:ascii="Trebuchet MS" w:hAnsi="Trebuchet MS"/>
                <w:sz w:val="20"/>
                <w:szCs w:val="20"/>
              </w:rPr>
              <w:t>.</w:t>
            </w:r>
          </w:p>
          <w:p w14:paraId="34F013EB" w14:textId="77777777" w:rsidR="00924803" w:rsidRPr="009639DB" w:rsidRDefault="00924803" w:rsidP="00E77D5C">
            <w:pPr>
              <w:spacing w:before="120" w:after="120" w:line="240" w:lineRule="auto"/>
              <w:ind w:left="113"/>
              <w:rPr>
                <w:rFonts w:ascii="Trebuchet MS" w:hAnsi="Trebuchet MS"/>
                <w:b/>
                <w:sz w:val="20"/>
                <w:szCs w:val="20"/>
              </w:rPr>
            </w:pPr>
          </w:p>
          <w:p w14:paraId="7938DDD5" w14:textId="77777777"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b/>
                <w:sz w:val="20"/>
                <w:szCs w:val="20"/>
              </w:rPr>
              <w:t>Atentionare</w:t>
            </w:r>
            <w:proofErr w:type="spellEnd"/>
            <w:r w:rsidRPr="009639DB">
              <w:rPr>
                <w:rFonts w:ascii="Trebuchet MS" w:hAnsi="Trebuchet MS"/>
                <w:b/>
                <w:sz w:val="20"/>
                <w:szCs w:val="20"/>
              </w:rPr>
              <w:t>!</w:t>
            </w:r>
            <w:r w:rsidRPr="009639DB">
              <w:rPr>
                <w:rFonts w:ascii="Trebuchet MS" w:hAnsi="Trebuchet MS"/>
                <w:sz w:val="20"/>
                <w:szCs w:val="20"/>
              </w:rPr>
              <w:t xml:space="preserve"> </w:t>
            </w:r>
          </w:p>
          <w:p w14:paraId="15A32ED1"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Prin intermediul persoanelor fizice care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calitatea de </w:t>
            </w:r>
            <w:proofErr w:type="spellStart"/>
            <w:r w:rsidRPr="009639DB">
              <w:rPr>
                <w:rFonts w:ascii="Trebuchet MS" w:hAnsi="Trebuchet MS"/>
                <w:sz w:val="20"/>
                <w:szCs w:val="20"/>
              </w:rPr>
              <w:t>asociati</w:t>
            </w:r>
            <w:proofErr w:type="spellEnd"/>
            <w:r w:rsidRPr="009639DB">
              <w:rPr>
                <w:rFonts w:ascii="Trebuchet MS" w:hAnsi="Trebuchet MS"/>
                <w:sz w:val="20"/>
                <w:szCs w:val="20"/>
              </w:rPr>
              <w:t>/</w:t>
            </w:r>
            <w:proofErr w:type="spellStart"/>
            <w:r w:rsidRPr="009639DB">
              <w:rPr>
                <w:rFonts w:ascii="Trebuchet MS" w:hAnsi="Trebuchet MS"/>
                <w:sz w:val="20"/>
                <w:szCs w:val="20"/>
              </w:rPr>
              <w:t>actionari</w:t>
            </w:r>
            <w:proofErr w:type="spellEnd"/>
            <w:r w:rsidRPr="009639DB">
              <w:rPr>
                <w:rFonts w:ascii="Trebuchet MS" w:hAnsi="Trebuchet MS"/>
                <w:sz w:val="20"/>
                <w:szCs w:val="20"/>
              </w:rPr>
              <w:t xml:space="preserve"> in cadrul a doua sau mai multor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nu se va realiza calculul pentru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partenere si nu se va </w:t>
            </w:r>
            <w:proofErr w:type="spellStart"/>
            <w:r w:rsidRPr="009639DB">
              <w:rPr>
                <w:rFonts w:ascii="Trebuchet MS" w:hAnsi="Trebuchet MS"/>
                <w:sz w:val="20"/>
                <w:szCs w:val="20"/>
              </w:rPr>
              <w:t>intocmi</w:t>
            </w:r>
            <w:proofErr w:type="spellEnd"/>
            <w:r w:rsidRPr="009639DB">
              <w:rPr>
                <w:rFonts w:ascii="Trebuchet MS" w:hAnsi="Trebuchet MS"/>
                <w:sz w:val="20"/>
                <w:szCs w:val="20"/>
              </w:rPr>
              <w:t xml:space="preserve"> fisa de parteneriat conform prevederilor Legii 346/2003 si a </w:t>
            </w:r>
            <w:proofErr w:type="spellStart"/>
            <w:r w:rsidRPr="009639DB">
              <w:rPr>
                <w:rFonts w:ascii="Trebuchet MS" w:hAnsi="Trebuchet MS"/>
                <w:sz w:val="20"/>
                <w:szCs w:val="20"/>
              </w:rPr>
              <w:t>Recomandarilor</w:t>
            </w:r>
            <w:proofErr w:type="spellEnd"/>
            <w:r w:rsidRPr="009639DB">
              <w:rPr>
                <w:rFonts w:ascii="Trebuchet MS" w:hAnsi="Trebuchet MS"/>
                <w:sz w:val="20"/>
                <w:szCs w:val="20"/>
              </w:rPr>
              <w:t xml:space="preserve"> CE- modelul de calcul prezentat in Ghidul pentru IMM-uri, pentru persoane juridice.</w:t>
            </w:r>
          </w:p>
          <w:p w14:paraId="3047B3E9" w14:textId="77777777" w:rsidR="00924803" w:rsidRPr="009639DB" w:rsidRDefault="00924803" w:rsidP="00E77D5C">
            <w:pPr>
              <w:spacing w:before="120" w:after="120" w:line="240" w:lineRule="auto"/>
              <w:ind w:left="113"/>
              <w:rPr>
                <w:rFonts w:ascii="Trebuchet MS" w:hAnsi="Trebuchet MS"/>
                <w:sz w:val="20"/>
                <w:szCs w:val="20"/>
              </w:rPr>
            </w:pPr>
          </w:p>
          <w:p w14:paraId="49CDBD06" w14:textId="77777777"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sz w:val="20"/>
                <w:szCs w:val="20"/>
              </w:rPr>
              <w:t>Prin intermediul persoanelor fizice (</w:t>
            </w:r>
            <w:proofErr w:type="spellStart"/>
            <w:r w:rsidRPr="009639DB">
              <w:rPr>
                <w:rFonts w:ascii="Trebuchet MS" w:hAnsi="Trebuchet MS"/>
                <w:sz w:val="20"/>
                <w:szCs w:val="20"/>
              </w:rPr>
              <w:t>asociati</w:t>
            </w:r>
            <w:proofErr w:type="spellEnd"/>
            <w:r w:rsidRPr="009639DB">
              <w:rPr>
                <w:rFonts w:ascii="Trebuchet MS" w:hAnsi="Trebuchet MS"/>
                <w:sz w:val="20"/>
                <w:szCs w:val="20"/>
              </w:rPr>
              <w:t>/</w:t>
            </w:r>
            <w:proofErr w:type="spellStart"/>
            <w:r w:rsidRPr="009639DB">
              <w:rPr>
                <w:rFonts w:ascii="Trebuchet MS" w:hAnsi="Trebuchet MS"/>
                <w:sz w:val="20"/>
                <w:szCs w:val="20"/>
              </w:rPr>
              <w:t>actionari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intreprinderile</w:t>
            </w:r>
            <w:proofErr w:type="spellEnd"/>
            <w:r w:rsidRPr="009639DB">
              <w:rPr>
                <w:rFonts w:ascii="Trebuchet MS" w:hAnsi="Trebuchet MS"/>
                <w:sz w:val="20"/>
                <w:szCs w:val="20"/>
              </w:rPr>
              <w:t xml:space="preserve"> pot fi numai “legate” </w:t>
            </w:r>
            <w:r w:rsidRPr="009639DB">
              <w:rPr>
                <w:rFonts w:ascii="Trebuchet MS" w:hAnsi="Trebuchet MS"/>
                <w:b/>
                <w:sz w:val="20"/>
                <w:szCs w:val="20"/>
              </w:rPr>
              <w:t xml:space="preserve">numai in </w:t>
            </w:r>
            <w:proofErr w:type="spellStart"/>
            <w:r w:rsidRPr="009639DB">
              <w:rPr>
                <w:rFonts w:ascii="Trebuchet MS" w:hAnsi="Trebuchet MS"/>
                <w:b/>
                <w:sz w:val="20"/>
                <w:szCs w:val="20"/>
              </w:rPr>
              <w:t>situatiile</w:t>
            </w:r>
            <w:proofErr w:type="spellEnd"/>
            <w:r w:rsidRPr="009639DB">
              <w:rPr>
                <w:rFonts w:ascii="Trebuchet MS" w:hAnsi="Trebuchet MS"/>
                <w:b/>
                <w:sz w:val="20"/>
                <w:szCs w:val="20"/>
              </w:rPr>
              <w:t xml:space="preserve"> in care </w:t>
            </w:r>
            <w:proofErr w:type="spellStart"/>
            <w:r w:rsidRPr="009639DB">
              <w:rPr>
                <w:rFonts w:ascii="Trebuchet MS" w:hAnsi="Trebuchet MS"/>
                <w:b/>
                <w:sz w:val="20"/>
                <w:szCs w:val="20"/>
              </w:rPr>
              <w:t>intreprinderile</w:t>
            </w:r>
            <w:proofErr w:type="spellEnd"/>
            <w:r w:rsidRPr="009639DB">
              <w:rPr>
                <w:rFonts w:ascii="Trebuchet MS" w:hAnsi="Trebuchet MS"/>
                <w:b/>
                <w:sz w:val="20"/>
                <w:szCs w:val="20"/>
              </w:rPr>
              <w:t xml:space="preserve"> respective </w:t>
            </w:r>
            <w:proofErr w:type="spellStart"/>
            <w:r w:rsidRPr="009639DB">
              <w:rPr>
                <w:rFonts w:ascii="Trebuchet MS" w:hAnsi="Trebuchet MS"/>
                <w:b/>
                <w:sz w:val="20"/>
                <w:szCs w:val="20"/>
              </w:rPr>
              <w:t>activeaza</w:t>
            </w:r>
            <w:proofErr w:type="spellEnd"/>
            <w:r w:rsidRPr="009639DB">
              <w:rPr>
                <w:rFonts w:ascii="Trebuchet MS" w:hAnsi="Trebuchet MS"/>
                <w:b/>
                <w:sz w:val="20"/>
                <w:szCs w:val="20"/>
              </w:rPr>
              <w:t xml:space="preserve"> pe </w:t>
            </w:r>
            <w:proofErr w:type="spellStart"/>
            <w:r w:rsidRPr="009639DB">
              <w:rPr>
                <w:rFonts w:ascii="Trebuchet MS" w:hAnsi="Trebuchet MS"/>
                <w:b/>
                <w:sz w:val="20"/>
                <w:szCs w:val="20"/>
              </w:rPr>
              <w:t>piata</w:t>
            </w:r>
            <w:proofErr w:type="spellEnd"/>
            <w:r w:rsidRPr="009639DB">
              <w:rPr>
                <w:rFonts w:ascii="Trebuchet MS" w:hAnsi="Trebuchet MS"/>
                <w:b/>
                <w:sz w:val="20"/>
                <w:szCs w:val="20"/>
              </w:rPr>
              <w:t xml:space="preserve"> relevanta (</w:t>
            </w:r>
            <w:proofErr w:type="spellStart"/>
            <w:r w:rsidRPr="009639DB">
              <w:rPr>
                <w:rFonts w:ascii="Trebuchet MS" w:hAnsi="Trebuchet MS"/>
                <w:b/>
                <w:sz w:val="20"/>
                <w:szCs w:val="20"/>
              </w:rPr>
              <w:t>aceiasi</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piata</w:t>
            </w:r>
            <w:proofErr w:type="spellEnd"/>
            <w:r w:rsidRPr="009639DB">
              <w:rPr>
                <w:rFonts w:ascii="Trebuchet MS" w:hAnsi="Trebuchet MS"/>
                <w:b/>
                <w:sz w:val="20"/>
                <w:szCs w:val="20"/>
              </w:rPr>
              <w:t xml:space="preserve">) sau pe </w:t>
            </w:r>
            <w:proofErr w:type="spellStart"/>
            <w:r w:rsidRPr="009639DB">
              <w:rPr>
                <w:rFonts w:ascii="Trebuchet MS" w:hAnsi="Trebuchet MS"/>
                <w:b/>
                <w:sz w:val="20"/>
                <w:szCs w:val="20"/>
              </w:rPr>
              <w:t>piete</w:t>
            </w:r>
            <w:proofErr w:type="spellEnd"/>
            <w:r w:rsidRPr="009639DB">
              <w:rPr>
                <w:rFonts w:ascii="Trebuchet MS" w:hAnsi="Trebuchet MS"/>
                <w:b/>
                <w:sz w:val="20"/>
                <w:szCs w:val="20"/>
              </w:rPr>
              <w:t xml:space="preserve"> adiacente (amonte si/sau aval). </w:t>
            </w:r>
          </w:p>
          <w:p w14:paraId="74D95EAD"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Daca o </w:t>
            </w:r>
            <w:proofErr w:type="spellStart"/>
            <w:r w:rsidRPr="009639DB">
              <w:rPr>
                <w:rFonts w:ascii="Trebuchet MS" w:hAnsi="Trebuchet MS"/>
                <w:sz w:val="20"/>
                <w:szCs w:val="20"/>
              </w:rPr>
              <w:t>microintreprindere</w:t>
            </w:r>
            <w:proofErr w:type="spellEnd"/>
            <w:r w:rsidRPr="009639DB">
              <w:rPr>
                <w:rFonts w:ascii="Trebuchet MS" w:hAnsi="Trebuchet MS"/>
                <w:sz w:val="20"/>
                <w:szCs w:val="20"/>
              </w:rPr>
              <w:t xml:space="preserve"> A, este legata cu o alta </w:t>
            </w:r>
            <w:proofErr w:type="spellStart"/>
            <w:r w:rsidRPr="009639DB">
              <w:rPr>
                <w:rFonts w:ascii="Trebuchet MS" w:hAnsi="Trebuchet MS"/>
                <w:sz w:val="20"/>
                <w:szCs w:val="20"/>
              </w:rPr>
              <w:t>intreprindere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mijolocie</w:t>
            </w:r>
            <w:proofErr w:type="spellEnd"/>
            <w:r w:rsidRPr="009639DB">
              <w:rPr>
                <w:rFonts w:ascii="Trebuchet MS" w:hAnsi="Trebuchet MS"/>
                <w:sz w:val="20"/>
                <w:szCs w:val="20"/>
              </w:rPr>
              <w:t xml:space="preserve">, B, pentru </w:t>
            </w:r>
            <w:proofErr w:type="spellStart"/>
            <w:r w:rsidRPr="009639DB">
              <w:rPr>
                <w:rFonts w:ascii="Trebuchet MS" w:hAnsi="Trebuchet MS"/>
                <w:sz w:val="20"/>
                <w:szCs w:val="20"/>
              </w:rPr>
              <w:t>incadrarea</w:t>
            </w:r>
            <w:proofErr w:type="spellEnd"/>
            <w:r w:rsidRPr="009639DB">
              <w:rPr>
                <w:rFonts w:ascii="Trebuchet MS" w:hAnsi="Trebuchet MS"/>
                <w:sz w:val="20"/>
                <w:szCs w:val="20"/>
              </w:rPr>
              <w:t xml:space="preserve"> in </w:t>
            </w:r>
            <w:r w:rsidRPr="009639DB">
              <w:rPr>
                <w:rFonts w:ascii="Trebuchet MS" w:hAnsi="Trebuchet MS"/>
                <w:sz w:val="20"/>
                <w:szCs w:val="20"/>
              </w:rPr>
              <w:lastRenderedPageBreak/>
              <w:t xml:space="preserve">categoria de întreprindere mică, mijlocie sau microîntreprindere se vor analiza </w:t>
            </w:r>
            <w:proofErr w:type="spellStart"/>
            <w:r w:rsidRPr="009639DB">
              <w:rPr>
                <w:rFonts w:ascii="Trebuchet MS" w:hAnsi="Trebuchet MS"/>
                <w:sz w:val="20"/>
                <w:szCs w:val="20"/>
              </w:rPr>
              <w:t>situatiile</w:t>
            </w:r>
            <w:proofErr w:type="spellEnd"/>
            <w:r w:rsidRPr="009639DB">
              <w:rPr>
                <w:rFonts w:ascii="Trebuchet MS" w:hAnsi="Trebuchet MS"/>
                <w:sz w:val="20"/>
                <w:szCs w:val="20"/>
              </w:rPr>
              <w:t xml:space="preserve"> financiare ale firmei legate, aferente anilor anteriori depunerii proiectului. In urma calculului se va verifica daca aceste plafoane au fost </w:t>
            </w:r>
            <w:proofErr w:type="spellStart"/>
            <w:r w:rsidRPr="009639DB">
              <w:rPr>
                <w:rFonts w:ascii="Trebuchet MS" w:hAnsi="Trebuchet MS"/>
                <w:sz w:val="20"/>
                <w:szCs w:val="20"/>
              </w:rPr>
              <w:t>depasite</w:t>
            </w:r>
            <w:proofErr w:type="spellEnd"/>
            <w:r w:rsidRPr="009639DB">
              <w:rPr>
                <w:rFonts w:ascii="Trebuchet MS" w:hAnsi="Trebuchet MS"/>
                <w:sz w:val="20"/>
                <w:szCs w:val="20"/>
              </w:rPr>
              <w:t xml:space="preserve"> de firma legată (B) in două </w:t>
            </w:r>
            <w:proofErr w:type="spellStart"/>
            <w:r w:rsidRPr="009639DB">
              <w:rPr>
                <w:rFonts w:ascii="Trebuchet MS" w:hAnsi="Trebuchet MS"/>
                <w:sz w:val="20"/>
                <w:szCs w:val="20"/>
              </w:rPr>
              <w:t>exerciţii</w:t>
            </w:r>
            <w:proofErr w:type="spellEnd"/>
            <w:r w:rsidRPr="009639DB">
              <w:rPr>
                <w:rFonts w:ascii="Trebuchet MS" w:hAnsi="Trebuchet MS"/>
                <w:sz w:val="20"/>
                <w:szCs w:val="20"/>
              </w:rPr>
              <w:t xml:space="preserve"> financiare consecutive, iar dacă au fost </w:t>
            </w:r>
            <w:proofErr w:type="spellStart"/>
            <w:r w:rsidRPr="009639DB">
              <w:rPr>
                <w:rFonts w:ascii="Trebuchet MS" w:hAnsi="Trebuchet MS"/>
                <w:sz w:val="20"/>
                <w:szCs w:val="20"/>
              </w:rPr>
              <w:t>depasite</w:t>
            </w:r>
            <w:proofErr w:type="spellEnd"/>
            <w:r w:rsidRPr="009639DB">
              <w:rPr>
                <w:rFonts w:ascii="Trebuchet MS" w:hAnsi="Trebuchet MS"/>
                <w:sz w:val="20"/>
                <w:szCs w:val="20"/>
              </w:rPr>
              <w:t xml:space="preserve"> firma A va fi </w:t>
            </w:r>
            <w:proofErr w:type="spellStart"/>
            <w:r w:rsidRPr="009639DB">
              <w:rPr>
                <w:rFonts w:ascii="Trebuchet MS" w:hAnsi="Trebuchet MS"/>
                <w:sz w:val="20"/>
                <w:szCs w:val="20"/>
              </w:rPr>
              <w:t>incadrata</w:t>
            </w:r>
            <w:proofErr w:type="spellEnd"/>
            <w:r w:rsidRPr="009639DB">
              <w:rPr>
                <w:rFonts w:ascii="Trebuchet MS" w:hAnsi="Trebuchet MS"/>
                <w:sz w:val="20"/>
                <w:szCs w:val="20"/>
              </w:rPr>
              <w:t xml:space="preserve"> in </w:t>
            </w:r>
            <w:proofErr w:type="spellStart"/>
            <w:r w:rsidRPr="009639DB">
              <w:rPr>
                <w:rFonts w:ascii="Trebuchet MS" w:hAnsi="Trebuchet MS"/>
                <w:sz w:val="20"/>
                <w:szCs w:val="20"/>
              </w:rPr>
              <w:t>aceeasi</w:t>
            </w:r>
            <w:proofErr w:type="spellEnd"/>
            <w:r w:rsidRPr="009639DB">
              <w:rPr>
                <w:rFonts w:ascii="Trebuchet MS" w:hAnsi="Trebuchet MS"/>
                <w:sz w:val="20"/>
                <w:szCs w:val="20"/>
              </w:rPr>
              <w:t xml:space="preserve"> categorie cu firma B.</w:t>
            </w:r>
          </w:p>
          <w:p w14:paraId="52120856"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 Verificări generale:</w:t>
            </w:r>
          </w:p>
          <w:p w14:paraId="18D69DE4"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Pentru </w:t>
            </w:r>
            <w:proofErr w:type="spellStart"/>
            <w:r w:rsidRPr="009639DB">
              <w:rPr>
                <w:rFonts w:ascii="Trebuchet MS" w:hAnsi="Trebuchet MS"/>
                <w:sz w:val="20"/>
                <w:szCs w:val="20"/>
              </w:rPr>
              <w:t>veirificările</w:t>
            </w:r>
            <w:proofErr w:type="spellEnd"/>
            <w:r w:rsidRPr="009639DB">
              <w:rPr>
                <w:rFonts w:ascii="Trebuchet MS" w:hAnsi="Trebuchet MS"/>
                <w:sz w:val="20"/>
                <w:szCs w:val="20"/>
              </w:rPr>
              <w:t xml:space="preserve"> ce vizează firme înființate înainte de anul 2000 se vor lua în considerare Numele și Data Nașterii persoanei verificate iar pentru perioada ulterioară anului 2000, CNP –</w:t>
            </w:r>
            <w:proofErr w:type="spellStart"/>
            <w:r w:rsidRPr="009639DB">
              <w:rPr>
                <w:rFonts w:ascii="Trebuchet MS" w:hAnsi="Trebuchet MS"/>
                <w:sz w:val="20"/>
                <w:szCs w:val="20"/>
              </w:rPr>
              <w:t>ul</w:t>
            </w:r>
            <w:proofErr w:type="spellEnd"/>
            <w:r w:rsidRPr="009639DB">
              <w:rPr>
                <w:rFonts w:ascii="Trebuchet MS" w:hAnsi="Trebuchet MS"/>
                <w:sz w:val="20"/>
                <w:szCs w:val="20"/>
              </w:rPr>
              <w:t>.</w:t>
            </w:r>
          </w:p>
          <w:p w14:paraId="7C73F4B6"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situația în care în urma verificărilor expertul constată diferențe referitoare la valoarea cifrei de afaceri anuale/activelor totale, completate în Doc.10, care modifică încadrarea în categoria microîntreprinderii sau întreprinderii mici, va solicita prin formularul E 3,4, refacerea Doc. 10 cu completarea </w:t>
            </w:r>
            <w:r w:rsidRPr="009639DB">
              <w:rPr>
                <w:rFonts w:ascii="Trebuchet MS" w:hAnsi="Trebuchet MS"/>
                <w:b/>
                <w:sz w:val="20"/>
                <w:szCs w:val="20"/>
              </w:rPr>
              <w:t>valorii în euro calculată utilizând cursul BNR din 31 decembrie</w:t>
            </w:r>
            <w:r w:rsidRPr="009639DB">
              <w:rPr>
                <w:rFonts w:ascii="Trebuchet MS" w:hAnsi="Trebuchet MS"/>
                <w:sz w:val="20"/>
                <w:szCs w:val="20"/>
              </w:rPr>
              <w:t xml:space="preserve"> din anul pentru care s-a </w:t>
            </w:r>
            <w:proofErr w:type="spellStart"/>
            <w:r w:rsidRPr="009639DB">
              <w:rPr>
                <w:rFonts w:ascii="Trebuchet MS" w:hAnsi="Trebuchet MS"/>
                <w:sz w:val="20"/>
                <w:szCs w:val="20"/>
              </w:rPr>
              <w:t>intocmit</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bilantul</w:t>
            </w:r>
            <w:proofErr w:type="spellEnd"/>
            <w:r w:rsidRPr="009639DB">
              <w:rPr>
                <w:rFonts w:ascii="Trebuchet MS" w:hAnsi="Trebuchet MS"/>
                <w:sz w:val="20"/>
                <w:szCs w:val="20"/>
              </w:rPr>
              <w:t>.</w:t>
            </w:r>
          </w:p>
          <w:p w14:paraId="077FF5DD" w14:textId="77777777" w:rsidR="00924803" w:rsidRPr="009639DB" w:rsidRDefault="00924803" w:rsidP="00E77D5C">
            <w:pPr>
              <w:spacing w:before="120" w:after="120" w:line="240" w:lineRule="auto"/>
              <w:ind w:left="113"/>
              <w:rPr>
                <w:rFonts w:ascii="Trebuchet MS" w:hAnsi="Trebuchet MS"/>
                <w:sz w:val="20"/>
                <w:szCs w:val="20"/>
              </w:rPr>
            </w:pPr>
          </w:p>
          <w:p w14:paraId="5307C99E" w14:textId="77777777" w:rsidR="00924803" w:rsidRPr="009639DB" w:rsidRDefault="00924803" w:rsidP="00E77D5C">
            <w:pPr>
              <w:spacing w:before="120" w:after="120" w:line="240" w:lineRule="auto"/>
              <w:ind w:left="113"/>
              <w:rPr>
                <w:rFonts w:ascii="Trebuchet MS" w:hAnsi="Trebuchet MS"/>
                <w:b/>
                <w:sz w:val="20"/>
                <w:szCs w:val="20"/>
                <w:u w:val="single"/>
              </w:rPr>
            </w:pPr>
            <w:r w:rsidRPr="009639DB">
              <w:rPr>
                <w:rFonts w:ascii="Trebuchet MS" w:hAnsi="Trebuchet MS"/>
                <w:sz w:val="20"/>
                <w:szCs w:val="20"/>
              </w:rPr>
              <w:t>Î</w:t>
            </w:r>
            <w:r w:rsidRPr="009639DB">
              <w:rPr>
                <w:rStyle w:val="Accentuat"/>
                <w:rFonts w:ascii="Trebuchet MS" w:hAnsi="Trebuchet MS"/>
                <w:i w:val="0"/>
                <w:sz w:val="20"/>
                <w:szCs w:val="20"/>
              </w:rPr>
              <w:t xml:space="preserve">n </w:t>
            </w:r>
            <w:proofErr w:type="spellStart"/>
            <w:r w:rsidRPr="009639DB">
              <w:rPr>
                <w:rStyle w:val="Accentuat"/>
                <w:rFonts w:ascii="Trebuchet MS" w:hAnsi="Trebuchet MS"/>
                <w:i w:val="0"/>
                <w:sz w:val="20"/>
                <w:szCs w:val="20"/>
              </w:rPr>
              <w:t>funcţie</w:t>
            </w:r>
            <w:proofErr w:type="spellEnd"/>
            <w:r w:rsidRPr="009639DB">
              <w:rPr>
                <w:rStyle w:val="Accentuat"/>
                <w:rFonts w:ascii="Trebuchet MS" w:hAnsi="Trebuchet MS"/>
                <w:i w:val="0"/>
                <w:sz w:val="20"/>
                <w:szCs w:val="20"/>
              </w:rPr>
              <w:t xml:space="preserve"> de cota de participare se </w:t>
            </w:r>
            <w:proofErr w:type="spellStart"/>
            <w:r w:rsidRPr="009639DB">
              <w:rPr>
                <w:rStyle w:val="Accentuat"/>
                <w:rFonts w:ascii="Trebuchet MS" w:hAnsi="Trebuchet MS"/>
                <w:i w:val="0"/>
                <w:sz w:val="20"/>
                <w:szCs w:val="20"/>
              </w:rPr>
              <w:t>realizeaza</w:t>
            </w:r>
            <w:proofErr w:type="spellEnd"/>
            <w:r w:rsidRPr="009639DB">
              <w:rPr>
                <w:rStyle w:val="Accentuat"/>
                <w:rFonts w:ascii="Trebuchet MS" w:hAnsi="Trebuchet MS"/>
                <w:i w:val="0"/>
                <w:sz w:val="20"/>
                <w:szCs w:val="20"/>
              </w:rPr>
              <w:t xml:space="preserve"> c</w:t>
            </w:r>
            <w:r w:rsidRPr="009639DB">
              <w:rPr>
                <w:rFonts w:ascii="Trebuchet MS" w:hAnsi="Trebuchet MS"/>
                <w:sz w:val="20"/>
                <w:szCs w:val="20"/>
              </w:rPr>
              <w:t xml:space="preserve">alculul </w:t>
            </w:r>
            <w:proofErr w:type="spellStart"/>
            <w:r w:rsidRPr="009639DB">
              <w:rPr>
                <w:rFonts w:ascii="Trebuchet MS" w:hAnsi="Trebuchet MS"/>
                <w:sz w:val="20"/>
                <w:szCs w:val="20"/>
              </w:rPr>
              <w:t>numarului</w:t>
            </w:r>
            <w:proofErr w:type="spellEnd"/>
            <w:r w:rsidRPr="009639DB">
              <w:rPr>
                <w:rFonts w:ascii="Trebuchet MS" w:hAnsi="Trebuchet MS"/>
                <w:sz w:val="20"/>
                <w:szCs w:val="20"/>
              </w:rPr>
              <w:t xml:space="preserve"> mediu de </w:t>
            </w:r>
            <w:proofErr w:type="spellStart"/>
            <w:r w:rsidRPr="009639DB">
              <w:rPr>
                <w:rFonts w:ascii="Trebuchet MS" w:hAnsi="Trebuchet MS"/>
                <w:sz w:val="20"/>
                <w:szCs w:val="20"/>
              </w:rPr>
              <w:t>salariati</w:t>
            </w:r>
            <w:proofErr w:type="spellEnd"/>
            <w:r w:rsidRPr="009639DB">
              <w:rPr>
                <w:rFonts w:ascii="Trebuchet MS" w:hAnsi="Trebuchet MS"/>
                <w:sz w:val="20"/>
                <w:szCs w:val="20"/>
              </w:rPr>
              <w:t xml:space="preserve"> si a cifrei de afaceri ai solicitantului conform </w:t>
            </w:r>
            <w:proofErr w:type="spellStart"/>
            <w:r w:rsidRPr="009639DB">
              <w:rPr>
                <w:rFonts w:ascii="Trebuchet MS" w:hAnsi="Trebuchet MS"/>
                <w:sz w:val="20"/>
                <w:szCs w:val="20"/>
              </w:rPr>
              <w:t>precizarilor</w:t>
            </w:r>
            <w:proofErr w:type="spellEnd"/>
            <w:r w:rsidRPr="009639DB">
              <w:rPr>
                <w:rFonts w:ascii="Trebuchet MS" w:hAnsi="Trebuchet MS"/>
                <w:sz w:val="20"/>
                <w:szCs w:val="20"/>
              </w:rPr>
              <w:t xml:space="preserve"> din Legea nr. 346/2004, art. 4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Ghidul IMM </w:t>
            </w:r>
            <w:r w:rsidRPr="009639DB">
              <w:rPr>
                <w:rFonts w:ascii="Trebuchet MS" w:hAnsi="Trebuchet MS"/>
                <w:sz w:val="20"/>
                <w:szCs w:val="20"/>
                <w:u w:val="single"/>
              </w:rPr>
              <w:t xml:space="preserve">respectiv încadrarea în categoria de microîntreprindere, întreprindere mică </w:t>
            </w:r>
            <w:r w:rsidRPr="009639DB">
              <w:rPr>
                <w:rFonts w:ascii="Trebuchet MS" w:hAnsi="Trebuchet MS"/>
                <w:b/>
                <w:sz w:val="20"/>
                <w:szCs w:val="20"/>
                <w:u w:val="single"/>
              </w:rPr>
              <w:t xml:space="preserve">la momentul depunerii cererii de </w:t>
            </w:r>
            <w:proofErr w:type="spellStart"/>
            <w:r w:rsidRPr="009639DB">
              <w:rPr>
                <w:rFonts w:ascii="Trebuchet MS" w:hAnsi="Trebuchet MS"/>
                <w:b/>
                <w:sz w:val="20"/>
                <w:szCs w:val="20"/>
                <w:u w:val="single"/>
              </w:rPr>
              <w:t>finanţare</w:t>
            </w:r>
            <w:proofErr w:type="spellEnd"/>
            <w:r w:rsidRPr="009639DB">
              <w:rPr>
                <w:rFonts w:ascii="Trebuchet MS" w:hAnsi="Trebuchet MS"/>
                <w:b/>
                <w:sz w:val="20"/>
                <w:szCs w:val="20"/>
                <w:u w:val="single"/>
              </w:rPr>
              <w:t>.</w:t>
            </w:r>
          </w:p>
          <w:p w14:paraId="6CCEA449" w14:textId="77777777" w:rsidR="00924803" w:rsidRPr="009639DB" w:rsidRDefault="00924803" w:rsidP="00E77D5C">
            <w:pPr>
              <w:spacing w:before="120" w:after="120" w:line="240" w:lineRule="auto"/>
              <w:ind w:left="113"/>
              <w:rPr>
                <w:rFonts w:ascii="Trebuchet MS" w:hAnsi="Trebuchet MS"/>
                <w:sz w:val="20"/>
                <w:szCs w:val="20"/>
                <w:u w:val="single"/>
              </w:rPr>
            </w:pPr>
            <w:r w:rsidRPr="009639DB">
              <w:rPr>
                <w:rFonts w:ascii="Trebuchet MS" w:hAnsi="Trebuchet MS"/>
                <w:sz w:val="20"/>
                <w:szCs w:val="20"/>
              </w:rPr>
              <w:t xml:space="preserve">Pentru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nou </w:t>
            </w:r>
            <w:proofErr w:type="spellStart"/>
            <w:r w:rsidRPr="009639DB">
              <w:rPr>
                <w:rFonts w:ascii="Trebuchet MS" w:hAnsi="Trebuchet MS"/>
                <w:sz w:val="20"/>
                <w:szCs w:val="20"/>
              </w:rPr>
              <w:t>infiintata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numarul</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salariati</w:t>
            </w:r>
            <w:proofErr w:type="spellEnd"/>
            <w:r w:rsidRPr="009639DB">
              <w:rPr>
                <w:rFonts w:ascii="Trebuchet MS" w:hAnsi="Trebuchet MS"/>
                <w:sz w:val="20"/>
                <w:szCs w:val="20"/>
              </w:rPr>
              <w:t xml:space="preserve"> este cel declarat in </w:t>
            </w:r>
            <w:proofErr w:type="spellStart"/>
            <w:r w:rsidRPr="009639DB">
              <w:rPr>
                <w:rFonts w:ascii="Trebuchet MS" w:hAnsi="Trebuchet MS"/>
                <w:sz w:val="20"/>
                <w:szCs w:val="20"/>
              </w:rPr>
              <w:t>Declaratia</w:t>
            </w:r>
            <w:proofErr w:type="spellEnd"/>
            <w:r w:rsidRPr="009639DB">
              <w:rPr>
                <w:rFonts w:ascii="Trebuchet MS" w:hAnsi="Trebuchet MS"/>
                <w:sz w:val="20"/>
                <w:szCs w:val="20"/>
              </w:rPr>
              <w:t xml:space="preserve"> privind </w:t>
            </w:r>
            <w:proofErr w:type="spellStart"/>
            <w:r w:rsidRPr="009639DB">
              <w:rPr>
                <w:rFonts w:ascii="Trebuchet MS" w:hAnsi="Trebuchet MS"/>
                <w:sz w:val="20"/>
                <w:szCs w:val="20"/>
              </w:rPr>
              <w:t>incadrarea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intreprinderii</w:t>
            </w:r>
            <w:proofErr w:type="spellEnd"/>
            <w:r w:rsidRPr="009639DB">
              <w:rPr>
                <w:rFonts w:ascii="Trebuchet MS" w:hAnsi="Trebuchet MS"/>
                <w:sz w:val="20"/>
                <w:szCs w:val="20"/>
              </w:rPr>
              <w:t xml:space="preserve">  in categoria </w:t>
            </w:r>
            <w:proofErr w:type="spellStart"/>
            <w:r w:rsidRPr="009639DB">
              <w:rPr>
                <w:rFonts w:ascii="Trebuchet MS" w:hAnsi="Trebuchet MS"/>
                <w:sz w:val="20"/>
                <w:szCs w:val="20"/>
              </w:rPr>
              <w:t>intreprinderilor</w:t>
            </w:r>
            <w:proofErr w:type="spellEnd"/>
            <w:r w:rsidRPr="009639DB">
              <w:rPr>
                <w:rFonts w:ascii="Trebuchet MS" w:hAnsi="Trebuchet MS"/>
                <w:sz w:val="20"/>
                <w:szCs w:val="20"/>
              </w:rPr>
              <w:t xml:space="preserve"> mici si mijlocii si poate fi diferit de </w:t>
            </w:r>
            <w:proofErr w:type="spellStart"/>
            <w:r w:rsidRPr="009639DB">
              <w:rPr>
                <w:rFonts w:ascii="Trebuchet MS" w:hAnsi="Trebuchet MS"/>
                <w:sz w:val="20"/>
                <w:szCs w:val="20"/>
              </w:rPr>
              <w:t>numarul</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salariati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prevazut</w:t>
            </w:r>
            <w:proofErr w:type="spellEnd"/>
            <w:r w:rsidRPr="009639DB">
              <w:rPr>
                <w:rFonts w:ascii="Trebuchet MS" w:hAnsi="Trebuchet MS"/>
                <w:sz w:val="20"/>
                <w:szCs w:val="20"/>
              </w:rPr>
              <w:t xml:space="preserve"> in proiect.</w:t>
            </w:r>
          </w:p>
          <w:p w14:paraId="4E818851"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Expertul va </w:t>
            </w:r>
            <w:proofErr w:type="spellStart"/>
            <w:r w:rsidRPr="009639DB">
              <w:rPr>
                <w:rFonts w:ascii="Trebuchet MS" w:hAnsi="Trebuchet MS"/>
                <w:sz w:val="20"/>
                <w:szCs w:val="20"/>
              </w:rPr>
              <w:t>atasa</w:t>
            </w:r>
            <w:proofErr w:type="spellEnd"/>
            <w:r w:rsidRPr="009639DB">
              <w:rPr>
                <w:rFonts w:ascii="Trebuchet MS" w:hAnsi="Trebuchet MS"/>
                <w:sz w:val="20"/>
                <w:szCs w:val="20"/>
              </w:rPr>
              <w:t xml:space="preserve"> print-</w:t>
            </w:r>
            <w:proofErr w:type="spellStart"/>
            <w:r w:rsidRPr="009639DB">
              <w:rPr>
                <w:rFonts w:ascii="Trebuchet MS" w:hAnsi="Trebuchet MS"/>
                <w:sz w:val="20"/>
                <w:szCs w:val="20"/>
              </w:rPr>
              <w:t>screen</w:t>
            </w:r>
            <w:proofErr w:type="spellEnd"/>
            <w:r w:rsidRPr="009639DB">
              <w:rPr>
                <w:rFonts w:ascii="Trebuchet MS" w:hAnsi="Trebuchet MS"/>
                <w:sz w:val="20"/>
                <w:szCs w:val="20"/>
              </w:rPr>
              <w:t xml:space="preserve">–urile și </w:t>
            </w:r>
            <w:proofErr w:type="spellStart"/>
            <w:r w:rsidRPr="009639DB">
              <w:rPr>
                <w:rFonts w:ascii="Trebuchet MS" w:hAnsi="Trebuchet MS"/>
                <w:sz w:val="20"/>
                <w:szCs w:val="20"/>
              </w:rPr>
              <w:t>Cerificatele</w:t>
            </w:r>
            <w:proofErr w:type="spellEnd"/>
            <w:r w:rsidRPr="009639DB">
              <w:rPr>
                <w:rFonts w:ascii="Trebuchet MS" w:hAnsi="Trebuchet MS"/>
                <w:sz w:val="20"/>
                <w:szCs w:val="20"/>
              </w:rPr>
              <w:t xml:space="preserve"> Constatatoare din RECOM identificate pentru solicitant, acționarii/ asociații acestuia, pentru a </w:t>
            </w:r>
            <w:proofErr w:type="spellStart"/>
            <w:r w:rsidRPr="009639DB">
              <w:rPr>
                <w:rFonts w:ascii="Trebuchet MS" w:hAnsi="Trebuchet MS"/>
                <w:sz w:val="20"/>
                <w:szCs w:val="20"/>
              </w:rPr>
              <w:t>incheia</w:t>
            </w:r>
            <w:proofErr w:type="spellEnd"/>
            <w:r w:rsidRPr="009639DB">
              <w:rPr>
                <w:rFonts w:ascii="Trebuchet MS" w:hAnsi="Trebuchet MS"/>
                <w:sz w:val="20"/>
                <w:szCs w:val="20"/>
              </w:rPr>
              <w:t xml:space="preserve"> verificarea realizată.</w:t>
            </w:r>
          </w:p>
          <w:p w14:paraId="5A5778BF" w14:textId="77777777" w:rsidR="00924803" w:rsidRPr="009639DB" w:rsidRDefault="00924803" w:rsidP="00E77D5C">
            <w:pPr>
              <w:spacing w:before="120" w:after="120" w:line="240" w:lineRule="auto"/>
              <w:ind w:left="113"/>
              <w:rPr>
                <w:rFonts w:ascii="Trebuchet MS" w:hAnsi="Trebuchet MS"/>
                <w:sz w:val="20"/>
                <w:szCs w:val="20"/>
              </w:rPr>
            </w:pPr>
          </w:p>
          <w:p w14:paraId="68C011C0" w14:textId="77777777" w:rsidR="00924803" w:rsidRPr="009639DB" w:rsidRDefault="00924803" w:rsidP="00E77D5C">
            <w:pPr>
              <w:spacing w:before="120" w:after="120" w:line="240" w:lineRule="auto"/>
              <w:ind w:left="113"/>
              <w:rPr>
                <w:rFonts w:ascii="Trebuchet MS" w:hAnsi="Trebuchet MS"/>
                <w:i/>
                <w:sz w:val="20"/>
                <w:szCs w:val="20"/>
              </w:rPr>
            </w:pPr>
            <w:r w:rsidRPr="009639DB">
              <w:rPr>
                <w:rFonts w:ascii="Trebuchet MS" w:hAnsi="Trebuchet MS"/>
                <w:b/>
                <w:sz w:val="20"/>
                <w:szCs w:val="20"/>
              </w:rPr>
              <w:t>Notă</w:t>
            </w:r>
            <w:r w:rsidRPr="009639DB">
              <w:rPr>
                <w:rFonts w:ascii="Trebuchet MS" w:hAnsi="Trebuchet MS"/>
                <w:sz w:val="20"/>
                <w:szCs w:val="20"/>
              </w:rPr>
              <w:t xml:space="preserve">: </w:t>
            </w:r>
            <w:r w:rsidRPr="009639DB">
              <w:rPr>
                <w:rFonts w:ascii="Trebuchet MS" w:hAnsi="Trebuchet MS"/>
                <w:i/>
                <w:sz w:val="20"/>
                <w:szCs w:val="20"/>
              </w:rPr>
              <w:t xml:space="preserve">Solicitantul poate </w:t>
            </w:r>
            <w:proofErr w:type="spellStart"/>
            <w:r w:rsidRPr="009639DB">
              <w:rPr>
                <w:rFonts w:ascii="Trebuchet MS" w:hAnsi="Trebuchet MS"/>
                <w:i/>
                <w:sz w:val="20"/>
                <w:szCs w:val="20"/>
              </w:rPr>
              <w:t>depăşi</w:t>
            </w:r>
            <w:proofErr w:type="spellEnd"/>
            <w:r w:rsidRPr="009639DB">
              <w:rPr>
                <w:rFonts w:ascii="Trebuchet MS" w:hAnsi="Trebuchet MS"/>
                <w:i/>
                <w:sz w:val="20"/>
                <w:szCs w:val="20"/>
              </w:rPr>
              <w:t xml:space="preserve"> categoria de </w:t>
            </w:r>
            <w:proofErr w:type="spellStart"/>
            <w:r w:rsidRPr="009639DB">
              <w:rPr>
                <w:rFonts w:ascii="Trebuchet MS" w:hAnsi="Trebuchet MS"/>
                <w:i/>
                <w:sz w:val="20"/>
                <w:szCs w:val="20"/>
              </w:rPr>
              <w:t>microintreprindere</w:t>
            </w:r>
            <w:proofErr w:type="spellEnd"/>
            <w:r w:rsidRPr="009639DB">
              <w:rPr>
                <w:rFonts w:ascii="Trebuchet MS" w:hAnsi="Trebuchet MS"/>
                <w:i/>
                <w:sz w:val="20"/>
                <w:szCs w:val="20"/>
              </w:rPr>
              <w:t>/</w:t>
            </w:r>
            <w:proofErr w:type="spellStart"/>
            <w:r w:rsidRPr="009639DB">
              <w:rPr>
                <w:rFonts w:ascii="Trebuchet MS" w:hAnsi="Trebuchet MS"/>
                <w:i/>
                <w:sz w:val="20"/>
                <w:szCs w:val="20"/>
              </w:rPr>
              <w:t>intreprindere</w:t>
            </w:r>
            <w:proofErr w:type="spellEnd"/>
            <w:r w:rsidRPr="009639DB">
              <w:rPr>
                <w:rFonts w:ascii="Trebuchet MS" w:hAnsi="Trebuchet MS"/>
                <w:i/>
                <w:sz w:val="20"/>
                <w:szCs w:val="20"/>
              </w:rPr>
              <w:t xml:space="preserve"> mica pe perioada de implementare a proiectului.</w:t>
            </w:r>
          </w:p>
          <w:p w14:paraId="2B75CED7" w14:textId="77777777" w:rsidR="00924803" w:rsidRPr="009639DB" w:rsidRDefault="00924803" w:rsidP="00E77D5C">
            <w:pPr>
              <w:spacing w:before="120" w:after="120" w:line="240" w:lineRule="auto"/>
              <w:ind w:left="113"/>
              <w:rPr>
                <w:rFonts w:ascii="Trebuchet MS" w:hAnsi="Trebuchet MS"/>
                <w:i/>
                <w:sz w:val="20"/>
                <w:szCs w:val="20"/>
              </w:rPr>
            </w:pPr>
            <w:r w:rsidRPr="009639DB">
              <w:rPr>
                <w:rFonts w:ascii="Trebuchet MS" w:hAnsi="Trebuchet MS"/>
                <w:sz w:val="20"/>
                <w:szCs w:val="20"/>
              </w:rPr>
              <w:lastRenderedPageBreak/>
              <w:t xml:space="preserve">Daca exista neconcordante intre </w:t>
            </w:r>
            <w:proofErr w:type="spellStart"/>
            <w:r w:rsidRPr="009639DB">
              <w:rPr>
                <w:rFonts w:ascii="Trebuchet MS" w:hAnsi="Trebuchet MS"/>
                <w:sz w:val="20"/>
                <w:szCs w:val="20"/>
              </w:rPr>
              <w:t>verificarile</w:t>
            </w:r>
            <w:proofErr w:type="spellEnd"/>
            <w:r w:rsidRPr="009639DB">
              <w:rPr>
                <w:rFonts w:ascii="Trebuchet MS" w:hAnsi="Trebuchet MS"/>
                <w:sz w:val="20"/>
                <w:szCs w:val="20"/>
              </w:rPr>
              <w:t xml:space="preserve"> realizate prin intermediul ONRC, Declarația privind încadrarea întreprinderii în categoria întreprinderilor mici și mijlocii și Calculul pentru întreprinderile partenere sau legate, se vor solicita </w:t>
            </w:r>
            <w:proofErr w:type="spellStart"/>
            <w:r w:rsidRPr="009639DB">
              <w:rPr>
                <w:rFonts w:ascii="Trebuchet MS" w:hAnsi="Trebuchet MS"/>
                <w:sz w:val="20"/>
                <w:szCs w:val="20"/>
              </w:rPr>
              <w:t>informatii</w:t>
            </w:r>
            <w:proofErr w:type="spellEnd"/>
            <w:r w:rsidRPr="009639DB">
              <w:rPr>
                <w:rFonts w:ascii="Trebuchet MS" w:hAnsi="Trebuchet MS"/>
                <w:sz w:val="20"/>
                <w:szCs w:val="20"/>
              </w:rPr>
              <w:t xml:space="preserve"> suplimentare pentru corectarea acestora.</w:t>
            </w:r>
          </w:p>
          <w:p w14:paraId="618CCAA5"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cazul în care, în procesul de verificare a documentelor din dosarul Cererii de Finanțare, se constată omisiuni privind bifarea anumitor casete (inclusiv din Cererea de Finanțare sau </w:t>
            </w:r>
            <w:proofErr w:type="spellStart"/>
            <w:r w:rsidRPr="009639DB">
              <w:rPr>
                <w:rFonts w:ascii="Trebuchet MS" w:hAnsi="Trebuchet MS"/>
                <w:sz w:val="20"/>
                <w:szCs w:val="20"/>
              </w:rPr>
              <w:t>Declaratiile</w:t>
            </w:r>
            <w:proofErr w:type="spellEnd"/>
            <w:r w:rsidRPr="009639DB">
              <w:rPr>
                <w:rFonts w:ascii="Trebuchet MS" w:hAnsi="Trebuchet MS"/>
                <w:sz w:val="20"/>
                <w:szCs w:val="20"/>
              </w:rPr>
              <w:t xml:space="preserve"> pe propria </w:t>
            </w:r>
            <w:proofErr w:type="spellStart"/>
            <w:r w:rsidRPr="009639DB">
              <w:rPr>
                <w:rFonts w:ascii="Trebuchet MS" w:hAnsi="Trebuchet MS"/>
                <w:sz w:val="20"/>
                <w:szCs w:val="20"/>
              </w:rPr>
              <w:t>raspundere</w:t>
            </w:r>
            <w:proofErr w:type="spellEnd"/>
            <w:r w:rsidRPr="009639DB">
              <w:rPr>
                <w:rFonts w:ascii="Trebuchet MS" w:hAnsi="Trebuchet MS"/>
                <w:sz w:val="20"/>
                <w:szCs w:val="20"/>
              </w:rPr>
              <w:t xml:space="preserve">) sau omiterea semnării anumitor pagini de către solicitant/ reprezentantul legal, iar din analiza proiectului expertul constată că aceste carențe sunt cauzate de anumite erori de formă sau erori materiale, expertul solicita </w:t>
            </w:r>
            <w:proofErr w:type="spellStart"/>
            <w:r w:rsidRPr="009639DB">
              <w:rPr>
                <w:rFonts w:ascii="Trebuchet MS" w:hAnsi="Trebuchet MS"/>
                <w:sz w:val="20"/>
                <w:szCs w:val="20"/>
              </w:rPr>
              <w:t>informatii</w:t>
            </w:r>
            <w:proofErr w:type="spellEnd"/>
            <w:r w:rsidRPr="009639DB">
              <w:rPr>
                <w:rFonts w:ascii="Trebuchet MS" w:hAnsi="Trebuchet MS"/>
                <w:sz w:val="20"/>
                <w:szCs w:val="20"/>
              </w:rPr>
              <w:t xml:space="preserve"> suplimentare. </w:t>
            </w:r>
          </w:p>
          <w:p w14:paraId="71471326"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Se verifica in doc 11, bazele de date AFIR, respectiv registrul C 1.13  si Registrele electronice al cererilor de finantare, precum si in baza de date REGAS (cand va fi functionala) dacă solicitantul a mai beneficiat de ajutoare de minimis si daca da, se verifica daca prin acordarea ajutorului de minimis solicitat prin cererea de finantare depusa pe sM 6.4, se respecta plafonul de 200.000 euro/beneficiar(intreprindere unica).</w:t>
            </w:r>
          </w:p>
          <w:p w14:paraId="4EB698A2" w14:textId="77777777" w:rsidR="00924803" w:rsidRPr="009639DB" w:rsidRDefault="00924803" w:rsidP="00E77D5C">
            <w:pPr>
              <w:spacing w:before="120" w:after="120" w:line="240" w:lineRule="auto"/>
              <w:ind w:left="113"/>
              <w:rPr>
                <w:rFonts w:ascii="Trebuchet MS" w:hAnsi="Trebuchet MS"/>
                <w:sz w:val="20"/>
                <w:szCs w:val="20"/>
                <w:lang w:val="it-IT"/>
              </w:rPr>
            </w:pPr>
          </w:p>
          <w:p w14:paraId="4E0A5432"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w:t>
            </w:r>
            <w:r w:rsidRPr="009639DB">
              <w:rPr>
                <w:rFonts w:ascii="Trebuchet MS" w:hAnsi="Trebuchet MS"/>
                <w:sz w:val="20"/>
                <w:szCs w:val="20"/>
              </w:rPr>
              <w:t>Î</w:t>
            </w:r>
            <w:r w:rsidRPr="009639DB">
              <w:rPr>
                <w:rFonts w:ascii="Trebuchet MS" w:hAnsi="Trebuchet MS"/>
                <w:sz w:val="20"/>
                <w:szCs w:val="20"/>
                <w:lang w:val="it-IT"/>
              </w:rPr>
              <w:t>ntreprindere unică” include toate întreprinderile între care există cel puțin una dintre relațiile următoare:</w:t>
            </w:r>
          </w:p>
          <w:p w14:paraId="7D4CD7BB"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(a) o întreprindere deține majoritatea drepturilor de vot ale acționarilor sau ale asociaților unei alte întreprinderi;</w:t>
            </w:r>
          </w:p>
          <w:p w14:paraId="07FD0B69"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 (b) o întreprindere are dreptul de a numi sau revoca majoritatea membrilor organelor de administrare, de conducere sau de supraveghere ale unei alte întreprinderi;</w:t>
            </w:r>
          </w:p>
          <w:p w14:paraId="11AB72F8"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 (c) o întreprindere are dreptul de a exercita o influență dominantă asupra altei întreprinderi în temeiul unui contract încheiat cu întreprinderea în cauză sau în temeiul unei prevederi din contractul de societate sau din statutul acesteia;</w:t>
            </w:r>
          </w:p>
          <w:p w14:paraId="796653EE"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 (d) o întreprindere care este acționar sau asociat al unei alte întreprinderi și care controlează singură, în baza unui acord cu alți acționari sau asociați ai acelei întreprinderi, majoritatea </w:t>
            </w:r>
            <w:r w:rsidRPr="009639DB">
              <w:rPr>
                <w:rFonts w:ascii="Trebuchet MS" w:hAnsi="Trebuchet MS"/>
                <w:sz w:val="20"/>
                <w:szCs w:val="20"/>
                <w:lang w:val="it-IT"/>
              </w:rPr>
              <w:lastRenderedPageBreak/>
              <w:t>drepturilor de vot ale acționarilor sau ale asociaților întreprinderii respective.</w:t>
            </w:r>
          </w:p>
          <w:p w14:paraId="65AEC85F"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 Întreprinderile care întrețin, cu una sau mai multe întreprinderi, relațiile la care se face referire la alineatul (1) literele (a)-(d) sunt considerate întreprinderi unice.</w:t>
            </w:r>
          </w:p>
          <w:p w14:paraId="7D49C88A"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Cumulul ajutorului de minimis pentru întreprinderea unică se determina luand in considerare numai legaturile între persoanele juridice/persoanele fizice autorizate, nu si prin intermediul persoanelor fizice.</w:t>
            </w:r>
          </w:p>
          <w:p w14:paraId="129F42C8"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Astfel două sau mai multe întreprinderi pot fi legate prin intermediul persoanelor fizice conform legii 346/2004 dar nu vor fi considerate intreprindere unica. </w:t>
            </w:r>
          </w:p>
          <w:p w14:paraId="02D1B4D2" w14:textId="77777777" w:rsidR="00924803" w:rsidRPr="009639DB" w:rsidRDefault="00924803" w:rsidP="00D06EE8">
            <w:pPr>
              <w:spacing w:before="120" w:after="120" w:line="240" w:lineRule="auto"/>
              <w:ind w:left="113"/>
              <w:jc w:val="both"/>
              <w:rPr>
                <w:rFonts w:ascii="Trebuchet MS" w:hAnsi="Trebuchet MS"/>
                <w:b/>
                <w:sz w:val="20"/>
                <w:szCs w:val="20"/>
                <w:lang w:val="fr-FR"/>
              </w:rPr>
            </w:pPr>
            <w:proofErr w:type="spellStart"/>
            <w:r w:rsidRPr="009639DB">
              <w:rPr>
                <w:rFonts w:ascii="Trebuchet MS" w:hAnsi="Trebuchet MS"/>
                <w:sz w:val="20"/>
                <w:szCs w:val="20"/>
                <w:lang w:val="fr-FR"/>
              </w:rPr>
              <w:t>În</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cazul</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w:t>
            </w:r>
            <w:proofErr w:type="spellEnd"/>
            <w:r w:rsidRPr="009639DB">
              <w:rPr>
                <w:rFonts w:ascii="Trebuchet MS" w:hAnsi="Trebuchet MS"/>
                <w:sz w:val="20"/>
                <w:szCs w:val="20"/>
                <w:lang w:val="fr-FR"/>
              </w:rPr>
              <w:t xml:space="preserve"> care, </w:t>
            </w:r>
            <w:proofErr w:type="spellStart"/>
            <w:r w:rsidRPr="009639DB">
              <w:rPr>
                <w:rFonts w:ascii="Trebuchet MS" w:hAnsi="Trebuchet MS"/>
                <w:sz w:val="20"/>
                <w:szCs w:val="20"/>
                <w:lang w:val="fr-FR"/>
              </w:rPr>
              <w:t>prin</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acordarea</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ajutorului</w:t>
            </w:r>
            <w:proofErr w:type="spellEnd"/>
            <w:r w:rsidRPr="009639DB">
              <w:rPr>
                <w:rFonts w:ascii="Trebuchet MS" w:hAnsi="Trebuchet MS"/>
                <w:sz w:val="20"/>
                <w:szCs w:val="20"/>
                <w:lang w:val="fr-FR"/>
              </w:rPr>
              <w:t xml:space="preserve"> de minimis </w:t>
            </w:r>
            <w:proofErr w:type="spellStart"/>
            <w:r w:rsidRPr="009639DB">
              <w:rPr>
                <w:rFonts w:ascii="Trebuchet MS" w:hAnsi="Trebuchet MS"/>
                <w:sz w:val="20"/>
                <w:szCs w:val="20"/>
                <w:lang w:val="fr-FR"/>
              </w:rPr>
              <w:t>solicitat</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prin</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Cererea</w:t>
            </w:r>
            <w:proofErr w:type="spellEnd"/>
            <w:r w:rsidRPr="009639DB">
              <w:rPr>
                <w:rFonts w:ascii="Trebuchet MS" w:hAnsi="Trebuchet MS"/>
                <w:sz w:val="20"/>
                <w:szCs w:val="20"/>
                <w:lang w:val="fr-FR"/>
              </w:rPr>
              <w:t xml:space="preserve"> de </w:t>
            </w:r>
            <w:proofErr w:type="spellStart"/>
            <w:r w:rsidRPr="009639DB">
              <w:rPr>
                <w:rFonts w:ascii="Trebuchet MS" w:hAnsi="Trebuchet MS"/>
                <w:sz w:val="20"/>
                <w:szCs w:val="20"/>
                <w:lang w:val="fr-FR"/>
              </w:rPr>
              <w:t>Finanţare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depusă</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pe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sub-măsura</w:t>
            </w:r>
            <w:proofErr w:type="spellEnd"/>
            <w:r w:rsidRPr="009639DB">
              <w:rPr>
                <w:rFonts w:ascii="Trebuchet MS" w:hAnsi="Trebuchet MS"/>
                <w:sz w:val="20"/>
                <w:szCs w:val="20"/>
                <w:lang w:val="fr-FR"/>
              </w:rPr>
              <w:t xml:space="preserve"> 6.4, se </w:t>
            </w:r>
            <w:proofErr w:type="spellStart"/>
            <w:r w:rsidRPr="009639DB">
              <w:rPr>
                <w:rFonts w:ascii="Trebuchet MS" w:hAnsi="Trebuchet MS"/>
                <w:sz w:val="20"/>
                <w:szCs w:val="20"/>
                <w:lang w:val="fr-FR"/>
              </w:rPr>
              <w:t>depăşeste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plafonul</w:t>
            </w:r>
            <w:proofErr w:type="spellEnd"/>
            <w:r w:rsidRPr="009639DB">
              <w:rPr>
                <w:rFonts w:ascii="Trebuchet MS" w:hAnsi="Trebuchet MS"/>
                <w:sz w:val="20"/>
                <w:szCs w:val="20"/>
                <w:lang w:val="fr-FR"/>
              </w:rPr>
              <w:t xml:space="preserve"> de 200.000 euro/</w:t>
            </w:r>
            <w:proofErr w:type="spellStart"/>
            <w:r w:rsidRPr="009639DB">
              <w:rPr>
                <w:rFonts w:ascii="Trebuchet MS" w:hAnsi="Trebuchet MS"/>
                <w:sz w:val="20"/>
                <w:szCs w:val="20"/>
                <w:lang w:val="fr-FR"/>
              </w:rPr>
              <w:t>beneficiar</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întreprindere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unică</w:t>
            </w:r>
            <w:proofErr w:type="spellEnd"/>
            <w:r w:rsidRPr="009639DB">
              <w:rPr>
                <w:rFonts w:ascii="Trebuchet MS" w:hAnsi="Trebuchet MS"/>
                <w:sz w:val="20"/>
                <w:szCs w:val="20"/>
                <w:lang w:val="fr-FR"/>
              </w:rPr>
              <w:t xml:space="preserve">), </w:t>
            </w:r>
            <w:proofErr w:type="spellStart"/>
            <w:r w:rsidRPr="009639DB">
              <w:rPr>
                <w:rFonts w:ascii="Trebuchet MS" w:hAnsi="Trebuchet MS"/>
                <w:b/>
                <w:sz w:val="20"/>
                <w:szCs w:val="20"/>
                <w:lang w:val="fr-FR"/>
              </w:rPr>
              <w:t>proiectul</w:t>
            </w:r>
            <w:proofErr w:type="spellEnd"/>
            <w:r w:rsidRPr="009639DB">
              <w:rPr>
                <w:rFonts w:ascii="Trebuchet MS" w:hAnsi="Trebuchet MS"/>
                <w:b/>
                <w:sz w:val="20"/>
                <w:szCs w:val="20"/>
                <w:lang w:val="fr-FR"/>
              </w:rPr>
              <w:t xml:space="preserve"> va fi </w:t>
            </w:r>
            <w:proofErr w:type="spellStart"/>
            <w:r w:rsidRPr="009639DB">
              <w:rPr>
                <w:rFonts w:ascii="Trebuchet MS" w:hAnsi="Trebuchet MS"/>
                <w:b/>
                <w:sz w:val="20"/>
                <w:szCs w:val="20"/>
                <w:lang w:val="fr-FR"/>
              </w:rPr>
              <w:t>declarat</w:t>
            </w:r>
            <w:proofErr w:type="spellEnd"/>
            <w:r w:rsidRPr="009639DB">
              <w:rPr>
                <w:rFonts w:ascii="Trebuchet MS" w:hAnsi="Trebuchet MS"/>
                <w:b/>
                <w:sz w:val="20"/>
                <w:szCs w:val="20"/>
                <w:lang w:val="fr-FR"/>
              </w:rPr>
              <w:t xml:space="preserve"> </w:t>
            </w:r>
            <w:proofErr w:type="spellStart"/>
            <w:r w:rsidRPr="009639DB">
              <w:rPr>
                <w:rFonts w:ascii="Trebuchet MS" w:hAnsi="Trebuchet MS"/>
                <w:b/>
                <w:sz w:val="20"/>
                <w:szCs w:val="20"/>
                <w:lang w:val="fr-FR"/>
              </w:rPr>
              <w:t>neeligibil</w:t>
            </w:r>
            <w:proofErr w:type="spellEnd"/>
            <w:r w:rsidRPr="009639DB">
              <w:rPr>
                <w:rFonts w:ascii="Trebuchet MS" w:hAnsi="Trebuchet MS"/>
                <w:b/>
                <w:sz w:val="20"/>
                <w:szCs w:val="20"/>
                <w:lang w:val="fr-FR"/>
              </w:rPr>
              <w:t>.</w:t>
            </w:r>
          </w:p>
          <w:p w14:paraId="42129EAD" w14:textId="77777777" w:rsidR="00924803" w:rsidRPr="009639DB" w:rsidRDefault="00924803" w:rsidP="00D06EE8">
            <w:pPr>
              <w:spacing w:before="120" w:after="120" w:line="240" w:lineRule="auto"/>
              <w:ind w:left="113"/>
              <w:jc w:val="both"/>
              <w:rPr>
                <w:rFonts w:ascii="Trebuchet MS" w:hAnsi="Trebuchet MS"/>
                <w:sz w:val="20"/>
                <w:szCs w:val="20"/>
                <w:lang w:val="fr-FR"/>
              </w:rPr>
            </w:pPr>
            <w:r w:rsidRPr="009639DB">
              <w:rPr>
                <w:rFonts w:ascii="Trebuchet MS" w:hAnsi="Trebuchet MS"/>
                <w:sz w:val="20"/>
                <w:szCs w:val="20"/>
                <w:lang w:val="fr-FR"/>
              </w:rPr>
              <w:t xml:space="preserve">Data </w:t>
            </w:r>
            <w:proofErr w:type="spellStart"/>
            <w:r w:rsidRPr="009639DB">
              <w:rPr>
                <w:rFonts w:ascii="Trebuchet MS" w:hAnsi="Trebuchet MS"/>
                <w:sz w:val="20"/>
                <w:szCs w:val="20"/>
                <w:lang w:val="fr-FR"/>
              </w:rPr>
              <w:t>acordării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ajutorului</w:t>
            </w:r>
            <w:proofErr w:type="spellEnd"/>
            <w:r w:rsidRPr="009639DB">
              <w:rPr>
                <w:rFonts w:ascii="Trebuchet MS" w:hAnsi="Trebuchet MS"/>
                <w:sz w:val="20"/>
                <w:szCs w:val="20"/>
                <w:lang w:val="fr-FR"/>
              </w:rPr>
              <w:t xml:space="preserve"> de minimis se </w:t>
            </w:r>
            <w:proofErr w:type="spellStart"/>
            <w:r w:rsidRPr="009639DB">
              <w:rPr>
                <w:rFonts w:ascii="Trebuchet MS" w:hAnsi="Trebuchet MS"/>
                <w:sz w:val="20"/>
                <w:szCs w:val="20"/>
                <w:lang w:val="fr-FR"/>
              </w:rPr>
              <w:t>considera</w:t>
            </w:r>
            <w:proofErr w:type="spellEnd"/>
            <w:r w:rsidRPr="009639DB">
              <w:rPr>
                <w:rFonts w:ascii="Trebuchet MS" w:hAnsi="Trebuchet MS"/>
                <w:sz w:val="20"/>
                <w:szCs w:val="20"/>
                <w:lang w:val="fr-FR"/>
              </w:rPr>
              <w:t xml:space="preserve"> data la care </w:t>
            </w:r>
            <w:proofErr w:type="spellStart"/>
            <w:r w:rsidRPr="009639DB">
              <w:rPr>
                <w:rFonts w:ascii="Trebuchet MS" w:hAnsi="Trebuchet MS"/>
                <w:sz w:val="20"/>
                <w:szCs w:val="20"/>
                <w:lang w:val="fr-FR"/>
              </w:rPr>
              <w:t>dreptul</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legal</w:t>
            </w:r>
            <w:proofErr w:type="spellEnd"/>
            <w:r w:rsidRPr="009639DB">
              <w:rPr>
                <w:rFonts w:ascii="Trebuchet MS" w:hAnsi="Trebuchet MS"/>
                <w:sz w:val="20"/>
                <w:szCs w:val="20"/>
                <w:lang w:val="fr-FR"/>
              </w:rPr>
              <w:t xml:space="preserve"> </w:t>
            </w:r>
            <w:proofErr w:type="gramStart"/>
            <w:r w:rsidRPr="009639DB">
              <w:rPr>
                <w:rFonts w:ascii="Trebuchet MS" w:hAnsi="Trebuchet MS"/>
                <w:sz w:val="20"/>
                <w:szCs w:val="20"/>
                <w:lang w:val="fr-FR"/>
              </w:rPr>
              <w:t>de a</w:t>
            </w:r>
            <w:proofErr w:type="gram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primi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ajutorul</w:t>
            </w:r>
            <w:proofErr w:type="spellEnd"/>
            <w:r w:rsidRPr="009639DB">
              <w:rPr>
                <w:rFonts w:ascii="Trebuchet MS" w:hAnsi="Trebuchet MS"/>
                <w:sz w:val="20"/>
                <w:szCs w:val="20"/>
                <w:lang w:val="fr-FR"/>
              </w:rPr>
              <w:t xml:space="preserve"> este </w:t>
            </w:r>
            <w:proofErr w:type="spellStart"/>
            <w:r w:rsidRPr="009639DB">
              <w:rPr>
                <w:rFonts w:ascii="Trebuchet MS" w:hAnsi="Trebuchet MS"/>
                <w:sz w:val="20"/>
                <w:szCs w:val="20"/>
                <w:lang w:val="fr-FR"/>
              </w:rPr>
              <w:t>conferit</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beneficiarului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conformitate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cu</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regimul</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juridic</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naţional</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aplicabil</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indiferent</w:t>
            </w:r>
            <w:proofErr w:type="spellEnd"/>
            <w:r w:rsidRPr="009639DB">
              <w:rPr>
                <w:rFonts w:ascii="Trebuchet MS" w:hAnsi="Trebuchet MS"/>
                <w:sz w:val="20"/>
                <w:szCs w:val="20"/>
                <w:lang w:val="fr-FR"/>
              </w:rPr>
              <w:t xml:space="preserve"> de data la care </w:t>
            </w:r>
            <w:proofErr w:type="spellStart"/>
            <w:r w:rsidRPr="009639DB">
              <w:rPr>
                <w:rFonts w:ascii="Trebuchet MS" w:hAnsi="Trebuchet MS"/>
                <w:sz w:val="20"/>
                <w:szCs w:val="20"/>
                <w:lang w:val="fr-FR"/>
              </w:rPr>
              <w:t>ajutoarele</w:t>
            </w:r>
            <w:proofErr w:type="spellEnd"/>
            <w:r w:rsidRPr="009639DB">
              <w:rPr>
                <w:rFonts w:ascii="Trebuchet MS" w:hAnsi="Trebuchet MS"/>
                <w:sz w:val="20"/>
                <w:szCs w:val="20"/>
                <w:lang w:val="fr-FR"/>
              </w:rPr>
              <w:t xml:space="preserve"> de minimis se </w:t>
            </w:r>
            <w:proofErr w:type="spellStart"/>
            <w:r w:rsidRPr="009639DB">
              <w:rPr>
                <w:rFonts w:ascii="Trebuchet MS" w:hAnsi="Trebuchet MS"/>
                <w:sz w:val="20"/>
                <w:szCs w:val="20"/>
                <w:lang w:val="fr-FR"/>
              </w:rPr>
              <w:t>plătesc</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întreprinderii</w:t>
            </w:r>
            <w:proofErr w:type="spellEnd"/>
            <w:r w:rsidRPr="009639DB">
              <w:rPr>
                <w:rFonts w:ascii="Trebuchet MS" w:hAnsi="Trebuchet MS"/>
                <w:sz w:val="20"/>
                <w:szCs w:val="20"/>
                <w:lang w:val="fr-FR"/>
              </w:rPr>
              <w:t xml:space="preserve"> respective</w:t>
            </w:r>
          </w:p>
          <w:p w14:paraId="5F5E2A24" w14:textId="77777777" w:rsidR="00924803" w:rsidRPr="009639DB" w:rsidRDefault="00924803" w:rsidP="00E77D5C">
            <w:pPr>
              <w:spacing w:before="120" w:after="120" w:line="240" w:lineRule="auto"/>
              <w:ind w:left="113"/>
              <w:rPr>
                <w:rFonts w:ascii="Trebuchet MS" w:hAnsi="Trebuchet MS"/>
                <w:b/>
                <w:i/>
                <w:sz w:val="20"/>
                <w:szCs w:val="20"/>
                <w:lang w:val="fr-FR"/>
              </w:rPr>
            </w:pPr>
            <w:r w:rsidRPr="009639DB">
              <w:rPr>
                <w:rFonts w:ascii="Trebuchet MS" w:hAnsi="Trebuchet MS"/>
                <w:sz w:val="20"/>
                <w:szCs w:val="20"/>
              </w:rPr>
              <w:t xml:space="preserve">În cazul în care, în procesul de verificare a documentelor din dosarul Cererii de Finanțare, se constată omisiuni privind bifarea anumitor casete (inclusiv din Cererea de Finanțare sau </w:t>
            </w:r>
            <w:proofErr w:type="spellStart"/>
            <w:r w:rsidRPr="009639DB">
              <w:rPr>
                <w:rFonts w:ascii="Trebuchet MS" w:hAnsi="Trebuchet MS"/>
                <w:sz w:val="20"/>
                <w:szCs w:val="20"/>
              </w:rPr>
              <w:t>Declaratiile</w:t>
            </w:r>
            <w:proofErr w:type="spellEnd"/>
            <w:r w:rsidRPr="009639DB">
              <w:rPr>
                <w:rFonts w:ascii="Trebuchet MS" w:hAnsi="Trebuchet MS"/>
                <w:sz w:val="20"/>
                <w:szCs w:val="20"/>
              </w:rPr>
              <w:t xml:space="preserve"> pe propria </w:t>
            </w:r>
            <w:proofErr w:type="spellStart"/>
            <w:r w:rsidRPr="009639DB">
              <w:rPr>
                <w:rFonts w:ascii="Trebuchet MS" w:hAnsi="Trebuchet MS"/>
                <w:sz w:val="20"/>
                <w:szCs w:val="20"/>
              </w:rPr>
              <w:t>raspundere</w:t>
            </w:r>
            <w:proofErr w:type="spellEnd"/>
            <w:r w:rsidRPr="009639DB">
              <w:rPr>
                <w:rFonts w:ascii="Trebuchet MS" w:hAnsi="Trebuchet MS"/>
                <w:sz w:val="20"/>
                <w:szCs w:val="20"/>
              </w:rPr>
              <w:t xml:space="preserve">) sau omiterea semnării anumitor pagini de către solicitant/ reprezentantul legal, iar din analiza proiectului expertul constată că aceste carențe sunt cauzate de anumite erori de formă sau erori materiale, expertul solicita </w:t>
            </w:r>
            <w:proofErr w:type="spellStart"/>
            <w:r w:rsidRPr="009639DB">
              <w:rPr>
                <w:rFonts w:ascii="Trebuchet MS" w:hAnsi="Trebuchet MS"/>
                <w:sz w:val="20"/>
                <w:szCs w:val="20"/>
              </w:rPr>
              <w:t>informatii</w:t>
            </w:r>
            <w:proofErr w:type="spellEnd"/>
            <w:r w:rsidRPr="009639DB">
              <w:rPr>
                <w:rFonts w:ascii="Trebuchet MS" w:hAnsi="Trebuchet MS"/>
                <w:sz w:val="20"/>
                <w:szCs w:val="20"/>
              </w:rPr>
              <w:t xml:space="preserve"> suplimentare.</w:t>
            </w:r>
          </w:p>
        </w:tc>
      </w:tr>
    </w:tbl>
    <w:p w14:paraId="632BFB13" w14:textId="77777777" w:rsidR="00924803" w:rsidRPr="009639DB" w:rsidRDefault="00924803" w:rsidP="00CF12AD">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lastRenderedPageBreak/>
        <w:t xml:space="preserve">Dacă în urma verificării efectuate în conformitate cu precizările din coloana “puncte de verificat”, expertul constată că solicitantul se încadrează în categoria beneficiarilor eligibili conform Fișei măsurii din SDL, bifează căsuţa corespunzatoare categoriei reprezentată de solicitant şi caseta “DA” pentru verificare. În caz contrar se va bifa “NU”, criteriul  fiind declarat neîndeplinit  </w:t>
      </w:r>
    </w:p>
    <w:p w14:paraId="294BF094" w14:textId="77777777" w:rsidR="00924803" w:rsidRPr="009639DB" w:rsidRDefault="00551D32" w:rsidP="00CF12AD">
      <w:pPr>
        <w:spacing w:before="120" w:after="120" w:line="240" w:lineRule="auto"/>
        <w:jc w:val="both"/>
        <w:rPr>
          <w:rFonts w:ascii="Trebuchet MS" w:hAnsi="Trebuchet MS"/>
          <w:sz w:val="20"/>
          <w:szCs w:val="20"/>
        </w:rPr>
      </w:pPr>
      <w:proofErr w:type="spellStart"/>
      <w:r w:rsidRPr="009639DB">
        <w:rPr>
          <w:rFonts w:ascii="Trebuchet MS" w:hAnsi="Trebuchet MS"/>
          <w:b/>
          <w:sz w:val="20"/>
          <w:szCs w:val="20"/>
          <w:u w:val="single"/>
        </w:rPr>
        <w:t>Atentie</w:t>
      </w:r>
      <w:proofErr w:type="spellEnd"/>
      <w:r w:rsidRPr="009639DB">
        <w:rPr>
          <w:rFonts w:ascii="Trebuchet MS" w:hAnsi="Trebuchet MS"/>
          <w:b/>
          <w:sz w:val="20"/>
          <w:szCs w:val="20"/>
          <w:u w:val="single"/>
        </w:rPr>
        <w:t xml:space="preserve"> :</w:t>
      </w:r>
      <w:r w:rsidRPr="009639DB">
        <w:rPr>
          <w:rFonts w:ascii="Trebuchet MS" w:hAnsi="Trebuchet MS"/>
          <w:sz w:val="20"/>
          <w:szCs w:val="20"/>
        </w:rPr>
        <w:t xml:space="preserve"> </w:t>
      </w:r>
      <w:r w:rsidR="00924803" w:rsidRPr="009639DB">
        <w:rPr>
          <w:rFonts w:ascii="Trebuchet MS" w:hAnsi="Trebuchet MS"/>
          <w:sz w:val="20"/>
          <w:szCs w:val="20"/>
        </w:rPr>
        <w:t xml:space="preserve">Verificarea îndeplinirii acestui criteriu se reia la etapa semnării contractului, când se completează aceste verificări cu analiza Certificatelor care atestă lipsa datoriilor restante fiscale </w:t>
      </w:r>
      <w:proofErr w:type="spellStart"/>
      <w:r w:rsidR="00924803" w:rsidRPr="009639DB">
        <w:rPr>
          <w:rFonts w:ascii="Trebuchet MS" w:hAnsi="Trebuchet MS"/>
          <w:sz w:val="20"/>
          <w:szCs w:val="20"/>
        </w:rPr>
        <w:t>şi</w:t>
      </w:r>
      <w:proofErr w:type="spellEnd"/>
      <w:r w:rsidR="00924803" w:rsidRPr="009639DB">
        <w:rPr>
          <w:rFonts w:ascii="Trebuchet MS" w:hAnsi="Trebuchet MS"/>
          <w:sz w:val="20"/>
          <w:szCs w:val="20"/>
        </w:rPr>
        <w:t xml:space="preserve"> sociale.</w:t>
      </w:r>
    </w:p>
    <w:p w14:paraId="61592E16" w14:textId="77777777" w:rsidR="00924803" w:rsidRPr="009639DB" w:rsidRDefault="00924803" w:rsidP="00924803">
      <w:pPr>
        <w:spacing w:before="120" w:after="120" w:line="240" w:lineRule="auto"/>
        <w:rPr>
          <w:rFonts w:ascii="Trebuchet MS" w:hAnsi="Trebuchet MS"/>
          <w:b/>
          <w:sz w:val="20"/>
          <w:szCs w:val="20"/>
        </w:rPr>
      </w:pPr>
    </w:p>
    <w:p w14:paraId="3549F768" w14:textId="77777777" w:rsidR="00523FC6" w:rsidRPr="000522BD" w:rsidRDefault="003F2278" w:rsidP="000522BD">
      <w:pPr>
        <w:shd w:val="clear" w:color="auto" w:fill="BFBFBF" w:themeFill="background1" w:themeFillShade="BF"/>
        <w:spacing w:before="120" w:after="120" w:line="240" w:lineRule="auto"/>
        <w:jc w:val="both"/>
        <w:rPr>
          <w:rFonts w:ascii="Trebuchet MS" w:hAnsi="Trebuchet MS"/>
          <w:b/>
          <w:sz w:val="24"/>
          <w:szCs w:val="24"/>
        </w:rPr>
      </w:pPr>
      <w:r w:rsidRPr="001854BB">
        <w:rPr>
          <w:rFonts w:ascii="Trebuchet MS" w:hAnsi="Trebuchet MS"/>
          <w:b/>
          <w:sz w:val="24"/>
          <w:szCs w:val="24"/>
          <w:highlight w:val="red"/>
        </w:rPr>
        <w:lastRenderedPageBreak/>
        <w:t>EG2 OBIECTIVUL TREBUIE SĂ SE ÎNCADREZE ÎN CEL PUȚIN UNUL DINTRE TIPURILE DE ACTIVITĂȚI SPRIJ</w:t>
      </w:r>
      <w:r w:rsidR="000522BD" w:rsidRPr="001854BB">
        <w:rPr>
          <w:rFonts w:ascii="Trebuchet MS" w:hAnsi="Trebuchet MS"/>
          <w:b/>
          <w:sz w:val="24"/>
          <w:szCs w:val="24"/>
          <w:highlight w:val="red"/>
        </w:rPr>
        <w:t>INITE.</w:t>
      </w:r>
    </w:p>
    <w:p w14:paraId="71A51C75" w14:textId="77777777" w:rsidR="00924803" w:rsidRPr="009639DB" w:rsidRDefault="00924803" w:rsidP="00924803">
      <w:pPr>
        <w:spacing w:before="120" w:after="120" w:line="240" w:lineRule="auto"/>
        <w:jc w:val="both"/>
        <w:rPr>
          <w:rFonts w:ascii="Trebuchet MS" w:hAnsi="Trebuchet MS"/>
          <w:i/>
          <w:sz w:val="20"/>
          <w:szCs w:val="20"/>
        </w:rPr>
      </w:pPr>
      <w:r w:rsidRPr="009639DB">
        <w:rPr>
          <w:rFonts w:ascii="Trebuchet MS" w:hAnsi="Trebuchet MS"/>
          <w:i/>
          <w:sz w:val="20"/>
          <w:szCs w:val="20"/>
        </w:rPr>
        <w:t>Pentru proiectele care vizează investiții conform art. 19, alin. (1), lit. b, se vor verifica investițiile non-agricole prevăzute în fișa măsurii din SDL. Pentru aceste proiecte, NU sunt eligibile investițiile care vizează activități agricole sau de procesare a produselor din Anexa I a TFUE, care se încadrează în prevederile art. art. 17, alin. (1), lit. a și b.</w:t>
      </w:r>
    </w:p>
    <w:p w14:paraId="66419FE0" w14:textId="77777777" w:rsidR="001879FF" w:rsidRPr="009639DB" w:rsidRDefault="001879FF" w:rsidP="001879FF">
      <w:pPr>
        <w:autoSpaceDE w:val="0"/>
        <w:autoSpaceDN w:val="0"/>
        <w:adjustRightInd w:val="0"/>
        <w:spacing w:after="0" w:line="240" w:lineRule="auto"/>
        <w:rPr>
          <w:rFonts w:ascii="Trebuchet MS" w:hAnsi="Trebuchet MS" w:cs="Calibri"/>
          <w:b/>
          <w:i/>
          <w:color w:val="000000"/>
          <w:sz w:val="20"/>
          <w:szCs w:val="20"/>
          <w:lang w:val="en-US"/>
        </w:rPr>
      </w:pPr>
      <w:proofErr w:type="spellStart"/>
      <w:r w:rsidRPr="009639DB">
        <w:rPr>
          <w:rFonts w:ascii="Trebuchet MS" w:hAnsi="Trebuchet MS" w:cs="Calibri"/>
          <w:b/>
          <w:i/>
          <w:color w:val="000000"/>
          <w:sz w:val="20"/>
          <w:szCs w:val="20"/>
          <w:lang w:val="en-US"/>
        </w:rPr>
        <w:t>Investiții</w:t>
      </w:r>
      <w:proofErr w:type="spellEnd"/>
      <w:r w:rsidRPr="009639DB">
        <w:rPr>
          <w:rFonts w:ascii="Trebuchet MS" w:hAnsi="Trebuchet MS" w:cs="Calibri"/>
          <w:b/>
          <w:i/>
          <w:color w:val="000000"/>
          <w:sz w:val="20"/>
          <w:szCs w:val="20"/>
          <w:lang w:val="en-US"/>
        </w:rPr>
        <w:t xml:space="preserve"> </w:t>
      </w:r>
      <w:proofErr w:type="spellStart"/>
      <w:r w:rsidRPr="009639DB">
        <w:rPr>
          <w:rFonts w:ascii="Trebuchet MS" w:hAnsi="Trebuchet MS" w:cs="Calibri"/>
          <w:b/>
          <w:i/>
          <w:color w:val="000000"/>
          <w:sz w:val="20"/>
          <w:szCs w:val="20"/>
          <w:lang w:val="en-US"/>
        </w:rPr>
        <w:t>pentru</w:t>
      </w:r>
      <w:proofErr w:type="spellEnd"/>
      <w:r w:rsidRPr="009639DB">
        <w:rPr>
          <w:rFonts w:ascii="Trebuchet MS" w:hAnsi="Trebuchet MS" w:cs="Calibri"/>
          <w:b/>
          <w:i/>
          <w:color w:val="000000"/>
          <w:sz w:val="20"/>
          <w:szCs w:val="20"/>
          <w:lang w:val="en-US"/>
        </w:rPr>
        <w:t xml:space="preserve"> </w:t>
      </w:r>
      <w:proofErr w:type="spellStart"/>
      <w:r w:rsidRPr="009639DB">
        <w:rPr>
          <w:rFonts w:ascii="Trebuchet MS" w:hAnsi="Trebuchet MS" w:cs="Calibri"/>
          <w:b/>
          <w:i/>
          <w:color w:val="000000"/>
          <w:sz w:val="20"/>
          <w:szCs w:val="20"/>
          <w:lang w:val="en-US"/>
        </w:rPr>
        <w:t>producerea</w:t>
      </w:r>
      <w:proofErr w:type="spellEnd"/>
      <w:r w:rsidRPr="009639DB">
        <w:rPr>
          <w:rFonts w:ascii="Trebuchet MS" w:hAnsi="Trebuchet MS" w:cs="Calibri"/>
          <w:b/>
          <w:i/>
          <w:color w:val="000000"/>
          <w:sz w:val="20"/>
          <w:szCs w:val="20"/>
          <w:lang w:val="en-US"/>
        </w:rPr>
        <w:t xml:space="preserve"> </w:t>
      </w:r>
      <w:proofErr w:type="spellStart"/>
      <w:r w:rsidRPr="009639DB">
        <w:rPr>
          <w:rFonts w:ascii="Trebuchet MS" w:hAnsi="Trebuchet MS" w:cs="Calibri"/>
          <w:b/>
          <w:i/>
          <w:color w:val="000000"/>
          <w:sz w:val="20"/>
          <w:szCs w:val="20"/>
          <w:lang w:val="en-US"/>
        </w:rPr>
        <w:t>și</w:t>
      </w:r>
      <w:proofErr w:type="spellEnd"/>
      <w:r w:rsidRPr="009639DB">
        <w:rPr>
          <w:rFonts w:ascii="Trebuchet MS" w:hAnsi="Trebuchet MS" w:cs="Calibri"/>
          <w:b/>
          <w:i/>
          <w:color w:val="000000"/>
          <w:sz w:val="20"/>
          <w:szCs w:val="20"/>
          <w:lang w:val="en-US"/>
        </w:rPr>
        <w:t xml:space="preserve"> </w:t>
      </w:r>
      <w:proofErr w:type="spellStart"/>
      <w:r w:rsidRPr="009639DB">
        <w:rPr>
          <w:rFonts w:ascii="Trebuchet MS" w:hAnsi="Trebuchet MS" w:cs="Calibri"/>
          <w:b/>
          <w:i/>
          <w:color w:val="000000"/>
          <w:sz w:val="20"/>
          <w:szCs w:val="20"/>
          <w:lang w:val="en-US"/>
        </w:rPr>
        <w:t>comercializarea</w:t>
      </w:r>
      <w:proofErr w:type="spellEnd"/>
      <w:r w:rsidRPr="009639DB">
        <w:rPr>
          <w:rFonts w:ascii="Trebuchet MS" w:hAnsi="Trebuchet MS" w:cs="Calibri"/>
          <w:b/>
          <w:i/>
          <w:color w:val="000000"/>
          <w:sz w:val="20"/>
          <w:szCs w:val="20"/>
          <w:lang w:val="en-US"/>
        </w:rPr>
        <w:t xml:space="preserve"> </w:t>
      </w:r>
      <w:proofErr w:type="spellStart"/>
      <w:r w:rsidRPr="009639DB">
        <w:rPr>
          <w:rFonts w:ascii="Trebuchet MS" w:hAnsi="Trebuchet MS" w:cs="Calibri"/>
          <w:b/>
          <w:i/>
          <w:color w:val="000000"/>
          <w:sz w:val="20"/>
          <w:szCs w:val="20"/>
          <w:lang w:val="en-US"/>
        </w:rPr>
        <w:t>produselor</w:t>
      </w:r>
      <w:proofErr w:type="spellEnd"/>
      <w:r w:rsidRPr="009639DB">
        <w:rPr>
          <w:rFonts w:ascii="Trebuchet MS" w:hAnsi="Trebuchet MS" w:cs="Calibri"/>
          <w:b/>
          <w:i/>
          <w:color w:val="000000"/>
          <w:sz w:val="20"/>
          <w:szCs w:val="20"/>
          <w:lang w:val="en-US"/>
        </w:rPr>
        <w:t xml:space="preserve"> non-</w:t>
      </w:r>
      <w:proofErr w:type="spellStart"/>
      <w:r w:rsidRPr="009639DB">
        <w:rPr>
          <w:rFonts w:ascii="Trebuchet MS" w:hAnsi="Trebuchet MS" w:cs="Calibri"/>
          <w:b/>
          <w:i/>
          <w:color w:val="000000"/>
          <w:sz w:val="20"/>
          <w:szCs w:val="20"/>
          <w:lang w:val="en-US"/>
        </w:rPr>
        <w:t>agricole</w:t>
      </w:r>
      <w:proofErr w:type="spellEnd"/>
      <w:r w:rsidRPr="009639DB">
        <w:rPr>
          <w:rFonts w:ascii="Trebuchet MS" w:hAnsi="Trebuchet MS" w:cs="Calibri"/>
          <w:b/>
          <w:i/>
          <w:color w:val="000000"/>
          <w:sz w:val="20"/>
          <w:szCs w:val="20"/>
          <w:lang w:val="en-US"/>
        </w:rPr>
        <w:t xml:space="preserve">, cum </w:t>
      </w:r>
      <w:proofErr w:type="spellStart"/>
      <w:r w:rsidRPr="009639DB">
        <w:rPr>
          <w:rFonts w:ascii="Trebuchet MS" w:hAnsi="Trebuchet MS" w:cs="Calibri"/>
          <w:b/>
          <w:i/>
          <w:color w:val="000000"/>
          <w:sz w:val="20"/>
          <w:szCs w:val="20"/>
          <w:lang w:val="en-US"/>
        </w:rPr>
        <w:t>ar</w:t>
      </w:r>
      <w:proofErr w:type="spellEnd"/>
      <w:r w:rsidRPr="009639DB">
        <w:rPr>
          <w:rFonts w:ascii="Trebuchet MS" w:hAnsi="Trebuchet MS" w:cs="Calibri"/>
          <w:b/>
          <w:i/>
          <w:color w:val="000000"/>
          <w:sz w:val="20"/>
          <w:szCs w:val="20"/>
          <w:lang w:val="en-US"/>
        </w:rPr>
        <w:t xml:space="preserve"> fi: </w:t>
      </w:r>
    </w:p>
    <w:p w14:paraId="7E9F3973" w14:textId="77777777" w:rsidR="001879FF" w:rsidRPr="005403DE"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fr-FR"/>
        </w:rPr>
      </w:pPr>
      <w:proofErr w:type="spellStart"/>
      <w:proofErr w:type="gramStart"/>
      <w:r w:rsidRPr="005403DE">
        <w:rPr>
          <w:rFonts w:ascii="Trebuchet MS" w:hAnsi="Trebuchet MS" w:cs="Calibri"/>
          <w:i/>
          <w:color w:val="000000"/>
          <w:sz w:val="20"/>
          <w:szCs w:val="20"/>
          <w:lang w:val="fr-FR"/>
        </w:rPr>
        <w:t>fabricarea</w:t>
      </w:r>
      <w:proofErr w:type="spellEnd"/>
      <w:proofErr w:type="gram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produselor</w:t>
      </w:r>
      <w:proofErr w:type="spellEnd"/>
      <w:r w:rsidRPr="005403DE">
        <w:rPr>
          <w:rFonts w:ascii="Trebuchet MS" w:hAnsi="Trebuchet MS" w:cs="Calibri"/>
          <w:i/>
          <w:color w:val="000000"/>
          <w:sz w:val="20"/>
          <w:szCs w:val="20"/>
          <w:lang w:val="fr-FR"/>
        </w:rPr>
        <w:t xml:space="preserve"> textile, </w:t>
      </w:r>
      <w:proofErr w:type="spellStart"/>
      <w:r w:rsidRPr="005403DE">
        <w:rPr>
          <w:rFonts w:ascii="Trebuchet MS" w:hAnsi="Trebuchet MS" w:cs="Calibri"/>
          <w:i/>
          <w:color w:val="000000"/>
          <w:sz w:val="20"/>
          <w:szCs w:val="20"/>
          <w:lang w:val="fr-FR"/>
        </w:rPr>
        <w:t>îmbrăcăminte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articole</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marochinărie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articole</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hârtie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și</w:t>
      </w:r>
      <w:proofErr w:type="spellEnd"/>
      <w:r w:rsidRPr="005403DE">
        <w:rPr>
          <w:rFonts w:ascii="Trebuchet MS" w:hAnsi="Trebuchet MS" w:cs="Calibri"/>
          <w:i/>
          <w:color w:val="000000"/>
          <w:sz w:val="20"/>
          <w:szCs w:val="20"/>
          <w:lang w:val="fr-FR"/>
        </w:rPr>
        <w:t xml:space="preserve"> carton, </w:t>
      </w:r>
      <w:proofErr w:type="spellStart"/>
      <w:r w:rsidRPr="005403DE">
        <w:rPr>
          <w:rFonts w:ascii="Trebuchet MS" w:hAnsi="Trebuchet MS" w:cs="Calibri"/>
          <w:i/>
          <w:color w:val="000000"/>
          <w:sz w:val="20"/>
          <w:szCs w:val="20"/>
          <w:lang w:val="fr-FR"/>
        </w:rPr>
        <w:t>fabricarea</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produselor</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chimice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farmaceutice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fabricare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produse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electrice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electronice</w:t>
      </w:r>
      <w:proofErr w:type="spellEnd"/>
      <w:r w:rsidRPr="005403DE">
        <w:rPr>
          <w:rFonts w:ascii="Trebuchet MS" w:hAnsi="Trebuchet MS" w:cs="Calibri"/>
          <w:i/>
          <w:color w:val="000000"/>
          <w:sz w:val="20"/>
          <w:szCs w:val="20"/>
          <w:lang w:val="fr-FR"/>
        </w:rPr>
        <w:t xml:space="preserve">; </w:t>
      </w:r>
    </w:p>
    <w:p w14:paraId="3D6BF241" w14:textId="77777777" w:rsidR="001879FF" w:rsidRPr="005403DE"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fr-FR"/>
        </w:rPr>
      </w:pPr>
      <w:proofErr w:type="spellStart"/>
      <w:proofErr w:type="gramStart"/>
      <w:r w:rsidRPr="005403DE">
        <w:rPr>
          <w:rFonts w:ascii="Trebuchet MS" w:hAnsi="Trebuchet MS" w:cs="Calibri"/>
          <w:i/>
          <w:color w:val="000000"/>
          <w:sz w:val="20"/>
          <w:szCs w:val="20"/>
          <w:lang w:val="fr-FR"/>
        </w:rPr>
        <w:t>activități</w:t>
      </w:r>
      <w:proofErr w:type="spellEnd"/>
      <w:proofErr w:type="gram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prelucrare</w:t>
      </w:r>
      <w:proofErr w:type="spellEnd"/>
      <w:r w:rsidRPr="005403DE">
        <w:rPr>
          <w:rFonts w:ascii="Trebuchet MS" w:hAnsi="Trebuchet MS" w:cs="Calibri"/>
          <w:i/>
          <w:color w:val="000000"/>
          <w:sz w:val="20"/>
          <w:szCs w:val="20"/>
          <w:lang w:val="fr-FR"/>
        </w:rPr>
        <w:t xml:space="preserve"> a </w:t>
      </w:r>
      <w:proofErr w:type="spellStart"/>
      <w:r w:rsidRPr="005403DE">
        <w:rPr>
          <w:rFonts w:ascii="Trebuchet MS" w:hAnsi="Trebuchet MS" w:cs="Calibri"/>
          <w:i/>
          <w:color w:val="000000"/>
          <w:sz w:val="20"/>
          <w:szCs w:val="20"/>
          <w:lang w:val="fr-FR"/>
        </w:rPr>
        <w:t>produselor</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lemnoase</w:t>
      </w:r>
      <w:proofErr w:type="spellEnd"/>
      <w:r w:rsidRPr="005403DE">
        <w:rPr>
          <w:rFonts w:ascii="Trebuchet MS" w:hAnsi="Trebuchet MS" w:cs="Calibri"/>
          <w:i/>
          <w:color w:val="000000"/>
          <w:sz w:val="20"/>
          <w:szCs w:val="20"/>
          <w:lang w:val="fr-FR"/>
        </w:rPr>
        <w:t xml:space="preserve">; </w:t>
      </w:r>
    </w:p>
    <w:p w14:paraId="71397CA7" w14:textId="77777777" w:rsidR="001879FF" w:rsidRPr="005403DE"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fr-FR"/>
        </w:rPr>
      </w:pPr>
      <w:proofErr w:type="gramStart"/>
      <w:r w:rsidRPr="005403DE">
        <w:rPr>
          <w:rFonts w:ascii="Trebuchet MS" w:hAnsi="Trebuchet MS" w:cs="Calibri"/>
          <w:i/>
          <w:color w:val="000000"/>
          <w:sz w:val="20"/>
          <w:szCs w:val="20"/>
          <w:lang w:val="fr-FR"/>
        </w:rPr>
        <w:t>industrie</w:t>
      </w:r>
      <w:proofErr w:type="gram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metalurgică</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fabricare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construcții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metalice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mașini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utilaje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și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echipamente</w:t>
      </w:r>
      <w:proofErr w:type="spellEnd"/>
      <w:r w:rsidRPr="005403DE">
        <w:rPr>
          <w:rFonts w:ascii="Trebuchet MS" w:hAnsi="Trebuchet MS" w:cs="Calibri"/>
          <w:i/>
          <w:color w:val="000000"/>
          <w:sz w:val="20"/>
          <w:szCs w:val="20"/>
          <w:lang w:val="fr-FR"/>
        </w:rPr>
        <w:t xml:space="preserve">; </w:t>
      </w:r>
    </w:p>
    <w:p w14:paraId="45701917" w14:textId="77777777" w:rsidR="001879FF" w:rsidRPr="005403DE"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fr-FR"/>
        </w:rPr>
      </w:pPr>
      <w:proofErr w:type="spellStart"/>
      <w:proofErr w:type="gramStart"/>
      <w:r w:rsidRPr="005403DE">
        <w:rPr>
          <w:rFonts w:ascii="Trebuchet MS" w:hAnsi="Trebuchet MS" w:cs="Calibri"/>
          <w:i/>
          <w:color w:val="000000"/>
          <w:sz w:val="20"/>
          <w:szCs w:val="20"/>
          <w:lang w:val="fr-FR"/>
        </w:rPr>
        <w:t>producerea</w:t>
      </w:r>
      <w:proofErr w:type="spellEnd"/>
      <w:proofErr w:type="gram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produse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electrice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electronice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și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metalice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mașini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utilaje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și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echipamente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producția</w:t>
      </w:r>
      <w:proofErr w:type="spellEnd"/>
      <w:r w:rsidRPr="005403DE">
        <w:rPr>
          <w:rFonts w:ascii="Trebuchet MS" w:hAnsi="Trebuchet MS" w:cs="Calibri"/>
          <w:i/>
          <w:color w:val="000000"/>
          <w:sz w:val="20"/>
          <w:szCs w:val="20"/>
          <w:lang w:val="fr-FR"/>
        </w:rPr>
        <w:t xml:space="preserve"> de carton </w:t>
      </w:r>
      <w:proofErr w:type="spellStart"/>
      <w:r w:rsidRPr="005403DE">
        <w:rPr>
          <w:rFonts w:ascii="Trebuchet MS" w:hAnsi="Trebuchet MS" w:cs="Calibri"/>
          <w:i/>
          <w:color w:val="000000"/>
          <w:sz w:val="20"/>
          <w:szCs w:val="20"/>
          <w:lang w:val="fr-FR"/>
        </w:rPr>
        <w:t>etc</w:t>
      </w:r>
      <w:proofErr w:type="spellEnd"/>
      <w:r w:rsidRPr="005403DE">
        <w:rPr>
          <w:rFonts w:ascii="Trebuchet MS" w:hAnsi="Trebuchet MS" w:cs="Calibri"/>
          <w:i/>
          <w:color w:val="000000"/>
          <w:sz w:val="20"/>
          <w:szCs w:val="20"/>
          <w:lang w:val="fr-FR"/>
        </w:rPr>
        <w:t xml:space="preserve">; </w:t>
      </w:r>
    </w:p>
    <w:p w14:paraId="787F5C19" w14:textId="77777777" w:rsidR="001879FF" w:rsidRPr="005403DE"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fr-FR"/>
        </w:rPr>
      </w:pPr>
      <w:proofErr w:type="spellStart"/>
      <w:r w:rsidRPr="005403DE">
        <w:rPr>
          <w:rFonts w:ascii="Trebuchet MS" w:hAnsi="Trebuchet MS" w:cs="Calibri"/>
          <w:i/>
          <w:color w:val="000000"/>
          <w:sz w:val="20"/>
          <w:szCs w:val="20"/>
          <w:lang w:val="fr-FR"/>
        </w:rPr>
        <w:t>Investiții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pentru</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producția</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combustibil</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din</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biomasă</w:t>
      </w:r>
      <w:proofErr w:type="spellEnd"/>
      <w:r w:rsidRPr="005403DE">
        <w:rPr>
          <w:rFonts w:ascii="Trebuchet MS" w:hAnsi="Trebuchet MS" w:cs="Calibri"/>
          <w:i/>
          <w:color w:val="000000"/>
          <w:sz w:val="20"/>
          <w:szCs w:val="20"/>
          <w:lang w:val="fr-FR"/>
        </w:rPr>
        <w:t xml:space="preserve"> (</w:t>
      </w:r>
      <w:proofErr w:type="gramStart"/>
      <w:r w:rsidRPr="005403DE">
        <w:rPr>
          <w:rFonts w:ascii="Trebuchet MS" w:hAnsi="Trebuchet MS" w:cs="Calibri"/>
          <w:i/>
          <w:color w:val="000000"/>
          <w:sz w:val="20"/>
          <w:szCs w:val="20"/>
          <w:lang w:val="fr-FR"/>
        </w:rPr>
        <w:t>ex.:</w:t>
      </w:r>
      <w:proofErr w:type="gram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fabricare</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peleți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și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brichete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în</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vederea</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comercializării</w:t>
      </w:r>
      <w:proofErr w:type="spellEnd"/>
      <w:r w:rsidRPr="005403DE">
        <w:rPr>
          <w:rFonts w:ascii="Trebuchet MS" w:hAnsi="Trebuchet MS" w:cs="Calibri"/>
          <w:i/>
          <w:color w:val="000000"/>
          <w:sz w:val="20"/>
          <w:szCs w:val="20"/>
          <w:lang w:val="fr-FR"/>
        </w:rPr>
        <w:t>;</w:t>
      </w:r>
    </w:p>
    <w:p w14:paraId="48FD15A1" w14:textId="77777777" w:rsidR="001879FF" w:rsidRPr="009639DB"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en-US"/>
        </w:rPr>
      </w:pPr>
      <w:proofErr w:type="spellStart"/>
      <w:r w:rsidRPr="009639DB">
        <w:rPr>
          <w:rFonts w:ascii="Trebuchet MS" w:hAnsi="Trebuchet MS" w:cs="Calibri"/>
          <w:i/>
          <w:color w:val="000000"/>
          <w:sz w:val="20"/>
          <w:szCs w:val="20"/>
          <w:lang w:val="en-US"/>
        </w:rPr>
        <w:t>alte</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activități</w:t>
      </w:r>
      <w:proofErr w:type="spellEnd"/>
      <w:r w:rsidRPr="009639DB">
        <w:rPr>
          <w:rFonts w:ascii="Trebuchet MS" w:hAnsi="Trebuchet MS" w:cs="Calibri"/>
          <w:i/>
          <w:color w:val="000000"/>
          <w:sz w:val="20"/>
          <w:szCs w:val="20"/>
          <w:lang w:val="en-US"/>
        </w:rPr>
        <w:t xml:space="preserve"> non-</w:t>
      </w:r>
      <w:proofErr w:type="spellStart"/>
      <w:r w:rsidRPr="009639DB">
        <w:rPr>
          <w:rFonts w:ascii="Trebuchet MS" w:hAnsi="Trebuchet MS" w:cs="Calibri"/>
          <w:i/>
          <w:color w:val="000000"/>
          <w:sz w:val="20"/>
          <w:szCs w:val="20"/>
          <w:lang w:val="en-US"/>
        </w:rPr>
        <w:t>agricole</w:t>
      </w:r>
      <w:proofErr w:type="spellEnd"/>
      <w:r w:rsidRPr="009639DB">
        <w:rPr>
          <w:rFonts w:ascii="Trebuchet MS" w:hAnsi="Trebuchet MS" w:cs="Calibri"/>
          <w:i/>
          <w:color w:val="000000"/>
          <w:sz w:val="20"/>
          <w:szCs w:val="20"/>
          <w:lang w:val="en-US"/>
        </w:rPr>
        <w:t xml:space="preserve">. </w:t>
      </w:r>
    </w:p>
    <w:p w14:paraId="3033A6B8" w14:textId="77777777" w:rsidR="001879FF" w:rsidRPr="009639DB" w:rsidRDefault="001879FF" w:rsidP="001879FF">
      <w:pPr>
        <w:autoSpaceDE w:val="0"/>
        <w:autoSpaceDN w:val="0"/>
        <w:adjustRightInd w:val="0"/>
        <w:spacing w:after="0" w:line="240" w:lineRule="auto"/>
        <w:rPr>
          <w:rFonts w:ascii="Trebuchet MS" w:hAnsi="Trebuchet MS" w:cs="Trebuchet MS"/>
          <w:i/>
          <w:color w:val="000000"/>
          <w:sz w:val="20"/>
          <w:szCs w:val="20"/>
          <w:lang w:val="en-US"/>
        </w:rPr>
      </w:pPr>
    </w:p>
    <w:p w14:paraId="488FA388" w14:textId="77777777" w:rsidR="001879FF" w:rsidRPr="009639DB" w:rsidRDefault="001879FF" w:rsidP="001879FF">
      <w:pPr>
        <w:autoSpaceDE w:val="0"/>
        <w:autoSpaceDN w:val="0"/>
        <w:adjustRightInd w:val="0"/>
        <w:spacing w:after="54" w:line="240" w:lineRule="auto"/>
        <w:rPr>
          <w:rFonts w:ascii="Trebuchet MS" w:hAnsi="Trebuchet MS" w:cs="Calibri"/>
          <w:b/>
          <w:i/>
          <w:color w:val="000000"/>
          <w:sz w:val="20"/>
          <w:szCs w:val="20"/>
          <w:lang w:val="en-US"/>
        </w:rPr>
      </w:pPr>
      <w:proofErr w:type="spellStart"/>
      <w:r w:rsidRPr="009639DB">
        <w:rPr>
          <w:rFonts w:ascii="Trebuchet MS" w:hAnsi="Trebuchet MS" w:cs="Calibri"/>
          <w:b/>
          <w:i/>
          <w:color w:val="000000"/>
          <w:sz w:val="20"/>
          <w:szCs w:val="20"/>
          <w:lang w:val="en-US"/>
        </w:rPr>
        <w:t>Investiții</w:t>
      </w:r>
      <w:proofErr w:type="spellEnd"/>
      <w:r w:rsidRPr="009639DB">
        <w:rPr>
          <w:rFonts w:ascii="Trebuchet MS" w:hAnsi="Trebuchet MS" w:cs="Calibri"/>
          <w:b/>
          <w:i/>
          <w:color w:val="000000"/>
          <w:sz w:val="20"/>
          <w:szCs w:val="20"/>
          <w:lang w:val="en-US"/>
        </w:rPr>
        <w:t xml:space="preserve"> legate de </w:t>
      </w:r>
      <w:proofErr w:type="spellStart"/>
      <w:r w:rsidRPr="009639DB">
        <w:rPr>
          <w:rFonts w:ascii="Trebuchet MS" w:hAnsi="Trebuchet MS" w:cs="Calibri"/>
          <w:b/>
          <w:i/>
          <w:color w:val="000000"/>
          <w:sz w:val="20"/>
          <w:szCs w:val="20"/>
          <w:lang w:val="en-US"/>
        </w:rPr>
        <w:t>furnizarea</w:t>
      </w:r>
      <w:proofErr w:type="spellEnd"/>
      <w:r w:rsidRPr="009639DB">
        <w:rPr>
          <w:rFonts w:ascii="Trebuchet MS" w:hAnsi="Trebuchet MS" w:cs="Calibri"/>
          <w:b/>
          <w:i/>
          <w:color w:val="000000"/>
          <w:sz w:val="20"/>
          <w:szCs w:val="20"/>
          <w:lang w:val="en-US"/>
        </w:rPr>
        <w:t xml:space="preserve"> de </w:t>
      </w:r>
      <w:proofErr w:type="spellStart"/>
      <w:r w:rsidRPr="009639DB">
        <w:rPr>
          <w:rFonts w:ascii="Trebuchet MS" w:hAnsi="Trebuchet MS" w:cs="Calibri"/>
          <w:b/>
          <w:i/>
          <w:color w:val="000000"/>
          <w:sz w:val="20"/>
          <w:szCs w:val="20"/>
          <w:lang w:val="en-US"/>
        </w:rPr>
        <w:t>servicii</w:t>
      </w:r>
      <w:proofErr w:type="spellEnd"/>
      <w:r w:rsidRPr="009639DB">
        <w:rPr>
          <w:rFonts w:ascii="Trebuchet MS" w:hAnsi="Trebuchet MS" w:cs="Calibri"/>
          <w:b/>
          <w:i/>
          <w:color w:val="000000"/>
          <w:sz w:val="20"/>
          <w:szCs w:val="20"/>
          <w:lang w:val="en-US"/>
        </w:rPr>
        <w:t xml:space="preserve">, cum </w:t>
      </w:r>
      <w:proofErr w:type="spellStart"/>
      <w:r w:rsidRPr="009639DB">
        <w:rPr>
          <w:rFonts w:ascii="Trebuchet MS" w:hAnsi="Trebuchet MS" w:cs="Calibri"/>
          <w:b/>
          <w:i/>
          <w:color w:val="000000"/>
          <w:sz w:val="20"/>
          <w:szCs w:val="20"/>
          <w:lang w:val="en-US"/>
        </w:rPr>
        <w:t>ar</w:t>
      </w:r>
      <w:proofErr w:type="spellEnd"/>
      <w:r w:rsidRPr="009639DB">
        <w:rPr>
          <w:rFonts w:ascii="Trebuchet MS" w:hAnsi="Trebuchet MS" w:cs="Calibri"/>
          <w:b/>
          <w:i/>
          <w:color w:val="000000"/>
          <w:sz w:val="20"/>
          <w:szCs w:val="20"/>
          <w:lang w:val="en-US"/>
        </w:rPr>
        <w:t xml:space="preserve"> fi: </w:t>
      </w:r>
    </w:p>
    <w:p w14:paraId="49816535" w14:textId="77777777" w:rsidR="001879FF" w:rsidRPr="005403DE" w:rsidRDefault="001879FF" w:rsidP="007B6E9F">
      <w:pPr>
        <w:numPr>
          <w:ilvl w:val="0"/>
          <w:numId w:val="10"/>
        </w:numPr>
        <w:autoSpaceDE w:val="0"/>
        <w:autoSpaceDN w:val="0"/>
        <w:adjustRightInd w:val="0"/>
        <w:spacing w:after="54" w:line="240" w:lineRule="auto"/>
        <w:ind w:left="284" w:hanging="284"/>
        <w:rPr>
          <w:rFonts w:ascii="Trebuchet MS" w:hAnsi="Trebuchet MS" w:cs="Calibri"/>
          <w:i/>
          <w:color w:val="000000"/>
          <w:sz w:val="20"/>
          <w:szCs w:val="20"/>
          <w:lang w:val="fr-FR"/>
        </w:rPr>
      </w:pPr>
      <w:proofErr w:type="spellStart"/>
      <w:r w:rsidRPr="005403DE">
        <w:rPr>
          <w:rFonts w:ascii="Trebuchet MS" w:hAnsi="Trebuchet MS" w:cs="Calibri"/>
          <w:i/>
          <w:color w:val="000000"/>
          <w:sz w:val="20"/>
          <w:szCs w:val="20"/>
          <w:lang w:val="fr-FR"/>
        </w:rPr>
        <w:t>Servicii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medicale</w:t>
      </w:r>
      <w:proofErr w:type="spellEnd"/>
      <w:r w:rsidRPr="005403DE">
        <w:rPr>
          <w:rFonts w:ascii="Trebuchet MS" w:hAnsi="Trebuchet MS" w:cs="Calibri"/>
          <w:i/>
          <w:color w:val="000000"/>
          <w:sz w:val="20"/>
          <w:szCs w:val="20"/>
          <w:lang w:val="fr-FR"/>
        </w:rPr>
        <w:t xml:space="preserve">, sociale, </w:t>
      </w:r>
      <w:proofErr w:type="spellStart"/>
      <w:r w:rsidRPr="005403DE">
        <w:rPr>
          <w:rFonts w:ascii="Trebuchet MS" w:hAnsi="Trebuchet MS" w:cs="Calibri"/>
          <w:i/>
          <w:color w:val="000000"/>
          <w:sz w:val="20"/>
          <w:szCs w:val="20"/>
          <w:lang w:val="fr-FR"/>
        </w:rPr>
        <w:t>sanitar-veterinare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servicii</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reparații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mașini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unelte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obiecte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casnice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servicii</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consultanță</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contabilitate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juridice</w:t>
      </w:r>
      <w:proofErr w:type="spellEnd"/>
      <w:r w:rsidRPr="005403DE">
        <w:rPr>
          <w:rFonts w:ascii="Trebuchet MS" w:hAnsi="Trebuchet MS" w:cs="Calibri"/>
          <w:i/>
          <w:color w:val="000000"/>
          <w:sz w:val="20"/>
          <w:szCs w:val="20"/>
          <w:lang w:val="fr-FR"/>
        </w:rPr>
        <w:t xml:space="preserve">, </w:t>
      </w:r>
      <w:proofErr w:type="gramStart"/>
      <w:r w:rsidRPr="005403DE">
        <w:rPr>
          <w:rFonts w:ascii="Trebuchet MS" w:hAnsi="Trebuchet MS" w:cs="Calibri"/>
          <w:i/>
          <w:color w:val="000000"/>
          <w:sz w:val="20"/>
          <w:szCs w:val="20"/>
          <w:lang w:val="fr-FR"/>
        </w:rPr>
        <w:t>audit;</w:t>
      </w:r>
      <w:proofErr w:type="gramEnd"/>
      <w:r w:rsidRPr="005403DE">
        <w:rPr>
          <w:rFonts w:ascii="Trebuchet MS" w:hAnsi="Trebuchet MS" w:cs="Calibri"/>
          <w:i/>
          <w:color w:val="000000"/>
          <w:sz w:val="20"/>
          <w:szCs w:val="20"/>
          <w:lang w:val="fr-FR"/>
        </w:rPr>
        <w:t xml:space="preserve"> </w:t>
      </w:r>
    </w:p>
    <w:p w14:paraId="04148311" w14:textId="77777777" w:rsidR="001879FF" w:rsidRPr="005403DE" w:rsidRDefault="001879FF" w:rsidP="007B6E9F">
      <w:pPr>
        <w:numPr>
          <w:ilvl w:val="0"/>
          <w:numId w:val="10"/>
        </w:numPr>
        <w:autoSpaceDE w:val="0"/>
        <w:autoSpaceDN w:val="0"/>
        <w:adjustRightInd w:val="0"/>
        <w:spacing w:after="0" w:line="240" w:lineRule="auto"/>
        <w:ind w:left="284" w:hanging="284"/>
        <w:rPr>
          <w:rFonts w:ascii="Trebuchet MS" w:hAnsi="Trebuchet MS" w:cs="Calibri"/>
          <w:i/>
          <w:color w:val="000000"/>
          <w:sz w:val="20"/>
          <w:szCs w:val="20"/>
          <w:lang w:val="fr-FR"/>
        </w:rPr>
      </w:pPr>
      <w:proofErr w:type="spellStart"/>
      <w:r w:rsidRPr="005403DE">
        <w:rPr>
          <w:rFonts w:ascii="Trebuchet MS" w:hAnsi="Trebuchet MS" w:cs="Calibri"/>
          <w:i/>
          <w:color w:val="000000"/>
          <w:sz w:val="20"/>
          <w:szCs w:val="20"/>
          <w:lang w:val="fr-FR"/>
        </w:rPr>
        <w:t>Activități</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servicii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în</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tehnologia</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informației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și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servicii</w:t>
      </w:r>
      <w:proofErr w:type="spellEnd"/>
      <w:r w:rsidRPr="005403DE">
        <w:rPr>
          <w:rFonts w:ascii="Trebuchet MS" w:hAnsi="Trebuchet MS" w:cs="Calibri"/>
          <w:i/>
          <w:color w:val="000000"/>
          <w:sz w:val="20"/>
          <w:szCs w:val="20"/>
          <w:lang w:val="fr-FR"/>
        </w:rPr>
        <w:t xml:space="preserve"> </w:t>
      </w:r>
      <w:proofErr w:type="spellStart"/>
      <w:proofErr w:type="gramStart"/>
      <w:r w:rsidRPr="005403DE">
        <w:rPr>
          <w:rFonts w:ascii="Trebuchet MS" w:hAnsi="Trebuchet MS" w:cs="Calibri"/>
          <w:i/>
          <w:color w:val="000000"/>
          <w:sz w:val="20"/>
          <w:szCs w:val="20"/>
          <w:lang w:val="fr-FR"/>
        </w:rPr>
        <w:t>informatice</w:t>
      </w:r>
      <w:proofErr w:type="spellEnd"/>
      <w:r w:rsidRPr="005403DE">
        <w:rPr>
          <w:rFonts w:ascii="Trebuchet MS" w:hAnsi="Trebuchet MS" w:cs="Calibri"/>
          <w:i/>
          <w:color w:val="000000"/>
          <w:sz w:val="20"/>
          <w:szCs w:val="20"/>
          <w:lang w:val="fr-FR"/>
        </w:rPr>
        <w:t>;</w:t>
      </w:r>
      <w:proofErr w:type="gramEnd"/>
      <w:r w:rsidRPr="005403DE">
        <w:rPr>
          <w:rFonts w:ascii="Trebuchet MS" w:hAnsi="Trebuchet MS" w:cs="Calibri"/>
          <w:i/>
          <w:color w:val="000000"/>
          <w:sz w:val="20"/>
          <w:szCs w:val="20"/>
          <w:lang w:val="fr-FR"/>
        </w:rPr>
        <w:t xml:space="preserve"> </w:t>
      </w:r>
    </w:p>
    <w:p w14:paraId="21F4CA5E" w14:textId="77777777" w:rsidR="001879FF" w:rsidRPr="005403DE" w:rsidRDefault="001879FF" w:rsidP="007B6E9F">
      <w:pPr>
        <w:numPr>
          <w:ilvl w:val="0"/>
          <w:numId w:val="10"/>
        </w:numPr>
        <w:autoSpaceDE w:val="0"/>
        <w:autoSpaceDN w:val="0"/>
        <w:adjustRightInd w:val="0"/>
        <w:spacing w:after="69" w:line="240" w:lineRule="auto"/>
        <w:ind w:left="284" w:hanging="284"/>
        <w:rPr>
          <w:rFonts w:ascii="Trebuchet MS" w:hAnsi="Trebuchet MS" w:cs="Calibri"/>
          <w:i/>
          <w:sz w:val="20"/>
          <w:szCs w:val="20"/>
          <w:lang w:val="fr-FR"/>
        </w:rPr>
      </w:pPr>
      <w:proofErr w:type="spellStart"/>
      <w:r w:rsidRPr="005403DE">
        <w:rPr>
          <w:rFonts w:ascii="Trebuchet MS" w:hAnsi="Trebuchet MS" w:cs="Calibri"/>
          <w:i/>
          <w:sz w:val="20"/>
          <w:szCs w:val="20"/>
          <w:lang w:val="fr-FR"/>
        </w:rPr>
        <w:t>Servicii</w:t>
      </w:r>
      <w:proofErr w:type="spellEnd"/>
      <w:r w:rsidRPr="005403DE">
        <w:rPr>
          <w:rFonts w:ascii="Trebuchet MS" w:hAnsi="Trebuchet MS" w:cs="Calibri"/>
          <w:i/>
          <w:sz w:val="20"/>
          <w:szCs w:val="20"/>
          <w:lang w:val="fr-FR"/>
        </w:rPr>
        <w:t xml:space="preserve"> </w:t>
      </w:r>
      <w:proofErr w:type="spellStart"/>
      <w:r w:rsidRPr="005403DE">
        <w:rPr>
          <w:rFonts w:ascii="Trebuchet MS" w:hAnsi="Trebuchet MS" w:cs="Calibri"/>
          <w:i/>
          <w:sz w:val="20"/>
          <w:szCs w:val="20"/>
          <w:lang w:val="fr-FR"/>
        </w:rPr>
        <w:t>tehnice</w:t>
      </w:r>
      <w:proofErr w:type="spellEnd"/>
      <w:r w:rsidRPr="005403DE">
        <w:rPr>
          <w:rFonts w:ascii="Trebuchet MS" w:hAnsi="Trebuchet MS" w:cs="Calibri"/>
          <w:i/>
          <w:sz w:val="20"/>
          <w:szCs w:val="20"/>
          <w:lang w:val="fr-FR"/>
        </w:rPr>
        <w:t xml:space="preserve">, administrative, </w:t>
      </w:r>
      <w:proofErr w:type="spellStart"/>
      <w:r w:rsidRPr="005403DE">
        <w:rPr>
          <w:rFonts w:ascii="Trebuchet MS" w:hAnsi="Trebuchet MS" w:cs="Calibri"/>
          <w:i/>
          <w:sz w:val="20"/>
          <w:szCs w:val="20"/>
          <w:lang w:val="fr-FR"/>
        </w:rPr>
        <w:t>servicii</w:t>
      </w:r>
      <w:proofErr w:type="spellEnd"/>
      <w:r w:rsidRPr="005403DE">
        <w:rPr>
          <w:rFonts w:ascii="Trebuchet MS" w:hAnsi="Trebuchet MS" w:cs="Calibri"/>
          <w:i/>
          <w:sz w:val="20"/>
          <w:szCs w:val="20"/>
          <w:lang w:val="fr-FR"/>
        </w:rPr>
        <w:t xml:space="preserve"> </w:t>
      </w:r>
      <w:proofErr w:type="spellStart"/>
      <w:r w:rsidRPr="005403DE">
        <w:rPr>
          <w:rFonts w:ascii="Trebuchet MS" w:hAnsi="Trebuchet MS" w:cs="Calibri"/>
          <w:i/>
          <w:sz w:val="20"/>
          <w:szCs w:val="20"/>
          <w:lang w:val="fr-FR"/>
        </w:rPr>
        <w:t>turistice</w:t>
      </w:r>
      <w:proofErr w:type="spellEnd"/>
      <w:r w:rsidRPr="005403DE">
        <w:rPr>
          <w:rFonts w:ascii="Trebuchet MS" w:hAnsi="Trebuchet MS" w:cs="Calibri"/>
          <w:i/>
          <w:sz w:val="20"/>
          <w:szCs w:val="20"/>
          <w:lang w:val="fr-FR"/>
        </w:rPr>
        <w:t xml:space="preserve"> </w:t>
      </w:r>
      <w:proofErr w:type="spellStart"/>
      <w:r w:rsidRPr="005403DE">
        <w:rPr>
          <w:rFonts w:ascii="Trebuchet MS" w:hAnsi="Trebuchet MS" w:cs="Calibri"/>
          <w:i/>
          <w:sz w:val="20"/>
          <w:szCs w:val="20"/>
          <w:lang w:val="fr-FR"/>
        </w:rPr>
        <w:t>etc</w:t>
      </w:r>
      <w:proofErr w:type="spellEnd"/>
      <w:r w:rsidRPr="005403DE">
        <w:rPr>
          <w:rFonts w:ascii="Trebuchet MS" w:hAnsi="Trebuchet MS" w:cs="Calibri"/>
          <w:i/>
          <w:sz w:val="20"/>
          <w:szCs w:val="20"/>
          <w:lang w:val="fr-FR"/>
        </w:rPr>
        <w:t xml:space="preserve"> </w:t>
      </w:r>
    </w:p>
    <w:p w14:paraId="47042B8D" w14:textId="028D7196" w:rsidR="001879FF" w:rsidRDefault="001879FF" w:rsidP="007B6E9F">
      <w:pPr>
        <w:numPr>
          <w:ilvl w:val="0"/>
          <w:numId w:val="10"/>
        </w:numPr>
        <w:autoSpaceDE w:val="0"/>
        <w:autoSpaceDN w:val="0"/>
        <w:adjustRightInd w:val="0"/>
        <w:spacing w:after="69" w:line="240" w:lineRule="auto"/>
        <w:ind w:left="284" w:hanging="284"/>
        <w:rPr>
          <w:rFonts w:ascii="Trebuchet MS" w:hAnsi="Trebuchet MS" w:cs="Calibri"/>
          <w:i/>
          <w:sz w:val="20"/>
          <w:szCs w:val="20"/>
          <w:lang w:val="en-US"/>
        </w:rPr>
      </w:pPr>
      <w:proofErr w:type="spellStart"/>
      <w:r w:rsidRPr="009639DB">
        <w:rPr>
          <w:rFonts w:ascii="Trebuchet MS" w:hAnsi="Trebuchet MS" w:cs="Calibri"/>
          <w:i/>
          <w:sz w:val="20"/>
          <w:szCs w:val="20"/>
          <w:lang w:val="en-US"/>
        </w:rPr>
        <w:t>alte</w:t>
      </w:r>
      <w:proofErr w:type="spellEnd"/>
      <w:r w:rsidRPr="009639DB">
        <w:rPr>
          <w:rFonts w:ascii="Trebuchet MS" w:hAnsi="Trebuchet MS" w:cs="Calibri"/>
          <w:i/>
          <w:sz w:val="20"/>
          <w:szCs w:val="20"/>
          <w:lang w:val="en-US"/>
        </w:rPr>
        <w:t xml:space="preserve"> </w:t>
      </w:r>
      <w:proofErr w:type="spellStart"/>
      <w:r w:rsidRPr="009639DB">
        <w:rPr>
          <w:rFonts w:ascii="Trebuchet MS" w:hAnsi="Trebuchet MS" w:cs="Calibri"/>
          <w:i/>
          <w:sz w:val="20"/>
          <w:szCs w:val="20"/>
          <w:lang w:val="en-US"/>
        </w:rPr>
        <w:t>servicii</w:t>
      </w:r>
      <w:proofErr w:type="spellEnd"/>
      <w:r w:rsidRPr="009639DB">
        <w:rPr>
          <w:rFonts w:ascii="Trebuchet MS" w:hAnsi="Trebuchet MS" w:cs="Calibri"/>
          <w:i/>
          <w:sz w:val="20"/>
          <w:szCs w:val="20"/>
          <w:lang w:val="en-US"/>
        </w:rPr>
        <w:t xml:space="preserve"> non-</w:t>
      </w:r>
      <w:proofErr w:type="spellStart"/>
      <w:r w:rsidRPr="009639DB">
        <w:rPr>
          <w:rFonts w:ascii="Trebuchet MS" w:hAnsi="Trebuchet MS" w:cs="Calibri"/>
          <w:i/>
          <w:sz w:val="20"/>
          <w:szCs w:val="20"/>
          <w:lang w:val="en-US"/>
        </w:rPr>
        <w:t>agricole</w:t>
      </w:r>
      <w:proofErr w:type="spellEnd"/>
      <w:r w:rsidRPr="009639DB">
        <w:rPr>
          <w:rFonts w:ascii="Trebuchet MS" w:hAnsi="Trebuchet MS" w:cs="Calibri"/>
          <w:i/>
          <w:sz w:val="20"/>
          <w:szCs w:val="20"/>
          <w:lang w:val="en-US"/>
        </w:rPr>
        <w:t>.</w:t>
      </w:r>
    </w:p>
    <w:p w14:paraId="074B3461" w14:textId="6B251925" w:rsidR="000607B6" w:rsidRDefault="000607B6" w:rsidP="000607B6">
      <w:pPr>
        <w:autoSpaceDE w:val="0"/>
        <w:autoSpaceDN w:val="0"/>
        <w:adjustRightInd w:val="0"/>
        <w:spacing w:after="69" w:line="240" w:lineRule="auto"/>
        <w:ind w:left="284"/>
        <w:rPr>
          <w:rFonts w:ascii="Trebuchet MS" w:hAnsi="Trebuchet MS" w:cs="Calibri"/>
          <w:i/>
          <w:sz w:val="20"/>
          <w:szCs w:val="20"/>
          <w:lang w:val="en-US"/>
        </w:rPr>
      </w:pPr>
    </w:p>
    <w:p w14:paraId="0942A236" w14:textId="77777777" w:rsidR="000607B6" w:rsidRPr="009639DB" w:rsidRDefault="000607B6" w:rsidP="000607B6">
      <w:pPr>
        <w:autoSpaceDE w:val="0"/>
        <w:autoSpaceDN w:val="0"/>
        <w:adjustRightInd w:val="0"/>
        <w:spacing w:after="69" w:line="240" w:lineRule="auto"/>
        <w:ind w:left="284"/>
        <w:rPr>
          <w:rFonts w:ascii="Trebuchet MS" w:hAnsi="Trebuchet MS" w:cs="Calibri"/>
          <w:i/>
          <w:sz w:val="20"/>
          <w:szCs w:val="20"/>
          <w:lang w:val="en-US"/>
        </w:rPr>
      </w:pPr>
    </w:p>
    <w:p w14:paraId="06078AEE" w14:textId="0A2CCAC8" w:rsidR="001879FF" w:rsidRPr="00B30DC6" w:rsidRDefault="00B30DC6" w:rsidP="001854BB">
      <w:pPr>
        <w:spacing w:before="120" w:after="120" w:line="360" w:lineRule="auto"/>
        <w:jc w:val="both"/>
        <w:rPr>
          <w:rFonts w:ascii="Trebuchet MS" w:hAnsi="Trebuchet MS"/>
          <w:b/>
          <w:bCs/>
          <w:i/>
          <w:color w:val="FF0000"/>
          <w:sz w:val="20"/>
          <w:szCs w:val="20"/>
        </w:rPr>
      </w:pPr>
      <w:r w:rsidRPr="000607B6">
        <w:rPr>
          <w:b/>
          <w:bCs/>
          <w:color w:val="FF0000"/>
          <w:sz w:val="24"/>
          <w:szCs w:val="24"/>
        </w:rPr>
        <w:t xml:space="preserve">Important! </w:t>
      </w:r>
      <w:r w:rsidRPr="00B30DC6">
        <w:rPr>
          <w:b/>
          <w:bCs/>
          <w:color w:val="FF0000"/>
        </w:rPr>
        <w:t xml:space="preserve">Sprijinul acordat pe </w:t>
      </w:r>
      <w:proofErr w:type="spellStart"/>
      <w:r w:rsidRPr="00B30DC6">
        <w:rPr>
          <w:b/>
          <w:bCs/>
          <w:color w:val="FF0000"/>
        </w:rPr>
        <w:t>Masura</w:t>
      </w:r>
      <w:proofErr w:type="spellEnd"/>
      <w:r w:rsidRPr="00B30DC6">
        <w:rPr>
          <w:b/>
          <w:bCs/>
          <w:color w:val="FF0000"/>
        </w:rPr>
        <w:t xml:space="preserve"> M</w:t>
      </w:r>
      <w:r w:rsidR="001854BB">
        <w:rPr>
          <w:b/>
          <w:bCs/>
          <w:color w:val="FF0000"/>
        </w:rPr>
        <w:t>5</w:t>
      </w:r>
      <w:r w:rsidRPr="00B30DC6">
        <w:rPr>
          <w:b/>
          <w:bCs/>
          <w:color w:val="FF0000"/>
        </w:rPr>
        <w:t>/6</w:t>
      </w:r>
      <w:r w:rsidR="001854BB">
        <w:rPr>
          <w:b/>
          <w:bCs/>
          <w:color w:val="FF0000"/>
        </w:rPr>
        <w:t>A</w:t>
      </w:r>
      <w:r w:rsidRPr="00B30DC6">
        <w:rPr>
          <w:b/>
          <w:bCs/>
          <w:color w:val="FF0000"/>
        </w:rPr>
        <w:t xml:space="preserve"> </w:t>
      </w:r>
      <w:r w:rsidR="001854BB" w:rsidRPr="001854BB">
        <w:rPr>
          <w:b/>
          <w:bCs/>
          <w:color w:val="FF0000"/>
        </w:rPr>
        <w:t xml:space="preserve">” Investiții în crearea și dezvoltarea de activități neagricole în GAL “Confluențe Moldave”. </w:t>
      </w:r>
      <w:r w:rsidRPr="00B30DC6">
        <w:rPr>
          <w:b/>
          <w:bCs/>
          <w:color w:val="FF0000"/>
        </w:rPr>
        <w:t xml:space="preserve">– apel de </w:t>
      </w:r>
      <w:proofErr w:type="spellStart"/>
      <w:r w:rsidRPr="00B30DC6">
        <w:rPr>
          <w:b/>
          <w:bCs/>
          <w:color w:val="FF0000"/>
        </w:rPr>
        <w:t>selectie</w:t>
      </w:r>
      <w:proofErr w:type="spellEnd"/>
      <w:r w:rsidRPr="00B30DC6">
        <w:rPr>
          <w:b/>
          <w:bCs/>
          <w:color w:val="FF0000"/>
        </w:rPr>
        <w:t xml:space="preserve"> nr. 1/2022 este </w:t>
      </w:r>
      <w:proofErr w:type="spellStart"/>
      <w:r w:rsidRPr="00B30DC6">
        <w:rPr>
          <w:b/>
          <w:bCs/>
          <w:color w:val="FF0000"/>
        </w:rPr>
        <w:t>finantat</w:t>
      </w:r>
      <w:proofErr w:type="spellEnd"/>
      <w:r w:rsidRPr="00B30DC6">
        <w:rPr>
          <w:b/>
          <w:bCs/>
          <w:color w:val="FF0000"/>
        </w:rPr>
        <w:t xml:space="preserve"> din fonduri EURI (Instrumentul de Redresare al Uniunii Europene) si va fi utilizat pentru </w:t>
      </w:r>
      <w:proofErr w:type="spellStart"/>
      <w:r w:rsidRPr="00B30DC6">
        <w:rPr>
          <w:b/>
          <w:bCs/>
          <w:color w:val="FF0000"/>
        </w:rPr>
        <w:t>operatiuni</w:t>
      </w:r>
      <w:proofErr w:type="spellEnd"/>
      <w:r w:rsidRPr="00B30DC6">
        <w:rPr>
          <w:b/>
          <w:bCs/>
          <w:color w:val="FF0000"/>
        </w:rPr>
        <w:t xml:space="preserve"> care </w:t>
      </w:r>
      <w:proofErr w:type="spellStart"/>
      <w:r w:rsidRPr="00B30DC6">
        <w:rPr>
          <w:b/>
          <w:bCs/>
          <w:color w:val="FF0000"/>
        </w:rPr>
        <w:t>raspund</w:t>
      </w:r>
      <w:proofErr w:type="spellEnd"/>
      <w:r w:rsidRPr="00B30DC6">
        <w:rPr>
          <w:b/>
          <w:bCs/>
          <w:color w:val="FF0000"/>
        </w:rPr>
        <w:t xml:space="preserve"> obiectivelor EURI si nevoilor locale, cu scopul de a contracara efectele crizei provocate de COVID-19. In acest sens, solicitantul va descrie in cadrul proiectului modalitatea prin care proiectul contribuie la contracararea efectelor crizei provocate de COVID-19. Fondurile EURI au rolul de a sprijini redresarea in urma crizei provocate de COVID-19, in conformitate cu prevederile REGULAMENTULUI (UE) 2020/2094 al Consiliului din 14 decembrie 2020.</w:t>
      </w:r>
    </w:p>
    <w:tbl>
      <w:tblPr>
        <w:tblpPr w:leftFromText="180" w:rightFromText="180" w:tblpY="9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06"/>
        <w:gridCol w:w="4944"/>
      </w:tblGrid>
      <w:tr w:rsidR="00924803" w:rsidRPr="009639DB" w14:paraId="05A874F5" w14:textId="77777777" w:rsidTr="001854BB">
        <w:trPr>
          <w:tblHeader/>
        </w:trPr>
        <w:tc>
          <w:tcPr>
            <w:tcW w:w="235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A69839B" w14:textId="77777777" w:rsidR="00924803" w:rsidRPr="009639DB" w:rsidRDefault="00924803" w:rsidP="001854BB">
            <w:pPr>
              <w:spacing w:before="120" w:after="120" w:line="240" w:lineRule="auto"/>
              <w:rPr>
                <w:rFonts w:ascii="Trebuchet MS" w:hAnsi="Trebuchet MS" w:cs="Calibri"/>
                <w:sz w:val="20"/>
                <w:szCs w:val="20"/>
              </w:rPr>
            </w:pPr>
            <w:bookmarkStart w:id="12" w:name="_Toc487029170"/>
            <w:bookmarkStart w:id="13" w:name="_Hlk495433551"/>
            <w:r w:rsidRPr="009639DB">
              <w:rPr>
                <w:rFonts w:ascii="Trebuchet MS" w:hAnsi="Trebuchet MS" w:cs="Calibri"/>
                <w:b/>
                <w:sz w:val="20"/>
                <w:szCs w:val="20"/>
              </w:rPr>
              <w:lastRenderedPageBreak/>
              <w:t>DOCUMENTE PREZENTATE</w:t>
            </w:r>
            <w:bookmarkEnd w:id="12"/>
          </w:p>
        </w:tc>
        <w:tc>
          <w:tcPr>
            <w:tcW w:w="264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CEAC585" w14:textId="77777777" w:rsidR="00924803" w:rsidRPr="009639DB" w:rsidRDefault="00924803" w:rsidP="001854BB">
            <w:pPr>
              <w:spacing w:before="120" w:after="120" w:line="240" w:lineRule="auto"/>
              <w:jc w:val="center"/>
              <w:rPr>
                <w:rFonts w:ascii="Trebuchet MS" w:hAnsi="Trebuchet MS" w:cs="Calibri"/>
                <w:b/>
                <w:sz w:val="20"/>
                <w:szCs w:val="20"/>
                <w:lang w:val="pt-BR"/>
              </w:rPr>
            </w:pPr>
            <w:r w:rsidRPr="009639DB">
              <w:rPr>
                <w:rFonts w:ascii="Trebuchet MS" w:hAnsi="Trebuchet MS" w:cs="Calibri"/>
                <w:b/>
                <w:sz w:val="20"/>
                <w:szCs w:val="20"/>
                <w:lang w:val="pt-BR"/>
              </w:rPr>
              <w:t>PUNCTE DE VERIFICAT ÎN CADRUL DOCUMENTELOR PREZENTATE</w:t>
            </w:r>
          </w:p>
        </w:tc>
      </w:tr>
      <w:bookmarkEnd w:id="13"/>
      <w:tr w:rsidR="00A25941" w:rsidRPr="009639DB" w14:paraId="1F229910" w14:textId="77777777" w:rsidTr="001854BB">
        <w:trPr>
          <w:tblHeade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2A9B9560"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b/>
                <w:bCs/>
                <w:sz w:val="20"/>
                <w:szCs w:val="20"/>
                <w:lang w:val="fr-FR"/>
              </w:rPr>
              <w:t>Anexa</w:t>
            </w:r>
            <w:proofErr w:type="spellEnd"/>
            <w:r w:rsidRPr="005403DE">
              <w:rPr>
                <w:rFonts w:ascii="Trebuchet MS" w:hAnsi="Trebuchet MS" w:cs="Calibri"/>
                <w:b/>
                <w:bCs/>
                <w:sz w:val="20"/>
                <w:szCs w:val="20"/>
                <w:lang w:val="fr-FR"/>
              </w:rPr>
              <w:t xml:space="preserve"> 7.1 si 7.2 </w:t>
            </w:r>
            <w:r w:rsidRPr="005403DE">
              <w:rPr>
                <w:rFonts w:ascii="Trebuchet MS" w:hAnsi="Trebuchet MS" w:cs="Calibri"/>
                <w:sz w:val="20"/>
                <w:szCs w:val="20"/>
                <w:lang w:val="fr-FR"/>
              </w:rPr>
              <w:t xml:space="preserve">Lista </w:t>
            </w:r>
            <w:proofErr w:type="spellStart"/>
            <w:r w:rsidRPr="005403DE">
              <w:rPr>
                <w:rFonts w:ascii="Trebuchet MS" w:hAnsi="Trebuchet MS" w:cs="Calibri"/>
                <w:sz w:val="20"/>
                <w:szCs w:val="20"/>
                <w:lang w:val="fr-FR"/>
              </w:rPr>
              <w:t>codurilor</w:t>
            </w:r>
            <w:proofErr w:type="spellEnd"/>
            <w:r w:rsidRPr="005403DE">
              <w:rPr>
                <w:rFonts w:ascii="Trebuchet MS" w:hAnsi="Trebuchet MS" w:cs="Calibri"/>
                <w:sz w:val="20"/>
                <w:szCs w:val="20"/>
                <w:lang w:val="fr-FR"/>
              </w:rPr>
              <w:t xml:space="preserve"> CAEN </w:t>
            </w:r>
            <w:proofErr w:type="spellStart"/>
            <w:r w:rsidRPr="005403DE">
              <w:rPr>
                <w:rFonts w:ascii="Trebuchet MS" w:hAnsi="Trebuchet MS" w:cs="Calibri"/>
                <w:sz w:val="20"/>
                <w:szCs w:val="20"/>
                <w:lang w:val="fr-FR"/>
              </w:rPr>
              <w:t>eligibile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finantare</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cadrul</w:t>
            </w:r>
            <w:proofErr w:type="spellEnd"/>
            <w:r w:rsidRPr="005403DE">
              <w:rPr>
                <w:rFonts w:ascii="Trebuchet MS" w:hAnsi="Trebuchet MS" w:cs="Calibri"/>
                <w:sz w:val="20"/>
                <w:szCs w:val="20"/>
                <w:lang w:val="fr-FR"/>
              </w:rPr>
              <w:t xml:space="preserve"> M2 </w:t>
            </w:r>
          </w:p>
          <w:p w14:paraId="2DBE4A75"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Doc.1 </w:t>
            </w:r>
            <w:proofErr w:type="spellStart"/>
            <w:r w:rsidRPr="005403DE">
              <w:rPr>
                <w:rFonts w:ascii="Trebuchet MS" w:hAnsi="Trebuchet MS" w:cs="Calibri"/>
                <w:sz w:val="20"/>
                <w:szCs w:val="20"/>
                <w:lang w:val="fr-FR"/>
              </w:rPr>
              <w:t>Studiu</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
          <w:p w14:paraId="783B4863"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 1. b) </w:t>
            </w:r>
            <w:proofErr w:type="spellStart"/>
            <w:r w:rsidRPr="005403DE">
              <w:rPr>
                <w:rFonts w:ascii="Trebuchet MS" w:hAnsi="Trebuchet MS" w:cs="Calibri"/>
                <w:sz w:val="20"/>
                <w:szCs w:val="20"/>
                <w:lang w:val="fr-FR"/>
              </w:rPr>
              <w:t>Expertiza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tehnică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specialitate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asupra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existente</w:t>
            </w:r>
            <w:proofErr w:type="spellEnd"/>
            <w:r w:rsidRPr="005403DE">
              <w:rPr>
                <w:rFonts w:ascii="Trebuchet MS" w:hAnsi="Trebuchet MS" w:cs="Calibri"/>
                <w:sz w:val="20"/>
                <w:szCs w:val="20"/>
                <w:lang w:val="fr-FR"/>
              </w:rPr>
              <w:t xml:space="preserve">. </w:t>
            </w:r>
          </w:p>
          <w:p w14:paraId="1554EEA9" w14:textId="77777777" w:rsidR="00A25941" w:rsidRPr="009639DB" w:rsidRDefault="00A25941" w:rsidP="001854BB">
            <w:pPr>
              <w:pStyle w:val="Default"/>
              <w:rPr>
                <w:rFonts w:ascii="Trebuchet MS" w:hAnsi="Trebuchet MS" w:cs="Calibri"/>
                <w:sz w:val="20"/>
                <w:szCs w:val="20"/>
              </w:rPr>
            </w:pPr>
            <w:r w:rsidRPr="009639DB">
              <w:rPr>
                <w:rFonts w:ascii="Trebuchet MS" w:hAnsi="Trebuchet MS" w:cs="Calibri"/>
                <w:b/>
                <w:bCs/>
                <w:sz w:val="20"/>
                <w:szCs w:val="20"/>
              </w:rPr>
              <w:t xml:space="preserve">Doc. 1. c) </w:t>
            </w:r>
            <w:proofErr w:type="spellStart"/>
            <w:r w:rsidRPr="009639DB">
              <w:rPr>
                <w:rFonts w:ascii="Trebuchet MS" w:hAnsi="Trebuchet MS" w:cs="Calibri"/>
                <w:sz w:val="20"/>
                <w:szCs w:val="20"/>
              </w:rPr>
              <w:t>Raportul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privind</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stadiul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fizic</w:t>
            </w:r>
            <w:proofErr w:type="spellEnd"/>
            <w:r w:rsidRPr="009639DB">
              <w:rPr>
                <w:rFonts w:ascii="Trebuchet MS" w:hAnsi="Trebuchet MS" w:cs="Calibri"/>
                <w:sz w:val="20"/>
                <w:szCs w:val="20"/>
              </w:rPr>
              <w:t xml:space="preserve"> al </w:t>
            </w:r>
            <w:proofErr w:type="spellStart"/>
            <w:r w:rsidRPr="009639DB">
              <w:rPr>
                <w:rFonts w:ascii="Trebuchet MS" w:hAnsi="Trebuchet MS" w:cs="Calibri"/>
                <w:sz w:val="20"/>
                <w:szCs w:val="20"/>
              </w:rPr>
              <w:t>lucrărilor</w:t>
            </w:r>
            <w:proofErr w:type="spellEnd"/>
            <w:r w:rsidRPr="009639DB">
              <w:rPr>
                <w:rFonts w:ascii="Trebuchet MS" w:hAnsi="Trebuchet MS" w:cs="Calibri"/>
                <w:sz w:val="20"/>
                <w:szCs w:val="20"/>
              </w:rPr>
              <w:t xml:space="preserve">. </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7654840F"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va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inregistrat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codul</w:t>
            </w:r>
            <w:proofErr w:type="spellEnd"/>
            <w:r w:rsidRPr="005403DE">
              <w:rPr>
                <w:rFonts w:ascii="Trebuchet MS" w:hAnsi="Trebuchet MS" w:cs="Calibri"/>
                <w:sz w:val="20"/>
                <w:szCs w:val="20"/>
                <w:lang w:val="fr-FR"/>
              </w:rPr>
              <w:t xml:space="preserve"> CAEN al </w:t>
            </w:r>
            <w:proofErr w:type="spellStart"/>
            <w:r w:rsidRPr="005403DE">
              <w:rPr>
                <w:rFonts w:ascii="Trebuchet MS" w:hAnsi="Trebuchet MS" w:cs="Calibri"/>
                <w:sz w:val="20"/>
                <w:szCs w:val="20"/>
                <w:lang w:val="fr-FR"/>
              </w:rPr>
              <w:t>activitatii</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propune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corelat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activitatile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descrise</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cadrul</w:t>
            </w:r>
            <w:proofErr w:type="spellEnd"/>
            <w:r w:rsidRPr="005403DE">
              <w:rPr>
                <w:rFonts w:ascii="Trebuchet MS" w:hAnsi="Trebuchet MS" w:cs="Calibri"/>
                <w:sz w:val="20"/>
                <w:szCs w:val="20"/>
                <w:lang w:val="fr-FR"/>
              </w:rPr>
              <w:t xml:space="preserve"> SF si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activitatile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prevăzute</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acesta</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regasește</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Anexa</w:t>
            </w:r>
            <w:proofErr w:type="spellEnd"/>
            <w:r w:rsidRPr="005403DE">
              <w:rPr>
                <w:rFonts w:ascii="Trebuchet MS" w:hAnsi="Trebuchet MS" w:cs="Calibri"/>
                <w:sz w:val="20"/>
                <w:szCs w:val="20"/>
                <w:lang w:val="fr-FR"/>
              </w:rPr>
              <w:t xml:space="preserve"> 7 la </w:t>
            </w:r>
            <w:proofErr w:type="spellStart"/>
            <w:r w:rsidRPr="005403DE">
              <w:rPr>
                <w:rFonts w:ascii="Trebuchet MS" w:hAnsi="Trebuchet MS" w:cs="Calibri"/>
                <w:sz w:val="20"/>
                <w:szCs w:val="20"/>
                <w:lang w:val="fr-FR"/>
              </w:rPr>
              <w:t>Ghidul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solicitantului</w:t>
            </w:r>
            <w:proofErr w:type="spellEnd"/>
            <w:r w:rsidRPr="005403DE">
              <w:rPr>
                <w:rFonts w:ascii="Trebuchet MS" w:hAnsi="Trebuchet MS" w:cs="Calibri"/>
                <w:sz w:val="20"/>
                <w:szCs w:val="20"/>
                <w:lang w:val="fr-FR"/>
              </w:rPr>
              <w:t xml:space="preserve">. </w:t>
            </w:r>
          </w:p>
          <w:p w14:paraId="235B3C45"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va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prezentat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completat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conţinutul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cadru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prezentat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anexa</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Ghidul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solicitantului</w:t>
            </w:r>
            <w:proofErr w:type="spellEnd"/>
            <w:r w:rsidRPr="005403DE">
              <w:rPr>
                <w:rFonts w:ascii="Trebuchet MS" w:hAnsi="Trebuchet MS" w:cs="Calibri"/>
                <w:sz w:val="20"/>
                <w:szCs w:val="20"/>
                <w:lang w:val="fr-FR"/>
              </w:rPr>
              <w:t xml:space="preserve"> </w:t>
            </w:r>
          </w:p>
          <w:p w14:paraId="7E23F09D"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va </w:t>
            </w:r>
            <w:proofErr w:type="spellStart"/>
            <w:proofErr w:type="gram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43D2B72A"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menţionarea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codului</w:t>
            </w:r>
            <w:proofErr w:type="spellEnd"/>
            <w:r w:rsidRPr="005403DE">
              <w:rPr>
                <w:rFonts w:ascii="Trebuchet MS" w:hAnsi="Trebuchet MS" w:cs="Calibri"/>
                <w:sz w:val="20"/>
                <w:szCs w:val="20"/>
                <w:lang w:val="fr-FR"/>
              </w:rPr>
              <w:t xml:space="preserve"> CAEN al </w:t>
            </w:r>
            <w:proofErr w:type="spellStart"/>
            <w:r w:rsidRPr="005403DE">
              <w:rPr>
                <w:rFonts w:ascii="Trebuchet MS" w:hAnsi="Trebuchet MS" w:cs="Calibri"/>
                <w:sz w:val="20"/>
                <w:szCs w:val="20"/>
                <w:lang w:val="fr-FR"/>
              </w:rPr>
              <w:t>firmei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consultanţă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
          <w:p w14:paraId="05C9911D"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Numai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este </w:t>
            </w:r>
            <w:proofErr w:type="spellStart"/>
            <w:r w:rsidRPr="005403DE">
              <w:rPr>
                <w:rFonts w:ascii="Trebuchet MS" w:hAnsi="Trebuchet MS" w:cs="Calibri"/>
                <w:sz w:val="20"/>
                <w:szCs w:val="20"/>
                <w:lang w:val="fr-FR"/>
              </w:rPr>
              <w:t>menţionat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codul</w:t>
            </w:r>
            <w:proofErr w:type="spellEnd"/>
            <w:r w:rsidRPr="005403DE">
              <w:rPr>
                <w:rFonts w:ascii="Trebuchet MS" w:hAnsi="Trebuchet MS" w:cs="Calibri"/>
                <w:sz w:val="20"/>
                <w:szCs w:val="20"/>
                <w:lang w:val="fr-FR"/>
              </w:rPr>
              <w:t xml:space="preserve"> CAEN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datele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identificare</w:t>
            </w:r>
            <w:proofErr w:type="spellEnd"/>
            <w:r w:rsidRPr="005403DE">
              <w:rPr>
                <w:rFonts w:ascii="Trebuchet MS" w:hAnsi="Trebuchet MS" w:cs="Calibri"/>
                <w:sz w:val="20"/>
                <w:szCs w:val="20"/>
                <w:lang w:val="fr-FR"/>
              </w:rPr>
              <w:t xml:space="preserve"> ale </w:t>
            </w:r>
            <w:proofErr w:type="spellStart"/>
            <w:r w:rsidRPr="005403DE">
              <w:rPr>
                <w:rFonts w:ascii="Trebuchet MS" w:hAnsi="Trebuchet MS" w:cs="Calibri"/>
                <w:sz w:val="20"/>
                <w:szCs w:val="20"/>
                <w:lang w:val="fr-FR"/>
              </w:rPr>
              <w:t>firmei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consultanţă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consultanta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eligibile</w:t>
            </w:r>
            <w:proofErr w:type="spellEnd"/>
            <w:r w:rsidRPr="005403DE">
              <w:rPr>
                <w:rFonts w:ascii="Trebuchet MS" w:hAnsi="Trebuchet MS" w:cs="Calibri"/>
                <w:sz w:val="20"/>
                <w:szCs w:val="20"/>
                <w:lang w:val="fr-FR"/>
              </w:rPr>
              <w:t xml:space="preserve">. </w:t>
            </w:r>
          </w:p>
          <w:p w14:paraId="20D0CA9F" w14:textId="77777777" w:rsidR="00A25941" w:rsidRPr="009639DB" w:rsidRDefault="00A25941" w:rsidP="001854BB">
            <w:pPr>
              <w:pStyle w:val="Default"/>
              <w:rPr>
                <w:rFonts w:ascii="Trebuchet MS" w:hAnsi="Trebuchet MS" w:cs="Calibri"/>
                <w:sz w:val="20"/>
                <w:szCs w:val="20"/>
              </w:rPr>
            </w:pPr>
            <w:r w:rsidRPr="009639DB">
              <w:rPr>
                <w:rFonts w:ascii="Trebuchet MS" w:hAnsi="Trebuchet MS" w:cs="Calibri"/>
                <w:sz w:val="20"/>
                <w:szCs w:val="20"/>
              </w:rPr>
              <w:t xml:space="preserve">- </w:t>
            </w:r>
            <w:proofErr w:type="spellStart"/>
            <w:r w:rsidRPr="009639DB">
              <w:rPr>
                <w:rFonts w:ascii="Trebuchet MS" w:hAnsi="Trebuchet MS" w:cs="Calibri"/>
                <w:sz w:val="20"/>
                <w:szCs w:val="20"/>
              </w:rPr>
              <w:t>daca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devizul</w:t>
            </w:r>
            <w:proofErr w:type="spellEnd"/>
            <w:r w:rsidRPr="009639DB">
              <w:rPr>
                <w:rFonts w:ascii="Trebuchet MS" w:hAnsi="Trebuchet MS" w:cs="Calibri"/>
                <w:sz w:val="20"/>
                <w:szCs w:val="20"/>
              </w:rPr>
              <w:t xml:space="preserve"> general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devizele</w:t>
            </w:r>
            <w:proofErr w:type="spellEnd"/>
            <w:r w:rsidRPr="009639DB">
              <w:rPr>
                <w:rFonts w:ascii="Trebuchet MS" w:hAnsi="Trebuchet MS" w:cs="Calibri"/>
                <w:sz w:val="20"/>
                <w:szCs w:val="20"/>
              </w:rPr>
              <w:t xml:space="preserve"> pe </w:t>
            </w:r>
            <w:proofErr w:type="spellStart"/>
            <w:r w:rsidRPr="009639DB">
              <w:rPr>
                <w:rFonts w:ascii="Trebuchet MS" w:hAnsi="Trebuchet MS" w:cs="Calibri"/>
                <w:sz w:val="20"/>
                <w:szCs w:val="20"/>
              </w:rPr>
              <w:t>obiect</w:t>
            </w:r>
            <w:proofErr w:type="spellEnd"/>
            <w:r w:rsidRPr="009639DB">
              <w:rPr>
                <w:rFonts w:ascii="Trebuchet MS" w:hAnsi="Trebuchet MS" w:cs="Calibri"/>
                <w:sz w:val="20"/>
                <w:szCs w:val="20"/>
              </w:rPr>
              <w:t xml:space="preserve"> sunt </w:t>
            </w:r>
          </w:p>
          <w:p w14:paraId="04F9FB60" w14:textId="77777777" w:rsidR="00A25941" w:rsidRPr="005403DE" w:rsidRDefault="00A25941" w:rsidP="001854BB">
            <w:pPr>
              <w:pStyle w:val="Default"/>
              <w:rPr>
                <w:rFonts w:ascii="Trebuchet MS" w:hAnsi="Trebuchet MS" w:cs="Calibri"/>
                <w:sz w:val="20"/>
                <w:szCs w:val="20"/>
                <w:lang w:val="fr-FR"/>
              </w:rPr>
            </w:pPr>
            <w:proofErr w:type="spellStart"/>
            <w:proofErr w:type="gramStart"/>
            <w:r w:rsidRPr="005403DE">
              <w:rPr>
                <w:rFonts w:ascii="Trebuchet MS" w:hAnsi="Trebuchet MS" w:cs="Calibri"/>
                <w:sz w:val="20"/>
                <w:szCs w:val="20"/>
                <w:lang w:val="fr-FR"/>
              </w:rPr>
              <w:t>semnate</w:t>
            </w:r>
            <w:proofErr w:type="spellEnd"/>
            <w:proofErr w:type="gram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persoană</w:t>
            </w:r>
            <w:proofErr w:type="spellEnd"/>
            <w:r w:rsidRPr="005403DE">
              <w:rPr>
                <w:rFonts w:ascii="Trebuchet MS" w:hAnsi="Trebuchet MS" w:cs="Calibri"/>
                <w:sz w:val="20"/>
                <w:szCs w:val="20"/>
                <w:lang w:val="fr-FR"/>
              </w:rPr>
              <w:t xml:space="preserve"> care le-a </w:t>
            </w:r>
            <w:proofErr w:type="spellStart"/>
            <w:r w:rsidRPr="005403DE">
              <w:rPr>
                <w:rFonts w:ascii="Trebuchet MS" w:hAnsi="Trebuchet MS" w:cs="Calibri"/>
                <w:sz w:val="20"/>
                <w:szCs w:val="20"/>
                <w:lang w:val="fr-FR"/>
              </w:rPr>
              <w:t>întocmit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poarta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ştampila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elaboratorului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documentaţiei</w:t>
            </w:r>
            <w:proofErr w:type="spellEnd"/>
            <w:r w:rsidRPr="005403DE">
              <w:rPr>
                <w:rFonts w:ascii="Trebuchet MS" w:hAnsi="Trebuchet MS" w:cs="Calibri"/>
                <w:sz w:val="20"/>
                <w:szCs w:val="20"/>
                <w:lang w:val="fr-FR"/>
              </w:rPr>
              <w:t xml:space="preserve">. </w:t>
            </w:r>
          </w:p>
          <w:p w14:paraId="052D3B8A"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s-a </w:t>
            </w:r>
            <w:proofErr w:type="spellStart"/>
            <w:r w:rsidRPr="005403DE">
              <w:rPr>
                <w:rFonts w:ascii="Trebuchet MS" w:hAnsi="Trebuchet MS" w:cs="Calibri"/>
                <w:sz w:val="20"/>
                <w:szCs w:val="20"/>
                <w:lang w:val="fr-FR"/>
              </w:rPr>
              <w:t>ataşat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aşa</w:t>
            </w:r>
            <w:proofErr w:type="spellEnd"/>
            <w:r w:rsidRPr="005403DE">
              <w:rPr>
                <w:rFonts w:ascii="Trebuchet MS" w:hAnsi="Trebuchet MS" w:cs="Calibri"/>
                <w:sz w:val="20"/>
                <w:szCs w:val="20"/>
                <w:lang w:val="fr-FR"/>
              </w:rPr>
              <w:t xml:space="preserve"> – </w:t>
            </w:r>
            <w:proofErr w:type="spellStart"/>
            <w:r w:rsidRPr="005403DE">
              <w:rPr>
                <w:rFonts w:ascii="Trebuchet MS" w:hAnsi="Trebuchet MS" w:cs="Calibri"/>
                <w:sz w:val="20"/>
                <w:szCs w:val="20"/>
                <w:lang w:val="fr-FR"/>
              </w:rPr>
              <w:t>numita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foaie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capăt</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conţine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semnăturile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colectivului</w:t>
            </w:r>
            <w:proofErr w:type="spellEnd"/>
            <w:r w:rsidRPr="005403DE">
              <w:rPr>
                <w:rFonts w:ascii="Trebuchet MS" w:hAnsi="Trebuchet MS" w:cs="Calibri"/>
                <w:sz w:val="20"/>
                <w:szCs w:val="20"/>
                <w:lang w:val="fr-FR"/>
              </w:rPr>
              <w:t xml:space="preserve"> format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specialişti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condus</w:t>
            </w:r>
            <w:proofErr w:type="spellEnd"/>
            <w:r w:rsidRPr="005403DE">
              <w:rPr>
                <w:rFonts w:ascii="Trebuchet MS" w:hAnsi="Trebuchet MS" w:cs="Calibri"/>
                <w:sz w:val="20"/>
                <w:szCs w:val="20"/>
                <w:lang w:val="fr-FR"/>
              </w:rPr>
              <w:t xml:space="preserve"> </w:t>
            </w:r>
            <w:proofErr w:type="gramStart"/>
            <w:r w:rsidRPr="005403DE">
              <w:rPr>
                <w:rFonts w:ascii="Trebuchet MS" w:hAnsi="Trebuchet MS" w:cs="Calibri"/>
                <w:sz w:val="20"/>
                <w:szCs w:val="20"/>
                <w:lang w:val="fr-FR"/>
              </w:rPr>
              <w:t>de un</w:t>
            </w:r>
            <w:proofErr w:type="gram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şef</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care a </w:t>
            </w:r>
            <w:proofErr w:type="spellStart"/>
            <w:r w:rsidRPr="005403DE">
              <w:rPr>
                <w:rFonts w:ascii="Trebuchet MS" w:hAnsi="Trebuchet MS" w:cs="Calibri"/>
                <w:sz w:val="20"/>
                <w:szCs w:val="20"/>
                <w:lang w:val="fr-FR"/>
              </w:rPr>
              <w:t>participat</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elaborarea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documentaţiei</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ştampila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elaboratorului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documentaţiei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integralitatea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ei</w:t>
            </w:r>
            <w:proofErr w:type="spellEnd"/>
            <w:r w:rsidRPr="005403DE">
              <w:rPr>
                <w:rFonts w:ascii="Trebuchet MS" w:hAnsi="Trebuchet MS" w:cs="Calibri"/>
                <w:sz w:val="20"/>
                <w:szCs w:val="20"/>
                <w:lang w:val="fr-FR"/>
              </w:rPr>
              <w:t xml:space="preserve">. </w:t>
            </w:r>
          </w:p>
          <w:p w14:paraId="3351D04F"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s-au </w:t>
            </w:r>
            <w:proofErr w:type="spellStart"/>
            <w:r w:rsidRPr="005403DE">
              <w:rPr>
                <w:rFonts w:ascii="Trebuchet MS" w:hAnsi="Trebuchet MS" w:cs="Calibri"/>
                <w:sz w:val="20"/>
                <w:szCs w:val="20"/>
                <w:lang w:val="fr-FR"/>
              </w:rPr>
              <w:t>detaliat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asemenea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capitolul</w:t>
            </w:r>
            <w:proofErr w:type="spellEnd"/>
            <w:r w:rsidRPr="005403DE">
              <w:rPr>
                <w:rFonts w:ascii="Trebuchet MS" w:hAnsi="Trebuchet MS" w:cs="Calibri"/>
                <w:sz w:val="20"/>
                <w:szCs w:val="20"/>
                <w:lang w:val="fr-FR"/>
              </w:rPr>
              <w:t xml:space="preserve"> 3 – </w:t>
            </w:r>
            <w:proofErr w:type="spellStart"/>
            <w:r w:rsidRPr="005403DE">
              <w:rPr>
                <w:rFonts w:ascii="Trebuchet MS" w:hAnsi="Trebuchet MS" w:cs="Calibri"/>
                <w:sz w:val="20"/>
                <w:szCs w:val="20"/>
                <w:lang w:val="fr-FR"/>
              </w:rPr>
              <w:t>cheltuieli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engineering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capitolul</w:t>
            </w:r>
            <w:proofErr w:type="spellEnd"/>
            <w:r w:rsidRPr="005403DE">
              <w:rPr>
                <w:rFonts w:ascii="Trebuchet MS" w:hAnsi="Trebuchet MS" w:cs="Calibri"/>
                <w:sz w:val="20"/>
                <w:szCs w:val="20"/>
                <w:lang w:val="fr-FR"/>
              </w:rPr>
              <w:t xml:space="preserve"> 5 – </w:t>
            </w:r>
            <w:proofErr w:type="spellStart"/>
            <w:r w:rsidRPr="005403DE">
              <w:rPr>
                <w:rFonts w:ascii="Trebuchet MS" w:hAnsi="Trebuchet MS" w:cs="Calibri"/>
                <w:sz w:val="20"/>
                <w:szCs w:val="20"/>
                <w:lang w:val="fr-FR"/>
              </w:rPr>
              <w:t>organizare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şantier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devize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justifice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detaliu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sumele</w:t>
            </w:r>
            <w:proofErr w:type="spellEnd"/>
            <w:r w:rsidRPr="005403DE">
              <w:rPr>
                <w:rFonts w:ascii="Trebuchet MS" w:hAnsi="Trebuchet MS" w:cs="Calibri"/>
                <w:sz w:val="20"/>
                <w:szCs w:val="20"/>
                <w:lang w:val="fr-FR"/>
              </w:rPr>
              <w:t xml:space="preserve"> respective, </w:t>
            </w:r>
            <w:proofErr w:type="spellStart"/>
            <w:r w:rsidRPr="005403DE">
              <w:rPr>
                <w:rFonts w:ascii="Trebuchet MS" w:hAnsi="Trebuchet MS" w:cs="Calibri"/>
                <w:sz w:val="20"/>
                <w:szCs w:val="20"/>
                <w:lang w:val="fr-FR"/>
              </w:rPr>
              <w:t>cât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putea</w:t>
            </w:r>
            <w:proofErr w:type="spellEnd"/>
            <w:r w:rsidRPr="005403DE">
              <w:rPr>
                <w:rFonts w:ascii="Trebuchet MS" w:hAnsi="Trebuchet MS" w:cs="Calibri"/>
                <w:sz w:val="20"/>
                <w:szCs w:val="20"/>
                <w:lang w:val="fr-FR"/>
              </w:rPr>
              <w:t xml:space="preserve"> fi </w:t>
            </w:r>
            <w:proofErr w:type="spellStart"/>
            <w:r w:rsidRPr="005403DE">
              <w:rPr>
                <w:rFonts w:ascii="Trebuchet MS" w:hAnsi="Trebuchet MS" w:cs="Calibri"/>
                <w:sz w:val="20"/>
                <w:szCs w:val="20"/>
                <w:lang w:val="fr-FR"/>
              </w:rPr>
              <w:t>urmarite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etapa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achiziţii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autorizare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plaţi</w:t>
            </w:r>
            <w:proofErr w:type="spellEnd"/>
            <w:r w:rsidRPr="005403DE">
              <w:rPr>
                <w:rFonts w:ascii="Trebuchet MS" w:hAnsi="Trebuchet MS" w:cs="Calibri"/>
                <w:sz w:val="20"/>
                <w:szCs w:val="20"/>
                <w:lang w:val="fr-FR"/>
              </w:rPr>
              <w:t xml:space="preserve">. </w:t>
            </w:r>
          </w:p>
          <w:p w14:paraId="64B142DC"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cadrul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secţiunii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Parţile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desenate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ataşate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planuri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amplasare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zona </w:t>
            </w:r>
            <w:proofErr w:type="gramStart"/>
            <w:r w:rsidRPr="005403DE">
              <w:rPr>
                <w:rFonts w:ascii="Trebuchet MS" w:hAnsi="Trebuchet MS" w:cs="Calibri"/>
                <w:sz w:val="20"/>
                <w:szCs w:val="20"/>
                <w:lang w:val="fr-FR"/>
              </w:rPr>
              <w:t>1:</w:t>
            </w:r>
            <w:proofErr w:type="gramEnd"/>
            <w:r w:rsidRPr="005403DE">
              <w:rPr>
                <w:rFonts w:ascii="Trebuchet MS" w:hAnsi="Trebuchet MS" w:cs="Calibri"/>
                <w:sz w:val="20"/>
                <w:szCs w:val="20"/>
                <w:lang w:val="fr-FR"/>
              </w:rPr>
              <w:t xml:space="preserve">25.000 – 1:5.000, </w:t>
            </w:r>
            <w:proofErr w:type="spellStart"/>
            <w:r w:rsidRPr="005403DE">
              <w:rPr>
                <w:rFonts w:ascii="Trebuchet MS" w:hAnsi="Trebuchet MS" w:cs="Calibri"/>
                <w:sz w:val="20"/>
                <w:szCs w:val="20"/>
                <w:lang w:val="fr-FR"/>
              </w:rPr>
              <w:t>planul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general</w:t>
            </w:r>
            <w:proofErr w:type="spellEnd"/>
            <w:r w:rsidRPr="005403DE">
              <w:rPr>
                <w:rFonts w:ascii="Trebuchet MS" w:hAnsi="Trebuchet MS" w:cs="Calibri"/>
                <w:sz w:val="20"/>
                <w:szCs w:val="20"/>
                <w:lang w:val="fr-FR"/>
              </w:rPr>
              <w:t xml:space="preserve"> 1:5.000 – 1:500, </w:t>
            </w:r>
            <w:proofErr w:type="spellStart"/>
            <w:r w:rsidRPr="005403DE">
              <w:rPr>
                <w:rFonts w:ascii="Trebuchet MS" w:hAnsi="Trebuchet MS" w:cs="Calibri"/>
                <w:sz w:val="20"/>
                <w:szCs w:val="20"/>
                <w:lang w:val="fr-FR"/>
              </w:rPr>
              <w:t>relevee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secţiuni</w:t>
            </w:r>
            <w:proofErr w:type="spellEnd"/>
            <w:r w:rsidRPr="005403DE">
              <w:rPr>
                <w:rFonts w:ascii="Trebuchet MS" w:hAnsi="Trebuchet MS" w:cs="Calibri"/>
                <w:sz w:val="20"/>
                <w:szCs w:val="20"/>
                <w:lang w:val="fr-FR"/>
              </w:rPr>
              <w:t xml:space="preserve"> etc., se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semnate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ştampilate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către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elaborator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cartuşul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indicator</w:t>
            </w:r>
            <w:proofErr w:type="spellEnd"/>
            <w:r w:rsidRPr="005403DE">
              <w:rPr>
                <w:rFonts w:ascii="Trebuchet MS" w:hAnsi="Trebuchet MS" w:cs="Calibri"/>
                <w:sz w:val="20"/>
                <w:szCs w:val="20"/>
                <w:lang w:val="fr-FR"/>
              </w:rPr>
              <w:t xml:space="preserve">. </w:t>
            </w:r>
          </w:p>
          <w:p w14:paraId="7F5EDBCB"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realizeaza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proprie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va </w:t>
            </w:r>
            <w:proofErr w:type="spellStart"/>
            <w:r w:rsidRPr="005403DE">
              <w:rPr>
                <w:rFonts w:ascii="Trebuchet MS" w:hAnsi="Trebuchet MS" w:cs="Calibri"/>
                <w:sz w:val="20"/>
                <w:szCs w:val="20"/>
                <w:lang w:val="fr-FR"/>
              </w:rPr>
              <w:t>amplasa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utilajele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achiziţionate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FEADR,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realizarea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constructiei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trecute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coloana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neeligibile</w:t>
            </w:r>
            <w:proofErr w:type="spellEnd"/>
            <w:r w:rsidRPr="005403DE">
              <w:rPr>
                <w:rFonts w:ascii="Trebuchet MS" w:hAnsi="Trebuchet MS" w:cs="Calibri"/>
                <w:sz w:val="20"/>
                <w:szCs w:val="20"/>
                <w:lang w:val="fr-FR"/>
              </w:rPr>
              <w:t xml:space="preserve">”, au certificat de </w:t>
            </w:r>
            <w:proofErr w:type="spellStart"/>
            <w:r w:rsidRPr="005403DE">
              <w:rPr>
                <w:rFonts w:ascii="Trebuchet MS" w:hAnsi="Trebuchet MS" w:cs="Calibri"/>
                <w:sz w:val="20"/>
                <w:szCs w:val="20"/>
                <w:lang w:val="fr-FR"/>
              </w:rPr>
              <w:t>urbanism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menţionate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
          <w:p w14:paraId="7522EDD5"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prevede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utilaje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obligat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evidenţieze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acestora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capitolul</w:t>
            </w:r>
            <w:proofErr w:type="spellEnd"/>
            <w:r w:rsidRPr="005403DE">
              <w:rPr>
                <w:rFonts w:ascii="Trebuchet MS" w:hAnsi="Trebuchet MS" w:cs="Calibri"/>
                <w:sz w:val="20"/>
                <w:szCs w:val="20"/>
                <w:lang w:val="fr-FR"/>
              </w:rPr>
              <w:t xml:space="preserve"> 4.2.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utilaj</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tehnologic</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Bugetul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indicativ</w:t>
            </w:r>
            <w:proofErr w:type="spellEnd"/>
            <w:r w:rsidRPr="005403DE">
              <w:rPr>
                <w:rFonts w:ascii="Trebuchet MS" w:hAnsi="Trebuchet MS" w:cs="Calibri"/>
                <w:sz w:val="20"/>
                <w:szCs w:val="20"/>
                <w:lang w:val="fr-FR"/>
              </w:rPr>
              <w:t xml:space="preserve"> al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chiar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este</w:t>
            </w:r>
            <w:proofErr w:type="spellEnd"/>
            <w:r w:rsidRPr="005403DE">
              <w:rPr>
                <w:rFonts w:ascii="Trebuchet MS" w:hAnsi="Trebuchet MS" w:cs="Calibri"/>
                <w:sz w:val="20"/>
                <w:szCs w:val="20"/>
                <w:lang w:val="fr-FR"/>
              </w:rPr>
              <w:t xml:space="preserve"> inclus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oferta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utilajului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valoare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distinctă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a fi </w:t>
            </w:r>
            <w:proofErr w:type="spellStart"/>
            <w:r w:rsidRPr="005403DE">
              <w:rPr>
                <w:rFonts w:ascii="Trebuchet MS" w:hAnsi="Trebuchet MS" w:cs="Calibri"/>
                <w:sz w:val="20"/>
                <w:szCs w:val="20"/>
                <w:lang w:val="fr-FR"/>
              </w:rPr>
              <w:t>considerat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cheltuială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eligibilă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lastRenderedPageBreak/>
              <w:t>sau</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realizeaza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proprie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se va </w:t>
            </w:r>
            <w:proofErr w:type="spellStart"/>
            <w:r w:rsidRPr="005403DE">
              <w:rPr>
                <w:rFonts w:ascii="Trebuchet MS" w:hAnsi="Trebuchet MS" w:cs="Calibri"/>
                <w:sz w:val="20"/>
                <w:szCs w:val="20"/>
                <w:lang w:val="fr-FR"/>
              </w:rPr>
              <w:t>evidenţia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coloana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neeligibile</w:t>
            </w:r>
            <w:proofErr w:type="spellEnd"/>
            <w:r w:rsidRPr="005403DE">
              <w:rPr>
                <w:rFonts w:ascii="Trebuchet MS" w:hAnsi="Trebuchet MS" w:cs="Calibri"/>
                <w:sz w:val="20"/>
                <w:szCs w:val="20"/>
                <w:lang w:val="fr-FR"/>
              </w:rPr>
              <w:t xml:space="preserve">”). </w:t>
            </w:r>
          </w:p>
          <w:p w14:paraId="580B0494"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servicii</w:t>
            </w:r>
            <w:proofErr w:type="spellEnd"/>
            <w:r w:rsidRPr="005403DE">
              <w:rPr>
                <w:rFonts w:ascii="Trebuchet MS" w:hAnsi="Trebuchet MS" w:cs="Calibri"/>
                <w:sz w:val="20"/>
                <w:szCs w:val="20"/>
                <w:lang w:val="fr-FR"/>
              </w:rPr>
              <w:t xml:space="preserve"> se vor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devize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defalcate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estimarea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costurilor</w:t>
            </w:r>
            <w:proofErr w:type="spellEnd"/>
            <w:r w:rsidRPr="005403DE">
              <w:rPr>
                <w:rFonts w:ascii="Trebuchet MS" w:hAnsi="Trebuchet MS" w:cs="Calibri"/>
                <w:sz w:val="20"/>
                <w:szCs w:val="20"/>
                <w:lang w:val="fr-FR"/>
              </w:rPr>
              <w:t xml:space="preserve"> (nr. </w:t>
            </w:r>
            <w:proofErr w:type="spellStart"/>
            <w:proofErr w:type="gramStart"/>
            <w:r w:rsidRPr="005403DE">
              <w:rPr>
                <w:rFonts w:ascii="Trebuchet MS" w:hAnsi="Trebuchet MS" w:cs="Calibri"/>
                <w:sz w:val="20"/>
                <w:szCs w:val="20"/>
                <w:lang w:val="fr-FR"/>
              </w:rPr>
              <w:t>experti</w:t>
            </w:r>
            <w:proofErr w:type="spellEnd"/>
            <w:proofErr w:type="gramEnd"/>
            <w:r w:rsidRPr="005403DE">
              <w:rPr>
                <w:rFonts w:ascii="Trebuchet MS" w:hAnsi="Trebuchet MS" w:cs="Calibri"/>
                <w:sz w:val="20"/>
                <w:szCs w:val="20"/>
                <w:lang w:val="fr-FR"/>
              </w:rPr>
              <w:t xml:space="preserve">, ore/ expert, </w:t>
            </w:r>
            <w:proofErr w:type="spellStart"/>
            <w:r w:rsidRPr="005403DE">
              <w:rPr>
                <w:rFonts w:ascii="Trebuchet MS" w:hAnsi="Trebuchet MS" w:cs="Calibri"/>
                <w:sz w:val="20"/>
                <w:szCs w:val="20"/>
                <w:lang w:val="fr-FR"/>
              </w:rPr>
              <w:t>costuri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situaţiile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valorile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nejustificate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numarul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experţi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numarul</w:t>
            </w:r>
            <w:proofErr w:type="spellEnd"/>
            <w:r w:rsidRPr="005403DE">
              <w:rPr>
                <w:rFonts w:ascii="Trebuchet MS" w:hAnsi="Trebuchet MS" w:cs="Calibri"/>
                <w:sz w:val="20"/>
                <w:szCs w:val="20"/>
                <w:lang w:val="fr-FR"/>
              </w:rPr>
              <w:t xml:space="preserve"> de ore </w:t>
            </w:r>
            <w:proofErr w:type="spellStart"/>
            <w:r w:rsidRPr="005403DE">
              <w:rPr>
                <w:rFonts w:ascii="Trebuchet MS" w:hAnsi="Trebuchet MS" w:cs="Calibri"/>
                <w:sz w:val="20"/>
                <w:szCs w:val="20"/>
                <w:lang w:val="fr-FR"/>
              </w:rPr>
              <w:t>prognozate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natura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investiţiei</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verificarea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acestea</w:t>
            </w:r>
            <w:proofErr w:type="spellEnd"/>
            <w:r w:rsidRPr="005403DE">
              <w:rPr>
                <w:rFonts w:ascii="Trebuchet MS" w:hAnsi="Trebuchet MS" w:cs="Calibri"/>
                <w:sz w:val="20"/>
                <w:szCs w:val="20"/>
                <w:lang w:val="fr-FR"/>
              </w:rPr>
              <w:t xml:space="preserve"> pot fi </w:t>
            </w:r>
            <w:proofErr w:type="spellStart"/>
            <w:r w:rsidRPr="005403DE">
              <w:rPr>
                <w:rFonts w:ascii="Trebuchet MS" w:hAnsi="Trebuchet MS" w:cs="Calibri"/>
                <w:sz w:val="20"/>
                <w:szCs w:val="20"/>
                <w:lang w:val="fr-FR"/>
              </w:rPr>
              <w:t>reduse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solicitantului</w:t>
            </w:r>
            <w:proofErr w:type="spellEnd"/>
            <w:r w:rsidRPr="005403DE">
              <w:rPr>
                <w:rFonts w:ascii="Trebuchet MS" w:hAnsi="Trebuchet MS" w:cs="Calibri"/>
                <w:sz w:val="20"/>
                <w:szCs w:val="20"/>
                <w:lang w:val="fr-FR"/>
              </w:rPr>
              <w:t xml:space="preserve">. </w:t>
            </w:r>
          </w:p>
          <w:p w14:paraId="39BB99E0"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cuprinde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noi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modernizari</w:t>
            </w:r>
            <w:proofErr w:type="spellEnd"/>
            <w:r w:rsidRPr="005403DE">
              <w:rPr>
                <w:rFonts w:ascii="Trebuchet MS" w:hAnsi="Trebuchet MS" w:cs="Calibri"/>
                <w:sz w:val="20"/>
                <w:szCs w:val="20"/>
                <w:lang w:val="fr-FR"/>
              </w:rPr>
              <w:t xml:space="preserve">, se va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calcul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suma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tuturor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instalaţii</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raportează</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mp</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construcţie</w:t>
            </w:r>
            <w:proofErr w:type="spellEnd"/>
            <w:r w:rsidRPr="005403DE">
              <w:rPr>
                <w:rFonts w:ascii="Trebuchet MS" w:hAnsi="Trebuchet MS" w:cs="Calibri"/>
                <w:sz w:val="20"/>
                <w:szCs w:val="20"/>
                <w:lang w:val="fr-FR"/>
              </w:rPr>
              <w:t xml:space="preserve">. </w:t>
            </w:r>
          </w:p>
          <w:p w14:paraId="6D0B06BB"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proiectelor</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prevăd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modernizarea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finalizarea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existente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achiziţii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utilaje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schimbă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regimul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exploatare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construcţiei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existente</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ataşează</w:t>
            </w:r>
            <w:proofErr w:type="spellEnd"/>
            <w:r w:rsidRPr="005403DE">
              <w:rPr>
                <w:rFonts w:ascii="Trebuchet MS" w:hAnsi="Trebuchet MS" w:cs="Calibri"/>
                <w:sz w:val="20"/>
                <w:szCs w:val="20"/>
                <w:lang w:val="fr-FR"/>
              </w:rPr>
              <w:t xml:space="preserve"> la </w:t>
            </w:r>
          </w:p>
          <w:p w14:paraId="5B0E2466"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obligatoriu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Expertiza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tehnică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specialitate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asupra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existente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și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Raportul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stadiul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fizic</w:t>
            </w:r>
            <w:proofErr w:type="spellEnd"/>
            <w:r w:rsidRPr="005403DE">
              <w:rPr>
                <w:rFonts w:ascii="Trebuchet MS" w:hAnsi="Trebuchet MS" w:cs="Calibri"/>
                <w:sz w:val="20"/>
                <w:szCs w:val="20"/>
                <w:lang w:val="fr-FR"/>
              </w:rPr>
              <w:t xml:space="preserve"> al </w:t>
            </w:r>
            <w:proofErr w:type="spellStart"/>
            <w:r w:rsidRPr="005403DE">
              <w:rPr>
                <w:rFonts w:ascii="Trebuchet MS" w:hAnsi="Trebuchet MS" w:cs="Calibri"/>
                <w:sz w:val="20"/>
                <w:szCs w:val="20"/>
                <w:lang w:val="fr-FR"/>
              </w:rPr>
              <w:t>lucrărilor</w:t>
            </w:r>
            <w:proofErr w:type="spellEnd"/>
            <w:r w:rsidRPr="005403DE">
              <w:rPr>
                <w:rFonts w:ascii="Trebuchet MS" w:hAnsi="Trebuchet MS" w:cs="Calibri"/>
                <w:sz w:val="20"/>
                <w:szCs w:val="20"/>
                <w:lang w:val="fr-FR"/>
              </w:rPr>
              <w:t xml:space="preserve">. </w:t>
            </w:r>
          </w:p>
          <w:p w14:paraId="48974F9F" w14:textId="77777777" w:rsidR="00A25941" w:rsidRPr="005403DE" w:rsidRDefault="00A25941" w:rsidP="001854BB">
            <w:pPr>
              <w:pStyle w:val="Default"/>
              <w:rPr>
                <w:rFonts w:ascii="Trebuchet MS" w:hAnsi="Trebuchet MS" w:cs="Calibri"/>
                <w:sz w:val="20"/>
                <w:szCs w:val="20"/>
                <w:lang w:val="fr-FR"/>
              </w:rPr>
            </w:pPr>
            <w:proofErr w:type="spellStart"/>
            <w:proofErr w:type="gramStart"/>
            <w:r w:rsidRPr="005403DE">
              <w:rPr>
                <w:rFonts w:ascii="Trebuchet MS" w:hAnsi="Trebuchet MS" w:cs="Calibri"/>
                <w:sz w:val="20"/>
                <w:szCs w:val="20"/>
                <w:lang w:val="fr-FR"/>
              </w:rPr>
              <w:t>Atentie</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6FD6562F"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In </w:t>
            </w:r>
            <w:proofErr w:type="spellStart"/>
            <w:r w:rsidRPr="005403DE">
              <w:rPr>
                <w:rFonts w:ascii="Trebuchet MS" w:hAnsi="Trebuchet MS" w:cs="Calibri"/>
                <w:sz w:val="20"/>
                <w:szCs w:val="20"/>
                <w:lang w:val="fr-FR"/>
              </w:rPr>
              <w:t>situatia</w:t>
            </w:r>
            <w:proofErr w:type="spellEnd"/>
            <w:r w:rsidRPr="005403DE">
              <w:rPr>
                <w:rFonts w:ascii="Trebuchet MS" w:hAnsi="Trebuchet MS" w:cs="Calibri"/>
                <w:sz w:val="20"/>
                <w:szCs w:val="20"/>
                <w:lang w:val="fr-FR"/>
              </w:rPr>
              <w:t xml:space="preserve"> in care </w:t>
            </w: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regaseste</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memoriu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justificativ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copiate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alte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similare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functie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ponderea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preluari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poate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decide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diminuarea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cheltuielilor</w:t>
            </w:r>
            <w:proofErr w:type="spellEnd"/>
            <w:r w:rsidRPr="005403DE">
              <w:rPr>
                <w:rFonts w:ascii="Trebuchet MS" w:hAnsi="Trebuchet MS" w:cs="Calibri"/>
                <w:sz w:val="20"/>
                <w:szCs w:val="20"/>
                <w:lang w:val="fr-FR"/>
              </w:rPr>
              <w:t xml:space="preserve"> </w:t>
            </w:r>
            <w:proofErr w:type="gramStart"/>
            <w:r w:rsidRPr="005403DE">
              <w:rPr>
                <w:rFonts w:ascii="Trebuchet MS" w:hAnsi="Trebuchet MS" w:cs="Calibri"/>
                <w:sz w:val="20"/>
                <w:szCs w:val="20"/>
                <w:lang w:val="fr-FR"/>
              </w:rPr>
              <w:t>de la cap</w:t>
            </w:r>
            <w:proofErr w:type="gramEnd"/>
            <w:r w:rsidRPr="005403DE">
              <w:rPr>
                <w:rFonts w:ascii="Trebuchet MS" w:hAnsi="Trebuchet MS" w:cs="Calibri"/>
                <w:sz w:val="20"/>
                <w:szCs w:val="20"/>
                <w:lang w:val="fr-FR"/>
              </w:rPr>
              <w:t xml:space="preserve">.3 - </w:t>
            </w:r>
            <w:proofErr w:type="spellStart"/>
            <w:r w:rsidRPr="005403DE">
              <w:rPr>
                <w:rFonts w:ascii="Trebuchet MS" w:hAnsi="Trebuchet MS" w:cs="Calibri"/>
                <w:sz w:val="20"/>
                <w:szCs w:val="20"/>
                <w:lang w:val="fr-FR"/>
              </w:rPr>
              <w:t>Cheltuieli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neeligibilitatea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criteriu</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in care nu se </w:t>
            </w:r>
            <w:proofErr w:type="spellStart"/>
            <w:r w:rsidRPr="005403DE">
              <w:rPr>
                <w:rFonts w:ascii="Trebuchet MS" w:hAnsi="Trebuchet MS" w:cs="Calibri"/>
                <w:sz w:val="20"/>
                <w:szCs w:val="20"/>
                <w:lang w:val="fr-FR"/>
              </w:rPr>
              <w:t>dovedeste</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particularizare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specificul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
          <w:p w14:paraId="0CB53799" w14:textId="77777777" w:rsidR="00A25941" w:rsidRPr="005403DE" w:rsidRDefault="00A25941" w:rsidP="001854BB">
            <w:pPr>
              <w:pStyle w:val="Default"/>
              <w:rPr>
                <w:rFonts w:ascii="Trebuchet MS" w:hAnsi="Trebuchet MS" w:cs="Calibri"/>
                <w:sz w:val="20"/>
                <w:szCs w:val="20"/>
                <w:lang w:val="fr-FR"/>
              </w:rPr>
            </w:pPr>
          </w:p>
        </w:tc>
      </w:tr>
      <w:tr w:rsidR="00A25941" w:rsidRPr="009639DB" w14:paraId="382A64B5" w14:textId="77777777" w:rsidTr="001854BB">
        <w:trPr>
          <w:tblHeade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0D56C24C" w14:textId="77777777" w:rsidR="00A25941" w:rsidRPr="005403DE" w:rsidRDefault="00A25941" w:rsidP="001854BB">
            <w:pPr>
              <w:pStyle w:val="Default"/>
              <w:rPr>
                <w:rFonts w:ascii="Trebuchet MS" w:hAnsi="Trebuchet MS" w:cs="Calibri"/>
                <w:sz w:val="20"/>
                <w:szCs w:val="20"/>
                <w:lang w:val="ro-RO"/>
              </w:rPr>
            </w:pPr>
            <w:r w:rsidRPr="005403DE">
              <w:rPr>
                <w:rFonts w:ascii="Trebuchet MS" w:hAnsi="Trebuchet MS" w:cs="Calibri"/>
                <w:b/>
                <w:bCs/>
                <w:sz w:val="20"/>
                <w:szCs w:val="20"/>
                <w:lang w:val="ro-RO"/>
              </w:rPr>
              <w:lastRenderedPageBreak/>
              <w:t xml:space="preserve">Doc.3 </w:t>
            </w:r>
            <w:r w:rsidRPr="005403DE">
              <w:rPr>
                <w:rFonts w:ascii="Trebuchet MS" w:hAnsi="Trebuchet MS" w:cs="Calibri"/>
                <w:sz w:val="20"/>
                <w:szCs w:val="20"/>
                <w:lang w:val="ro-RO"/>
              </w:rPr>
              <w:t xml:space="preserve">Documente solicitate pentru imobilul (clădirile </w:t>
            </w:r>
            <w:proofErr w:type="spellStart"/>
            <w:r w:rsidRPr="005403DE">
              <w:rPr>
                <w:rFonts w:ascii="Trebuchet MS" w:hAnsi="Trebuchet MS" w:cs="Calibri"/>
                <w:sz w:val="20"/>
                <w:szCs w:val="20"/>
                <w:lang w:val="ro-RO"/>
              </w:rPr>
              <w:t>şi</w:t>
            </w:r>
            <w:proofErr w:type="spellEnd"/>
            <w:r w:rsidRPr="005403DE">
              <w:rPr>
                <w:rFonts w:ascii="Trebuchet MS" w:hAnsi="Trebuchet MS" w:cs="Calibri"/>
                <w:sz w:val="20"/>
                <w:szCs w:val="20"/>
                <w:lang w:val="ro-RO"/>
              </w:rPr>
              <w:t xml:space="preserve">/ sau terenurile) pe care sunt/ vor fi realizate </w:t>
            </w:r>
            <w:proofErr w:type="spellStart"/>
            <w:r w:rsidRPr="005403DE">
              <w:rPr>
                <w:rFonts w:ascii="Trebuchet MS" w:hAnsi="Trebuchet MS" w:cs="Calibri"/>
                <w:sz w:val="20"/>
                <w:szCs w:val="20"/>
                <w:lang w:val="ro-RO"/>
              </w:rPr>
              <w:t>investiţiile</w:t>
            </w:r>
            <w:proofErr w:type="spellEnd"/>
            <w:r w:rsidRPr="005403DE">
              <w:rPr>
                <w:rFonts w:ascii="Trebuchet MS" w:hAnsi="Trebuchet MS" w:cs="Calibri"/>
                <w:sz w:val="20"/>
                <w:szCs w:val="20"/>
                <w:lang w:val="ro-RO"/>
              </w:rPr>
              <w:t xml:space="preserve"> in </w:t>
            </w:r>
            <w:proofErr w:type="spellStart"/>
            <w:r w:rsidRPr="005403DE">
              <w:rPr>
                <w:rFonts w:ascii="Trebuchet MS" w:hAnsi="Trebuchet MS" w:cs="Calibri"/>
                <w:sz w:val="20"/>
                <w:szCs w:val="20"/>
                <w:lang w:val="ro-RO"/>
              </w:rPr>
              <w:t>functie</w:t>
            </w:r>
            <w:proofErr w:type="spellEnd"/>
            <w:r w:rsidRPr="005403DE">
              <w:rPr>
                <w:rFonts w:ascii="Trebuchet MS" w:hAnsi="Trebuchet MS" w:cs="Calibri"/>
                <w:sz w:val="20"/>
                <w:szCs w:val="20"/>
                <w:lang w:val="ro-RO"/>
              </w:rPr>
              <w:t xml:space="preserve"> de tipul proiectului: </w:t>
            </w:r>
          </w:p>
          <w:p w14:paraId="54689C06"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3.1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proiectele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presupun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realizarea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lucrări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construcție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achizitia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utilaje</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echipamente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se va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înscrisul</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proofErr w:type="gramStart"/>
            <w:r w:rsidRPr="005403DE">
              <w:rPr>
                <w:rFonts w:ascii="Trebuchet MS" w:hAnsi="Trebuchet MS" w:cs="Calibri"/>
                <w:sz w:val="20"/>
                <w:szCs w:val="20"/>
                <w:lang w:val="fr-FR"/>
              </w:rPr>
              <w:t>certifice</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4C3677C8"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a)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privată</w:t>
            </w:r>
            <w:proofErr w:type="spellEnd"/>
            <w:r w:rsidRPr="005403DE">
              <w:rPr>
                <w:rFonts w:ascii="Trebuchet MS" w:hAnsi="Trebuchet MS" w:cs="Calibri"/>
                <w:sz w:val="20"/>
                <w:szCs w:val="20"/>
                <w:lang w:val="fr-FR"/>
              </w:rPr>
              <w:t xml:space="preserve"> </w:t>
            </w:r>
          </w:p>
          <w:p w14:paraId="609E192F"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b)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concesiune</w:t>
            </w:r>
            <w:proofErr w:type="spellEnd"/>
            <w:r w:rsidRPr="005403DE">
              <w:rPr>
                <w:rFonts w:ascii="Trebuchet MS" w:hAnsi="Trebuchet MS" w:cs="Calibri"/>
                <w:sz w:val="20"/>
                <w:szCs w:val="20"/>
                <w:lang w:val="fr-FR"/>
              </w:rPr>
              <w:t xml:space="preserve"> </w:t>
            </w:r>
          </w:p>
          <w:p w14:paraId="2C38FEA3"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c)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gramStart"/>
            <w:r w:rsidRPr="005403DE">
              <w:rPr>
                <w:rFonts w:ascii="Trebuchet MS" w:hAnsi="Trebuchet MS" w:cs="Calibri"/>
                <w:sz w:val="20"/>
                <w:szCs w:val="20"/>
                <w:lang w:val="fr-FR"/>
              </w:rPr>
              <w:t>superficie;</w:t>
            </w:r>
            <w:proofErr w:type="gramEnd"/>
            <w:r w:rsidRPr="005403DE">
              <w:rPr>
                <w:rFonts w:ascii="Trebuchet MS" w:hAnsi="Trebuchet MS" w:cs="Calibri"/>
                <w:sz w:val="20"/>
                <w:szCs w:val="20"/>
                <w:lang w:val="fr-FR"/>
              </w:rPr>
              <w:t xml:space="preserve"> </w:t>
            </w:r>
          </w:p>
          <w:p w14:paraId="218D6F89"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3.2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proiectele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propun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achizitie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masini</w:t>
            </w:r>
            <w:proofErr w:type="spellEnd"/>
            <w:r w:rsidRPr="005403DE">
              <w:rPr>
                <w:rFonts w:ascii="Trebuchet MS" w:hAnsi="Trebuchet MS" w:cs="Calibri"/>
                <w:sz w:val="20"/>
                <w:szCs w:val="20"/>
                <w:lang w:val="fr-FR"/>
              </w:rPr>
              <w:t xml:space="preserve"> si/</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utilaje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fara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al </w:t>
            </w:r>
            <w:proofErr w:type="spellStart"/>
            <w:r w:rsidRPr="005403DE">
              <w:rPr>
                <w:rFonts w:ascii="Trebuchet MS" w:hAnsi="Trebuchet MS" w:cs="Calibri"/>
                <w:sz w:val="20"/>
                <w:szCs w:val="20"/>
                <w:lang w:val="fr-FR"/>
              </w:rPr>
              <w:t>caror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nu </w:t>
            </w:r>
            <w:proofErr w:type="spellStart"/>
            <w:r w:rsidRPr="005403DE">
              <w:rPr>
                <w:rFonts w:ascii="Trebuchet MS" w:hAnsi="Trebuchet MS" w:cs="Calibri"/>
                <w:sz w:val="20"/>
                <w:szCs w:val="20"/>
                <w:lang w:val="fr-FR"/>
              </w:rPr>
              <w:t>necesita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lucrari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constructii</w:t>
            </w:r>
            <w:proofErr w:type="spellEnd"/>
            <w:r w:rsidRPr="005403DE">
              <w:rPr>
                <w:rFonts w:ascii="Trebuchet MS" w:hAnsi="Trebuchet MS" w:cs="Calibri"/>
                <w:sz w:val="20"/>
                <w:szCs w:val="20"/>
                <w:lang w:val="fr-FR"/>
              </w:rPr>
              <w:t xml:space="preserve"> si/</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lucrari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interventii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asupra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instalatiilor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existente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electricitate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apa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canalizare</w:t>
            </w:r>
            <w:proofErr w:type="spellEnd"/>
            <w:r w:rsidRPr="005403DE">
              <w:rPr>
                <w:rFonts w:ascii="Trebuchet MS" w:hAnsi="Trebuchet MS" w:cs="Calibri"/>
                <w:sz w:val="20"/>
                <w:szCs w:val="20"/>
                <w:lang w:val="fr-FR"/>
              </w:rPr>
              <w:t xml:space="preserve">, gaze, </w:t>
            </w:r>
            <w:proofErr w:type="spellStart"/>
            <w:r w:rsidRPr="005403DE">
              <w:rPr>
                <w:rFonts w:ascii="Trebuchet MS" w:hAnsi="Trebuchet MS" w:cs="Calibri"/>
                <w:sz w:val="20"/>
                <w:szCs w:val="20"/>
                <w:lang w:val="fr-FR"/>
              </w:rPr>
              <w:t>ventilatie</w:t>
            </w:r>
            <w:proofErr w:type="spellEnd"/>
            <w:r w:rsidRPr="005403DE">
              <w:rPr>
                <w:rFonts w:ascii="Trebuchet MS" w:hAnsi="Trebuchet MS" w:cs="Calibri"/>
                <w:sz w:val="20"/>
                <w:szCs w:val="20"/>
                <w:lang w:val="fr-FR"/>
              </w:rPr>
              <w:t xml:space="preserve">, etc.), se vor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înscrisuri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b/>
                <w:bCs/>
                <w:sz w:val="20"/>
                <w:szCs w:val="20"/>
                <w:lang w:val="fr-FR"/>
              </w:rPr>
              <w:t>valabile</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pentru</w:t>
            </w:r>
            <w:proofErr w:type="spellEnd"/>
            <w:r w:rsidRPr="005403DE">
              <w:rPr>
                <w:rFonts w:ascii="Trebuchet MS" w:hAnsi="Trebuchet MS" w:cs="Calibri"/>
                <w:b/>
                <w:bCs/>
                <w:sz w:val="20"/>
                <w:szCs w:val="20"/>
                <w:lang w:val="fr-FR"/>
              </w:rPr>
              <w:t xml:space="preserve"> o </w:t>
            </w:r>
            <w:proofErr w:type="spellStart"/>
            <w:r w:rsidRPr="005403DE">
              <w:rPr>
                <w:rFonts w:ascii="Trebuchet MS" w:hAnsi="Trebuchet MS" w:cs="Calibri"/>
                <w:b/>
                <w:bCs/>
                <w:sz w:val="20"/>
                <w:szCs w:val="20"/>
                <w:lang w:val="fr-FR"/>
              </w:rPr>
              <w:t>perioadă</w:t>
            </w:r>
            <w:proofErr w:type="spellEnd"/>
            <w:r w:rsidRPr="005403DE">
              <w:rPr>
                <w:rFonts w:ascii="Trebuchet MS" w:hAnsi="Trebuchet MS" w:cs="Calibri"/>
                <w:b/>
                <w:bCs/>
                <w:sz w:val="20"/>
                <w:szCs w:val="20"/>
                <w:lang w:val="fr-FR"/>
              </w:rPr>
              <w:t xml:space="preserve"> de </w:t>
            </w:r>
            <w:proofErr w:type="spellStart"/>
            <w:r w:rsidRPr="005403DE">
              <w:rPr>
                <w:rFonts w:ascii="Trebuchet MS" w:hAnsi="Trebuchet MS" w:cs="Calibri"/>
                <w:b/>
                <w:bCs/>
                <w:sz w:val="20"/>
                <w:szCs w:val="20"/>
                <w:lang w:val="fr-FR"/>
              </w:rPr>
              <w:t>cel</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putin</w:t>
            </w:r>
            <w:proofErr w:type="spellEnd"/>
            <w:r w:rsidRPr="005403DE">
              <w:rPr>
                <w:rFonts w:ascii="Trebuchet MS" w:hAnsi="Trebuchet MS" w:cs="Calibri"/>
                <w:b/>
                <w:bCs/>
                <w:sz w:val="20"/>
                <w:szCs w:val="20"/>
                <w:lang w:val="fr-FR"/>
              </w:rPr>
              <w:t xml:space="preserve"> 10 </w:t>
            </w:r>
            <w:proofErr w:type="spellStart"/>
            <w:r w:rsidRPr="005403DE">
              <w:rPr>
                <w:rFonts w:ascii="Trebuchet MS" w:hAnsi="Trebuchet MS" w:cs="Calibri"/>
                <w:b/>
                <w:bCs/>
                <w:sz w:val="20"/>
                <w:szCs w:val="20"/>
                <w:lang w:val="fr-FR"/>
              </w:rPr>
              <w:t>ani</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sz w:val="20"/>
                <w:szCs w:val="20"/>
                <w:lang w:val="fr-FR"/>
              </w:rPr>
              <w:t>începând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după</w:t>
            </w:r>
            <w:proofErr w:type="spellEnd"/>
            <w:r w:rsidRPr="005403DE">
              <w:rPr>
                <w:rFonts w:ascii="Trebuchet MS" w:hAnsi="Trebuchet MS" w:cs="Calibri"/>
                <w:sz w:val="20"/>
                <w:szCs w:val="20"/>
                <w:lang w:val="fr-FR"/>
              </w:rPr>
              <w:t xml:space="preserve"> </w:t>
            </w:r>
            <w:proofErr w:type="spellStart"/>
            <w:proofErr w:type="gramStart"/>
            <w:r w:rsidRPr="005403DE">
              <w:rPr>
                <w:rFonts w:ascii="Trebuchet MS" w:hAnsi="Trebuchet MS" w:cs="Calibri"/>
                <w:sz w:val="20"/>
                <w:szCs w:val="20"/>
                <w:lang w:val="fr-FR"/>
              </w:rPr>
              <w:t>caz</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49FC96B6"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a)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privată</w:t>
            </w:r>
            <w:proofErr w:type="spellEnd"/>
            <w:r w:rsidRPr="005403DE">
              <w:rPr>
                <w:rFonts w:ascii="Trebuchet MS" w:hAnsi="Trebuchet MS" w:cs="Calibri"/>
                <w:sz w:val="20"/>
                <w:szCs w:val="20"/>
                <w:lang w:val="fr-FR"/>
              </w:rPr>
              <w:t xml:space="preserve">, </w:t>
            </w:r>
          </w:p>
          <w:p w14:paraId="7A2EA9F1"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i/>
                <w:iCs/>
                <w:sz w:val="20"/>
                <w:szCs w:val="20"/>
                <w:lang w:val="fr-FR"/>
              </w:rPr>
              <w:lastRenderedPageBreak/>
              <w:t xml:space="preserve">b) </w:t>
            </w:r>
            <w:proofErr w:type="spellStart"/>
            <w:r w:rsidRPr="005403DE">
              <w:rPr>
                <w:rFonts w:ascii="Trebuchet MS" w:hAnsi="Trebuchet MS" w:cs="Calibri"/>
                <w:i/>
                <w:iCs/>
                <w:sz w:val="20"/>
                <w:szCs w:val="20"/>
                <w:lang w:val="fr-FR"/>
              </w:rPr>
              <w:t>dreptul</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concesiune</w:t>
            </w:r>
            <w:proofErr w:type="spellEnd"/>
            <w:r w:rsidRPr="005403DE">
              <w:rPr>
                <w:rFonts w:ascii="Trebuchet MS" w:hAnsi="Trebuchet MS" w:cs="Calibri"/>
                <w:i/>
                <w:iCs/>
                <w:sz w:val="20"/>
                <w:szCs w:val="20"/>
                <w:lang w:val="fr-FR"/>
              </w:rPr>
              <w:t xml:space="preserve">, </w:t>
            </w:r>
          </w:p>
          <w:p w14:paraId="6B3A7CFB"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i/>
                <w:iCs/>
                <w:sz w:val="20"/>
                <w:szCs w:val="20"/>
                <w:lang w:val="fr-FR"/>
              </w:rPr>
              <w:t xml:space="preserve">c) </w:t>
            </w:r>
            <w:proofErr w:type="spellStart"/>
            <w:r w:rsidRPr="005403DE">
              <w:rPr>
                <w:rFonts w:ascii="Trebuchet MS" w:hAnsi="Trebuchet MS" w:cs="Calibri"/>
                <w:i/>
                <w:iCs/>
                <w:sz w:val="20"/>
                <w:szCs w:val="20"/>
                <w:lang w:val="fr-FR"/>
              </w:rPr>
              <w:t>dreptul</w:t>
            </w:r>
            <w:proofErr w:type="spellEnd"/>
            <w:r w:rsidRPr="005403DE">
              <w:rPr>
                <w:rFonts w:ascii="Trebuchet MS" w:hAnsi="Trebuchet MS" w:cs="Calibri"/>
                <w:i/>
                <w:iCs/>
                <w:sz w:val="20"/>
                <w:szCs w:val="20"/>
                <w:lang w:val="fr-FR"/>
              </w:rPr>
              <w:t xml:space="preserve"> de superficie, </w:t>
            </w:r>
          </w:p>
          <w:p w14:paraId="3DD9A1E5"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d)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proofErr w:type="gramStart"/>
            <w:r w:rsidRPr="005403DE">
              <w:rPr>
                <w:rFonts w:ascii="Trebuchet MS" w:hAnsi="Trebuchet MS" w:cs="Calibri"/>
                <w:sz w:val="20"/>
                <w:szCs w:val="20"/>
                <w:lang w:val="fr-FR"/>
              </w:rPr>
              <w:t>uzufruct</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612499A4"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folosinţă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titlu</w:t>
            </w:r>
            <w:proofErr w:type="spellEnd"/>
            <w:r w:rsidRPr="005403DE">
              <w:rPr>
                <w:rFonts w:ascii="Trebuchet MS" w:hAnsi="Trebuchet MS" w:cs="Calibri"/>
                <w:sz w:val="20"/>
                <w:szCs w:val="20"/>
                <w:lang w:val="fr-FR"/>
              </w:rPr>
              <w:t xml:space="preserve"> </w:t>
            </w:r>
            <w:proofErr w:type="gramStart"/>
            <w:r w:rsidRPr="005403DE">
              <w:rPr>
                <w:rFonts w:ascii="Trebuchet MS" w:hAnsi="Trebuchet MS" w:cs="Calibri"/>
                <w:sz w:val="20"/>
                <w:szCs w:val="20"/>
                <w:lang w:val="fr-FR"/>
              </w:rPr>
              <w:t>gratuit;</w:t>
            </w:r>
            <w:proofErr w:type="gramEnd"/>
            <w:r w:rsidRPr="005403DE">
              <w:rPr>
                <w:rFonts w:ascii="Trebuchet MS" w:hAnsi="Trebuchet MS" w:cs="Calibri"/>
                <w:sz w:val="20"/>
                <w:szCs w:val="20"/>
                <w:lang w:val="fr-FR"/>
              </w:rPr>
              <w:t xml:space="preserve"> </w:t>
            </w:r>
          </w:p>
          <w:p w14:paraId="54272568"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f) </w:t>
            </w:r>
            <w:proofErr w:type="spellStart"/>
            <w:r w:rsidRPr="005403DE">
              <w:rPr>
                <w:rFonts w:ascii="Trebuchet MS" w:hAnsi="Trebuchet MS" w:cs="Calibri"/>
                <w:sz w:val="20"/>
                <w:szCs w:val="20"/>
                <w:lang w:val="fr-FR"/>
              </w:rPr>
              <w:t>împrumutul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folosință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comodat</w:t>
            </w:r>
            <w:proofErr w:type="spellEnd"/>
            <w:r w:rsidRPr="005403DE">
              <w:rPr>
                <w:rFonts w:ascii="Trebuchet MS" w:hAnsi="Trebuchet MS" w:cs="Calibri"/>
                <w:sz w:val="20"/>
                <w:szCs w:val="20"/>
                <w:lang w:val="fr-FR"/>
              </w:rPr>
              <w:t xml:space="preserve">) </w:t>
            </w:r>
          </w:p>
          <w:p w14:paraId="7CD2F825" w14:textId="77777777" w:rsidR="00D90D2C"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g)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închiriere</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locațiune</w:t>
            </w:r>
            <w:proofErr w:type="spellEnd"/>
            <w:r w:rsidRPr="005403DE">
              <w:rPr>
                <w:rFonts w:ascii="Trebuchet MS" w:hAnsi="Trebuchet MS" w:cs="Calibri"/>
                <w:sz w:val="20"/>
                <w:szCs w:val="20"/>
                <w:lang w:val="fr-FR"/>
              </w:rPr>
              <w:t xml:space="preserve"> </w:t>
            </w:r>
          </w:p>
          <w:p w14:paraId="44869CD3" w14:textId="77777777" w:rsidR="00D90D2C" w:rsidRPr="005403DE" w:rsidRDefault="00D90D2C" w:rsidP="001854BB">
            <w:pPr>
              <w:rPr>
                <w:rFonts w:ascii="Trebuchet MS" w:hAnsi="Trebuchet MS" w:cs="Calibri"/>
                <w:sz w:val="20"/>
                <w:szCs w:val="20"/>
                <w:lang w:val="fr-FR"/>
              </w:rPr>
            </w:pPr>
          </w:p>
          <w:p w14:paraId="7B3B2E61" w14:textId="77777777" w:rsidR="00D90D2C" w:rsidRPr="005403DE" w:rsidRDefault="00D90D2C" w:rsidP="001854BB">
            <w:pPr>
              <w:rPr>
                <w:rFonts w:ascii="Trebuchet MS" w:hAnsi="Trebuchet MS" w:cs="Calibri"/>
                <w:sz w:val="20"/>
                <w:szCs w:val="20"/>
                <w:lang w:val="fr-FR"/>
              </w:rPr>
            </w:pPr>
          </w:p>
          <w:p w14:paraId="286F3660" w14:textId="77777777" w:rsidR="00D90D2C" w:rsidRPr="005403DE" w:rsidRDefault="00D90D2C" w:rsidP="001854BB">
            <w:pPr>
              <w:rPr>
                <w:rFonts w:ascii="Trebuchet MS" w:hAnsi="Trebuchet MS" w:cs="Calibri"/>
                <w:sz w:val="20"/>
                <w:szCs w:val="20"/>
                <w:lang w:val="fr-FR"/>
              </w:rPr>
            </w:pPr>
          </w:p>
          <w:p w14:paraId="4D85D385" w14:textId="77777777" w:rsidR="00D90D2C" w:rsidRPr="005403DE" w:rsidRDefault="00D90D2C" w:rsidP="001854BB">
            <w:pPr>
              <w:rPr>
                <w:rFonts w:ascii="Trebuchet MS" w:hAnsi="Trebuchet MS" w:cs="Calibri"/>
                <w:sz w:val="20"/>
                <w:szCs w:val="20"/>
                <w:lang w:val="fr-FR"/>
              </w:rPr>
            </w:pPr>
          </w:p>
          <w:p w14:paraId="22107C92" w14:textId="77777777" w:rsidR="00A25941" w:rsidRPr="005403DE" w:rsidRDefault="00A25941" w:rsidP="001854BB">
            <w:pPr>
              <w:rPr>
                <w:rFonts w:ascii="Trebuchet MS" w:hAnsi="Trebuchet MS" w:cs="Calibri"/>
                <w:sz w:val="20"/>
                <w:szCs w:val="20"/>
                <w:lang w:val="fr-FR"/>
              </w:rPr>
            </w:pPr>
          </w:p>
          <w:p w14:paraId="6D87AC0D" w14:textId="77777777" w:rsidR="00D90D2C" w:rsidRPr="005403DE" w:rsidRDefault="00D90D2C" w:rsidP="001854BB">
            <w:pPr>
              <w:rPr>
                <w:rFonts w:ascii="Trebuchet MS" w:hAnsi="Trebuchet MS" w:cs="Calibri"/>
                <w:sz w:val="20"/>
                <w:szCs w:val="20"/>
                <w:lang w:val="fr-FR"/>
              </w:rPr>
            </w:pPr>
          </w:p>
          <w:p w14:paraId="08E065B6" w14:textId="77777777" w:rsidR="00D90D2C" w:rsidRPr="005403DE" w:rsidRDefault="00D90D2C" w:rsidP="001854BB">
            <w:pPr>
              <w:pStyle w:val="Default"/>
              <w:rPr>
                <w:rFonts w:ascii="Trebuchet MS" w:hAnsi="Trebuchet MS" w:cs="Calibri"/>
                <w:sz w:val="20"/>
                <w:szCs w:val="20"/>
                <w:lang w:val="fr-FR"/>
              </w:rPr>
            </w:pPr>
            <w:r w:rsidRPr="005403DE">
              <w:rPr>
                <w:rFonts w:ascii="Trebuchet MS" w:hAnsi="Trebuchet MS" w:cs="Calibri"/>
                <w:i/>
                <w:iCs/>
                <w:sz w:val="20"/>
                <w:szCs w:val="20"/>
                <w:lang w:val="fr-FR"/>
              </w:rPr>
              <w:t>“</w:t>
            </w:r>
            <w:proofErr w:type="spellStart"/>
            <w:r w:rsidRPr="005403DE">
              <w:rPr>
                <w:rFonts w:ascii="Trebuchet MS" w:hAnsi="Trebuchet MS" w:cs="Calibri"/>
                <w:i/>
                <w:iCs/>
                <w:sz w:val="20"/>
                <w:szCs w:val="20"/>
                <w:lang w:val="fr-FR"/>
              </w:rPr>
              <w:t>În</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cazul</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solicitanţilor</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Persoane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Fizice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Autorizate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Intreprinderi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Individuale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sau</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Intreprinderi</w:t>
            </w:r>
            <w:proofErr w:type="spellEnd"/>
            <w:r w:rsidRPr="005403DE">
              <w:rPr>
                <w:rFonts w:ascii="Trebuchet MS" w:hAnsi="Trebuchet MS" w:cs="Calibri"/>
                <w:i/>
                <w:iCs/>
                <w:sz w:val="20"/>
                <w:szCs w:val="20"/>
                <w:lang w:val="fr-FR"/>
              </w:rPr>
              <w:t xml:space="preserve"> Familiale, care </w:t>
            </w:r>
            <w:proofErr w:type="spellStart"/>
            <w:r w:rsidRPr="005403DE">
              <w:rPr>
                <w:rFonts w:ascii="Trebuchet MS" w:hAnsi="Trebuchet MS" w:cs="Calibri"/>
                <w:i/>
                <w:iCs/>
                <w:sz w:val="20"/>
                <w:szCs w:val="20"/>
                <w:lang w:val="fr-FR"/>
              </w:rPr>
              <w:t>deţin</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în</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proprietate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terenul</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aferent</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investiţiei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în</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calitate</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persoane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fizice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împreună</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cu</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soţul</w:t>
            </w:r>
            <w:proofErr w:type="spellEnd"/>
            <w:r w:rsidRPr="005403DE">
              <w:rPr>
                <w:rFonts w:ascii="Trebuchet MS" w:hAnsi="Trebuchet MS" w:cs="Calibri"/>
                <w:i/>
                <w:iCs/>
                <w:sz w:val="20"/>
                <w:szCs w:val="20"/>
                <w:lang w:val="fr-FR"/>
              </w:rPr>
              <w:t>/</w:t>
            </w:r>
            <w:proofErr w:type="spellStart"/>
            <w:r w:rsidRPr="005403DE">
              <w:rPr>
                <w:rFonts w:ascii="Trebuchet MS" w:hAnsi="Trebuchet MS" w:cs="Calibri"/>
                <w:i/>
                <w:iCs/>
                <w:sz w:val="20"/>
                <w:szCs w:val="20"/>
                <w:lang w:val="fr-FR"/>
              </w:rPr>
              <w:t>soţia</w:t>
            </w:r>
            <w:proofErr w:type="spellEnd"/>
            <w:r w:rsidRPr="005403DE">
              <w:rPr>
                <w:rFonts w:ascii="Trebuchet MS" w:hAnsi="Trebuchet MS" w:cs="Calibri"/>
                <w:i/>
                <w:iCs/>
                <w:sz w:val="20"/>
                <w:szCs w:val="20"/>
                <w:lang w:val="fr-FR"/>
              </w:rPr>
              <w:t xml:space="preserve">, este </w:t>
            </w:r>
            <w:proofErr w:type="spellStart"/>
            <w:r w:rsidRPr="005403DE">
              <w:rPr>
                <w:rFonts w:ascii="Trebuchet MS" w:hAnsi="Trebuchet MS" w:cs="Calibri"/>
                <w:i/>
                <w:iCs/>
                <w:sz w:val="20"/>
                <w:szCs w:val="20"/>
                <w:lang w:val="fr-FR"/>
              </w:rPr>
              <w:t>necesar</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să</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prezinte</w:t>
            </w:r>
            <w:proofErr w:type="spellEnd"/>
            <w:r w:rsidRPr="005403DE">
              <w:rPr>
                <w:rFonts w:ascii="Trebuchet MS" w:hAnsi="Trebuchet MS" w:cs="Calibri"/>
                <w:i/>
                <w:iCs/>
                <w:sz w:val="20"/>
                <w:szCs w:val="20"/>
                <w:lang w:val="fr-FR"/>
              </w:rPr>
              <w:t xml:space="preserve"> la </w:t>
            </w:r>
            <w:proofErr w:type="spellStart"/>
            <w:r w:rsidRPr="005403DE">
              <w:rPr>
                <w:rFonts w:ascii="Trebuchet MS" w:hAnsi="Trebuchet MS" w:cs="Calibri"/>
                <w:i/>
                <w:iCs/>
                <w:sz w:val="20"/>
                <w:szCs w:val="20"/>
                <w:lang w:val="fr-FR"/>
              </w:rPr>
              <w:t>depunerea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Cererii</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Finanţare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documentul</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prin</w:t>
            </w:r>
            <w:proofErr w:type="spellEnd"/>
            <w:r w:rsidRPr="005403DE">
              <w:rPr>
                <w:rFonts w:ascii="Trebuchet MS" w:hAnsi="Trebuchet MS" w:cs="Calibri"/>
                <w:i/>
                <w:iCs/>
                <w:sz w:val="20"/>
                <w:szCs w:val="20"/>
                <w:lang w:val="fr-FR"/>
              </w:rPr>
              <w:t xml:space="preserve"> care a </w:t>
            </w:r>
            <w:proofErr w:type="spellStart"/>
            <w:r w:rsidRPr="005403DE">
              <w:rPr>
                <w:rFonts w:ascii="Trebuchet MS" w:hAnsi="Trebuchet MS" w:cs="Calibri"/>
                <w:i/>
                <w:iCs/>
                <w:sz w:val="20"/>
                <w:szCs w:val="20"/>
                <w:lang w:val="fr-FR"/>
              </w:rPr>
              <w:t>fost</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dobândit</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terenul</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persoana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fizică</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conform</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documentelor</w:t>
            </w:r>
            <w:proofErr w:type="spellEnd"/>
            <w:r w:rsidRPr="005403DE">
              <w:rPr>
                <w:rFonts w:ascii="Trebuchet MS" w:hAnsi="Trebuchet MS" w:cs="Calibri"/>
                <w:i/>
                <w:iCs/>
                <w:sz w:val="20"/>
                <w:szCs w:val="20"/>
                <w:lang w:val="fr-FR"/>
              </w:rPr>
              <w:t xml:space="preserve"> de la </w:t>
            </w:r>
            <w:proofErr w:type="spellStart"/>
            <w:r w:rsidRPr="005403DE">
              <w:rPr>
                <w:rFonts w:ascii="Trebuchet MS" w:hAnsi="Trebuchet MS" w:cs="Calibri"/>
                <w:i/>
                <w:iCs/>
                <w:sz w:val="20"/>
                <w:szCs w:val="20"/>
                <w:lang w:val="fr-FR"/>
              </w:rPr>
              <w:t>punctul</w:t>
            </w:r>
            <w:proofErr w:type="spellEnd"/>
            <w:r w:rsidRPr="005403DE">
              <w:rPr>
                <w:rFonts w:ascii="Trebuchet MS" w:hAnsi="Trebuchet MS" w:cs="Calibri"/>
                <w:i/>
                <w:iCs/>
                <w:sz w:val="20"/>
                <w:szCs w:val="20"/>
                <w:lang w:val="fr-FR"/>
              </w:rPr>
              <w:t xml:space="preserve"> 3.1, </w:t>
            </w:r>
            <w:proofErr w:type="spellStart"/>
            <w:r w:rsidRPr="005403DE">
              <w:rPr>
                <w:rFonts w:ascii="Trebuchet MS" w:hAnsi="Trebuchet MS" w:cs="Calibri"/>
                <w:i/>
                <w:iCs/>
                <w:sz w:val="20"/>
                <w:szCs w:val="20"/>
                <w:lang w:val="fr-FR"/>
              </w:rPr>
              <w:t>cât</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şi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declaraţia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soţului</w:t>
            </w:r>
            <w:proofErr w:type="spellEnd"/>
            <w:r w:rsidRPr="005403DE">
              <w:rPr>
                <w:rFonts w:ascii="Trebuchet MS" w:hAnsi="Trebuchet MS" w:cs="Calibri"/>
                <w:i/>
                <w:iCs/>
                <w:sz w:val="20"/>
                <w:szCs w:val="20"/>
                <w:lang w:val="fr-FR"/>
              </w:rPr>
              <w:t>/</w:t>
            </w:r>
            <w:proofErr w:type="spellStart"/>
            <w:r w:rsidRPr="005403DE">
              <w:rPr>
                <w:rFonts w:ascii="Trebuchet MS" w:hAnsi="Trebuchet MS" w:cs="Calibri"/>
                <w:i/>
                <w:iCs/>
                <w:sz w:val="20"/>
                <w:szCs w:val="20"/>
                <w:lang w:val="fr-FR"/>
              </w:rPr>
              <w:t>soţiei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prin</w:t>
            </w:r>
            <w:proofErr w:type="spellEnd"/>
            <w:r w:rsidRPr="005403DE">
              <w:rPr>
                <w:rFonts w:ascii="Trebuchet MS" w:hAnsi="Trebuchet MS" w:cs="Calibri"/>
                <w:i/>
                <w:iCs/>
                <w:sz w:val="20"/>
                <w:szCs w:val="20"/>
                <w:lang w:val="fr-FR"/>
              </w:rPr>
              <w:t xml:space="preserve"> care </w:t>
            </w:r>
            <w:proofErr w:type="spellStart"/>
            <w:r w:rsidRPr="005403DE">
              <w:rPr>
                <w:rFonts w:ascii="Trebuchet MS" w:hAnsi="Trebuchet MS" w:cs="Calibri"/>
                <w:i/>
                <w:iCs/>
                <w:sz w:val="20"/>
                <w:szCs w:val="20"/>
                <w:lang w:val="fr-FR"/>
              </w:rPr>
              <w:t>îşi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dă</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acordul</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referitor</w:t>
            </w:r>
            <w:proofErr w:type="spellEnd"/>
            <w:r w:rsidRPr="005403DE">
              <w:rPr>
                <w:rFonts w:ascii="Trebuchet MS" w:hAnsi="Trebuchet MS" w:cs="Calibri"/>
                <w:i/>
                <w:iCs/>
                <w:sz w:val="20"/>
                <w:szCs w:val="20"/>
                <w:lang w:val="fr-FR"/>
              </w:rPr>
              <w:t xml:space="preserve"> la </w:t>
            </w:r>
            <w:proofErr w:type="spellStart"/>
            <w:r w:rsidRPr="005403DE">
              <w:rPr>
                <w:rFonts w:ascii="Trebuchet MS" w:hAnsi="Trebuchet MS" w:cs="Calibri"/>
                <w:i/>
                <w:iCs/>
                <w:sz w:val="20"/>
                <w:szCs w:val="20"/>
                <w:lang w:val="fr-FR"/>
              </w:rPr>
              <w:t>realizarea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şi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implementarea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proiectului</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către</w:t>
            </w:r>
            <w:proofErr w:type="spellEnd"/>
            <w:r w:rsidRPr="005403DE">
              <w:rPr>
                <w:rFonts w:ascii="Trebuchet MS" w:hAnsi="Trebuchet MS" w:cs="Calibri"/>
                <w:i/>
                <w:iCs/>
                <w:sz w:val="20"/>
                <w:szCs w:val="20"/>
                <w:lang w:val="fr-FR"/>
              </w:rPr>
              <w:t xml:space="preserve"> PFA, II </w:t>
            </w:r>
            <w:proofErr w:type="spellStart"/>
            <w:r w:rsidRPr="005403DE">
              <w:rPr>
                <w:rFonts w:ascii="Trebuchet MS" w:hAnsi="Trebuchet MS" w:cs="Calibri"/>
                <w:i/>
                <w:iCs/>
                <w:sz w:val="20"/>
                <w:szCs w:val="20"/>
                <w:lang w:val="fr-FR"/>
              </w:rPr>
              <w:t>sau</w:t>
            </w:r>
            <w:proofErr w:type="spellEnd"/>
            <w:r w:rsidRPr="005403DE">
              <w:rPr>
                <w:rFonts w:ascii="Trebuchet MS" w:hAnsi="Trebuchet MS" w:cs="Calibri"/>
                <w:i/>
                <w:iCs/>
                <w:sz w:val="20"/>
                <w:szCs w:val="20"/>
                <w:lang w:val="fr-FR"/>
              </w:rPr>
              <w:t xml:space="preserve"> IF, </w:t>
            </w:r>
            <w:proofErr w:type="spellStart"/>
            <w:r w:rsidRPr="005403DE">
              <w:rPr>
                <w:rFonts w:ascii="Trebuchet MS" w:hAnsi="Trebuchet MS" w:cs="Calibri"/>
                <w:i/>
                <w:iCs/>
                <w:sz w:val="20"/>
                <w:szCs w:val="20"/>
                <w:lang w:val="fr-FR"/>
              </w:rPr>
              <w:t>pe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toată</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perioada</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valabilitate</w:t>
            </w:r>
            <w:proofErr w:type="spellEnd"/>
            <w:r w:rsidRPr="005403DE">
              <w:rPr>
                <w:rFonts w:ascii="Trebuchet MS" w:hAnsi="Trebuchet MS" w:cs="Calibri"/>
                <w:i/>
                <w:iCs/>
                <w:sz w:val="20"/>
                <w:szCs w:val="20"/>
                <w:lang w:val="fr-FR"/>
              </w:rPr>
              <w:t xml:space="preserve"> a </w:t>
            </w:r>
            <w:proofErr w:type="spellStart"/>
            <w:r w:rsidRPr="005403DE">
              <w:rPr>
                <w:rFonts w:ascii="Trebuchet MS" w:hAnsi="Trebuchet MS" w:cs="Calibri"/>
                <w:i/>
                <w:iCs/>
                <w:sz w:val="20"/>
                <w:szCs w:val="20"/>
                <w:lang w:val="fr-FR"/>
              </w:rPr>
              <w:t>contractului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cu</w:t>
            </w:r>
            <w:proofErr w:type="spellEnd"/>
            <w:r w:rsidRPr="005403DE">
              <w:rPr>
                <w:rFonts w:ascii="Trebuchet MS" w:hAnsi="Trebuchet MS" w:cs="Calibri"/>
                <w:i/>
                <w:iCs/>
                <w:sz w:val="20"/>
                <w:szCs w:val="20"/>
                <w:lang w:val="fr-FR"/>
              </w:rPr>
              <w:t xml:space="preserve"> AFIR. </w:t>
            </w:r>
          </w:p>
          <w:p w14:paraId="23AABBAE" w14:textId="77777777" w:rsidR="00D90D2C" w:rsidRPr="005403DE" w:rsidRDefault="00D90D2C" w:rsidP="001854BB">
            <w:pPr>
              <w:rPr>
                <w:rFonts w:ascii="Trebuchet MS" w:hAnsi="Trebuchet MS" w:cs="Calibri"/>
                <w:sz w:val="20"/>
                <w:szCs w:val="20"/>
                <w:lang w:val="fr-FR"/>
              </w:rPr>
            </w:pP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67EEBD67"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lastRenderedPageBreak/>
              <w:t xml:space="preserve">Se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prezentat</w:t>
            </w:r>
            <w:proofErr w:type="spellEnd"/>
            <w:r w:rsidRPr="005403DE">
              <w:rPr>
                <w:rFonts w:ascii="Trebuchet MS" w:hAnsi="Trebuchet MS" w:cs="Calibri"/>
                <w:sz w:val="20"/>
                <w:szCs w:val="20"/>
                <w:lang w:val="fr-FR"/>
              </w:rPr>
              <w:t xml:space="preserve"> face </w:t>
            </w:r>
            <w:proofErr w:type="spellStart"/>
            <w:r w:rsidRPr="005403DE">
              <w:rPr>
                <w:rFonts w:ascii="Trebuchet MS" w:hAnsi="Trebuchet MS" w:cs="Calibri"/>
                <w:sz w:val="20"/>
                <w:szCs w:val="20"/>
                <w:lang w:val="fr-FR"/>
              </w:rPr>
              <w:t>referire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suprafata</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localizarea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investitiei</w:t>
            </w:r>
            <w:proofErr w:type="spellEnd"/>
            <w:r w:rsidRPr="005403DE">
              <w:rPr>
                <w:rFonts w:ascii="Trebuchet MS" w:hAnsi="Trebuchet MS" w:cs="Calibri"/>
                <w:sz w:val="20"/>
                <w:szCs w:val="20"/>
                <w:lang w:val="fr-FR"/>
              </w:rPr>
              <w:t xml:space="preserve">. </w:t>
            </w:r>
          </w:p>
          <w:p w14:paraId="4CE5054A"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informatiile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cuprinse</w:t>
            </w:r>
            <w:proofErr w:type="spellEnd"/>
            <w:r w:rsidRPr="005403DE">
              <w:rPr>
                <w:rFonts w:ascii="Trebuchet MS" w:hAnsi="Trebuchet MS" w:cs="Calibri"/>
                <w:sz w:val="20"/>
                <w:szCs w:val="20"/>
                <w:lang w:val="fr-FR"/>
              </w:rPr>
              <w:t xml:space="preserve"> in doc. 3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concordanţă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memoriul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justificativ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
          <w:p w14:paraId="0908BECE"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incheiate</w:t>
            </w:r>
            <w:proofErr w:type="spellEnd"/>
            <w:r w:rsidRPr="005403DE">
              <w:rPr>
                <w:rFonts w:ascii="Trebuchet MS" w:hAnsi="Trebuchet MS" w:cs="Calibri"/>
                <w:sz w:val="20"/>
                <w:szCs w:val="20"/>
                <w:lang w:val="fr-FR"/>
              </w:rPr>
              <w:t xml:space="preserve"> </w:t>
            </w:r>
            <w:proofErr w:type="gramStart"/>
            <w:r w:rsidRPr="005403DE">
              <w:rPr>
                <w:rFonts w:ascii="Trebuchet MS" w:hAnsi="Trebuchet MS" w:cs="Calibri"/>
                <w:sz w:val="20"/>
                <w:szCs w:val="20"/>
                <w:lang w:val="fr-FR"/>
              </w:rPr>
              <w:t>la notariat in</w:t>
            </w:r>
            <w:proofErr w:type="gramEnd"/>
            <w:r w:rsidRPr="005403DE">
              <w:rPr>
                <w:rFonts w:ascii="Trebuchet MS" w:hAnsi="Trebuchet MS" w:cs="Calibri"/>
                <w:sz w:val="20"/>
                <w:szCs w:val="20"/>
                <w:lang w:val="fr-FR"/>
              </w:rPr>
              <w:t xml:space="preserve"> forma </w:t>
            </w:r>
            <w:proofErr w:type="spellStart"/>
            <w:r w:rsidRPr="005403DE">
              <w:rPr>
                <w:rFonts w:ascii="Trebuchet MS" w:hAnsi="Trebuchet MS" w:cs="Calibri"/>
                <w:sz w:val="20"/>
                <w:szCs w:val="20"/>
                <w:lang w:val="fr-FR"/>
              </w:rPr>
              <w:t>autentica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după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folosinta</w:t>
            </w:r>
            <w:proofErr w:type="spellEnd"/>
            <w:r w:rsidRPr="005403DE">
              <w:rPr>
                <w:rFonts w:ascii="Trebuchet MS" w:hAnsi="Trebuchet MS" w:cs="Calibri"/>
                <w:sz w:val="20"/>
                <w:szCs w:val="20"/>
                <w:lang w:val="fr-FR"/>
              </w:rPr>
              <w:t xml:space="preserve"> al </w:t>
            </w:r>
            <w:proofErr w:type="spellStart"/>
            <w:r w:rsidRPr="005403DE">
              <w:rPr>
                <w:rFonts w:ascii="Trebuchet MS" w:hAnsi="Trebuchet MS" w:cs="Calibri"/>
                <w:sz w:val="20"/>
                <w:szCs w:val="20"/>
                <w:lang w:val="fr-FR"/>
              </w:rPr>
              <w:t>terenului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perioada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cel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putin</w:t>
            </w:r>
            <w:proofErr w:type="spellEnd"/>
            <w:r w:rsidRPr="005403DE">
              <w:rPr>
                <w:rFonts w:ascii="Trebuchet MS" w:hAnsi="Trebuchet MS" w:cs="Calibri"/>
                <w:sz w:val="20"/>
                <w:szCs w:val="20"/>
                <w:lang w:val="fr-FR"/>
              </w:rPr>
              <w:t xml:space="preserve"> 10 </w:t>
            </w:r>
            <w:proofErr w:type="spellStart"/>
            <w:r w:rsidRPr="005403DE">
              <w:rPr>
                <w:rFonts w:ascii="Trebuchet MS" w:hAnsi="Trebuchet MS" w:cs="Calibri"/>
                <w:sz w:val="20"/>
                <w:szCs w:val="20"/>
                <w:lang w:val="fr-FR"/>
              </w:rPr>
              <w:t>ani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începând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acesta</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afla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spatiul</w:t>
            </w:r>
            <w:proofErr w:type="spellEnd"/>
            <w:r w:rsidRPr="005403DE">
              <w:rPr>
                <w:rFonts w:ascii="Trebuchet MS" w:hAnsi="Trebuchet MS" w:cs="Calibri"/>
                <w:sz w:val="20"/>
                <w:szCs w:val="20"/>
                <w:lang w:val="fr-FR"/>
              </w:rPr>
              <w:t xml:space="preserve"> rural. </w:t>
            </w:r>
          </w:p>
          <w:p w14:paraId="2F8C8CED"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Cladirea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destinat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investitiei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sa fie </w:t>
            </w:r>
            <w:proofErr w:type="spellStart"/>
            <w:r w:rsidRPr="005403DE">
              <w:rPr>
                <w:rFonts w:ascii="Trebuchet MS" w:hAnsi="Trebuchet MS" w:cs="Calibri"/>
                <w:sz w:val="20"/>
                <w:szCs w:val="20"/>
                <w:lang w:val="fr-FR"/>
              </w:rPr>
              <w:t>situat</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spatiu</w:t>
            </w:r>
            <w:proofErr w:type="spellEnd"/>
            <w:r w:rsidRPr="005403DE">
              <w:rPr>
                <w:rFonts w:ascii="Trebuchet MS" w:hAnsi="Trebuchet MS" w:cs="Calibri"/>
                <w:sz w:val="20"/>
                <w:szCs w:val="20"/>
                <w:lang w:val="fr-FR"/>
              </w:rPr>
              <w:t xml:space="preserve"> rural si sa </w:t>
            </w:r>
            <w:proofErr w:type="spellStart"/>
            <w:r w:rsidRPr="005403DE">
              <w:rPr>
                <w:rFonts w:ascii="Trebuchet MS" w:hAnsi="Trebuchet MS" w:cs="Calibri"/>
                <w:sz w:val="20"/>
                <w:szCs w:val="20"/>
                <w:lang w:val="fr-FR"/>
              </w:rPr>
              <w:t>asigure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funcţionarea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independenta</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investiţiei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spatiul</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destinat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exclusiv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funcţionarea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activitati</w:t>
            </w:r>
            <w:proofErr w:type="spellEnd"/>
            <w:r w:rsidRPr="005403DE">
              <w:rPr>
                <w:rFonts w:ascii="Trebuchet MS" w:hAnsi="Trebuchet MS" w:cs="Calibri"/>
                <w:sz w:val="20"/>
                <w:szCs w:val="20"/>
                <w:lang w:val="fr-FR"/>
              </w:rPr>
              <w:t xml:space="preserve">). </w:t>
            </w:r>
          </w:p>
          <w:p w14:paraId="3E071A64"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3.1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prevede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realizarea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lucrări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construcție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achizitia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utilaje</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echipamente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se va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înscrisul</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după</w:t>
            </w:r>
            <w:proofErr w:type="spellEnd"/>
            <w:r w:rsidRPr="005403DE">
              <w:rPr>
                <w:rFonts w:ascii="Trebuchet MS" w:hAnsi="Trebuchet MS" w:cs="Calibri"/>
                <w:sz w:val="20"/>
                <w:szCs w:val="20"/>
                <w:lang w:val="fr-FR"/>
              </w:rPr>
              <w:t xml:space="preserve"> </w:t>
            </w:r>
            <w:proofErr w:type="spellStart"/>
            <w:proofErr w:type="gramStart"/>
            <w:r w:rsidRPr="005403DE">
              <w:rPr>
                <w:rFonts w:ascii="Trebuchet MS" w:hAnsi="Trebuchet MS" w:cs="Calibri"/>
                <w:sz w:val="20"/>
                <w:szCs w:val="20"/>
                <w:lang w:val="fr-FR"/>
              </w:rPr>
              <w:t>caz</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318C544F" w14:textId="77777777" w:rsidR="00A25941" w:rsidRPr="005403DE" w:rsidRDefault="00A25941" w:rsidP="001854BB">
            <w:pPr>
              <w:pStyle w:val="Default"/>
              <w:rPr>
                <w:rFonts w:ascii="Trebuchet MS" w:hAnsi="Trebuchet MS" w:cs="Calibri"/>
                <w:sz w:val="20"/>
                <w:szCs w:val="20"/>
                <w:lang w:val="fr-FR"/>
              </w:rPr>
            </w:pPr>
            <w:proofErr w:type="spellStart"/>
            <w:proofErr w:type="gramStart"/>
            <w:r w:rsidRPr="005403DE">
              <w:rPr>
                <w:rFonts w:ascii="Trebuchet MS" w:hAnsi="Trebuchet MS" w:cs="Calibri"/>
                <w:sz w:val="20"/>
                <w:szCs w:val="20"/>
                <w:lang w:val="fr-FR"/>
              </w:rPr>
              <w:t>drept</w:t>
            </w:r>
            <w:proofErr w:type="spellEnd"/>
            <w:proofErr w:type="gram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privata</w:t>
            </w:r>
            <w:proofErr w:type="spellEnd"/>
            <w:r w:rsidRPr="005403DE">
              <w:rPr>
                <w:rFonts w:ascii="Trebuchet MS" w:hAnsi="Trebuchet MS" w:cs="Calibri"/>
                <w:sz w:val="20"/>
                <w:szCs w:val="20"/>
                <w:lang w:val="fr-FR"/>
              </w:rPr>
              <w:t xml:space="preserve"> , </w:t>
            </w:r>
            <w:proofErr w:type="spellStart"/>
            <w:r w:rsidRPr="005403DE">
              <w:rPr>
                <w:rFonts w:ascii="Trebuchet MS" w:hAnsi="Trebuchet MS" w:cs="Calibri"/>
                <w:sz w:val="20"/>
                <w:szCs w:val="20"/>
                <w:lang w:val="fr-FR"/>
              </w:rPr>
              <w:t>drept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concesiune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w:t>
            </w:r>
            <w:proofErr w:type="spellEnd"/>
            <w:r w:rsidRPr="005403DE">
              <w:rPr>
                <w:rFonts w:ascii="Trebuchet MS" w:hAnsi="Trebuchet MS" w:cs="Calibri"/>
                <w:sz w:val="20"/>
                <w:szCs w:val="20"/>
                <w:lang w:val="fr-FR"/>
              </w:rPr>
              <w:t xml:space="preserve"> de superficie. </w:t>
            </w:r>
          </w:p>
          <w:p w14:paraId="6F8B1657"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a) </w:t>
            </w:r>
            <w:proofErr w:type="spellStart"/>
            <w:r w:rsidRPr="005403DE">
              <w:rPr>
                <w:rFonts w:ascii="Trebuchet MS" w:hAnsi="Trebuchet MS" w:cs="Calibri"/>
                <w:sz w:val="20"/>
                <w:szCs w:val="20"/>
                <w:lang w:val="fr-FR"/>
              </w:rPr>
              <w:t>Actele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doveditoare</w:t>
            </w:r>
            <w:proofErr w:type="spellEnd"/>
            <w:r w:rsidRPr="005403DE">
              <w:rPr>
                <w:rFonts w:ascii="Trebuchet MS" w:hAnsi="Trebuchet MS" w:cs="Calibri"/>
                <w:sz w:val="20"/>
                <w:szCs w:val="20"/>
                <w:lang w:val="fr-FR"/>
              </w:rPr>
              <w:t xml:space="preserve"> ale </w:t>
            </w:r>
            <w:proofErr w:type="spellStart"/>
            <w:r w:rsidRPr="005403DE">
              <w:rPr>
                <w:rFonts w:ascii="Trebuchet MS" w:hAnsi="Trebuchet MS" w:cs="Calibri"/>
                <w:sz w:val="20"/>
                <w:szCs w:val="20"/>
                <w:lang w:val="fr-FR"/>
              </w:rPr>
              <w:t>dreptului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reprezentate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înscrisurile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constatatoare</w:t>
            </w:r>
            <w:proofErr w:type="spellEnd"/>
            <w:r w:rsidRPr="005403DE">
              <w:rPr>
                <w:rFonts w:ascii="Trebuchet MS" w:hAnsi="Trebuchet MS" w:cs="Calibri"/>
                <w:sz w:val="20"/>
                <w:szCs w:val="20"/>
                <w:lang w:val="fr-FR"/>
              </w:rPr>
              <w:t xml:space="preserve"> </w:t>
            </w:r>
            <w:r w:rsidRPr="005403DE">
              <w:rPr>
                <w:rFonts w:ascii="Trebuchet MS" w:hAnsi="Trebuchet MS" w:cs="Calibri"/>
                <w:sz w:val="20"/>
                <w:szCs w:val="20"/>
                <w:lang w:val="fr-FR"/>
              </w:rPr>
              <w:lastRenderedPageBreak/>
              <w:t xml:space="preserve">ale </w:t>
            </w:r>
            <w:proofErr w:type="spellStart"/>
            <w:r w:rsidRPr="005403DE">
              <w:rPr>
                <w:rFonts w:ascii="Trebuchet MS" w:hAnsi="Trebuchet MS" w:cs="Calibri"/>
                <w:sz w:val="20"/>
                <w:szCs w:val="20"/>
                <w:lang w:val="fr-FR"/>
              </w:rPr>
              <w:t>unui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juridic</w:t>
            </w:r>
            <w:proofErr w:type="spellEnd"/>
            <w:r w:rsidRPr="005403DE">
              <w:rPr>
                <w:rFonts w:ascii="Trebuchet MS" w:hAnsi="Trebuchet MS" w:cs="Calibri"/>
                <w:sz w:val="20"/>
                <w:szCs w:val="20"/>
                <w:lang w:val="fr-FR"/>
              </w:rPr>
              <w:t xml:space="preserve"> civil, </w:t>
            </w:r>
            <w:proofErr w:type="spellStart"/>
            <w:r w:rsidRPr="005403DE">
              <w:rPr>
                <w:rFonts w:ascii="Trebuchet MS" w:hAnsi="Trebuchet MS" w:cs="Calibri"/>
                <w:sz w:val="20"/>
                <w:szCs w:val="20"/>
                <w:lang w:val="fr-FR"/>
              </w:rPr>
              <w:t>jurisdicțional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administrativ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efect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constitutiv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translativ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declarativ</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proofErr w:type="gram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45E4F7EC"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juridice</w:t>
            </w:r>
            <w:proofErr w:type="spellEnd"/>
            <w:r w:rsidRPr="005403DE">
              <w:rPr>
                <w:rFonts w:ascii="Trebuchet MS" w:hAnsi="Trebuchet MS" w:cs="Calibri"/>
                <w:sz w:val="20"/>
                <w:szCs w:val="20"/>
                <w:lang w:val="fr-FR"/>
              </w:rPr>
              <w:t xml:space="preserve"> translative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contractele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vânzare-cumpărare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donație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schimb</w:t>
            </w:r>
            <w:proofErr w:type="spellEnd"/>
            <w:r w:rsidRPr="005403DE">
              <w:rPr>
                <w:rFonts w:ascii="Trebuchet MS" w:hAnsi="Trebuchet MS" w:cs="Calibri"/>
                <w:sz w:val="20"/>
                <w:szCs w:val="20"/>
                <w:lang w:val="fr-FR"/>
              </w:rPr>
              <w:t xml:space="preserve">, </w:t>
            </w:r>
            <w:proofErr w:type="spellStart"/>
            <w:proofErr w:type="gramStart"/>
            <w:r w:rsidRPr="005403DE">
              <w:rPr>
                <w:rFonts w:ascii="Trebuchet MS" w:hAnsi="Trebuchet MS" w:cs="Calibri"/>
                <w:sz w:val="20"/>
                <w:szCs w:val="20"/>
                <w:lang w:val="fr-FR"/>
              </w:rPr>
              <w:t>etc</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7C07FD5C"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juridice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declarative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împărțeala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judiciară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proofErr w:type="gramStart"/>
            <w:r w:rsidRPr="005403DE">
              <w:rPr>
                <w:rFonts w:ascii="Trebuchet MS" w:hAnsi="Trebuchet MS" w:cs="Calibri"/>
                <w:sz w:val="20"/>
                <w:szCs w:val="20"/>
                <w:lang w:val="fr-FR"/>
              </w:rPr>
              <w:t>tranzacția</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598FB073"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jurisdicționale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declarative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
          <w:p w14:paraId="787119B2" w14:textId="77777777" w:rsidR="00A25941" w:rsidRPr="005403DE" w:rsidRDefault="00A25941" w:rsidP="001854BB">
            <w:pPr>
              <w:pStyle w:val="Default"/>
              <w:rPr>
                <w:rFonts w:ascii="Trebuchet MS" w:hAnsi="Trebuchet MS" w:cs="Calibri"/>
                <w:sz w:val="20"/>
                <w:szCs w:val="20"/>
                <w:lang w:val="fr-FR"/>
              </w:rPr>
            </w:pPr>
          </w:p>
          <w:p w14:paraId="25F3AD6A" w14:textId="77777777" w:rsidR="00D90D2C" w:rsidRPr="005403DE" w:rsidRDefault="00D90D2C" w:rsidP="001854BB">
            <w:pPr>
              <w:pStyle w:val="Default"/>
              <w:rPr>
                <w:rFonts w:ascii="Trebuchet MS" w:hAnsi="Trebuchet MS" w:cs="Calibri"/>
                <w:sz w:val="20"/>
                <w:szCs w:val="20"/>
                <w:lang w:val="fr-FR"/>
              </w:rPr>
            </w:pPr>
          </w:p>
          <w:p w14:paraId="105076C8" w14:textId="77777777" w:rsidR="00D90D2C" w:rsidRPr="005403DE" w:rsidRDefault="00D90D2C" w:rsidP="001854BB">
            <w:pPr>
              <w:pStyle w:val="Default"/>
              <w:rPr>
                <w:rFonts w:ascii="Trebuchet MS" w:hAnsi="Trebuchet MS" w:cs="Calibri"/>
                <w:color w:val="auto"/>
                <w:sz w:val="20"/>
                <w:szCs w:val="20"/>
                <w:lang w:val="fr-FR"/>
              </w:rPr>
            </w:pPr>
          </w:p>
          <w:p w14:paraId="79E97DC4" w14:textId="77777777" w:rsidR="00D90D2C" w:rsidRPr="005403DE" w:rsidRDefault="00D90D2C" w:rsidP="001854BB">
            <w:pPr>
              <w:pStyle w:val="Default"/>
              <w:rPr>
                <w:rFonts w:ascii="Trebuchet MS" w:hAnsi="Trebuchet MS" w:cs="Calibri"/>
                <w:sz w:val="20"/>
                <w:szCs w:val="20"/>
                <w:lang w:val="fr-FR"/>
              </w:rPr>
            </w:pPr>
            <w:proofErr w:type="spellStart"/>
            <w:proofErr w:type="gramStart"/>
            <w:r w:rsidRPr="005403DE">
              <w:rPr>
                <w:rFonts w:ascii="Trebuchet MS" w:hAnsi="Trebuchet MS" w:cs="Calibri"/>
                <w:sz w:val="20"/>
                <w:szCs w:val="20"/>
                <w:lang w:val="fr-FR"/>
              </w:rPr>
              <w:t>hotărârile</w:t>
            </w:r>
            <w:proofErr w:type="spellEnd"/>
            <w:proofErr w:type="gram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judecătorești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putere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res-judecata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partaj</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constatare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uzucapiunii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imobiliare</w:t>
            </w:r>
            <w:proofErr w:type="spellEnd"/>
            <w:r w:rsidRPr="005403DE">
              <w:rPr>
                <w:rFonts w:ascii="Trebuchet MS" w:hAnsi="Trebuchet MS" w:cs="Calibri"/>
                <w:sz w:val="20"/>
                <w:szCs w:val="20"/>
                <w:lang w:val="fr-FR"/>
              </w:rPr>
              <w:t xml:space="preserve">, etc. </w:t>
            </w:r>
          </w:p>
          <w:p w14:paraId="0D8AC15E" w14:textId="77777777" w:rsidR="00D90D2C" w:rsidRPr="005403DE" w:rsidRDefault="00D90D2C"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jurisdicționale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ordonanțele</w:t>
            </w:r>
            <w:proofErr w:type="spellEnd"/>
            <w:r w:rsidRPr="005403DE">
              <w:rPr>
                <w:rFonts w:ascii="Trebuchet MS" w:hAnsi="Trebuchet MS" w:cs="Calibri"/>
                <w:sz w:val="20"/>
                <w:szCs w:val="20"/>
                <w:lang w:val="fr-FR"/>
              </w:rPr>
              <w:t xml:space="preserve"> de </w:t>
            </w:r>
            <w:proofErr w:type="spellStart"/>
            <w:proofErr w:type="gramStart"/>
            <w:r w:rsidRPr="005403DE">
              <w:rPr>
                <w:rFonts w:ascii="Trebuchet MS" w:hAnsi="Trebuchet MS" w:cs="Calibri"/>
                <w:sz w:val="20"/>
                <w:szCs w:val="20"/>
                <w:lang w:val="fr-FR"/>
              </w:rPr>
              <w:t>adjudecare</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1F28DBB0" w14:textId="77777777" w:rsidR="00D90D2C" w:rsidRPr="005403DE" w:rsidRDefault="00D90D2C" w:rsidP="001854BB">
            <w:pPr>
              <w:pStyle w:val="Default"/>
              <w:rPr>
                <w:rFonts w:ascii="Trebuchet MS" w:hAnsi="Trebuchet MS" w:cs="Calibri"/>
                <w:sz w:val="20"/>
                <w:szCs w:val="20"/>
                <w:lang w:val="fr-FR"/>
              </w:rPr>
            </w:pPr>
          </w:p>
          <w:p w14:paraId="7D80ACAD" w14:textId="77777777" w:rsidR="00D90D2C" w:rsidRPr="005403DE" w:rsidRDefault="00D90D2C"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b) </w:t>
            </w:r>
            <w:proofErr w:type="spellStart"/>
            <w:r w:rsidRPr="005403DE">
              <w:rPr>
                <w:rFonts w:ascii="Trebuchet MS" w:hAnsi="Trebuchet MS" w:cs="Calibri"/>
                <w:sz w:val="20"/>
                <w:szCs w:val="20"/>
                <w:lang w:val="fr-FR"/>
              </w:rPr>
              <w:t>Contract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concesiune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acopere</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perioadă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cel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puțin</w:t>
            </w:r>
            <w:proofErr w:type="spellEnd"/>
            <w:r w:rsidRPr="005403DE">
              <w:rPr>
                <w:rFonts w:ascii="Trebuchet MS" w:hAnsi="Trebuchet MS" w:cs="Calibri"/>
                <w:sz w:val="20"/>
                <w:szCs w:val="20"/>
                <w:lang w:val="fr-FR"/>
              </w:rPr>
              <w:t xml:space="preserve"> 10 </w:t>
            </w:r>
            <w:proofErr w:type="spellStart"/>
            <w:r w:rsidRPr="005403DE">
              <w:rPr>
                <w:rFonts w:ascii="Trebuchet MS" w:hAnsi="Trebuchet MS" w:cs="Calibri"/>
                <w:sz w:val="20"/>
                <w:szCs w:val="20"/>
                <w:lang w:val="fr-FR"/>
              </w:rPr>
              <w:t>ani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începând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corespunzătoare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asigurării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sustenabilității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investiției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oferă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titularului</w:t>
            </w:r>
            <w:proofErr w:type="spellEnd"/>
            <w:r w:rsidRPr="005403DE">
              <w:rPr>
                <w:rFonts w:ascii="Trebuchet MS" w:hAnsi="Trebuchet MS" w:cs="Calibri"/>
                <w:sz w:val="20"/>
                <w:szCs w:val="20"/>
                <w:lang w:val="fr-FR"/>
              </w:rPr>
              <w:t xml:space="preserve"> </w:t>
            </w:r>
            <w:proofErr w:type="gramStart"/>
            <w:r w:rsidRPr="005403DE">
              <w:rPr>
                <w:rFonts w:ascii="Trebuchet MS" w:hAnsi="Trebuchet MS" w:cs="Calibri"/>
                <w:sz w:val="20"/>
                <w:szCs w:val="20"/>
                <w:lang w:val="fr-FR"/>
              </w:rPr>
              <w:t>de a</w:t>
            </w:r>
            <w:proofErr w:type="gram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executa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lucrările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construcție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prevăzute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copie. </w:t>
            </w:r>
          </w:p>
          <w:p w14:paraId="4C6D5C76" w14:textId="77777777" w:rsidR="00D90D2C" w:rsidRPr="005403DE" w:rsidRDefault="00D90D2C"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In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dreptului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folosinţă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concesionare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cladiri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concesiune</w:t>
            </w:r>
            <w:proofErr w:type="spellEnd"/>
            <w:r w:rsidRPr="005403DE">
              <w:rPr>
                <w:rFonts w:ascii="Trebuchet MS" w:hAnsi="Trebuchet MS" w:cs="Calibri"/>
                <w:sz w:val="20"/>
                <w:szCs w:val="20"/>
                <w:lang w:val="fr-FR"/>
              </w:rPr>
              <w:t xml:space="preserve"> va fi </w:t>
            </w:r>
            <w:proofErr w:type="spellStart"/>
            <w:r w:rsidRPr="005403DE">
              <w:rPr>
                <w:rFonts w:ascii="Trebuchet MS" w:hAnsi="Trebuchet MS" w:cs="Calibri"/>
                <w:sz w:val="20"/>
                <w:szCs w:val="20"/>
                <w:lang w:val="fr-FR"/>
              </w:rPr>
              <w:t>însoțit</w:t>
            </w:r>
            <w:proofErr w:type="spellEnd"/>
            <w:r w:rsidRPr="005403DE">
              <w:rPr>
                <w:rFonts w:ascii="Trebuchet MS" w:hAnsi="Trebuchet MS" w:cs="Calibri"/>
                <w:sz w:val="20"/>
                <w:szCs w:val="20"/>
                <w:lang w:val="fr-FR"/>
              </w:rPr>
              <w:t xml:space="preserve"> de o </w:t>
            </w:r>
            <w:proofErr w:type="spellStart"/>
            <w:r w:rsidRPr="005403DE">
              <w:rPr>
                <w:rFonts w:ascii="Trebuchet MS" w:hAnsi="Trebuchet MS" w:cs="Calibri"/>
                <w:sz w:val="20"/>
                <w:szCs w:val="20"/>
                <w:lang w:val="fr-FR"/>
              </w:rPr>
              <w:t>adresa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concedent</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clădirea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concesionată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solicitări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retrocedarea</w:t>
            </w:r>
            <w:proofErr w:type="spellEnd"/>
            <w:r w:rsidRPr="005403DE">
              <w:rPr>
                <w:rFonts w:ascii="Trebuchet MS" w:hAnsi="Trebuchet MS" w:cs="Calibri"/>
                <w:sz w:val="20"/>
                <w:szCs w:val="20"/>
                <w:lang w:val="fr-FR"/>
              </w:rPr>
              <w:t xml:space="preserve">. </w:t>
            </w:r>
          </w:p>
          <w:p w14:paraId="1A80FF33" w14:textId="77777777" w:rsidR="00D90D2C" w:rsidRPr="005403DE" w:rsidRDefault="00D90D2C"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In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dreptului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folosinţă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concesionare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concesiune</w:t>
            </w:r>
            <w:proofErr w:type="spellEnd"/>
            <w:r w:rsidRPr="005403DE">
              <w:rPr>
                <w:rFonts w:ascii="Trebuchet MS" w:hAnsi="Trebuchet MS" w:cs="Calibri"/>
                <w:sz w:val="20"/>
                <w:szCs w:val="20"/>
                <w:lang w:val="fr-FR"/>
              </w:rPr>
              <w:t xml:space="preserve"> va fi </w:t>
            </w:r>
            <w:proofErr w:type="spellStart"/>
            <w:r w:rsidRPr="005403DE">
              <w:rPr>
                <w:rFonts w:ascii="Trebuchet MS" w:hAnsi="Trebuchet MS" w:cs="Calibri"/>
                <w:sz w:val="20"/>
                <w:szCs w:val="20"/>
                <w:lang w:val="fr-FR"/>
              </w:rPr>
              <w:t>însoțit</w:t>
            </w:r>
            <w:proofErr w:type="spellEnd"/>
            <w:r w:rsidRPr="005403DE">
              <w:rPr>
                <w:rFonts w:ascii="Trebuchet MS" w:hAnsi="Trebuchet MS" w:cs="Calibri"/>
                <w:sz w:val="20"/>
                <w:szCs w:val="20"/>
                <w:lang w:val="fr-FR"/>
              </w:rPr>
              <w:t xml:space="preserve"> de o </w:t>
            </w:r>
            <w:proofErr w:type="spellStart"/>
            <w:r w:rsidRPr="005403DE">
              <w:rPr>
                <w:rFonts w:ascii="Trebuchet MS" w:hAnsi="Trebuchet MS" w:cs="Calibri"/>
                <w:sz w:val="20"/>
                <w:szCs w:val="20"/>
                <w:lang w:val="fr-FR"/>
              </w:rPr>
              <w:t>adresă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concedent</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proofErr w:type="gramStart"/>
            <w:r w:rsidRPr="005403DE">
              <w:rPr>
                <w:rFonts w:ascii="Trebuchet MS" w:hAnsi="Trebuchet MS" w:cs="Calibri"/>
                <w:sz w:val="20"/>
                <w:szCs w:val="20"/>
                <w:lang w:val="fr-FR"/>
              </w:rPr>
              <w:t>specifice</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61CB0352" w14:textId="77777777" w:rsidR="00D90D2C" w:rsidRPr="005403DE" w:rsidRDefault="00D90D2C"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concesionată</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zi</w:t>
            </w:r>
            <w:proofErr w:type="spellEnd"/>
            <w:r w:rsidRPr="005403DE">
              <w:rPr>
                <w:rFonts w:ascii="Trebuchet MS" w:hAnsi="Trebuchet MS" w:cs="Calibri"/>
                <w:sz w:val="20"/>
                <w:szCs w:val="20"/>
                <w:lang w:val="fr-FR"/>
              </w:rPr>
              <w:t xml:space="preserve"> -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concesionată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solicitări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retrocedarea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diminuarea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da,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menţioneze</w:t>
            </w:r>
            <w:proofErr w:type="spellEnd"/>
            <w:r w:rsidRPr="005403DE">
              <w:rPr>
                <w:rFonts w:ascii="Trebuchet MS" w:hAnsi="Trebuchet MS" w:cs="Calibri"/>
                <w:sz w:val="20"/>
                <w:szCs w:val="20"/>
                <w:lang w:val="fr-FR"/>
              </w:rPr>
              <w:t xml:space="preserve"> care este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supusă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acestui</w:t>
            </w:r>
            <w:proofErr w:type="spellEnd"/>
            <w:r w:rsidRPr="005403DE">
              <w:rPr>
                <w:rFonts w:ascii="Trebuchet MS" w:hAnsi="Trebuchet MS" w:cs="Calibri"/>
                <w:sz w:val="20"/>
                <w:szCs w:val="20"/>
                <w:lang w:val="fr-FR"/>
              </w:rPr>
              <w:t xml:space="preserve"> </w:t>
            </w:r>
            <w:proofErr w:type="spellStart"/>
            <w:proofErr w:type="gramStart"/>
            <w:r w:rsidRPr="005403DE">
              <w:rPr>
                <w:rFonts w:ascii="Trebuchet MS" w:hAnsi="Trebuchet MS" w:cs="Calibri"/>
                <w:sz w:val="20"/>
                <w:szCs w:val="20"/>
                <w:lang w:val="fr-FR"/>
              </w:rPr>
              <w:t>proces</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444B38AE" w14:textId="77777777" w:rsidR="00D90D2C" w:rsidRPr="005403DE" w:rsidRDefault="00D90D2C"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situaţia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respectarea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clauzelor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contractuale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graficul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realizare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investiţiilor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prevăzute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concesionarul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-a </w:t>
            </w:r>
            <w:proofErr w:type="spellStart"/>
            <w:r w:rsidRPr="005403DE">
              <w:rPr>
                <w:rFonts w:ascii="Trebuchet MS" w:hAnsi="Trebuchet MS" w:cs="Calibri"/>
                <w:sz w:val="20"/>
                <w:szCs w:val="20"/>
                <w:lang w:val="fr-FR"/>
              </w:rPr>
              <w:t>respectat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graficul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plată</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redevenţei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alte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clauze</w:t>
            </w:r>
            <w:proofErr w:type="spellEnd"/>
            <w:r w:rsidRPr="005403DE">
              <w:rPr>
                <w:rFonts w:ascii="Trebuchet MS" w:hAnsi="Trebuchet MS" w:cs="Calibri"/>
                <w:sz w:val="20"/>
                <w:szCs w:val="20"/>
                <w:lang w:val="fr-FR"/>
              </w:rPr>
              <w:t xml:space="preserve"> </w:t>
            </w:r>
          </w:p>
          <w:p w14:paraId="14CA4787" w14:textId="77777777" w:rsidR="00D90D2C" w:rsidRPr="005403DE" w:rsidRDefault="00D90D2C"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c) </w:t>
            </w:r>
            <w:proofErr w:type="spellStart"/>
            <w:r w:rsidRPr="005403DE">
              <w:rPr>
                <w:rFonts w:ascii="Trebuchet MS" w:hAnsi="Trebuchet MS" w:cs="Calibri"/>
                <w:sz w:val="20"/>
                <w:szCs w:val="20"/>
                <w:lang w:val="fr-FR"/>
              </w:rPr>
              <w:t>Contract</w:t>
            </w:r>
            <w:proofErr w:type="spellEnd"/>
            <w:r w:rsidRPr="005403DE">
              <w:rPr>
                <w:rFonts w:ascii="Trebuchet MS" w:hAnsi="Trebuchet MS" w:cs="Calibri"/>
                <w:sz w:val="20"/>
                <w:szCs w:val="20"/>
                <w:lang w:val="fr-FR"/>
              </w:rPr>
              <w:t xml:space="preserve"> de superficie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acopere</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perioadă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cel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puțin</w:t>
            </w:r>
            <w:proofErr w:type="spellEnd"/>
            <w:r w:rsidRPr="005403DE">
              <w:rPr>
                <w:rFonts w:ascii="Trebuchet MS" w:hAnsi="Trebuchet MS" w:cs="Calibri"/>
                <w:sz w:val="20"/>
                <w:szCs w:val="20"/>
                <w:lang w:val="fr-FR"/>
              </w:rPr>
              <w:t xml:space="preserve"> 10 </w:t>
            </w:r>
            <w:proofErr w:type="spellStart"/>
            <w:r w:rsidRPr="005403DE">
              <w:rPr>
                <w:rFonts w:ascii="Trebuchet MS" w:hAnsi="Trebuchet MS" w:cs="Calibri"/>
                <w:sz w:val="20"/>
                <w:szCs w:val="20"/>
                <w:lang w:val="fr-FR"/>
              </w:rPr>
              <w:t>ani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începând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corespunzătoare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asigurării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sustenabilității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investiției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oferă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titularului</w:t>
            </w:r>
            <w:proofErr w:type="spellEnd"/>
            <w:r w:rsidRPr="005403DE">
              <w:rPr>
                <w:rFonts w:ascii="Trebuchet MS" w:hAnsi="Trebuchet MS" w:cs="Calibri"/>
                <w:sz w:val="20"/>
                <w:szCs w:val="20"/>
                <w:lang w:val="fr-FR"/>
              </w:rPr>
              <w:t xml:space="preserve"> </w:t>
            </w:r>
            <w:proofErr w:type="gramStart"/>
            <w:r w:rsidRPr="005403DE">
              <w:rPr>
                <w:rFonts w:ascii="Trebuchet MS" w:hAnsi="Trebuchet MS" w:cs="Calibri"/>
                <w:sz w:val="20"/>
                <w:szCs w:val="20"/>
                <w:lang w:val="fr-FR"/>
              </w:rPr>
              <w:t>de a</w:t>
            </w:r>
            <w:proofErr w:type="gram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executa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lucrările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construcție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prevăzute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copie. </w:t>
            </w:r>
          </w:p>
          <w:p w14:paraId="2F26B121" w14:textId="77777777" w:rsidR="00D90D2C" w:rsidRPr="005403DE" w:rsidRDefault="00D90D2C"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Documentele</w:t>
            </w:r>
            <w:proofErr w:type="spellEnd"/>
            <w:r w:rsidRPr="005403DE">
              <w:rPr>
                <w:rFonts w:ascii="Trebuchet MS" w:hAnsi="Trebuchet MS" w:cs="Calibri"/>
                <w:sz w:val="20"/>
                <w:szCs w:val="20"/>
                <w:lang w:val="fr-FR"/>
              </w:rPr>
              <w:t xml:space="preserve"> de la </w:t>
            </w:r>
            <w:proofErr w:type="spellStart"/>
            <w:r w:rsidRPr="005403DE">
              <w:rPr>
                <w:rFonts w:ascii="Trebuchet MS" w:hAnsi="Trebuchet MS" w:cs="Calibri"/>
                <w:sz w:val="20"/>
                <w:szCs w:val="20"/>
                <w:lang w:val="fr-FR"/>
              </w:rPr>
              <w:t>punctele</w:t>
            </w:r>
            <w:proofErr w:type="spellEnd"/>
            <w:r w:rsidRPr="005403DE">
              <w:rPr>
                <w:rFonts w:ascii="Trebuchet MS" w:hAnsi="Trebuchet MS" w:cs="Calibri"/>
                <w:sz w:val="20"/>
                <w:szCs w:val="20"/>
                <w:lang w:val="fr-FR"/>
              </w:rPr>
              <w:t xml:space="preserve"> a, b si c de mai sus vor fi </w:t>
            </w:r>
            <w:proofErr w:type="spellStart"/>
            <w:r w:rsidRPr="005403DE">
              <w:rPr>
                <w:rFonts w:ascii="Trebuchet MS" w:hAnsi="Trebuchet MS" w:cs="Calibri"/>
                <w:sz w:val="20"/>
                <w:szCs w:val="20"/>
                <w:lang w:val="fr-FR"/>
              </w:rPr>
              <w:t>însoțite</w:t>
            </w:r>
            <w:proofErr w:type="spellEnd"/>
            <w:r w:rsidRPr="005403DE">
              <w:rPr>
                <w:rFonts w:ascii="Trebuchet MS" w:hAnsi="Trebuchet MS" w:cs="Calibri"/>
                <w:sz w:val="20"/>
                <w:szCs w:val="20"/>
                <w:lang w:val="fr-FR"/>
              </w:rPr>
              <w:t xml:space="preserve"> de </w:t>
            </w:r>
            <w:r w:rsidRPr="005403DE">
              <w:rPr>
                <w:rFonts w:ascii="Trebuchet MS" w:hAnsi="Trebuchet MS" w:cs="Calibri"/>
                <w:b/>
                <w:bCs/>
                <w:sz w:val="20"/>
                <w:szCs w:val="20"/>
                <w:lang w:val="fr-FR"/>
              </w:rPr>
              <w:t xml:space="preserve">documente cadastrale </w:t>
            </w:r>
            <w:proofErr w:type="spellStart"/>
            <w:r w:rsidRPr="005403DE">
              <w:rPr>
                <w:rFonts w:ascii="Trebuchet MS" w:hAnsi="Trebuchet MS" w:cs="Calibri"/>
                <w:b/>
                <w:bCs/>
                <w:sz w:val="20"/>
                <w:szCs w:val="20"/>
                <w:lang w:val="fr-FR"/>
              </w:rPr>
              <w:t>şi</w:t>
            </w:r>
            <w:proofErr w:type="spellEnd"/>
            <w:r w:rsidRPr="005403DE">
              <w:rPr>
                <w:rFonts w:ascii="Trebuchet MS" w:hAnsi="Trebuchet MS" w:cs="Calibri"/>
                <w:b/>
                <w:bCs/>
                <w:sz w:val="20"/>
                <w:szCs w:val="20"/>
                <w:lang w:val="fr-FR"/>
              </w:rPr>
              <w:t xml:space="preserve"> documente </w:t>
            </w:r>
            <w:proofErr w:type="spellStart"/>
            <w:r w:rsidRPr="005403DE">
              <w:rPr>
                <w:rFonts w:ascii="Trebuchet MS" w:hAnsi="Trebuchet MS" w:cs="Calibri"/>
                <w:b/>
                <w:bCs/>
                <w:sz w:val="20"/>
                <w:szCs w:val="20"/>
                <w:lang w:val="fr-FR"/>
              </w:rPr>
              <w:t>privind</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înscrierea</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imobilelor</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în</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evidențele</w:t>
            </w:r>
            <w:proofErr w:type="spellEnd"/>
            <w:r w:rsidRPr="005403DE">
              <w:rPr>
                <w:rFonts w:ascii="Trebuchet MS" w:hAnsi="Trebuchet MS" w:cs="Calibri"/>
                <w:b/>
                <w:bCs/>
                <w:sz w:val="20"/>
                <w:szCs w:val="20"/>
                <w:lang w:val="fr-FR"/>
              </w:rPr>
              <w:t xml:space="preserve"> de </w:t>
            </w:r>
            <w:proofErr w:type="spellStart"/>
            <w:r w:rsidRPr="005403DE">
              <w:rPr>
                <w:rFonts w:ascii="Trebuchet MS" w:hAnsi="Trebuchet MS" w:cs="Calibri"/>
                <w:b/>
                <w:bCs/>
                <w:sz w:val="20"/>
                <w:szCs w:val="20"/>
                <w:lang w:val="fr-FR"/>
              </w:rPr>
              <w:t>cadastru</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și</w:t>
            </w:r>
            <w:proofErr w:type="spellEnd"/>
            <w:r w:rsidRPr="005403DE">
              <w:rPr>
                <w:rFonts w:ascii="Trebuchet MS" w:hAnsi="Trebuchet MS" w:cs="Calibri"/>
                <w:b/>
                <w:bCs/>
                <w:sz w:val="20"/>
                <w:szCs w:val="20"/>
                <w:lang w:val="fr-FR"/>
              </w:rPr>
              <w:t xml:space="preserve"> carte </w:t>
            </w:r>
            <w:proofErr w:type="spellStart"/>
            <w:r w:rsidRPr="005403DE">
              <w:rPr>
                <w:rFonts w:ascii="Trebuchet MS" w:hAnsi="Trebuchet MS" w:cs="Calibri"/>
                <w:b/>
                <w:bCs/>
                <w:sz w:val="20"/>
                <w:szCs w:val="20"/>
                <w:lang w:val="fr-FR"/>
              </w:rPr>
              <w:t>funciară</w:t>
            </w:r>
            <w:proofErr w:type="spellEnd"/>
            <w:r w:rsidRPr="005403DE">
              <w:rPr>
                <w:rFonts w:ascii="Trebuchet MS" w:hAnsi="Trebuchet MS" w:cs="Calibri"/>
                <w:b/>
                <w:bCs/>
                <w:sz w:val="20"/>
                <w:szCs w:val="20"/>
                <w:lang w:val="fr-FR"/>
              </w:rPr>
              <w:t xml:space="preserve"> (extras de carte </w:t>
            </w:r>
            <w:proofErr w:type="spellStart"/>
            <w:r w:rsidRPr="005403DE">
              <w:rPr>
                <w:rFonts w:ascii="Trebuchet MS" w:hAnsi="Trebuchet MS" w:cs="Calibri"/>
                <w:b/>
                <w:bCs/>
                <w:sz w:val="20"/>
                <w:szCs w:val="20"/>
                <w:lang w:val="fr-FR"/>
              </w:rPr>
              <w:t>funciară</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lastRenderedPageBreak/>
              <w:t>pentru</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informare</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din</w:t>
            </w:r>
            <w:proofErr w:type="spellEnd"/>
            <w:r w:rsidRPr="005403DE">
              <w:rPr>
                <w:rFonts w:ascii="Trebuchet MS" w:hAnsi="Trebuchet MS" w:cs="Calibri"/>
                <w:b/>
                <w:bCs/>
                <w:sz w:val="20"/>
                <w:szCs w:val="20"/>
                <w:lang w:val="fr-FR"/>
              </w:rPr>
              <w:t xml:space="preserve"> care </w:t>
            </w:r>
            <w:proofErr w:type="spellStart"/>
            <w:r w:rsidRPr="005403DE">
              <w:rPr>
                <w:rFonts w:ascii="Trebuchet MS" w:hAnsi="Trebuchet MS" w:cs="Calibri"/>
                <w:b/>
                <w:bCs/>
                <w:sz w:val="20"/>
                <w:szCs w:val="20"/>
                <w:lang w:val="fr-FR"/>
              </w:rPr>
              <w:t>să</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rezulte</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inscrierea</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dreptului</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în</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cartea</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funciară</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precum</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și</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încheierea</w:t>
            </w:r>
            <w:proofErr w:type="spellEnd"/>
            <w:r w:rsidRPr="005403DE">
              <w:rPr>
                <w:rFonts w:ascii="Trebuchet MS" w:hAnsi="Trebuchet MS" w:cs="Calibri"/>
                <w:b/>
                <w:bCs/>
                <w:sz w:val="20"/>
                <w:szCs w:val="20"/>
                <w:lang w:val="fr-FR"/>
              </w:rPr>
              <w:t xml:space="preserve"> de carte </w:t>
            </w:r>
            <w:proofErr w:type="spellStart"/>
            <w:r w:rsidRPr="005403DE">
              <w:rPr>
                <w:rFonts w:ascii="Trebuchet MS" w:hAnsi="Trebuchet MS" w:cs="Calibri"/>
                <w:b/>
                <w:bCs/>
                <w:sz w:val="20"/>
                <w:szCs w:val="20"/>
                <w:lang w:val="fr-FR"/>
              </w:rPr>
              <w:t>funciară</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emisă</w:t>
            </w:r>
            <w:proofErr w:type="spellEnd"/>
            <w:r w:rsidRPr="005403DE">
              <w:rPr>
                <w:rFonts w:ascii="Trebuchet MS" w:hAnsi="Trebuchet MS" w:cs="Calibri"/>
                <w:b/>
                <w:bCs/>
                <w:sz w:val="20"/>
                <w:szCs w:val="20"/>
                <w:lang w:val="fr-FR"/>
              </w:rPr>
              <w:t xml:space="preserve"> de OCPI),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termen</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valabilitate</w:t>
            </w:r>
            <w:proofErr w:type="spellEnd"/>
            <w:r w:rsidRPr="005403DE">
              <w:rPr>
                <w:rFonts w:ascii="Trebuchet MS" w:hAnsi="Trebuchet MS" w:cs="Calibri"/>
                <w:sz w:val="20"/>
                <w:szCs w:val="20"/>
                <w:lang w:val="fr-FR"/>
              </w:rPr>
              <w:t xml:space="preserve"> la data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maxim</w:t>
            </w:r>
            <w:proofErr w:type="spellEnd"/>
            <w:r w:rsidRPr="005403DE">
              <w:rPr>
                <w:rFonts w:ascii="Trebuchet MS" w:hAnsi="Trebuchet MS" w:cs="Calibri"/>
                <w:sz w:val="20"/>
                <w:szCs w:val="20"/>
                <w:lang w:val="fr-FR"/>
              </w:rPr>
              <w:t xml:space="preserve"> 30 de </w:t>
            </w:r>
            <w:proofErr w:type="spellStart"/>
            <w:r w:rsidRPr="005403DE">
              <w:rPr>
                <w:rFonts w:ascii="Trebuchet MS" w:hAnsi="Trebuchet MS" w:cs="Calibri"/>
                <w:sz w:val="20"/>
                <w:szCs w:val="20"/>
                <w:lang w:val="fr-FR"/>
              </w:rPr>
              <w:t>zile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înaintea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
          <w:p w14:paraId="7A660378"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3.2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prevede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dotare</w:t>
            </w:r>
            <w:proofErr w:type="spellEnd"/>
            <w:r w:rsidRPr="005403DE">
              <w:rPr>
                <w:rFonts w:ascii="Trebuchet MS" w:hAnsi="Trebuchet MS" w:cs="Calibri"/>
                <w:sz w:val="20"/>
                <w:szCs w:val="20"/>
                <w:lang w:val="fr-FR"/>
              </w:rPr>
              <w:t xml:space="preserve">, si nu </w:t>
            </w:r>
            <w:proofErr w:type="spellStart"/>
            <w:r w:rsidRPr="005403DE">
              <w:rPr>
                <w:rFonts w:ascii="Trebuchet MS" w:hAnsi="Trebuchet MS" w:cs="Calibri"/>
                <w:sz w:val="20"/>
                <w:szCs w:val="20"/>
                <w:lang w:val="fr-FR"/>
              </w:rPr>
              <w:t>necesita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lucrari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constructii</w:t>
            </w:r>
            <w:proofErr w:type="spellEnd"/>
            <w:r w:rsidRPr="005403DE">
              <w:rPr>
                <w:rFonts w:ascii="Trebuchet MS" w:hAnsi="Trebuchet MS" w:cs="Calibri"/>
                <w:sz w:val="20"/>
                <w:szCs w:val="20"/>
                <w:lang w:val="fr-FR"/>
              </w:rPr>
              <w:t xml:space="preserve"> si/</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lucrari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interventii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asupra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instalatiilor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existente</w:t>
            </w:r>
            <w:proofErr w:type="spellEnd"/>
            <w:r w:rsidRPr="005403DE">
              <w:rPr>
                <w:rFonts w:ascii="Trebuchet MS" w:hAnsi="Trebuchet MS" w:cs="Calibri"/>
                <w:sz w:val="20"/>
                <w:szCs w:val="20"/>
                <w:lang w:val="fr-FR"/>
              </w:rPr>
              <w:t xml:space="preserve"> se vor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înscrisuri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valabile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perioadă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b/>
                <w:bCs/>
                <w:sz w:val="20"/>
                <w:szCs w:val="20"/>
                <w:lang w:val="fr-FR"/>
              </w:rPr>
              <w:t>cel</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putin</w:t>
            </w:r>
            <w:proofErr w:type="spellEnd"/>
            <w:r w:rsidRPr="005403DE">
              <w:rPr>
                <w:rFonts w:ascii="Trebuchet MS" w:hAnsi="Trebuchet MS" w:cs="Calibri"/>
                <w:b/>
                <w:bCs/>
                <w:sz w:val="20"/>
                <w:szCs w:val="20"/>
                <w:lang w:val="fr-FR"/>
              </w:rPr>
              <w:t xml:space="preserve"> 10 </w:t>
            </w:r>
            <w:proofErr w:type="spellStart"/>
            <w:r w:rsidRPr="005403DE">
              <w:rPr>
                <w:rFonts w:ascii="Trebuchet MS" w:hAnsi="Trebuchet MS" w:cs="Calibri"/>
                <w:b/>
                <w:bCs/>
                <w:sz w:val="20"/>
                <w:szCs w:val="20"/>
                <w:lang w:val="fr-FR"/>
              </w:rPr>
              <w:t>ani</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sz w:val="20"/>
                <w:szCs w:val="20"/>
                <w:lang w:val="fr-FR"/>
              </w:rPr>
              <w:t>începând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după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concesiune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superficie,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uzufruct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folosinţă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titlu</w:t>
            </w:r>
            <w:proofErr w:type="spellEnd"/>
            <w:r w:rsidRPr="005403DE">
              <w:rPr>
                <w:rFonts w:ascii="Trebuchet MS" w:hAnsi="Trebuchet MS" w:cs="Calibri"/>
                <w:sz w:val="20"/>
                <w:szCs w:val="20"/>
                <w:lang w:val="fr-FR"/>
              </w:rPr>
              <w:t xml:space="preserve"> gratuit; </w:t>
            </w:r>
            <w:proofErr w:type="spellStart"/>
            <w:r w:rsidRPr="005403DE">
              <w:rPr>
                <w:rFonts w:ascii="Trebuchet MS" w:hAnsi="Trebuchet MS" w:cs="Calibri"/>
                <w:sz w:val="20"/>
                <w:szCs w:val="20"/>
                <w:lang w:val="fr-FR"/>
              </w:rPr>
              <w:t>împrumutul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folosință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comodat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închiriere</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locațiune</w:t>
            </w:r>
            <w:proofErr w:type="spellEnd"/>
            <w:r w:rsidRPr="005403DE">
              <w:rPr>
                <w:rFonts w:ascii="Trebuchet MS" w:hAnsi="Trebuchet MS" w:cs="Calibri"/>
                <w:sz w:val="20"/>
                <w:szCs w:val="20"/>
                <w:lang w:val="fr-FR"/>
              </w:rPr>
              <w:t xml:space="preserve"> (ex : </w:t>
            </w:r>
            <w:proofErr w:type="spellStart"/>
            <w:r w:rsidRPr="005403DE">
              <w:rPr>
                <w:rFonts w:ascii="Trebuchet MS" w:hAnsi="Trebuchet MS" w:cs="Calibri"/>
                <w:sz w:val="20"/>
                <w:szCs w:val="20"/>
                <w:lang w:val="fr-FR"/>
              </w:rPr>
              <w:t>Contract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cesiune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concesiune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locațiune</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închiriere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comodat</w:t>
            </w:r>
            <w:proofErr w:type="spellEnd"/>
            <w:r w:rsidRPr="005403DE">
              <w:rPr>
                <w:rFonts w:ascii="Trebuchet MS" w:hAnsi="Trebuchet MS" w:cs="Calibri"/>
                <w:sz w:val="20"/>
                <w:szCs w:val="20"/>
                <w:lang w:val="fr-FR"/>
              </w:rPr>
              <w:t xml:space="preserve">.) </w:t>
            </w:r>
          </w:p>
          <w:p w14:paraId="36A0138C"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Înscrisurile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menționate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punctul</w:t>
            </w:r>
            <w:proofErr w:type="spellEnd"/>
            <w:r w:rsidRPr="005403DE">
              <w:rPr>
                <w:rFonts w:ascii="Trebuchet MS" w:hAnsi="Trebuchet MS" w:cs="Calibri"/>
                <w:sz w:val="20"/>
                <w:szCs w:val="20"/>
                <w:lang w:val="fr-FR"/>
              </w:rPr>
              <w:t xml:space="preserve"> 3.2 se vor </w:t>
            </w:r>
            <w:proofErr w:type="spellStart"/>
            <w:r w:rsidRPr="005403DE">
              <w:rPr>
                <w:rFonts w:ascii="Trebuchet MS" w:hAnsi="Trebuchet MS" w:cs="Calibri"/>
                <w:sz w:val="20"/>
                <w:szCs w:val="20"/>
                <w:lang w:val="fr-FR"/>
              </w:rPr>
              <w:t>depune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respectand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una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dintre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cele</w:t>
            </w:r>
            <w:proofErr w:type="spellEnd"/>
            <w:r w:rsidRPr="005403DE">
              <w:rPr>
                <w:rFonts w:ascii="Trebuchet MS" w:hAnsi="Trebuchet MS" w:cs="Calibri"/>
                <w:sz w:val="20"/>
                <w:szCs w:val="20"/>
                <w:lang w:val="fr-FR"/>
              </w:rPr>
              <w:t xml:space="preserve"> 2 </w:t>
            </w:r>
            <w:proofErr w:type="spellStart"/>
            <w:r w:rsidRPr="005403DE">
              <w:rPr>
                <w:rFonts w:ascii="Trebuchet MS" w:hAnsi="Trebuchet MS" w:cs="Calibri"/>
                <w:sz w:val="20"/>
                <w:szCs w:val="20"/>
                <w:lang w:val="fr-FR"/>
              </w:rPr>
              <w:t>condiţii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situaţii</w:t>
            </w:r>
            <w:proofErr w:type="spellEnd"/>
            <w:r w:rsidRPr="005403DE">
              <w:rPr>
                <w:rFonts w:ascii="Trebuchet MS" w:hAnsi="Trebuchet MS" w:cs="Calibri"/>
                <w:sz w:val="20"/>
                <w:szCs w:val="20"/>
                <w:lang w:val="fr-FR"/>
              </w:rPr>
              <w:t xml:space="preserve">) de mai </w:t>
            </w:r>
            <w:proofErr w:type="spellStart"/>
            <w:proofErr w:type="gramStart"/>
            <w:r w:rsidRPr="005403DE">
              <w:rPr>
                <w:rFonts w:ascii="Trebuchet MS" w:hAnsi="Trebuchet MS" w:cs="Calibri"/>
                <w:sz w:val="20"/>
                <w:szCs w:val="20"/>
                <w:lang w:val="fr-FR"/>
              </w:rPr>
              <w:t>jos</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361AAC90"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A. vor fi </w:t>
            </w:r>
            <w:proofErr w:type="spellStart"/>
            <w:r w:rsidRPr="005403DE">
              <w:rPr>
                <w:rFonts w:ascii="Trebuchet MS" w:hAnsi="Trebuchet MS" w:cs="Calibri"/>
                <w:sz w:val="20"/>
                <w:szCs w:val="20"/>
                <w:lang w:val="fr-FR"/>
              </w:rPr>
              <w:t>însoțite</w:t>
            </w:r>
            <w:proofErr w:type="spellEnd"/>
            <w:r w:rsidRPr="005403DE">
              <w:rPr>
                <w:rFonts w:ascii="Trebuchet MS" w:hAnsi="Trebuchet MS" w:cs="Calibri"/>
                <w:sz w:val="20"/>
                <w:szCs w:val="20"/>
                <w:lang w:val="fr-FR"/>
              </w:rPr>
              <w:t xml:space="preserve"> </w:t>
            </w:r>
            <w:proofErr w:type="gramStart"/>
            <w:r w:rsidRPr="005403DE">
              <w:rPr>
                <w:rFonts w:ascii="Trebuchet MS" w:hAnsi="Trebuchet MS" w:cs="Calibri"/>
                <w:sz w:val="20"/>
                <w:szCs w:val="20"/>
                <w:lang w:val="fr-FR"/>
              </w:rPr>
              <w:t>de:</w:t>
            </w:r>
            <w:proofErr w:type="gramEnd"/>
            <w:r w:rsidRPr="005403DE">
              <w:rPr>
                <w:rFonts w:ascii="Trebuchet MS" w:hAnsi="Trebuchet MS" w:cs="Calibri"/>
                <w:sz w:val="20"/>
                <w:szCs w:val="20"/>
                <w:lang w:val="fr-FR"/>
              </w:rPr>
              <w:t xml:space="preserve"> </w:t>
            </w:r>
          </w:p>
          <w:p w14:paraId="385AEDD3"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-Documente cadastrale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documente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înscrierea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imobilelor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evidențele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cadastru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și</w:t>
            </w:r>
            <w:proofErr w:type="spellEnd"/>
            <w:r w:rsidRPr="005403DE">
              <w:rPr>
                <w:rFonts w:ascii="Trebuchet MS" w:hAnsi="Trebuchet MS" w:cs="Calibri"/>
                <w:sz w:val="20"/>
                <w:szCs w:val="20"/>
                <w:lang w:val="fr-FR"/>
              </w:rPr>
              <w:t xml:space="preserve"> carte </w:t>
            </w:r>
            <w:proofErr w:type="spellStart"/>
            <w:r w:rsidRPr="005403DE">
              <w:rPr>
                <w:rFonts w:ascii="Trebuchet MS" w:hAnsi="Trebuchet MS" w:cs="Calibri"/>
                <w:sz w:val="20"/>
                <w:szCs w:val="20"/>
                <w:lang w:val="fr-FR"/>
              </w:rPr>
              <w:t>funciară</w:t>
            </w:r>
            <w:proofErr w:type="spellEnd"/>
            <w:r w:rsidRPr="005403DE">
              <w:rPr>
                <w:rFonts w:ascii="Trebuchet MS" w:hAnsi="Trebuchet MS" w:cs="Calibri"/>
                <w:sz w:val="20"/>
                <w:szCs w:val="20"/>
                <w:lang w:val="fr-FR"/>
              </w:rPr>
              <w:t xml:space="preserve"> (extras de carte </w:t>
            </w:r>
            <w:proofErr w:type="spellStart"/>
            <w:r w:rsidRPr="005403DE">
              <w:rPr>
                <w:rFonts w:ascii="Trebuchet MS" w:hAnsi="Trebuchet MS" w:cs="Calibri"/>
                <w:sz w:val="20"/>
                <w:szCs w:val="20"/>
                <w:lang w:val="fr-FR"/>
              </w:rPr>
              <w:t>funciară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rezulte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inscrierea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cartea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funciară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și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încheierea</w:t>
            </w:r>
            <w:proofErr w:type="spellEnd"/>
            <w:r w:rsidRPr="005403DE">
              <w:rPr>
                <w:rFonts w:ascii="Trebuchet MS" w:hAnsi="Trebuchet MS" w:cs="Calibri"/>
                <w:sz w:val="20"/>
                <w:szCs w:val="20"/>
                <w:lang w:val="fr-FR"/>
              </w:rPr>
              <w:t xml:space="preserve"> de carte </w:t>
            </w:r>
            <w:proofErr w:type="spellStart"/>
            <w:r w:rsidRPr="005403DE">
              <w:rPr>
                <w:rFonts w:ascii="Trebuchet MS" w:hAnsi="Trebuchet MS" w:cs="Calibri"/>
                <w:sz w:val="20"/>
                <w:szCs w:val="20"/>
                <w:lang w:val="fr-FR"/>
              </w:rPr>
              <w:t>funciară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emisă</w:t>
            </w:r>
            <w:proofErr w:type="spellEnd"/>
            <w:r w:rsidRPr="005403DE">
              <w:rPr>
                <w:rFonts w:ascii="Trebuchet MS" w:hAnsi="Trebuchet MS" w:cs="Calibri"/>
                <w:sz w:val="20"/>
                <w:szCs w:val="20"/>
                <w:lang w:val="fr-FR"/>
              </w:rPr>
              <w:t xml:space="preserve"> de OCPI),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termen</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valabilitate</w:t>
            </w:r>
            <w:proofErr w:type="spellEnd"/>
            <w:r w:rsidRPr="005403DE">
              <w:rPr>
                <w:rFonts w:ascii="Trebuchet MS" w:hAnsi="Trebuchet MS" w:cs="Calibri"/>
                <w:sz w:val="20"/>
                <w:szCs w:val="20"/>
                <w:lang w:val="fr-FR"/>
              </w:rPr>
              <w:t xml:space="preserve"> la data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maxim</w:t>
            </w:r>
            <w:proofErr w:type="spellEnd"/>
            <w:r w:rsidRPr="005403DE">
              <w:rPr>
                <w:rFonts w:ascii="Trebuchet MS" w:hAnsi="Trebuchet MS" w:cs="Calibri"/>
                <w:sz w:val="20"/>
                <w:szCs w:val="20"/>
                <w:lang w:val="fr-FR"/>
              </w:rPr>
              <w:t xml:space="preserve"> 30 de </w:t>
            </w:r>
            <w:proofErr w:type="spellStart"/>
            <w:r w:rsidRPr="005403DE">
              <w:rPr>
                <w:rFonts w:ascii="Trebuchet MS" w:hAnsi="Trebuchet MS" w:cs="Calibri"/>
                <w:sz w:val="20"/>
                <w:szCs w:val="20"/>
                <w:lang w:val="fr-FR"/>
              </w:rPr>
              <w:t>zile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înaintea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
          <w:p w14:paraId="13628582"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SAU </w:t>
            </w:r>
          </w:p>
          <w:p w14:paraId="45A87523"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B. vor fi </w:t>
            </w:r>
            <w:proofErr w:type="spellStart"/>
            <w:r w:rsidRPr="005403DE">
              <w:rPr>
                <w:rFonts w:ascii="Trebuchet MS" w:hAnsi="Trebuchet MS" w:cs="Calibri"/>
                <w:sz w:val="20"/>
                <w:szCs w:val="20"/>
                <w:lang w:val="fr-FR"/>
              </w:rPr>
              <w:t>incheiate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formă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autentică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către</w:t>
            </w:r>
            <w:proofErr w:type="spellEnd"/>
            <w:r w:rsidRPr="005403DE">
              <w:rPr>
                <w:rFonts w:ascii="Trebuchet MS" w:hAnsi="Trebuchet MS" w:cs="Calibri"/>
                <w:sz w:val="20"/>
                <w:szCs w:val="20"/>
                <w:lang w:val="fr-FR"/>
              </w:rPr>
              <w:t xml:space="preserve"> un </w:t>
            </w:r>
            <w:proofErr w:type="spellStart"/>
            <w:r w:rsidRPr="005403DE">
              <w:rPr>
                <w:rFonts w:ascii="Trebuchet MS" w:hAnsi="Trebuchet MS" w:cs="Calibri"/>
                <w:sz w:val="20"/>
                <w:szCs w:val="20"/>
                <w:lang w:val="fr-FR"/>
              </w:rPr>
              <w:t>notar</w:t>
            </w:r>
            <w:proofErr w:type="spellEnd"/>
            <w:r w:rsidRPr="005403DE">
              <w:rPr>
                <w:rFonts w:ascii="Trebuchet MS" w:hAnsi="Trebuchet MS" w:cs="Calibri"/>
                <w:sz w:val="20"/>
                <w:szCs w:val="20"/>
                <w:lang w:val="fr-FR"/>
              </w:rPr>
              <w:t xml:space="preserve"> public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emise</w:t>
            </w:r>
            <w:proofErr w:type="spellEnd"/>
            <w:r w:rsidRPr="005403DE">
              <w:rPr>
                <w:rFonts w:ascii="Trebuchet MS" w:hAnsi="Trebuchet MS" w:cs="Calibri"/>
                <w:sz w:val="20"/>
                <w:szCs w:val="20"/>
                <w:lang w:val="fr-FR"/>
              </w:rPr>
              <w:t xml:space="preserve"> de o </w:t>
            </w:r>
            <w:proofErr w:type="spellStart"/>
            <w:r w:rsidRPr="005403DE">
              <w:rPr>
                <w:rFonts w:ascii="Trebuchet MS" w:hAnsi="Trebuchet MS" w:cs="Calibri"/>
                <w:sz w:val="20"/>
                <w:szCs w:val="20"/>
                <w:lang w:val="fr-FR"/>
              </w:rPr>
              <w:t>autoritate</w:t>
            </w:r>
            <w:proofErr w:type="spellEnd"/>
            <w:r w:rsidRPr="005403DE">
              <w:rPr>
                <w:rFonts w:ascii="Trebuchet MS" w:hAnsi="Trebuchet MS" w:cs="Calibri"/>
                <w:sz w:val="20"/>
                <w:szCs w:val="20"/>
                <w:lang w:val="fr-FR"/>
              </w:rPr>
              <w:t xml:space="preserve"> publica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dobandite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printr</w:t>
            </w:r>
            <w:proofErr w:type="spellEnd"/>
            <w:r w:rsidRPr="005403DE">
              <w:rPr>
                <w:rFonts w:ascii="Trebuchet MS" w:hAnsi="Trebuchet MS" w:cs="Calibri"/>
                <w:sz w:val="20"/>
                <w:szCs w:val="20"/>
                <w:lang w:val="fr-FR"/>
              </w:rPr>
              <w:t xml:space="preserve">-o </w:t>
            </w:r>
            <w:proofErr w:type="spellStart"/>
            <w:r w:rsidRPr="005403DE">
              <w:rPr>
                <w:rFonts w:ascii="Trebuchet MS" w:hAnsi="Trebuchet MS" w:cs="Calibri"/>
                <w:sz w:val="20"/>
                <w:szCs w:val="20"/>
                <w:lang w:val="fr-FR"/>
              </w:rPr>
              <w:t>hotarare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judecatoreasca</w:t>
            </w:r>
            <w:proofErr w:type="spellEnd"/>
            <w:r w:rsidRPr="005403DE">
              <w:rPr>
                <w:rFonts w:ascii="Trebuchet MS" w:hAnsi="Trebuchet MS" w:cs="Calibri"/>
                <w:sz w:val="20"/>
                <w:szCs w:val="20"/>
                <w:lang w:val="fr-FR"/>
              </w:rPr>
              <w:t xml:space="preserve">. </w:t>
            </w:r>
          </w:p>
          <w:p w14:paraId="6AA2A04C"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situatia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amplasamentul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execută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nu este liber de </w:t>
            </w:r>
            <w:proofErr w:type="spellStart"/>
            <w:r w:rsidRPr="005403DE">
              <w:rPr>
                <w:rFonts w:ascii="Trebuchet MS" w:hAnsi="Trebuchet MS" w:cs="Calibri"/>
                <w:sz w:val="20"/>
                <w:szCs w:val="20"/>
                <w:lang w:val="fr-FR"/>
              </w:rPr>
              <w:t>sarcini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gajat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un </w:t>
            </w:r>
            <w:proofErr w:type="spellStart"/>
            <w:r w:rsidRPr="005403DE">
              <w:rPr>
                <w:rFonts w:ascii="Trebuchet MS" w:hAnsi="Trebuchet MS" w:cs="Calibri"/>
                <w:sz w:val="20"/>
                <w:szCs w:val="20"/>
                <w:lang w:val="fr-FR"/>
              </w:rPr>
              <w:t>credit</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acordul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bancii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executia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respectarea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căte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graficului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rambursare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creditului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nu a </w:t>
            </w:r>
            <w:proofErr w:type="spellStart"/>
            <w:r w:rsidRPr="005403DE">
              <w:rPr>
                <w:rFonts w:ascii="Trebuchet MS" w:hAnsi="Trebuchet MS" w:cs="Calibri"/>
                <w:sz w:val="20"/>
                <w:szCs w:val="20"/>
                <w:lang w:val="fr-FR"/>
              </w:rPr>
              <w:t>atasat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aceste</w:t>
            </w:r>
            <w:proofErr w:type="spellEnd"/>
            <w:r w:rsidRPr="005403DE">
              <w:rPr>
                <w:rFonts w:ascii="Trebuchet MS" w:hAnsi="Trebuchet MS" w:cs="Calibri"/>
                <w:sz w:val="20"/>
                <w:szCs w:val="20"/>
                <w:lang w:val="fr-FR"/>
              </w:rPr>
              <w:t xml:space="preserve"> documente </w:t>
            </w: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le va </w:t>
            </w:r>
            <w:proofErr w:type="spellStart"/>
            <w:r w:rsidRPr="005403DE">
              <w:rPr>
                <w:rFonts w:ascii="Trebuchet MS" w:hAnsi="Trebuchet MS" w:cs="Calibri"/>
                <w:sz w:val="20"/>
                <w:szCs w:val="20"/>
                <w:lang w:val="fr-FR"/>
              </w:rPr>
              <w:t>solicita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suplimentare</w:t>
            </w:r>
            <w:proofErr w:type="spellEnd"/>
            <w:r w:rsidRPr="005403DE">
              <w:rPr>
                <w:rFonts w:ascii="Trebuchet MS" w:hAnsi="Trebuchet MS" w:cs="Calibri"/>
                <w:sz w:val="20"/>
                <w:szCs w:val="20"/>
                <w:lang w:val="fr-FR"/>
              </w:rPr>
              <w:t xml:space="preserve">. </w:t>
            </w:r>
          </w:p>
          <w:p w14:paraId="7BEC629D"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solicitanţilor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Persoane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Fizice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Autorizate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Intreprinderi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Individuale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Intreprinderi</w:t>
            </w:r>
            <w:proofErr w:type="spellEnd"/>
            <w:r w:rsidRPr="005403DE">
              <w:rPr>
                <w:rFonts w:ascii="Trebuchet MS" w:hAnsi="Trebuchet MS" w:cs="Calibri"/>
                <w:sz w:val="20"/>
                <w:szCs w:val="20"/>
                <w:lang w:val="fr-FR"/>
              </w:rPr>
              <w:t xml:space="preserve"> Familiale, care </w:t>
            </w:r>
            <w:proofErr w:type="spellStart"/>
            <w:r w:rsidRPr="005403DE">
              <w:rPr>
                <w:rFonts w:ascii="Trebuchet MS" w:hAnsi="Trebuchet MS" w:cs="Calibri"/>
                <w:sz w:val="20"/>
                <w:szCs w:val="20"/>
                <w:lang w:val="fr-FR"/>
              </w:rPr>
              <w:t>deţin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aferent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calitate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persoane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fizice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împreună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soţul</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soţia</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la’’Alte</w:t>
            </w:r>
            <w:proofErr w:type="spellEnd"/>
            <w:r w:rsidRPr="005403DE">
              <w:rPr>
                <w:rFonts w:ascii="Trebuchet MS" w:hAnsi="Trebuchet MS" w:cs="Calibri"/>
                <w:sz w:val="20"/>
                <w:szCs w:val="20"/>
                <w:lang w:val="fr-FR"/>
              </w:rPr>
              <w:t xml:space="preserve"> documente’’, </w:t>
            </w:r>
          </w:p>
          <w:p w14:paraId="36902D87" w14:textId="77777777" w:rsidR="00723148" w:rsidRPr="005403DE" w:rsidRDefault="00723148" w:rsidP="001854BB">
            <w:pPr>
              <w:pStyle w:val="Default"/>
              <w:rPr>
                <w:rFonts w:ascii="Trebuchet MS" w:hAnsi="Trebuchet MS" w:cs="Calibri"/>
                <w:sz w:val="20"/>
                <w:szCs w:val="20"/>
                <w:lang w:val="fr-FR"/>
              </w:rPr>
            </w:pPr>
            <w:proofErr w:type="spellStart"/>
            <w:proofErr w:type="gramStart"/>
            <w:r w:rsidRPr="005403DE">
              <w:rPr>
                <w:rFonts w:ascii="Trebuchet MS" w:hAnsi="Trebuchet MS" w:cs="Calibri"/>
                <w:sz w:val="20"/>
                <w:szCs w:val="20"/>
                <w:lang w:val="fr-FR"/>
              </w:rPr>
              <w:t>documentul</w:t>
            </w:r>
            <w:proofErr w:type="spellEnd"/>
            <w:proofErr w:type="gram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care a </w:t>
            </w:r>
            <w:proofErr w:type="spellStart"/>
            <w:r w:rsidRPr="005403DE">
              <w:rPr>
                <w:rFonts w:ascii="Trebuchet MS" w:hAnsi="Trebuchet MS" w:cs="Calibri"/>
                <w:sz w:val="20"/>
                <w:szCs w:val="20"/>
                <w:lang w:val="fr-FR"/>
              </w:rPr>
              <w:t>fost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dobândit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persoana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fizică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documentelor</w:t>
            </w:r>
            <w:proofErr w:type="spellEnd"/>
            <w:r w:rsidRPr="005403DE">
              <w:rPr>
                <w:rFonts w:ascii="Trebuchet MS" w:hAnsi="Trebuchet MS" w:cs="Calibri"/>
                <w:sz w:val="20"/>
                <w:szCs w:val="20"/>
                <w:lang w:val="fr-FR"/>
              </w:rPr>
              <w:t xml:space="preserve"> de la </w:t>
            </w:r>
            <w:proofErr w:type="spellStart"/>
            <w:r w:rsidRPr="005403DE">
              <w:rPr>
                <w:rFonts w:ascii="Trebuchet MS" w:hAnsi="Trebuchet MS" w:cs="Calibri"/>
                <w:sz w:val="20"/>
                <w:szCs w:val="20"/>
                <w:lang w:val="fr-FR"/>
              </w:rPr>
              <w:t>punctul</w:t>
            </w:r>
            <w:proofErr w:type="spellEnd"/>
            <w:r w:rsidRPr="005403DE">
              <w:rPr>
                <w:rFonts w:ascii="Trebuchet MS" w:hAnsi="Trebuchet MS" w:cs="Calibri"/>
                <w:sz w:val="20"/>
                <w:szCs w:val="20"/>
                <w:lang w:val="fr-FR"/>
              </w:rPr>
              <w:t xml:space="preserve"> 3.1, </w:t>
            </w:r>
            <w:proofErr w:type="spellStart"/>
            <w:r w:rsidRPr="005403DE">
              <w:rPr>
                <w:rFonts w:ascii="Trebuchet MS" w:hAnsi="Trebuchet MS" w:cs="Calibri"/>
                <w:sz w:val="20"/>
                <w:szCs w:val="20"/>
                <w:lang w:val="fr-FR"/>
              </w:rPr>
              <w:t>cât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declaraţia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soţului</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soţiei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îşi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acordul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referitor</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realizarea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implementarea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către</w:t>
            </w:r>
            <w:proofErr w:type="spellEnd"/>
            <w:r w:rsidRPr="005403DE">
              <w:rPr>
                <w:rFonts w:ascii="Trebuchet MS" w:hAnsi="Trebuchet MS" w:cs="Calibri"/>
                <w:sz w:val="20"/>
                <w:szCs w:val="20"/>
                <w:lang w:val="fr-FR"/>
              </w:rPr>
              <w:t xml:space="preserve"> PFA, II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IF,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toată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perioada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valabilitate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contractului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AFIR. </w:t>
            </w:r>
          </w:p>
          <w:p w14:paraId="542F5DB2"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lastRenderedPageBreak/>
              <w:t>Ambele</w:t>
            </w:r>
            <w:proofErr w:type="spellEnd"/>
            <w:r w:rsidRPr="005403DE">
              <w:rPr>
                <w:rFonts w:ascii="Trebuchet MS" w:hAnsi="Trebuchet MS" w:cs="Calibri"/>
                <w:sz w:val="20"/>
                <w:szCs w:val="20"/>
                <w:lang w:val="fr-FR"/>
              </w:rPr>
              <w:t xml:space="preserve"> documente vor fi </w:t>
            </w:r>
            <w:proofErr w:type="spellStart"/>
            <w:r w:rsidRPr="005403DE">
              <w:rPr>
                <w:rFonts w:ascii="Trebuchet MS" w:hAnsi="Trebuchet MS" w:cs="Calibri"/>
                <w:sz w:val="20"/>
                <w:szCs w:val="20"/>
                <w:lang w:val="fr-FR"/>
              </w:rPr>
              <w:t>încheiate</w:t>
            </w:r>
            <w:proofErr w:type="spellEnd"/>
            <w:r w:rsidRPr="005403DE">
              <w:rPr>
                <w:rFonts w:ascii="Trebuchet MS" w:hAnsi="Trebuchet MS" w:cs="Calibri"/>
                <w:sz w:val="20"/>
                <w:szCs w:val="20"/>
                <w:lang w:val="fr-FR"/>
              </w:rPr>
              <w:t xml:space="preserve"> la notariat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formă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autentică</w:t>
            </w:r>
            <w:proofErr w:type="spellEnd"/>
            <w:r w:rsidRPr="005403DE">
              <w:rPr>
                <w:rFonts w:ascii="Trebuchet MS" w:hAnsi="Trebuchet MS" w:cs="Calibri"/>
                <w:sz w:val="20"/>
                <w:szCs w:val="20"/>
                <w:lang w:val="fr-FR"/>
              </w:rPr>
              <w:t xml:space="preserve">. </w:t>
            </w:r>
          </w:p>
        </w:tc>
      </w:tr>
      <w:tr w:rsidR="00723148" w:rsidRPr="009639DB" w14:paraId="1D4A3371" w14:textId="77777777" w:rsidTr="001854BB">
        <w:trPr>
          <w:tblHeade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4D6654EF"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lastRenderedPageBreak/>
              <w:t xml:space="preserve">14. </w:t>
            </w:r>
            <w:r w:rsidRPr="005403DE">
              <w:rPr>
                <w:rFonts w:ascii="Trebuchet MS" w:hAnsi="Trebuchet MS" w:cs="Calibri"/>
                <w:sz w:val="20"/>
                <w:szCs w:val="20"/>
                <w:lang w:val="fr-FR"/>
              </w:rPr>
              <w:t xml:space="preserve">Certificat de </w:t>
            </w:r>
            <w:proofErr w:type="spellStart"/>
            <w:r w:rsidRPr="005403DE">
              <w:rPr>
                <w:rFonts w:ascii="Trebuchet MS" w:hAnsi="Trebuchet MS" w:cs="Calibri"/>
                <w:sz w:val="20"/>
                <w:szCs w:val="20"/>
                <w:lang w:val="fr-FR"/>
              </w:rPr>
              <w:t>urbanism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autorizaţie</w:t>
            </w:r>
            <w:proofErr w:type="spellEnd"/>
            <w:r w:rsidRPr="005403DE">
              <w:rPr>
                <w:rFonts w:ascii="Trebuchet MS" w:hAnsi="Trebuchet MS" w:cs="Calibri"/>
                <w:sz w:val="20"/>
                <w:szCs w:val="20"/>
                <w:lang w:val="fr-FR"/>
              </w:rPr>
              <w:t xml:space="preserve"> de construire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prevăd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noi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extinderi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modernizări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Certificatul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urbanism</w:t>
            </w:r>
            <w:proofErr w:type="spellEnd"/>
            <w:r w:rsidRPr="005403DE">
              <w:rPr>
                <w:rFonts w:ascii="Trebuchet MS" w:hAnsi="Trebuchet MS" w:cs="Calibri"/>
                <w:sz w:val="20"/>
                <w:szCs w:val="20"/>
                <w:lang w:val="fr-FR"/>
              </w:rPr>
              <w:t xml:space="preserve"> nu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însoţit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avizele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mentionate</w:t>
            </w:r>
            <w:proofErr w:type="spellEnd"/>
            <w:r w:rsidRPr="005403DE">
              <w:rPr>
                <w:rFonts w:ascii="Trebuchet MS" w:hAnsi="Trebuchet MS" w:cs="Calibri"/>
                <w:sz w:val="20"/>
                <w:szCs w:val="20"/>
                <w:lang w:val="fr-FR"/>
              </w:rPr>
              <w:t xml:space="preserve"> </w:t>
            </w:r>
            <w:proofErr w:type="gramStart"/>
            <w:r w:rsidRPr="005403DE">
              <w:rPr>
                <w:rFonts w:ascii="Trebuchet MS" w:hAnsi="Trebuchet MS" w:cs="Calibri"/>
                <w:sz w:val="20"/>
                <w:szCs w:val="20"/>
                <w:lang w:val="fr-FR"/>
              </w:rPr>
              <w:t>ca</w:t>
            </w:r>
            <w:proofErr w:type="gram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necesare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fazei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urmatoare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autorizare</w:t>
            </w:r>
            <w:proofErr w:type="spellEnd"/>
            <w:r w:rsidRPr="005403DE">
              <w:rPr>
                <w:rFonts w:ascii="Trebuchet MS" w:hAnsi="Trebuchet MS" w:cs="Calibri"/>
                <w:sz w:val="20"/>
                <w:szCs w:val="20"/>
                <w:lang w:val="fr-FR"/>
              </w:rPr>
              <w:t xml:space="preserve">. </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69D54537"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Documentele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sa </w:t>
            </w:r>
            <w:proofErr w:type="spellStart"/>
            <w:r w:rsidRPr="005403DE">
              <w:rPr>
                <w:rFonts w:ascii="Trebuchet MS" w:hAnsi="Trebuchet MS" w:cs="Calibri"/>
                <w:sz w:val="20"/>
                <w:szCs w:val="20"/>
                <w:lang w:val="fr-FR"/>
              </w:rPr>
              <w:t>certifice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conformitatea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activitatii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propuse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legislatia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vigoare</w:t>
            </w:r>
            <w:proofErr w:type="spellEnd"/>
            <w:r w:rsidRPr="005403DE">
              <w:rPr>
                <w:rFonts w:ascii="Trebuchet MS" w:hAnsi="Trebuchet MS" w:cs="Calibri"/>
                <w:sz w:val="20"/>
                <w:szCs w:val="20"/>
                <w:lang w:val="fr-FR"/>
              </w:rPr>
              <w:t xml:space="preserve">. </w:t>
            </w:r>
          </w:p>
          <w:p w14:paraId="35CD3A81"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Doc.3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r w:rsidRPr="005403DE">
              <w:rPr>
                <w:rFonts w:ascii="Trebuchet MS" w:hAnsi="Trebuchet MS" w:cs="Calibri"/>
                <w:b/>
                <w:bCs/>
                <w:sz w:val="20"/>
                <w:szCs w:val="20"/>
                <w:lang w:val="fr-FR"/>
              </w:rPr>
              <w:t xml:space="preserve">doc.14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necesita</w:t>
            </w:r>
            <w:proofErr w:type="spellEnd"/>
            <w:r w:rsidRPr="005403DE">
              <w:rPr>
                <w:rFonts w:ascii="Trebuchet MS" w:hAnsi="Trebuchet MS" w:cs="Calibri"/>
                <w:sz w:val="20"/>
                <w:szCs w:val="20"/>
                <w:lang w:val="fr-FR"/>
              </w:rPr>
              <w:t xml:space="preserve"> certificat de </w:t>
            </w:r>
            <w:proofErr w:type="spellStart"/>
            <w:r w:rsidRPr="005403DE">
              <w:rPr>
                <w:rFonts w:ascii="Trebuchet MS" w:hAnsi="Trebuchet MS" w:cs="Calibri"/>
                <w:sz w:val="20"/>
                <w:szCs w:val="20"/>
                <w:lang w:val="fr-FR"/>
              </w:rPr>
              <w:t>urbanism</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localizarea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regimul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juridic</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propusa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corespund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descrierea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dimensiunea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deţinere</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folosinţă</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imobilului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care s-a </w:t>
            </w:r>
            <w:proofErr w:type="spellStart"/>
            <w:r w:rsidRPr="005403DE">
              <w:rPr>
                <w:rFonts w:ascii="Trebuchet MS" w:hAnsi="Trebuchet MS" w:cs="Calibri"/>
                <w:sz w:val="20"/>
                <w:szCs w:val="20"/>
                <w:lang w:val="fr-FR"/>
              </w:rPr>
              <w:t>prezentat</w:t>
            </w:r>
            <w:proofErr w:type="spellEnd"/>
            <w:r w:rsidRPr="005403DE">
              <w:rPr>
                <w:rFonts w:ascii="Trebuchet MS" w:hAnsi="Trebuchet MS" w:cs="Calibri"/>
                <w:sz w:val="20"/>
                <w:szCs w:val="20"/>
                <w:lang w:val="fr-FR"/>
              </w:rPr>
              <w:t xml:space="preserve"> doc. 3 permit </w:t>
            </w:r>
            <w:proofErr w:type="spellStart"/>
            <w:r w:rsidRPr="005403DE">
              <w:rPr>
                <w:rFonts w:ascii="Trebuchet MS" w:hAnsi="Trebuchet MS" w:cs="Calibri"/>
                <w:sz w:val="20"/>
                <w:szCs w:val="20"/>
                <w:lang w:val="fr-FR"/>
              </w:rPr>
              <w:t>realizarea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investiţiei</w:t>
            </w:r>
            <w:proofErr w:type="spellEnd"/>
            <w:r w:rsidRPr="005403DE">
              <w:rPr>
                <w:rFonts w:ascii="Trebuchet MS" w:hAnsi="Trebuchet MS" w:cs="Calibri"/>
                <w:sz w:val="20"/>
                <w:szCs w:val="20"/>
                <w:lang w:val="fr-FR"/>
              </w:rPr>
              <w:t xml:space="preserve">. </w:t>
            </w:r>
          </w:p>
        </w:tc>
      </w:tr>
      <w:tr w:rsidR="00723148" w:rsidRPr="009639DB" w14:paraId="12D6D8DB" w14:textId="77777777" w:rsidTr="001854BB">
        <w:trPr>
          <w:tblHeade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42A441F4"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Verificări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w:t>
            </w:r>
          </w:p>
          <w:p w14:paraId="3283078E"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 4 </w:t>
            </w:r>
            <w:r w:rsidRPr="005403DE">
              <w:rPr>
                <w:rFonts w:ascii="Trebuchet MS" w:hAnsi="Trebuchet MS" w:cs="Calibri"/>
                <w:sz w:val="20"/>
                <w:szCs w:val="20"/>
                <w:lang w:val="fr-FR"/>
              </w:rPr>
              <w:t xml:space="preserve">Extras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Registrul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Agricol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Primăriile</w:t>
            </w:r>
            <w:proofErr w:type="spellEnd"/>
            <w:r w:rsidRPr="005403DE">
              <w:rPr>
                <w:rFonts w:ascii="Trebuchet MS" w:hAnsi="Trebuchet MS" w:cs="Calibri"/>
                <w:sz w:val="20"/>
                <w:szCs w:val="20"/>
                <w:lang w:val="fr-FR"/>
              </w:rPr>
              <w:t xml:space="preserve"> locale,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exploatatii</w:t>
            </w:r>
            <w:proofErr w:type="spellEnd"/>
            <w:r w:rsidRPr="005403DE">
              <w:rPr>
                <w:rFonts w:ascii="Trebuchet MS" w:hAnsi="Trebuchet MS" w:cs="Calibri"/>
                <w:sz w:val="20"/>
                <w:szCs w:val="20"/>
                <w:lang w:val="fr-FR"/>
              </w:rPr>
              <w:t xml:space="preserve"> mai </w:t>
            </w:r>
            <w:proofErr w:type="spellStart"/>
            <w:r w:rsidRPr="005403DE">
              <w:rPr>
                <w:rFonts w:ascii="Trebuchet MS" w:hAnsi="Trebuchet MS" w:cs="Calibri"/>
                <w:sz w:val="20"/>
                <w:szCs w:val="20"/>
                <w:lang w:val="fr-FR"/>
              </w:rPr>
              <w:t>mici</w:t>
            </w:r>
            <w:proofErr w:type="spellEnd"/>
            <w:r w:rsidRPr="005403DE">
              <w:rPr>
                <w:rFonts w:ascii="Trebuchet MS" w:hAnsi="Trebuchet MS" w:cs="Calibri"/>
                <w:sz w:val="20"/>
                <w:szCs w:val="20"/>
                <w:lang w:val="fr-FR"/>
              </w:rPr>
              <w:t xml:space="preserve"> de 1 </w:t>
            </w:r>
            <w:proofErr w:type="spellStart"/>
            <w:r w:rsidRPr="005403DE">
              <w:rPr>
                <w:rFonts w:ascii="Trebuchet MS" w:hAnsi="Trebuchet MS" w:cs="Calibri"/>
                <w:sz w:val="20"/>
                <w:szCs w:val="20"/>
                <w:lang w:val="fr-FR"/>
              </w:rPr>
              <w:t>hectar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
          <w:p w14:paraId="67C5AB39"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Doc.1 </w:t>
            </w:r>
            <w:proofErr w:type="spellStart"/>
            <w:r w:rsidRPr="005403DE">
              <w:rPr>
                <w:rFonts w:ascii="Trebuchet MS" w:hAnsi="Trebuchet MS" w:cs="Calibri"/>
                <w:sz w:val="20"/>
                <w:szCs w:val="20"/>
                <w:lang w:val="fr-FR"/>
              </w:rPr>
              <w:t>Studiu</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lucrări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construcţii</w:t>
            </w:r>
            <w:proofErr w:type="spellEnd"/>
            <w:r w:rsidRPr="005403DE">
              <w:rPr>
                <w:rFonts w:ascii="Trebuchet MS" w:hAnsi="Trebuchet MS" w:cs="Calibri"/>
                <w:sz w:val="20"/>
                <w:szCs w:val="20"/>
                <w:lang w:val="fr-FR"/>
              </w:rPr>
              <w:t xml:space="preserve"> si/</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întocmit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conţinutului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cadru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privati</w:t>
            </w:r>
            <w:proofErr w:type="spellEnd"/>
            <w:r w:rsidRPr="005403DE">
              <w:rPr>
                <w:rFonts w:ascii="Trebuchet MS" w:hAnsi="Trebuchet MS" w:cs="Calibri"/>
                <w:sz w:val="20"/>
                <w:szCs w:val="20"/>
                <w:lang w:val="fr-FR"/>
              </w:rPr>
              <w:t xml:space="preserve"> asa cum este </w:t>
            </w:r>
            <w:proofErr w:type="spellStart"/>
            <w:r w:rsidRPr="005403DE">
              <w:rPr>
                <w:rFonts w:ascii="Trebuchet MS" w:hAnsi="Trebuchet MS" w:cs="Calibri"/>
                <w:sz w:val="20"/>
                <w:szCs w:val="20"/>
                <w:lang w:val="fr-FR"/>
              </w:rPr>
              <w:t>prezentat</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anexa</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Ghidul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solicitantului</w:t>
            </w:r>
            <w:proofErr w:type="spellEnd"/>
            <w:r w:rsidRPr="005403DE">
              <w:rPr>
                <w:rFonts w:ascii="Trebuchet MS" w:hAnsi="Trebuchet MS" w:cs="Calibri"/>
                <w:sz w:val="20"/>
                <w:szCs w:val="20"/>
                <w:lang w:val="fr-FR"/>
              </w:rPr>
              <w:t xml:space="preserve">. </w:t>
            </w:r>
          </w:p>
          <w:p w14:paraId="2546A557"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Angajament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investiția</w:t>
            </w:r>
            <w:proofErr w:type="spellEnd"/>
            <w:r w:rsidRPr="005403DE">
              <w:rPr>
                <w:rFonts w:ascii="Trebuchet MS" w:hAnsi="Trebuchet MS" w:cs="Calibri"/>
                <w:sz w:val="20"/>
                <w:szCs w:val="20"/>
                <w:lang w:val="fr-FR"/>
              </w:rPr>
              <w:t xml:space="preserve"> va fi </w:t>
            </w:r>
            <w:proofErr w:type="spellStart"/>
            <w:r w:rsidRPr="005403DE">
              <w:rPr>
                <w:rFonts w:ascii="Trebuchet MS" w:hAnsi="Trebuchet MS" w:cs="Calibri"/>
                <w:sz w:val="20"/>
                <w:szCs w:val="20"/>
                <w:lang w:val="fr-FR"/>
              </w:rPr>
              <w:t>introdusă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circuitul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turistic</w:t>
            </w:r>
            <w:proofErr w:type="spellEnd"/>
            <w:r w:rsidRPr="005403DE">
              <w:rPr>
                <w:rFonts w:ascii="Trebuchet MS" w:hAnsi="Trebuchet MS" w:cs="Calibri"/>
                <w:sz w:val="20"/>
                <w:szCs w:val="20"/>
                <w:lang w:val="fr-FR"/>
              </w:rPr>
              <w:t xml:space="preserve">. </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2241C935"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Verificarile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vor fi </w:t>
            </w:r>
            <w:proofErr w:type="spellStart"/>
            <w:r w:rsidRPr="005403DE">
              <w:rPr>
                <w:rFonts w:ascii="Trebuchet MS" w:hAnsi="Trebuchet MS" w:cs="Calibri"/>
                <w:sz w:val="20"/>
                <w:szCs w:val="20"/>
                <w:lang w:val="fr-FR"/>
              </w:rPr>
              <w:t>realizate</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baza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Ordinului</w:t>
            </w:r>
            <w:proofErr w:type="spellEnd"/>
            <w:r w:rsidRPr="005403DE">
              <w:rPr>
                <w:rFonts w:ascii="Trebuchet MS" w:hAnsi="Trebuchet MS" w:cs="Calibri"/>
                <w:sz w:val="20"/>
                <w:szCs w:val="20"/>
                <w:lang w:val="fr-FR"/>
              </w:rPr>
              <w:t xml:space="preserve"> 65/2013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modificarile</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completarile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ulterioare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coroborat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Ordinul</w:t>
            </w:r>
            <w:proofErr w:type="spellEnd"/>
            <w:r w:rsidRPr="005403DE">
              <w:rPr>
                <w:rFonts w:ascii="Trebuchet MS" w:hAnsi="Trebuchet MS" w:cs="Calibri"/>
                <w:sz w:val="20"/>
                <w:szCs w:val="20"/>
                <w:lang w:val="fr-FR"/>
              </w:rPr>
              <w:t xml:space="preserve"> nr. 1731/2015. </w:t>
            </w:r>
          </w:p>
          <w:p w14:paraId="50D0BE7C"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1</w:t>
            </w:r>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structură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primire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turistică</w:t>
            </w:r>
            <w:proofErr w:type="spellEnd"/>
            <w:r w:rsidRPr="005403DE">
              <w:rPr>
                <w:rFonts w:ascii="Trebuchet MS" w:hAnsi="Trebuchet MS" w:cs="Calibri"/>
                <w:sz w:val="20"/>
                <w:szCs w:val="20"/>
                <w:lang w:val="fr-FR"/>
              </w:rPr>
              <w:t xml:space="preserve"> are o </w:t>
            </w:r>
            <w:proofErr w:type="spellStart"/>
            <w:r w:rsidRPr="005403DE">
              <w:rPr>
                <w:rFonts w:ascii="Trebuchet MS" w:hAnsi="Trebuchet MS" w:cs="Calibri"/>
                <w:sz w:val="20"/>
                <w:szCs w:val="20"/>
                <w:lang w:val="fr-FR"/>
              </w:rPr>
              <w:t>capacitate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cazare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până</w:t>
            </w:r>
            <w:proofErr w:type="spellEnd"/>
            <w:r w:rsidRPr="005403DE">
              <w:rPr>
                <w:rFonts w:ascii="Trebuchet MS" w:hAnsi="Trebuchet MS" w:cs="Calibri"/>
                <w:sz w:val="20"/>
                <w:szCs w:val="20"/>
                <w:lang w:val="fr-FR"/>
              </w:rPr>
              <w:t xml:space="preserve"> la 8 </w:t>
            </w:r>
            <w:proofErr w:type="spellStart"/>
            <w:r w:rsidRPr="005403DE">
              <w:rPr>
                <w:rFonts w:ascii="Trebuchet MS" w:hAnsi="Trebuchet MS" w:cs="Calibri"/>
                <w:sz w:val="20"/>
                <w:szCs w:val="20"/>
                <w:lang w:val="fr-FR"/>
              </w:rPr>
              <w:t>camere</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functioneaza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locuinţele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cetăţenilor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clădire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independentă</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asigură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spaţii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special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amenajate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turiştilor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condiţiile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pregătire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servire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mesei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posibilitatea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participării</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activităţi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gospodăreşti</w:t>
            </w:r>
            <w:proofErr w:type="spellEnd"/>
            <w:r w:rsidRPr="005403DE">
              <w:rPr>
                <w:rFonts w:ascii="Trebuchet MS" w:hAnsi="Trebuchet MS" w:cs="Calibri"/>
                <w:sz w:val="20"/>
                <w:szCs w:val="20"/>
                <w:lang w:val="fr-FR"/>
              </w:rPr>
              <w:t xml:space="preserve">. </w:t>
            </w:r>
          </w:p>
          <w:p w14:paraId="732878C8"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2</w:t>
            </w:r>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prezentate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activitatile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desfasurate</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cadrul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pensiunii</w:t>
            </w:r>
            <w:proofErr w:type="spellEnd"/>
            <w:r w:rsidRPr="005403DE">
              <w:rPr>
                <w:rFonts w:ascii="Trebuchet MS" w:hAnsi="Trebuchet MS" w:cs="Calibri"/>
                <w:sz w:val="20"/>
                <w:szCs w:val="20"/>
                <w:lang w:val="fr-FR"/>
              </w:rPr>
              <w:t xml:space="preserve"> </w:t>
            </w:r>
            <w:proofErr w:type="spellStart"/>
            <w:proofErr w:type="gram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72AE7369"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turiştilor</w:t>
            </w:r>
            <w:proofErr w:type="spellEnd"/>
            <w:r w:rsidRPr="005403DE">
              <w:rPr>
                <w:rFonts w:ascii="Trebuchet MS" w:hAnsi="Trebuchet MS" w:cs="Calibri"/>
                <w:sz w:val="20"/>
                <w:szCs w:val="20"/>
                <w:lang w:val="fr-FR"/>
              </w:rPr>
              <w:t xml:space="preserve"> li se </w:t>
            </w:r>
            <w:proofErr w:type="spellStart"/>
            <w:r w:rsidRPr="005403DE">
              <w:rPr>
                <w:rFonts w:ascii="Trebuchet MS" w:hAnsi="Trebuchet MS" w:cs="Calibri"/>
                <w:sz w:val="20"/>
                <w:szCs w:val="20"/>
                <w:lang w:val="fr-FR"/>
              </w:rPr>
              <w:t>oferă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masa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preparată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produse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majoritar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naturale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gospodăria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proprie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inclusiv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produse</w:t>
            </w:r>
            <w:proofErr w:type="spellEnd"/>
            <w:r w:rsidRPr="005403DE">
              <w:rPr>
                <w:rFonts w:ascii="Trebuchet MS" w:hAnsi="Trebuchet MS" w:cs="Calibri"/>
                <w:sz w:val="20"/>
                <w:szCs w:val="20"/>
                <w:lang w:val="fr-FR"/>
              </w:rPr>
              <w:t xml:space="preserve"> piscicole)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de la </w:t>
            </w:r>
            <w:proofErr w:type="spellStart"/>
            <w:r w:rsidRPr="005403DE">
              <w:rPr>
                <w:rFonts w:ascii="Trebuchet MS" w:hAnsi="Trebuchet MS" w:cs="Calibri"/>
                <w:sz w:val="20"/>
                <w:szCs w:val="20"/>
                <w:lang w:val="fr-FR"/>
              </w:rPr>
              <w:t>producători</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pescari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autorizaţi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plan local </w:t>
            </w:r>
          </w:p>
          <w:p w14:paraId="298E6C92"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gazdele</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ocupă</w:t>
            </w:r>
            <w:proofErr w:type="spellEnd"/>
            <w:r w:rsidRPr="005403DE">
              <w:rPr>
                <w:rFonts w:ascii="Trebuchet MS" w:hAnsi="Trebuchet MS" w:cs="Calibri"/>
                <w:sz w:val="20"/>
                <w:szCs w:val="20"/>
                <w:lang w:val="fr-FR"/>
              </w:rPr>
              <w:t xml:space="preserve"> direct de </w:t>
            </w:r>
            <w:proofErr w:type="spellStart"/>
            <w:r w:rsidRPr="005403DE">
              <w:rPr>
                <w:rFonts w:ascii="Trebuchet MS" w:hAnsi="Trebuchet MS" w:cs="Calibri"/>
                <w:sz w:val="20"/>
                <w:szCs w:val="20"/>
                <w:lang w:val="fr-FR"/>
              </w:rPr>
              <w:t>primirea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turiştilor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programul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acestora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tot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parcursul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sejurului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îl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petrec</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pensiune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vor </w:t>
            </w:r>
            <w:proofErr w:type="spellStart"/>
            <w:r w:rsidRPr="005403DE">
              <w:rPr>
                <w:rFonts w:ascii="Trebuchet MS" w:hAnsi="Trebuchet MS" w:cs="Calibri"/>
                <w:sz w:val="20"/>
                <w:szCs w:val="20"/>
                <w:lang w:val="fr-FR"/>
              </w:rPr>
              <w:t>însoţi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turiştii</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participă</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activităţile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gospodăreşti</w:t>
            </w:r>
            <w:proofErr w:type="spellEnd"/>
            <w:r w:rsidRPr="005403DE">
              <w:rPr>
                <w:rFonts w:ascii="Trebuchet MS" w:hAnsi="Trebuchet MS" w:cs="Calibri"/>
                <w:sz w:val="20"/>
                <w:szCs w:val="20"/>
                <w:lang w:val="fr-FR"/>
              </w:rPr>
              <w:t xml:space="preserve">. </w:t>
            </w:r>
          </w:p>
          <w:p w14:paraId="57E7E665"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3 </w:t>
            </w:r>
            <w:r w:rsidRPr="005403DE">
              <w:rPr>
                <w:rFonts w:ascii="Trebuchet MS" w:hAnsi="Trebuchet MS" w:cs="Calibri"/>
                <w:sz w:val="20"/>
                <w:szCs w:val="20"/>
                <w:lang w:val="fr-FR"/>
              </w:rPr>
              <w:t xml:space="preserve">In </w:t>
            </w:r>
            <w:proofErr w:type="spellStart"/>
            <w:r w:rsidRPr="005403DE">
              <w:rPr>
                <w:rFonts w:ascii="Trebuchet MS" w:hAnsi="Trebuchet MS" w:cs="Calibri"/>
                <w:sz w:val="20"/>
                <w:szCs w:val="20"/>
                <w:lang w:val="fr-FR"/>
              </w:rPr>
              <w:t>cadrul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desfăşoară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puţin</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activitate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legată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agricultură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creşterea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animalelor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cultivarea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diferitelor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tipuri</w:t>
            </w:r>
            <w:proofErr w:type="spellEnd"/>
            <w:r w:rsidRPr="005403DE">
              <w:rPr>
                <w:rFonts w:ascii="Trebuchet MS" w:hAnsi="Trebuchet MS" w:cs="Calibri"/>
                <w:sz w:val="20"/>
                <w:szCs w:val="20"/>
                <w:lang w:val="fr-FR"/>
              </w:rPr>
              <w:t xml:space="preserve"> de plante, </w:t>
            </w:r>
            <w:proofErr w:type="spellStart"/>
            <w:r w:rsidRPr="005403DE">
              <w:rPr>
                <w:rFonts w:ascii="Trebuchet MS" w:hAnsi="Trebuchet MS" w:cs="Calibri"/>
                <w:sz w:val="20"/>
                <w:szCs w:val="20"/>
                <w:lang w:val="fr-FR"/>
              </w:rPr>
              <w:t>livezi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pomi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fructiferi</w:t>
            </w:r>
            <w:proofErr w:type="spellEnd"/>
            <w:r w:rsidRPr="005403DE">
              <w:rPr>
                <w:rFonts w:ascii="Trebuchet MS" w:hAnsi="Trebuchet MS" w:cs="Calibri"/>
                <w:sz w:val="20"/>
                <w:szCs w:val="20"/>
                <w:lang w:val="fr-FR"/>
              </w:rPr>
              <w:t xml:space="preserve">. </w:t>
            </w:r>
          </w:p>
          <w:p w14:paraId="767E83DC"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Activităţile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cauză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desfăşoare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mod </w:t>
            </w:r>
            <w:proofErr w:type="spellStart"/>
            <w:r w:rsidRPr="005403DE">
              <w:rPr>
                <w:rFonts w:ascii="Trebuchet MS" w:hAnsi="Trebuchet MS" w:cs="Calibri"/>
                <w:sz w:val="20"/>
                <w:szCs w:val="20"/>
                <w:lang w:val="fr-FR"/>
              </w:rPr>
              <w:t>continuu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funcţie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specific</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sezonalitate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
          <w:p w14:paraId="6E958096" w14:textId="77777777" w:rsidR="00723148" w:rsidRPr="005403DE" w:rsidRDefault="00723148" w:rsidP="001854BB">
            <w:pPr>
              <w:pStyle w:val="Default"/>
              <w:rPr>
                <w:rFonts w:ascii="Trebuchet MS" w:hAnsi="Trebuchet MS" w:cs="Calibri"/>
                <w:sz w:val="20"/>
                <w:szCs w:val="20"/>
                <w:lang w:val="fr-FR"/>
              </w:rPr>
            </w:pPr>
            <w:proofErr w:type="spellStart"/>
            <w:proofErr w:type="gramStart"/>
            <w:r w:rsidRPr="005403DE">
              <w:rPr>
                <w:rFonts w:ascii="Trebuchet MS" w:hAnsi="Trebuchet MS" w:cs="Calibri"/>
                <w:sz w:val="20"/>
                <w:szCs w:val="20"/>
                <w:lang w:val="fr-FR"/>
              </w:rPr>
              <w:t>aibă</w:t>
            </w:r>
            <w:proofErr w:type="spellEnd"/>
            <w:proofErr w:type="gram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caracter</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repetabilitate</w:t>
            </w:r>
            <w:proofErr w:type="spellEnd"/>
            <w:r w:rsidRPr="005403DE">
              <w:rPr>
                <w:rFonts w:ascii="Trebuchet MS" w:hAnsi="Trebuchet MS" w:cs="Calibri"/>
                <w:sz w:val="20"/>
                <w:szCs w:val="20"/>
                <w:lang w:val="fr-FR"/>
              </w:rPr>
              <w:t xml:space="preserve">. </w:t>
            </w:r>
          </w:p>
          <w:p w14:paraId="7872E975"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sa </w:t>
            </w:r>
            <w:proofErr w:type="spellStart"/>
            <w:r w:rsidRPr="005403DE">
              <w:rPr>
                <w:rFonts w:ascii="Trebuchet MS" w:hAnsi="Trebuchet MS" w:cs="Calibri"/>
                <w:sz w:val="20"/>
                <w:szCs w:val="20"/>
                <w:lang w:val="fr-FR"/>
              </w:rPr>
              <w:t>verifice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(doc.1) si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documentul</w:t>
            </w:r>
            <w:proofErr w:type="spellEnd"/>
            <w:r w:rsidRPr="005403DE">
              <w:rPr>
                <w:rFonts w:ascii="Trebuchet MS" w:hAnsi="Trebuchet MS" w:cs="Calibri"/>
                <w:sz w:val="20"/>
                <w:szCs w:val="20"/>
                <w:lang w:val="fr-FR"/>
              </w:rPr>
              <w:t xml:space="preserve"> de la APIA/ANSVSA/extras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Registrul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Agricol</w:t>
            </w:r>
            <w:proofErr w:type="spellEnd"/>
            <w:r w:rsidRPr="005403DE">
              <w:rPr>
                <w:rFonts w:ascii="Trebuchet MS" w:hAnsi="Trebuchet MS" w:cs="Calibri"/>
                <w:sz w:val="20"/>
                <w:szCs w:val="20"/>
                <w:lang w:val="fr-FR"/>
              </w:rPr>
              <w:t xml:space="preserve"> de la </w:t>
            </w:r>
            <w:proofErr w:type="spellStart"/>
            <w:r w:rsidRPr="005403DE">
              <w:rPr>
                <w:rFonts w:ascii="Trebuchet MS" w:hAnsi="Trebuchet MS" w:cs="Calibri"/>
                <w:sz w:val="20"/>
                <w:szCs w:val="20"/>
                <w:lang w:val="fr-FR"/>
              </w:rPr>
              <w:t>Primarie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rezulta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desfasurarea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unei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activitati</w:t>
            </w:r>
            <w:proofErr w:type="spellEnd"/>
            <w:r w:rsidRPr="005403DE">
              <w:rPr>
                <w:rFonts w:ascii="Trebuchet MS" w:hAnsi="Trebuchet MS" w:cs="Calibri"/>
                <w:sz w:val="20"/>
                <w:szCs w:val="20"/>
                <w:lang w:val="fr-FR"/>
              </w:rPr>
              <w:t xml:space="preserve"> agricole de </w:t>
            </w:r>
            <w:proofErr w:type="spellStart"/>
            <w:r w:rsidRPr="005403DE">
              <w:rPr>
                <w:rFonts w:ascii="Trebuchet MS" w:hAnsi="Trebuchet MS" w:cs="Calibri"/>
                <w:sz w:val="20"/>
                <w:szCs w:val="20"/>
                <w:lang w:val="fr-FR"/>
              </w:rPr>
              <w:t>catre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beneficiar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membrul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gospodariei</w:t>
            </w:r>
            <w:proofErr w:type="spellEnd"/>
            <w:r w:rsidRPr="005403DE">
              <w:rPr>
                <w:rFonts w:ascii="Trebuchet MS" w:hAnsi="Trebuchet MS" w:cs="Calibri"/>
                <w:sz w:val="20"/>
                <w:szCs w:val="20"/>
                <w:lang w:val="fr-FR"/>
              </w:rPr>
              <w:t xml:space="preserve"> agricole in </w:t>
            </w:r>
            <w:proofErr w:type="spellStart"/>
            <w:r w:rsidRPr="005403DE">
              <w:rPr>
                <w:rFonts w:ascii="Trebuchet MS" w:hAnsi="Trebuchet MS" w:cs="Calibri"/>
                <w:sz w:val="20"/>
                <w:szCs w:val="20"/>
                <w:lang w:val="fr-FR"/>
              </w:rPr>
              <w:t>momentul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aplicării</w:t>
            </w:r>
            <w:proofErr w:type="spellEnd"/>
            <w:r w:rsidRPr="005403DE">
              <w:rPr>
                <w:rFonts w:ascii="Trebuchet MS" w:hAnsi="Trebuchet MS" w:cs="Calibri"/>
                <w:sz w:val="20"/>
                <w:szCs w:val="20"/>
                <w:lang w:val="fr-FR"/>
              </w:rPr>
              <w:t xml:space="preserve">. </w:t>
            </w:r>
          </w:p>
          <w:p w14:paraId="6B732E27"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4 </w:t>
            </w:r>
            <w:r w:rsidRPr="005403DE">
              <w:rPr>
                <w:rFonts w:ascii="Trebuchet MS" w:hAnsi="Trebuchet MS" w:cs="Calibri"/>
                <w:sz w:val="20"/>
                <w:szCs w:val="20"/>
                <w:lang w:val="fr-FR"/>
              </w:rPr>
              <w:t xml:space="preserve">Se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agroturistica</w:t>
            </w:r>
            <w:proofErr w:type="spellEnd"/>
            <w:r w:rsidRPr="005403DE">
              <w:rPr>
                <w:rFonts w:ascii="Trebuchet MS" w:hAnsi="Trebuchet MS" w:cs="Calibri"/>
                <w:sz w:val="20"/>
                <w:szCs w:val="20"/>
                <w:lang w:val="fr-FR"/>
              </w:rPr>
              <w:t xml:space="preserve"> este/va fi </w:t>
            </w:r>
            <w:proofErr w:type="spellStart"/>
            <w:r w:rsidRPr="005403DE">
              <w:rPr>
                <w:rFonts w:ascii="Trebuchet MS" w:hAnsi="Trebuchet MS" w:cs="Calibri"/>
                <w:sz w:val="20"/>
                <w:szCs w:val="20"/>
                <w:lang w:val="fr-FR"/>
              </w:rPr>
              <w:t>situata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un </w:t>
            </w:r>
            <w:proofErr w:type="spellStart"/>
            <w:r w:rsidRPr="005403DE">
              <w:rPr>
                <w:rFonts w:ascii="Trebuchet MS" w:hAnsi="Trebuchet MS" w:cs="Calibri"/>
                <w:sz w:val="20"/>
                <w:szCs w:val="20"/>
                <w:lang w:val="fr-FR"/>
              </w:rPr>
              <w:t>teren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suprafaţă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minimă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compactă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construită</w:t>
            </w:r>
            <w:proofErr w:type="spellEnd"/>
            <w:r w:rsidRPr="005403DE">
              <w:rPr>
                <w:rFonts w:ascii="Trebuchet MS" w:hAnsi="Trebuchet MS" w:cs="Calibri"/>
                <w:sz w:val="20"/>
                <w:szCs w:val="20"/>
                <w:lang w:val="fr-FR"/>
              </w:rPr>
              <w:t xml:space="preserve"> +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calculată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înmulţirea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numărului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camerelor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incinta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acestora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100 </w:t>
            </w:r>
            <w:proofErr w:type="spellStart"/>
            <w:r w:rsidRPr="005403DE">
              <w:rPr>
                <w:rFonts w:ascii="Trebuchet MS" w:hAnsi="Trebuchet MS" w:cs="Calibri"/>
                <w:sz w:val="20"/>
                <w:szCs w:val="20"/>
                <w:lang w:val="fr-FR"/>
              </w:rPr>
              <w:t>mp</w:t>
            </w:r>
            <w:proofErr w:type="spellEnd"/>
            <w:r w:rsidRPr="005403DE">
              <w:rPr>
                <w:rFonts w:ascii="Trebuchet MS" w:hAnsi="Trebuchet MS" w:cs="Calibri"/>
                <w:sz w:val="20"/>
                <w:szCs w:val="20"/>
                <w:lang w:val="fr-FR"/>
              </w:rPr>
              <w:t xml:space="preserve">. </w:t>
            </w:r>
          </w:p>
          <w:p w14:paraId="3CBE89BA"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sz w:val="20"/>
                <w:szCs w:val="20"/>
                <w:lang w:val="fr-FR"/>
              </w:rPr>
              <w:lastRenderedPageBreak/>
              <w:t xml:space="preserve">La </w:t>
            </w:r>
            <w:proofErr w:type="spellStart"/>
            <w:r w:rsidRPr="005403DE">
              <w:rPr>
                <w:rFonts w:ascii="Trebuchet MS" w:hAnsi="Trebuchet MS" w:cs="Calibri"/>
                <w:sz w:val="20"/>
                <w:szCs w:val="20"/>
                <w:lang w:val="fr-FR"/>
              </w:rPr>
              <w:t>pensiunile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capacitate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cazare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până</w:t>
            </w:r>
            <w:proofErr w:type="spellEnd"/>
            <w:r w:rsidRPr="005403DE">
              <w:rPr>
                <w:rFonts w:ascii="Trebuchet MS" w:hAnsi="Trebuchet MS" w:cs="Calibri"/>
                <w:sz w:val="20"/>
                <w:szCs w:val="20"/>
                <w:lang w:val="fr-FR"/>
              </w:rPr>
              <w:t xml:space="preserve"> la 5 </w:t>
            </w:r>
            <w:proofErr w:type="spellStart"/>
            <w:r w:rsidRPr="005403DE">
              <w:rPr>
                <w:rFonts w:ascii="Trebuchet MS" w:hAnsi="Trebuchet MS" w:cs="Calibri"/>
                <w:sz w:val="20"/>
                <w:szCs w:val="20"/>
                <w:lang w:val="fr-FR"/>
              </w:rPr>
              <w:t>camere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inclusiv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terenului</w:t>
            </w:r>
            <w:proofErr w:type="spellEnd"/>
            <w:r w:rsidRPr="005403DE">
              <w:rPr>
                <w:rFonts w:ascii="Trebuchet MS" w:hAnsi="Trebuchet MS" w:cs="Calibri"/>
                <w:sz w:val="20"/>
                <w:szCs w:val="20"/>
                <w:lang w:val="fr-FR"/>
              </w:rPr>
              <w:t xml:space="preserve"> nu </w:t>
            </w:r>
            <w:proofErr w:type="spellStart"/>
            <w:r w:rsidRPr="005403DE">
              <w:rPr>
                <w:rFonts w:ascii="Trebuchet MS" w:hAnsi="Trebuchet MS" w:cs="Calibri"/>
                <w:sz w:val="20"/>
                <w:szCs w:val="20"/>
                <w:lang w:val="fr-FR"/>
              </w:rPr>
              <w:t>poate</w:t>
            </w:r>
            <w:proofErr w:type="spellEnd"/>
            <w:r w:rsidRPr="005403DE">
              <w:rPr>
                <w:rFonts w:ascii="Trebuchet MS" w:hAnsi="Trebuchet MS" w:cs="Calibri"/>
                <w:sz w:val="20"/>
                <w:szCs w:val="20"/>
                <w:lang w:val="fr-FR"/>
              </w:rPr>
              <w:t xml:space="preserve"> fi mai </w:t>
            </w:r>
            <w:proofErr w:type="spellStart"/>
            <w:r w:rsidRPr="005403DE">
              <w:rPr>
                <w:rFonts w:ascii="Trebuchet MS" w:hAnsi="Trebuchet MS" w:cs="Calibri"/>
                <w:sz w:val="20"/>
                <w:szCs w:val="20"/>
                <w:lang w:val="fr-FR"/>
              </w:rPr>
              <w:t>mică</w:t>
            </w:r>
            <w:proofErr w:type="spellEnd"/>
            <w:r w:rsidRPr="005403DE">
              <w:rPr>
                <w:rFonts w:ascii="Trebuchet MS" w:hAnsi="Trebuchet MS" w:cs="Calibri"/>
                <w:sz w:val="20"/>
                <w:szCs w:val="20"/>
                <w:lang w:val="fr-FR"/>
              </w:rPr>
              <w:t xml:space="preserve"> de 500 </w:t>
            </w:r>
            <w:proofErr w:type="spellStart"/>
            <w:r w:rsidRPr="005403DE">
              <w:rPr>
                <w:rFonts w:ascii="Trebuchet MS" w:hAnsi="Trebuchet MS" w:cs="Calibri"/>
                <w:sz w:val="20"/>
                <w:szCs w:val="20"/>
                <w:lang w:val="fr-FR"/>
              </w:rPr>
              <w:t>mp</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construită</w:t>
            </w:r>
            <w:proofErr w:type="spellEnd"/>
            <w:r w:rsidRPr="005403DE">
              <w:rPr>
                <w:rFonts w:ascii="Trebuchet MS" w:hAnsi="Trebuchet MS" w:cs="Calibri"/>
                <w:sz w:val="20"/>
                <w:szCs w:val="20"/>
                <w:lang w:val="fr-FR"/>
              </w:rPr>
              <w:t xml:space="preserve"> +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construcţiei</w:t>
            </w:r>
            <w:proofErr w:type="spellEnd"/>
            <w:r w:rsidRPr="005403DE">
              <w:rPr>
                <w:rFonts w:ascii="Trebuchet MS" w:hAnsi="Trebuchet MS" w:cs="Calibri"/>
                <w:sz w:val="20"/>
                <w:szCs w:val="20"/>
                <w:lang w:val="fr-FR"/>
              </w:rPr>
              <w:t xml:space="preserve">). </w:t>
            </w:r>
          </w:p>
          <w:p w14:paraId="74B66C46"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Suprafeţele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destinate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activităţilor</w:t>
            </w:r>
            <w:proofErr w:type="spellEnd"/>
            <w:r w:rsidRPr="005403DE">
              <w:rPr>
                <w:rFonts w:ascii="Trebuchet MS" w:hAnsi="Trebuchet MS" w:cs="Calibri"/>
                <w:sz w:val="20"/>
                <w:szCs w:val="20"/>
                <w:lang w:val="fr-FR"/>
              </w:rPr>
              <w:t xml:space="preserve"> agricole pot fi </w:t>
            </w:r>
            <w:proofErr w:type="spellStart"/>
            <w:r w:rsidRPr="005403DE">
              <w:rPr>
                <w:rFonts w:ascii="Trebuchet MS" w:hAnsi="Trebuchet MS" w:cs="Calibri"/>
                <w:sz w:val="20"/>
                <w:szCs w:val="20"/>
                <w:lang w:val="fr-FR"/>
              </w:rPr>
              <w:t>desfăşurate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altă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locaţie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proprie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faţă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amplasamentul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condiţia</w:t>
            </w:r>
            <w:proofErr w:type="spellEnd"/>
            <w:r w:rsidRPr="005403DE">
              <w:rPr>
                <w:rFonts w:ascii="Trebuchet MS" w:hAnsi="Trebuchet MS" w:cs="Calibri"/>
                <w:sz w:val="20"/>
                <w:szCs w:val="20"/>
                <w:lang w:val="fr-FR"/>
              </w:rPr>
              <w:t xml:space="preserve"> </w:t>
            </w:r>
            <w:proofErr w:type="gramStart"/>
            <w:r w:rsidRPr="005403DE">
              <w:rPr>
                <w:rFonts w:ascii="Trebuchet MS" w:hAnsi="Trebuchet MS" w:cs="Calibri"/>
                <w:sz w:val="20"/>
                <w:szCs w:val="20"/>
                <w:lang w:val="fr-FR"/>
              </w:rPr>
              <w:t>ca</w:t>
            </w:r>
            <w:proofErr w:type="gram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suprafeţe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fie </w:t>
            </w:r>
            <w:proofErr w:type="spellStart"/>
            <w:r w:rsidRPr="005403DE">
              <w:rPr>
                <w:rFonts w:ascii="Trebuchet MS" w:hAnsi="Trebuchet MS" w:cs="Calibri"/>
                <w:sz w:val="20"/>
                <w:szCs w:val="20"/>
                <w:lang w:val="fr-FR"/>
              </w:rPr>
              <w:t>cuprinse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raza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administrativ-teritorială</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aceleiaşi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localităţi</w:t>
            </w:r>
            <w:proofErr w:type="spellEnd"/>
            <w:r w:rsidRPr="005403DE">
              <w:rPr>
                <w:rFonts w:ascii="Trebuchet MS" w:hAnsi="Trebuchet MS" w:cs="Calibri"/>
                <w:sz w:val="20"/>
                <w:szCs w:val="20"/>
                <w:lang w:val="fr-FR"/>
              </w:rPr>
              <w:t xml:space="preserve">. </w:t>
            </w:r>
          </w:p>
          <w:p w14:paraId="1564B31E"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aferentă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împreună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destinată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activităţilor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fie de minimum 1.000 </w:t>
            </w:r>
            <w:proofErr w:type="spellStart"/>
            <w:r w:rsidRPr="005403DE">
              <w:rPr>
                <w:rFonts w:ascii="Trebuchet MS" w:hAnsi="Trebuchet MS" w:cs="Calibri"/>
                <w:sz w:val="20"/>
                <w:szCs w:val="20"/>
                <w:lang w:val="fr-FR"/>
              </w:rPr>
              <w:t>mp</w:t>
            </w:r>
            <w:proofErr w:type="spellEnd"/>
            <w:r w:rsidRPr="005403DE">
              <w:rPr>
                <w:rFonts w:ascii="Trebuchet MS" w:hAnsi="Trebuchet MS" w:cs="Calibri"/>
                <w:sz w:val="20"/>
                <w:szCs w:val="20"/>
                <w:lang w:val="fr-FR"/>
              </w:rPr>
              <w:t xml:space="preserve">. </w:t>
            </w:r>
          </w:p>
          <w:p w14:paraId="533838C6"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5 </w:t>
            </w:r>
            <w:proofErr w:type="spellStart"/>
            <w:r w:rsidRPr="005403DE">
              <w:rPr>
                <w:rFonts w:ascii="Trebuchet MS" w:hAnsi="Trebuchet MS" w:cs="Calibri"/>
                <w:sz w:val="20"/>
                <w:szCs w:val="20"/>
                <w:lang w:val="fr-FR"/>
              </w:rPr>
              <w:t>Dotările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camerele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grupurile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sanitare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destinate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turiştilor</w:t>
            </w:r>
            <w:proofErr w:type="spellEnd"/>
            <w:r w:rsidRPr="005403DE">
              <w:rPr>
                <w:rFonts w:ascii="Trebuchet MS" w:hAnsi="Trebuchet MS" w:cs="Calibri"/>
                <w:sz w:val="20"/>
                <w:szCs w:val="20"/>
                <w:lang w:val="fr-FR"/>
              </w:rPr>
              <w:t xml:space="preserve"> vor fi </w:t>
            </w:r>
            <w:proofErr w:type="spellStart"/>
            <w:r w:rsidRPr="005403DE">
              <w:rPr>
                <w:rFonts w:ascii="Trebuchet MS" w:hAnsi="Trebuchet MS" w:cs="Calibri"/>
                <w:sz w:val="20"/>
                <w:szCs w:val="20"/>
                <w:lang w:val="fr-FR"/>
              </w:rPr>
              <w:t>puse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exclusivitate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dispoziţia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acestora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interiorul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spaţiilor</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cazare</w:t>
            </w:r>
            <w:proofErr w:type="spellEnd"/>
            <w:r w:rsidRPr="005403DE">
              <w:rPr>
                <w:rFonts w:ascii="Trebuchet MS" w:hAnsi="Trebuchet MS" w:cs="Calibri"/>
                <w:sz w:val="20"/>
                <w:szCs w:val="20"/>
                <w:lang w:val="fr-FR"/>
              </w:rPr>
              <w:t xml:space="preserve"> nu </w:t>
            </w:r>
            <w:proofErr w:type="gramStart"/>
            <w:r w:rsidRPr="005403DE">
              <w:rPr>
                <w:rFonts w:ascii="Trebuchet MS" w:hAnsi="Trebuchet MS" w:cs="Calibri"/>
                <w:sz w:val="20"/>
                <w:szCs w:val="20"/>
                <w:lang w:val="fr-FR"/>
              </w:rPr>
              <w:t>se admit</w:t>
            </w:r>
            <w:proofErr w:type="gram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lucruri</w:t>
            </w:r>
            <w:proofErr w:type="spellEnd"/>
            <w:r w:rsidRPr="005403DE">
              <w:rPr>
                <w:rFonts w:ascii="Trebuchet MS" w:hAnsi="Trebuchet MS" w:cs="Calibri"/>
                <w:sz w:val="20"/>
                <w:szCs w:val="20"/>
                <w:lang w:val="fr-FR"/>
              </w:rPr>
              <w:t xml:space="preserve"> personale ale </w:t>
            </w:r>
            <w:proofErr w:type="spellStart"/>
            <w:r w:rsidRPr="005403DE">
              <w:rPr>
                <w:rFonts w:ascii="Trebuchet MS" w:hAnsi="Trebuchet MS" w:cs="Calibri"/>
                <w:sz w:val="20"/>
                <w:szCs w:val="20"/>
                <w:lang w:val="fr-FR"/>
              </w:rPr>
              <w:t>locatorului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articole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îmbrăcăminte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încălţăminte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bibelouri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alte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obiecte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stânjeni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turiştii</w:t>
            </w:r>
            <w:proofErr w:type="spellEnd"/>
            <w:r w:rsidRPr="005403DE">
              <w:rPr>
                <w:rFonts w:ascii="Trebuchet MS" w:hAnsi="Trebuchet MS" w:cs="Calibri"/>
                <w:sz w:val="20"/>
                <w:szCs w:val="20"/>
                <w:lang w:val="fr-FR"/>
              </w:rPr>
              <w:t xml:space="preserve">). </w:t>
            </w:r>
          </w:p>
          <w:p w14:paraId="2EE6EA95"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6. </w:t>
            </w:r>
            <w:proofErr w:type="spellStart"/>
            <w:r w:rsidRPr="005403DE">
              <w:rPr>
                <w:rFonts w:ascii="Trebuchet MS" w:hAnsi="Trebuchet MS" w:cs="Calibri"/>
                <w:sz w:val="20"/>
                <w:szCs w:val="20"/>
                <w:lang w:val="fr-FR"/>
              </w:rPr>
              <w:t>Spaţiile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prepararea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servirea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mesei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destinate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exclusivitate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turiştii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cazaţi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dimensionate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adecvat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capacităţii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cazare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Administratorul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poate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oferi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servicii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preparare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servire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mesei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turiştii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regim</w:t>
            </w:r>
            <w:proofErr w:type="spellEnd"/>
            <w:r w:rsidRPr="005403DE">
              <w:rPr>
                <w:rFonts w:ascii="Trebuchet MS" w:hAnsi="Trebuchet MS" w:cs="Calibri"/>
                <w:sz w:val="20"/>
                <w:szCs w:val="20"/>
                <w:lang w:val="fr-FR"/>
              </w:rPr>
              <w:t xml:space="preserve"> de circuit </w:t>
            </w:r>
            <w:proofErr w:type="spellStart"/>
            <w:r w:rsidRPr="005403DE">
              <w:rPr>
                <w:rFonts w:ascii="Trebuchet MS" w:hAnsi="Trebuchet MS" w:cs="Calibri"/>
                <w:sz w:val="20"/>
                <w:szCs w:val="20"/>
                <w:lang w:val="fr-FR"/>
              </w:rPr>
              <w:t>închis</w:t>
            </w:r>
            <w:proofErr w:type="spellEnd"/>
            <w:r w:rsidRPr="005403DE">
              <w:rPr>
                <w:rFonts w:ascii="Trebuchet MS" w:hAnsi="Trebuchet MS" w:cs="Calibri"/>
                <w:sz w:val="20"/>
                <w:szCs w:val="20"/>
                <w:lang w:val="fr-FR"/>
              </w:rPr>
              <w:t xml:space="preserve">. </w:t>
            </w:r>
          </w:p>
          <w:p w14:paraId="6BC22A1F" w14:textId="77777777" w:rsidR="00723148" w:rsidRPr="009639DB" w:rsidRDefault="00723148" w:rsidP="001854BB">
            <w:pPr>
              <w:pStyle w:val="Default"/>
              <w:rPr>
                <w:rFonts w:ascii="Trebuchet MS" w:hAnsi="Trebuchet MS" w:cs="Calibri"/>
                <w:sz w:val="20"/>
                <w:szCs w:val="20"/>
              </w:rPr>
            </w:pPr>
            <w:r w:rsidRPr="009639DB">
              <w:rPr>
                <w:rFonts w:ascii="Trebuchet MS" w:hAnsi="Trebuchet MS" w:cs="Calibri"/>
                <w:sz w:val="20"/>
                <w:szCs w:val="20"/>
              </w:rPr>
              <w:t xml:space="preserve">Se </w:t>
            </w:r>
            <w:proofErr w:type="spellStart"/>
            <w:r w:rsidRPr="009639DB">
              <w:rPr>
                <w:rFonts w:ascii="Trebuchet MS" w:hAnsi="Trebuchet MS" w:cs="Calibri"/>
                <w:sz w:val="20"/>
                <w:szCs w:val="20"/>
              </w:rPr>
              <w:t>verifică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dacă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solicitantul</w:t>
            </w:r>
            <w:proofErr w:type="spellEnd"/>
            <w:r w:rsidRPr="009639DB">
              <w:rPr>
                <w:rFonts w:ascii="Trebuchet MS" w:hAnsi="Trebuchet MS" w:cs="Calibri"/>
                <w:sz w:val="20"/>
                <w:szCs w:val="20"/>
              </w:rPr>
              <w:t xml:space="preserve"> a </w:t>
            </w:r>
            <w:proofErr w:type="spellStart"/>
            <w:r w:rsidRPr="009639DB">
              <w:rPr>
                <w:rFonts w:ascii="Trebuchet MS" w:hAnsi="Trebuchet MS" w:cs="Calibri"/>
                <w:sz w:val="20"/>
                <w:szCs w:val="20"/>
              </w:rPr>
              <w:t>bifat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caseta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corespunzătoare</w:t>
            </w:r>
            <w:proofErr w:type="spellEnd"/>
            <w:r w:rsidRPr="009639DB">
              <w:rPr>
                <w:rFonts w:ascii="Trebuchet MS" w:hAnsi="Trebuchet MS" w:cs="Calibri"/>
                <w:sz w:val="20"/>
                <w:szCs w:val="20"/>
              </w:rPr>
              <w:t xml:space="preserve"> din </w:t>
            </w:r>
            <w:proofErr w:type="spellStart"/>
            <w:r w:rsidRPr="009639DB">
              <w:rPr>
                <w:rFonts w:ascii="Trebuchet MS" w:hAnsi="Trebuchet MS" w:cs="Calibri"/>
                <w:sz w:val="20"/>
                <w:szCs w:val="20"/>
              </w:rPr>
              <w:t>partea</w:t>
            </w:r>
            <w:proofErr w:type="spellEnd"/>
            <w:r w:rsidRPr="009639DB">
              <w:rPr>
                <w:rFonts w:ascii="Trebuchet MS" w:hAnsi="Trebuchet MS" w:cs="Calibri"/>
                <w:sz w:val="20"/>
                <w:szCs w:val="20"/>
              </w:rPr>
              <w:t xml:space="preserve"> F a </w:t>
            </w:r>
            <w:proofErr w:type="spellStart"/>
            <w:r w:rsidRPr="009639DB">
              <w:rPr>
                <w:rFonts w:ascii="Trebuchet MS" w:hAnsi="Trebuchet MS" w:cs="Calibri"/>
                <w:sz w:val="20"/>
                <w:szCs w:val="20"/>
              </w:rPr>
              <w:t>Cererii</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Finanțare</w:t>
            </w:r>
            <w:proofErr w:type="spellEnd"/>
            <w:r w:rsidRPr="009639DB">
              <w:rPr>
                <w:rFonts w:ascii="Trebuchet MS" w:hAnsi="Trebuchet MS" w:cs="Calibri"/>
                <w:sz w:val="20"/>
                <w:szCs w:val="20"/>
              </w:rPr>
              <w:t xml:space="preserve">. </w:t>
            </w:r>
          </w:p>
        </w:tc>
      </w:tr>
      <w:tr w:rsidR="00462D79" w:rsidRPr="009639DB" w14:paraId="346F20F3" w14:textId="77777777" w:rsidTr="001854BB">
        <w:trPr>
          <w:tblHeade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574A0B1F" w14:textId="77777777" w:rsidR="00462D79" w:rsidRPr="005403DE" w:rsidRDefault="00462D79" w:rsidP="001854BB">
            <w:pPr>
              <w:pStyle w:val="Default"/>
              <w:rPr>
                <w:rFonts w:ascii="Trebuchet MS" w:hAnsi="Trebuchet MS" w:cs="Calibri"/>
                <w:sz w:val="20"/>
                <w:szCs w:val="20"/>
                <w:lang w:val="ro-RO"/>
              </w:rPr>
            </w:pPr>
            <w:r w:rsidRPr="005403DE">
              <w:rPr>
                <w:rFonts w:ascii="Trebuchet MS" w:hAnsi="Trebuchet MS" w:cs="Calibri"/>
                <w:b/>
                <w:bCs/>
                <w:sz w:val="20"/>
                <w:szCs w:val="20"/>
                <w:lang w:val="ro-RO"/>
              </w:rPr>
              <w:lastRenderedPageBreak/>
              <w:t xml:space="preserve">Doc. 15 </w:t>
            </w:r>
            <w:r w:rsidRPr="005403DE">
              <w:rPr>
                <w:rFonts w:ascii="Trebuchet MS" w:hAnsi="Trebuchet MS" w:cs="Calibri"/>
                <w:sz w:val="20"/>
                <w:szCs w:val="20"/>
                <w:lang w:val="ro-RO"/>
              </w:rPr>
              <w:t xml:space="preserve">Aviz specific privind amplasamentul si </w:t>
            </w:r>
            <w:proofErr w:type="spellStart"/>
            <w:r w:rsidRPr="005403DE">
              <w:rPr>
                <w:rFonts w:ascii="Trebuchet MS" w:hAnsi="Trebuchet MS" w:cs="Calibri"/>
                <w:sz w:val="20"/>
                <w:szCs w:val="20"/>
                <w:lang w:val="ro-RO"/>
              </w:rPr>
              <w:t>funcţionarea</w:t>
            </w:r>
            <w:proofErr w:type="spellEnd"/>
            <w:r w:rsidRPr="005403DE">
              <w:rPr>
                <w:rFonts w:ascii="Trebuchet MS" w:hAnsi="Trebuchet MS" w:cs="Calibri"/>
                <w:sz w:val="20"/>
                <w:szCs w:val="20"/>
                <w:lang w:val="ro-RO"/>
              </w:rPr>
              <w:t xml:space="preserve"> obiectivului eliberat de ANT pentru </w:t>
            </w:r>
            <w:proofErr w:type="spellStart"/>
            <w:r w:rsidRPr="005403DE">
              <w:rPr>
                <w:rFonts w:ascii="Trebuchet MS" w:hAnsi="Trebuchet MS" w:cs="Calibri"/>
                <w:sz w:val="20"/>
                <w:szCs w:val="20"/>
                <w:lang w:val="ro-RO"/>
              </w:rPr>
              <w:t>constructia</w:t>
            </w:r>
            <w:proofErr w:type="spellEnd"/>
            <w:r w:rsidRPr="005403DE">
              <w:rPr>
                <w:rFonts w:ascii="Trebuchet MS" w:hAnsi="Trebuchet MS" w:cs="Calibri"/>
                <w:sz w:val="20"/>
                <w:szCs w:val="20"/>
                <w:lang w:val="ro-RO"/>
              </w:rPr>
              <w:t xml:space="preserve">/ modernizarea sau extinderea structurilor de primire </w:t>
            </w:r>
            <w:proofErr w:type="spellStart"/>
            <w:r w:rsidRPr="005403DE">
              <w:rPr>
                <w:rFonts w:ascii="Trebuchet MS" w:hAnsi="Trebuchet MS" w:cs="Calibri"/>
                <w:sz w:val="20"/>
                <w:szCs w:val="20"/>
                <w:lang w:val="ro-RO"/>
              </w:rPr>
              <w:t>agro</w:t>
            </w:r>
            <w:proofErr w:type="spellEnd"/>
            <w:r w:rsidRPr="005403DE">
              <w:rPr>
                <w:rFonts w:ascii="Trebuchet MS" w:hAnsi="Trebuchet MS" w:cs="Calibri"/>
                <w:sz w:val="20"/>
                <w:szCs w:val="20"/>
                <w:lang w:val="ro-RO"/>
              </w:rPr>
              <w:t xml:space="preserve">-turistice, după caz . </w:t>
            </w:r>
          </w:p>
          <w:p w14:paraId="4E997BA1" w14:textId="77777777" w:rsidR="00462D79" w:rsidRPr="005403DE" w:rsidRDefault="00462D79"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 16 </w:t>
            </w:r>
            <w:r w:rsidRPr="005403DE">
              <w:rPr>
                <w:rFonts w:ascii="Trebuchet MS" w:hAnsi="Trebuchet MS" w:cs="Calibri"/>
                <w:sz w:val="20"/>
                <w:szCs w:val="20"/>
                <w:lang w:val="fr-FR"/>
              </w:rPr>
              <w:t xml:space="preserve">Certificat de </w:t>
            </w:r>
            <w:proofErr w:type="spellStart"/>
            <w:r w:rsidRPr="005403DE">
              <w:rPr>
                <w:rFonts w:ascii="Trebuchet MS" w:hAnsi="Trebuchet MS" w:cs="Calibri"/>
                <w:sz w:val="20"/>
                <w:szCs w:val="20"/>
                <w:lang w:val="fr-FR"/>
              </w:rPr>
              <w:t>clasificare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eliberat</w:t>
            </w:r>
            <w:proofErr w:type="spellEnd"/>
            <w:r w:rsidRPr="005403DE">
              <w:rPr>
                <w:rFonts w:ascii="Trebuchet MS" w:hAnsi="Trebuchet MS" w:cs="Calibri"/>
                <w:sz w:val="20"/>
                <w:szCs w:val="20"/>
                <w:lang w:val="fr-FR"/>
              </w:rPr>
              <w:t xml:space="preserve"> de ANT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structura de </w:t>
            </w:r>
            <w:proofErr w:type="spellStart"/>
            <w:r w:rsidRPr="005403DE">
              <w:rPr>
                <w:rFonts w:ascii="Trebuchet MS" w:hAnsi="Trebuchet MS" w:cs="Calibri"/>
                <w:sz w:val="20"/>
                <w:szCs w:val="20"/>
                <w:lang w:val="fr-FR"/>
              </w:rPr>
              <w:t>primire</w:t>
            </w:r>
            <w:proofErr w:type="spellEnd"/>
            <w:r w:rsidRPr="005403DE">
              <w:rPr>
                <w:rFonts w:ascii="Trebuchet MS" w:hAnsi="Trebuchet MS" w:cs="Calibri"/>
                <w:sz w:val="20"/>
                <w:szCs w:val="20"/>
                <w:lang w:val="fr-FR"/>
              </w:rPr>
              <w:t xml:space="preserve"> agro-</w:t>
            </w:r>
            <w:proofErr w:type="spellStart"/>
            <w:r w:rsidRPr="005403DE">
              <w:rPr>
                <w:rFonts w:ascii="Trebuchet MS" w:hAnsi="Trebuchet MS" w:cs="Calibri"/>
                <w:sz w:val="20"/>
                <w:szCs w:val="20"/>
                <w:lang w:val="fr-FR"/>
              </w:rPr>
              <w:t>turistica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respectiva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modernizării</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extinderii</w:t>
            </w:r>
            <w:proofErr w:type="spellEnd"/>
            <w:r w:rsidRPr="005403DE">
              <w:rPr>
                <w:rFonts w:ascii="Trebuchet MS" w:hAnsi="Trebuchet MS" w:cs="Calibri"/>
                <w:sz w:val="20"/>
                <w:szCs w:val="20"/>
                <w:lang w:val="fr-FR"/>
              </w:rPr>
              <w:t xml:space="preserve">). </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7128A162" w14:textId="77777777" w:rsidR="00462D79" w:rsidRPr="005403DE" w:rsidRDefault="00462D79"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In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noi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avizul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specific</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amplasamentul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funcţionalitatea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obiectivului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w:t>
            </w:r>
            <w:proofErr w:type="spellEnd"/>
            <w:r w:rsidRPr="005403DE">
              <w:rPr>
                <w:rFonts w:ascii="Trebuchet MS" w:hAnsi="Trebuchet MS" w:cs="Calibri"/>
                <w:sz w:val="20"/>
                <w:szCs w:val="20"/>
                <w:lang w:val="fr-FR"/>
              </w:rPr>
              <w:t xml:space="preserve"> de ANT a </w:t>
            </w:r>
            <w:proofErr w:type="spellStart"/>
            <w:r w:rsidRPr="005403DE">
              <w:rPr>
                <w:rFonts w:ascii="Trebuchet MS" w:hAnsi="Trebuchet MS" w:cs="Calibri"/>
                <w:sz w:val="20"/>
                <w:szCs w:val="20"/>
                <w:lang w:val="fr-FR"/>
              </w:rPr>
              <w:t>fost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eliberat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constructie</w:t>
            </w:r>
            <w:proofErr w:type="spellEnd"/>
            <w:r w:rsidRPr="005403DE">
              <w:rPr>
                <w:rFonts w:ascii="Trebuchet MS" w:hAnsi="Trebuchet MS" w:cs="Calibri"/>
                <w:sz w:val="20"/>
                <w:szCs w:val="20"/>
                <w:lang w:val="fr-FR"/>
              </w:rPr>
              <w:t xml:space="preserve"> structura de </w:t>
            </w:r>
            <w:proofErr w:type="spellStart"/>
            <w:r w:rsidRPr="005403DE">
              <w:rPr>
                <w:rFonts w:ascii="Trebuchet MS" w:hAnsi="Trebuchet MS" w:cs="Calibri"/>
                <w:sz w:val="20"/>
                <w:szCs w:val="20"/>
                <w:lang w:val="fr-FR"/>
              </w:rPr>
              <w:t>primire</w:t>
            </w:r>
            <w:proofErr w:type="spellEnd"/>
            <w:r w:rsidRPr="005403DE">
              <w:rPr>
                <w:rFonts w:ascii="Trebuchet MS" w:hAnsi="Trebuchet MS" w:cs="Calibri"/>
                <w:sz w:val="20"/>
                <w:szCs w:val="20"/>
                <w:lang w:val="fr-FR"/>
              </w:rPr>
              <w:t xml:space="preserve"> agro-</w:t>
            </w:r>
            <w:proofErr w:type="spellStart"/>
            <w:r w:rsidRPr="005403DE">
              <w:rPr>
                <w:rFonts w:ascii="Trebuchet MS" w:hAnsi="Trebuchet MS" w:cs="Calibri"/>
                <w:sz w:val="20"/>
                <w:szCs w:val="20"/>
                <w:lang w:val="fr-FR"/>
              </w:rPr>
              <w:t>turistica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conformitate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tipul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propus</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w:t>
            </w:r>
          </w:p>
          <w:p w14:paraId="3EC41AE5" w14:textId="77777777" w:rsidR="00462D79" w:rsidRPr="005403DE" w:rsidRDefault="00462D79"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In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modernizărilor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extinderilor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Avizul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specific</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amplasamentul</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funcţionarea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obiectivului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Certificatul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clasificare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eliberate</w:t>
            </w:r>
            <w:proofErr w:type="spellEnd"/>
            <w:r w:rsidRPr="005403DE">
              <w:rPr>
                <w:rFonts w:ascii="Trebuchet MS" w:hAnsi="Trebuchet MS" w:cs="Calibri"/>
                <w:sz w:val="20"/>
                <w:szCs w:val="20"/>
                <w:lang w:val="fr-FR"/>
              </w:rPr>
              <w:t xml:space="preserve"> de ANT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extindere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modernizare</w:t>
            </w:r>
            <w:proofErr w:type="spellEnd"/>
            <w:r w:rsidRPr="005403DE">
              <w:rPr>
                <w:rFonts w:ascii="Trebuchet MS" w:hAnsi="Trebuchet MS" w:cs="Calibri"/>
                <w:sz w:val="20"/>
                <w:szCs w:val="20"/>
                <w:lang w:val="fr-FR"/>
              </w:rPr>
              <w:t xml:space="preserve"> structura de </w:t>
            </w:r>
            <w:proofErr w:type="spellStart"/>
            <w:r w:rsidRPr="005403DE">
              <w:rPr>
                <w:rFonts w:ascii="Trebuchet MS" w:hAnsi="Trebuchet MS" w:cs="Calibri"/>
                <w:sz w:val="20"/>
                <w:szCs w:val="20"/>
                <w:lang w:val="fr-FR"/>
              </w:rPr>
              <w:t>primire</w:t>
            </w:r>
            <w:proofErr w:type="spellEnd"/>
            <w:r w:rsidRPr="005403DE">
              <w:rPr>
                <w:rFonts w:ascii="Trebuchet MS" w:hAnsi="Trebuchet MS" w:cs="Calibri"/>
                <w:sz w:val="20"/>
                <w:szCs w:val="20"/>
                <w:lang w:val="fr-FR"/>
              </w:rPr>
              <w:t xml:space="preserve"> agro-</w:t>
            </w:r>
            <w:proofErr w:type="spellStart"/>
            <w:r w:rsidRPr="005403DE">
              <w:rPr>
                <w:rFonts w:ascii="Trebuchet MS" w:hAnsi="Trebuchet MS" w:cs="Calibri"/>
                <w:sz w:val="20"/>
                <w:szCs w:val="20"/>
                <w:lang w:val="fr-FR"/>
              </w:rPr>
              <w:t>turistica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conformitate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tipul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propus</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
          <w:p w14:paraId="0448AB6C" w14:textId="77777777" w:rsidR="001A55C5" w:rsidRPr="005403DE" w:rsidRDefault="001A55C5" w:rsidP="001854BB">
            <w:pPr>
              <w:pStyle w:val="Default"/>
              <w:rPr>
                <w:rFonts w:ascii="Trebuchet MS" w:hAnsi="Trebuchet MS" w:cs="Calibri"/>
                <w:sz w:val="20"/>
                <w:szCs w:val="20"/>
                <w:lang w:val="fr-FR"/>
              </w:rPr>
            </w:pPr>
            <w:proofErr w:type="spellStart"/>
            <w:proofErr w:type="gramStart"/>
            <w:r w:rsidRPr="005403DE">
              <w:rPr>
                <w:rFonts w:ascii="Trebuchet MS" w:hAnsi="Trebuchet MS" w:cs="Calibri"/>
                <w:sz w:val="20"/>
                <w:szCs w:val="20"/>
                <w:lang w:val="fr-FR"/>
              </w:rPr>
              <w:t>proiect</w:t>
            </w:r>
            <w:proofErr w:type="spellEnd"/>
            <w:proofErr w:type="gram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continut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reiese</w:t>
            </w:r>
            <w:proofErr w:type="spellEnd"/>
            <w:r w:rsidRPr="005403DE">
              <w:rPr>
                <w:rFonts w:ascii="Trebuchet MS" w:hAnsi="Trebuchet MS" w:cs="Calibri"/>
                <w:sz w:val="20"/>
                <w:szCs w:val="20"/>
                <w:lang w:val="fr-FR"/>
              </w:rPr>
              <w:t xml:space="preserve"> ca </w:t>
            </w:r>
            <w:proofErr w:type="spellStart"/>
            <w:r w:rsidRPr="005403DE">
              <w:rPr>
                <w:rFonts w:ascii="Trebuchet MS" w:hAnsi="Trebuchet MS" w:cs="Calibri"/>
                <w:sz w:val="20"/>
                <w:szCs w:val="20"/>
                <w:lang w:val="fr-FR"/>
              </w:rPr>
              <w:t>structurile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primire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propuse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vor fi in </w:t>
            </w:r>
            <w:proofErr w:type="spellStart"/>
            <w:r w:rsidRPr="005403DE">
              <w:rPr>
                <w:rFonts w:ascii="Trebuchet MS" w:hAnsi="Trebuchet MS" w:cs="Calibri"/>
                <w:sz w:val="20"/>
                <w:szCs w:val="20"/>
                <w:lang w:val="fr-FR"/>
              </w:rPr>
              <w:t>conformitate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Ordinul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ministrului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dezvoltării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regionale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turismului</w:t>
            </w:r>
            <w:proofErr w:type="spellEnd"/>
            <w:r w:rsidRPr="005403DE">
              <w:rPr>
                <w:rFonts w:ascii="Trebuchet MS" w:hAnsi="Trebuchet MS" w:cs="Calibri"/>
                <w:sz w:val="20"/>
                <w:szCs w:val="20"/>
                <w:lang w:val="fr-FR"/>
              </w:rPr>
              <w:t xml:space="preserve"> nr. 65/2013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aprobarea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Normelor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metodologice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eliberarea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certificatelor</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clasificare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licentelor</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brevetelor</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turism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modificările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completările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ulterioare</w:t>
            </w:r>
            <w:proofErr w:type="spellEnd"/>
            <w:r w:rsidRPr="005403DE">
              <w:rPr>
                <w:rFonts w:ascii="Trebuchet MS" w:hAnsi="Trebuchet MS" w:cs="Calibri"/>
                <w:sz w:val="20"/>
                <w:szCs w:val="20"/>
                <w:lang w:val="fr-FR"/>
              </w:rPr>
              <w:t xml:space="preserve">. </w:t>
            </w:r>
          </w:p>
          <w:p w14:paraId="72E4F4BF" w14:textId="77777777" w:rsidR="001A55C5" w:rsidRPr="005403DE" w:rsidRDefault="001A55C5"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declaraţia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propria </w:t>
            </w:r>
            <w:proofErr w:type="spellStart"/>
            <w:r w:rsidRPr="005403DE">
              <w:rPr>
                <w:rFonts w:ascii="Trebuchet MS" w:hAnsi="Trebuchet MS" w:cs="Calibri"/>
                <w:sz w:val="20"/>
                <w:szCs w:val="20"/>
                <w:lang w:val="fr-FR"/>
              </w:rPr>
              <w:t>raspundere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careia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modernizarea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structurii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primire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turistica</w:t>
            </w:r>
            <w:proofErr w:type="spellEnd"/>
            <w:r w:rsidRPr="005403DE">
              <w:rPr>
                <w:rFonts w:ascii="Trebuchet MS" w:hAnsi="Trebuchet MS" w:cs="Calibri"/>
                <w:sz w:val="20"/>
                <w:szCs w:val="20"/>
                <w:lang w:val="fr-FR"/>
              </w:rPr>
              <w:t xml:space="preserve"> va </w:t>
            </w:r>
            <w:proofErr w:type="spellStart"/>
            <w:r w:rsidRPr="005403DE">
              <w:rPr>
                <w:rFonts w:ascii="Trebuchet MS" w:hAnsi="Trebuchet MS" w:cs="Calibri"/>
                <w:sz w:val="20"/>
                <w:szCs w:val="20"/>
                <w:lang w:val="fr-FR"/>
              </w:rPr>
              <w:t>creste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nivelul</w:t>
            </w:r>
            <w:proofErr w:type="spellEnd"/>
            <w:r w:rsidRPr="005403DE">
              <w:rPr>
                <w:rFonts w:ascii="Trebuchet MS" w:hAnsi="Trebuchet MS" w:cs="Calibri"/>
                <w:sz w:val="20"/>
                <w:szCs w:val="20"/>
                <w:lang w:val="fr-FR"/>
              </w:rPr>
              <w:t xml:space="preserve"> de confort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putin</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margareta</w:t>
            </w:r>
            <w:proofErr w:type="spellEnd"/>
            <w:r w:rsidRPr="005403DE">
              <w:rPr>
                <w:rFonts w:ascii="Trebuchet MS" w:hAnsi="Trebuchet MS" w:cs="Calibri"/>
                <w:sz w:val="20"/>
                <w:szCs w:val="20"/>
                <w:lang w:val="fr-FR"/>
              </w:rPr>
              <w:t xml:space="preserve">. </w:t>
            </w:r>
          </w:p>
          <w:p w14:paraId="548E2B29" w14:textId="77777777" w:rsidR="001A55C5" w:rsidRPr="005403DE" w:rsidRDefault="001A55C5" w:rsidP="001854BB">
            <w:pPr>
              <w:pStyle w:val="Default"/>
              <w:rPr>
                <w:rFonts w:ascii="Trebuchet MS" w:hAnsi="Trebuchet MS" w:cs="Calibri"/>
                <w:sz w:val="20"/>
                <w:szCs w:val="20"/>
                <w:lang w:val="fr-FR"/>
              </w:rPr>
            </w:pPr>
            <w:proofErr w:type="spellStart"/>
            <w:proofErr w:type="gramStart"/>
            <w:r w:rsidRPr="005403DE">
              <w:rPr>
                <w:rFonts w:ascii="Trebuchet MS" w:hAnsi="Trebuchet MS" w:cs="Calibri"/>
                <w:sz w:val="20"/>
                <w:szCs w:val="20"/>
                <w:lang w:val="fr-FR"/>
              </w:rPr>
              <w:t>Atentie</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6D1AB3C3" w14:textId="77777777" w:rsidR="001A55C5" w:rsidRPr="005403DE" w:rsidRDefault="001A55C5"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vor </w:t>
            </w:r>
            <w:proofErr w:type="spellStart"/>
            <w:r w:rsidRPr="005403DE">
              <w:rPr>
                <w:rFonts w:ascii="Trebuchet MS" w:hAnsi="Trebuchet MS" w:cs="Calibri"/>
                <w:sz w:val="20"/>
                <w:szCs w:val="20"/>
                <w:lang w:val="fr-FR"/>
              </w:rPr>
              <w:t>considera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eligibile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realizarea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spaţii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mentionate</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lastRenderedPageBreak/>
              <w:t>Anexele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normele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metodologice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criterii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obligatorii</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suplimentare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clasificarea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structurilor</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primire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turistice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functii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cazare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Ordinul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ministrului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dezvoltării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regionale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turismului</w:t>
            </w:r>
            <w:proofErr w:type="spellEnd"/>
            <w:r w:rsidRPr="005403DE">
              <w:rPr>
                <w:rFonts w:ascii="Trebuchet MS" w:hAnsi="Trebuchet MS" w:cs="Calibri"/>
                <w:sz w:val="20"/>
                <w:szCs w:val="20"/>
                <w:lang w:val="fr-FR"/>
              </w:rPr>
              <w:t xml:space="preserve"> nr. 65/2013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aprobarea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Normelor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metodologice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eliberarea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certificatelor</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clasificare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licentelor</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brevetelor</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turism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modificările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completările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ulterioare</w:t>
            </w:r>
            <w:proofErr w:type="spellEnd"/>
            <w:r w:rsidRPr="005403DE">
              <w:rPr>
                <w:rFonts w:ascii="Trebuchet MS" w:hAnsi="Trebuchet MS" w:cs="Calibri"/>
                <w:sz w:val="20"/>
                <w:szCs w:val="20"/>
                <w:lang w:val="fr-FR"/>
              </w:rPr>
              <w:t xml:space="preserve">. </w:t>
            </w:r>
          </w:p>
        </w:tc>
      </w:tr>
      <w:tr w:rsidR="00C82EC8" w:rsidRPr="009639DB" w14:paraId="020EE28D" w14:textId="77777777" w:rsidTr="001854BB">
        <w:trPr>
          <w:tblHeade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264FCD57" w14:textId="77777777" w:rsidR="00C82EC8" w:rsidRPr="005403DE" w:rsidRDefault="00C82EC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lastRenderedPageBreak/>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unitățile</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modernizează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autorizează</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avizează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legislației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proofErr w:type="gramStart"/>
            <w:r w:rsidRPr="005403DE">
              <w:rPr>
                <w:rFonts w:ascii="Trebuchet MS" w:hAnsi="Trebuchet MS" w:cs="Calibri"/>
                <w:sz w:val="20"/>
                <w:szCs w:val="20"/>
                <w:lang w:val="fr-FR"/>
              </w:rPr>
              <w:t>vigoare</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5E854BE2" w14:textId="77777777" w:rsidR="00C82EC8" w:rsidRPr="009639DB" w:rsidRDefault="00C82EC8" w:rsidP="001854BB">
            <w:pPr>
              <w:pStyle w:val="Default"/>
              <w:rPr>
                <w:rFonts w:ascii="Trebuchet MS" w:hAnsi="Trebuchet MS" w:cs="Calibri"/>
                <w:sz w:val="20"/>
                <w:szCs w:val="20"/>
              </w:rPr>
            </w:pPr>
            <w:r w:rsidRPr="009639DB">
              <w:rPr>
                <w:rFonts w:ascii="Trebuchet MS" w:hAnsi="Trebuchet MS" w:cs="Calibri"/>
                <w:sz w:val="20"/>
                <w:szCs w:val="20"/>
              </w:rPr>
              <w:t>Site-</w:t>
            </w:r>
            <w:proofErr w:type="spellStart"/>
            <w:r w:rsidRPr="009639DB">
              <w:rPr>
                <w:rFonts w:ascii="Trebuchet MS" w:hAnsi="Trebuchet MS" w:cs="Calibri"/>
                <w:sz w:val="20"/>
                <w:szCs w:val="20"/>
              </w:rPr>
              <w:t>ul</w:t>
            </w:r>
            <w:proofErr w:type="spellEnd"/>
            <w:r w:rsidRPr="009639DB">
              <w:rPr>
                <w:rFonts w:ascii="Trebuchet MS" w:hAnsi="Trebuchet MS" w:cs="Calibri"/>
                <w:sz w:val="20"/>
                <w:szCs w:val="20"/>
              </w:rPr>
              <w:t xml:space="preserve"> ANSVSA </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3ABD0FAB" w14:textId="77777777" w:rsidR="00C82EC8" w:rsidRPr="009639DB" w:rsidRDefault="00C82EC8" w:rsidP="001854BB">
            <w:pPr>
              <w:pStyle w:val="Default"/>
              <w:rPr>
                <w:rFonts w:ascii="Trebuchet MS" w:hAnsi="Trebuchet MS" w:cs="Calibri"/>
                <w:sz w:val="20"/>
                <w:szCs w:val="20"/>
              </w:rPr>
            </w:pPr>
            <w:proofErr w:type="spellStart"/>
            <w:r w:rsidRPr="009639DB">
              <w:rPr>
                <w:rFonts w:ascii="Trebuchet MS" w:hAnsi="Trebuchet MS" w:cs="Calibri"/>
                <w:sz w:val="20"/>
                <w:szCs w:val="20"/>
              </w:rPr>
              <w:t>Verificarea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înregistrării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unităţii</w:t>
            </w:r>
            <w:proofErr w:type="spellEnd"/>
            <w:r w:rsidRPr="009639DB">
              <w:rPr>
                <w:rFonts w:ascii="Trebuchet MS" w:hAnsi="Trebuchet MS" w:cs="Calibri"/>
                <w:sz w:val="20"/>
                <w:szCs w:val="20"/>
              </w:rPr>
              <w:t xml:space="preserve"> din </w:t>
            </w:r>
            <w:proofErr w:type="spellStart"/>
            <w:r w:rsidRPr="009639DB">
              <w:rPr>
                <w:rFonts w:ascii="Trebuchet MS" w:hAnsi="Trebuchet MS" w:cs="Calibri"/>
                <w:sz w:val="20"/>
                <w:szCs w:val="20"/>
              </w:rPr>
              <w:t>punct</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vedere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sanitar-veterinar</w:t>
            </w:r>
            <w:proofErr w:type="spellEnd"/>
            <w:r w:rsidRPr="009639DB">
              <w:rPr>
                <w:rFonts w:ascii="Trebuchet MS" w:hAnsi="Trebuchet MS" w:cs="Calibri"/>
                <w:sz w:val="20"/>
                <w:szCs w:val="20"/>
              </w:rPr>
              <w:t xml:space="preserve"> se </w:t>
            </w:r>
            <w:proofErr w:type="spellStart"/>
            <w:r w:rsidRPr="009639DB">
              <w:rPr>
                <w:rFonts w:ascii="Trebuchet MS" w:hAnsi="Trebuchet MS" w:cs="Calibri"/>
                <w:sz w:val="20"/>
                <w:szCs w:val="20"/>
              </w:rPr>
              <w:t>realizează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accesarea</w:t>
            </w:r>
            <w:proofErr w:type="spellEnd"/>
            <w:r w:rsidRPr="009639DB">
              <w:rPr>
                <w:rFonts w:ascii="Trebuchet MS" w:hAnsi="Trebuchet MS" w:cs="Calibri"/>
                <w:sz w:val="20"/>
                <w:szCs w:val="20"/>
              </w:rPr>
              <w:t xml:space="preserve"> link-</w:t>
            </w:r>
            <w:proofErr w:type="spellStart"/>
            <w:r w:rsidRPr="009639DB">
              <w:rPr>
                <w:rFonts w:ascii="Trebuchet MS" w:hAnsi="Trebuchet MS" w:cs="Calibri"/>
                <w:sz w:val="20"/>
                <w:szCs w:val="20"/>
              </w:rPr>
              <w:t>ului</w:t>
            </w:r>
            <w:proofErr w:type="spellEnd"/>
            <w:r w:rsidRPr="009639DB">
              <w:rPr>
                <w:rFonts w:ascii="Trebuchet MS" w:hAnsi="Trebuchet MS" w:cs="Calibri"/>
                <w:sz w:val="20"/>
                <w:szCs w:val="20"/>
              </w:rPr>
              <w:t xml:space="preserve">: http://www.ansvsa.ro/?pag=834, </w:t>
            </w:r>
            <w:proofErr w:type="spellStart"/>
            <w:r w:rsidRPr="009639DB">
              <w:rPr>
                <w:rFonts w:ascii="Trebuchet MS" w:hAnsi="Trebuchet MS" w:cs="Calibri"/>
                <w:sz w:val="20"/>
                <w:szCs w:val="20"/>
              </w:rPr>
              <w:t>aferent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fiecărui</w:t>
            </w:r>
            <w:proofErr w:type="spellEnd"/>
            <w:r w:rsidRPr="009639DB">
              <w:rPr>
                <w:rFonts w:ascii="Trebuchet MS" w:hAnsi="Trebuchet MS" w:cs="Calibri"/>
                <w:sz w:val="20"/>
                <w:szCs w:val="20"/>
              </w:rPr>
              <w:t xml:space="preserve"> DSVSA </w:t>
            </w:r>
            <w:proofErr w:type="spellStart"/>
            <w:r w:rsidRPr="009639DB">
              <w:rPr>
                <w:rFonts w:ascii="Trebuchet MS" w:hAnsi="Trebuchet MS" w:cs="Calibri"/>
                <w:sz w:val="20"/>
                <w:szCs w:val="20"/>
              </w:rPr>
              <w:t>Județean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parte</w:t>
            </w:r>
            <w:proofErr w:type="spellEnd"/>
            <w:r w:rsidRPr="009639DB">
              <w:rPr>
                <w:rFonts w:ascii="Trebuchet MS" w:hAnsi="Trebuchet MS" w:cs="Calibri"/>
                <w:sz w:val="20"/>
                <w:szCs w:val="20"/>
              </w:rPr>
              <w:t>. (</w:t>
            </w:r>
            <w:proofErr w:type="gramStart"/>
            <w:r w:rsidRPr="009639DB">
              <w:rPr>
                <w:rFonts w:ascii="Trebuchet MS" w:hAnsi="Trebuchet MS" w:cs="Calibri"/>
                <w:sz w:val="20"/>
                <w:szCs w:val="20"/>
              </w:rPr>
              <w:t>se</w:t>
            </w:r>
            <w:proofErr w:type="gram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alege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județul</w:t>
            </w:r>
            <w:proofErr w:type="spellEnd"/>
            <w:r w:rsidRPr="009639DB">
              <w:rPr>
                <w:rFonts w:ascii="Trebuchet MS" w:hAnsi="Trebuchet MS" w:cs="Calibri"/>
                <w:sz w:val="20"/>
                <w:szCs w:val="20"/>
              </w:rPr>
              <w:t xml:space="preserve"> – </w:t>
            </w:r>
            <w:proofErr w:type="spellStart"/>
            <w:r w:rsidRPr="009639DB">
              <w:rPr>
                <w:rFonts w:ascii="Trebuchet MS" w:hAnsi="Trebuchet MS" w:cs="Calibri"/>
                <w:sz w:val="20"/>
                <w:szCs w:val="20"/>
              </w:rPr>
              <w:t>unității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înregistrate</w:t>
            </w:r>
            <w:proofErr w:type="spellEnd"/>
            <w:r w:rsidRPr="009639DB">
              <w:rPr>
                <w:rFonts w:ascii="Trebuchet MS" w:hAnsi="Trebuchet MS" w:cs="Calibri"/>
                <w:sz w:val="20"/>
                <w:szCs w:val="20"/>
              </w:rPr>
              <w:t xml:space="preserve">). </w:t>
            </w:r>
          </w:p>
        </w:tc>
      </w:tr>
    </w:tbl>
    <w:p w14:paraId="1015DD05"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Dacă în urma verificării efectuate în conformitate cu precizările din coloana “puncte de verificat”, expertul consideră că investiţia se încadrează în cel puţin una din acţiunile eligibile prevăzute prin fișa măsurii din SDL, va bifa acele acţiuni propuse a fi atinse in cadrul proiectului. În caz contrar va bifa “NU”, iar cererea de finanţare va fi declarată neeligibilă.</w:t>
      </w:r>
    </w:p>
    <w:p w14:paraId="31CCB939"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Verificarea îndeplinirii acestui criteriu se reia la etapa semnării contractului, când se completează aceste verificări cu analiza D</w:t>
      </w:r>
      <w:r w:rsidRPr="009639DB">
        <w:rPr>
          <w:rFonts w:ascii="Trebuchet MS" w:hAnsi="Trebuchet MS"/>
          <w:b/>
          <w:sz w:val="20"/>
          <w:szCs w:val="20"/>
        </w:rPr>
        <w:t>ocument emis de ANPM pentru proiect</w:t>
      </w:r>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dacă este cazul, </w:t>
      </w:r>
      <w:r w:rsidRPr="009639DB">
        <w:rPr>
          <w:rFonts w:ascii="Trebuchet MS" w:hAnsi="Trebuchet MS"/>
          <w:b/>
          <w:sz w:val="20"/>
          <w:szCs w:val="20"/>
        </w:rPr>
        <w:t xml:space="preserve">Nota de constatare privind </w:t>
      </w:r>
      <w:proofErr w:type="spellStart"/>
      <w:r w:rsidRPr="009639DB">
        <w:rPr>
          <w:rFonts w:ascii="Trebuchet MS" w:hAnsi="Trebuchet MS"/>
          <w:b/>
          <w:sz w:val="20"/>
          <w:szCs w:val="20"/>
        </w:rPr>
        <w:t>condiţiile</w:t>
      </w:r>
      <w:proofErr w:type="spellEnd"/>
      <w:r w:rsidRPr="009639DB">
        <w:rPr>
          <w:rFonts w:ascii="Trebuchet MS" w:hAnsi="Trebuchet MS"/>
          <w:b/>
          <w:sz w:val="20"/>
          <w:szCs w:val="20"/>
        </w:rPr>
        <w:t xml:space="preserve"> de mediu</w:t>
      </w:r>
      <w:r w:rsidRPr="009639DB">
        <w:rPr>
          <w:rFonts w:ascii="Trebuchet MS" w:hAnsi="Trebuchet MS"/>
          <w:sz w:val="20"/>
          <w:szCs w:val="20"/>
        </w:rPr>
        <w:t xml:space="preserve"> (pentru toate </w:t>
      </w:r>
      <w:proofErr w:type="spellStart"/>
      <w:r w:rsidRPr="009639DB">
        <w:rPr>
          <w:rFonts w:ascii="Trebuchet MS" w:hAnsi="Trebuchet MS"/>
          <w:sz w:val="20"/>
          <w:szCs w:val="20"/>
        </w:rPr>
        <w:t>unităţile</w:t>
      </w:r>
      <w:proofErr w:type="spellEnd"/>
      <w:r w:rsidRPr="009639DB">
        <w:rPr>
          <w:rFonts w:ascii="Trebuchet MS" w:hAnsi="Trebuchet MS"/>
          <w:sz w:val="20"/>
          <w:szCs w:val="20"/>
        </w:rPr>
        <w:t xml:space="preserve"> în </w:t>
      </w:r>
      <w:proofErr w:type="spellStart"/>
      <w:r w:rsidRPr="009639DB">
        <w:rPr>
          <w:rFonts w:ascii="Trebuchet MS" w:hAnsi="Trebuchet MS"/>
          <w:sz w:val="20"/>
          <w:szCs w:val="20"/>
        </w:rPr>
        <w:t>funcţiune</w:t>
      </w:r>
      <w:proofErr w:type="spellEnd"/>
      <w:r w:rsidRPr="009639DB">
        <w:rPr>
          <w:rFonts w:ascii="Trebuchet MS" w:hAnsi="Trebuchet MS"/>
          <w:sz w:val="20"/>
          <w:szCs w:val="20"/>
        </w:rPr>
        <w:t xml:space="preserve"> care se modernizează prin proiect)  </w:t>
      </w:r>
    </w:p>
    <w:p w14:paraId="15EA973A" w14:textId="77777777" w:rsidR="00D577E7" w:rsidRPr="000522BD" w:rsidRDefault="00D577E7" w:rsidP="00D509A8">
      <w:pPr>
        <w:shd w:val="clear" w:color="auto" w:fill="C00000"/>
        <w:spacing w:before="120" w:after="120" w:line="240" w:lineRule="auto"/>
        <w:jc w:val="both"/>
        <w:rPr>
          <w:rFonts w:ascii="Trebuchet MS" w:hAnsi="Trebuchet MS"/>
          <w:sz w:val="24"/>
          <w:szCs w:val="24"/>
          <w:lang w:val="it-IT"/>
        </w:rPr>
      </w:pPr>
      <w:r w:rsidRPr="000522BD">
        <w:rPr>
          <w:rFonts w:ascii="Trebuchet MS" w:hAnsi="Trebuchet MS"/>
          <w:b/>
          <w:sz w:val="24"/>
          <w:szCs w:val="24"/>
        </w:rPr>
        <w:t>EG3 VIABILITATEA ECONOMICĂ A INVESTIȚIEI TREBUIE SĂ FIE DEMONSTRATĂ ÎN BAZA DOCUMENTATIEI TEHNICO-ECONOMICE</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D577E7" w:rsidRPr="009639DB" w14:paraId="43DDE50D" w14:textId="77777777" w:rsidTr="00D02C1F">
        <w:trPr>
          <w:tblHeader/>
        </w:trPr>
        <w:tc>
          <w:tcPr>
            <w:tcW w:w="457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3B8458A" w14:textId="77777777" w:rsidR="00D577E7" w:rsidRPr="009639DB" w:rsidRDefault="00D577E7" w:rsidP="00D02C1F">
            <w:pPr>
              <w:spacing w:before="120" w:after="120" w:line="240" w:lineRule="auto"/>
              <w:jc w:val="center"/>
              <w:rPr>
                <w:rFonts w:ascii="Trebuchet MS" w:hAnsi="Trebuchet MS"/>
                <w:b/>
                <w:sz w:val="20"/>
                <w:szCs w:val="20"/>
              </w:rPr>
            </w:pPr>
            <w:bookmarkStart w:id="14" w:name="_Toc487029172"/>
            <w:r w:rsidRPr="009639DB">
              <w:rPr>
                <w:rFonts w:ascii="Trebuchet MS" w:hAnsi="Trebuchet MS"/>
                <w:b/>
                <w:sz w:val="20"/>
                <w:szCs w:val="20"/>
              </w:rPr>
              <w:t>DOCUMENTE PREZENTATE</w:t>
            </w:r>
            <w:bookmarkEnd w:id="14"/>
          </w:p>
        </w:tc>
        <w:tc>
          <w:tcPr>
            <w:tcW w:w="477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F50A530" w14:textId="77777777" w:rsidR="00D577E7" w:rsidRPr="009639DB" w:rsidRDefault="00D577E7" w:rsidP="00D02C1F">
            <w:pPr>
              <w:spacing w:before="120" w:after="120" w:line="240" w:lineRule="auto"/>
              <w:jc w:val="center"/>
              <w:rPr>
                <w:rFonts w:ascii="Trebuchet MS" w:hAnsi="Trebuchet MS"/>
                <w:b/>
                <w:sz w:val="20"/>
                <w:szCs w:val="20"/>
                <w:lang w:val="pt-BR"/>
              </w:rPr>
            </w:pPr>
            <w:r w:rsidRPr="009639DB">
              <w:rPr>
                <w:rFonts w:ascii="Trebuchet MS" w:hAnsi="Trebuchet MS"/>
                <w:b/>
                <w:sz w:val="20"/>
                <w:szCs w:val="20"/>
                <w:lang w:val="pt-BR"/>
              </w:rPr>
              <w:t>PUNCTE DE VERIFICAT ÎN CADRUL DOCUMENTELOR PREZENTATE</w:t>
            </w:r>
          </w:p>
        </w:tc>
      </w:tr>
      <w:tr w:rsidR="00D577E7" w:rsidRPr="009639DB" w14:paraId="1E49C9F6" w14:textId="77777777" w:rsidTr="00D02C1F">
        <w:tc>
          <w:tcPr>
            <w:tcW w:w="4570" w:type="dxa"/>
            <w:tcBorders>
              <w:top w:val="single" w:sz="4" w:space="0" w:color="auto"/>
              <w:left w:val="single" w:sz="4" w:space="0" w:color="auto"/>
              <w:bottom w:val="single" w:sz="4" w:space="0" w:color="auto"/>
              <w:right w:val="single" w:sz="4" w:space="0" w:color="auto"/>
            </w:tcBorders>
          </w:tcPr>
          <w:p w14:paraId="32A8E98F"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Studiu de fezabilitate.</w:t>
            </w:r>
          </w:p>
          <w:p w14:paraId="1514D184"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Anexa B sau C</w:t>
            </w:r>
          </w:p>
          <w:p w14:paraId="5AB68221"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sau Memoriu Justificativ</w:t>
            </w:r>
          </w:p>
          <w:p w14:paraId="26AB0947" w14:textId="77777777" w:rsidR="00D577E7" w:rsidRPr="009639DB" w:rsidRDefault="00D577E7" w:rsidP="00D02C1F">
            <w:pPr>
              <w:spacing w:before="120" w:after="120" w:line="240" w:lineRule="auto"/>
              <w:jc w:val="both"/>
              <w:rPr>
                <w:rFonts w:ascii="Trebuchet MS" w:hAnsi="Trebuchet MS"/>
                <w:b/>
                <w:sz w:val="20"/>
                <w:szCs w:val="20"/>
              </w:rPr>
            </w:pPr>
            <w:proofErr w:type="spellStart"/>
            <w:r w:rsidRPr="009639DB">
              <w:rPr>
                <w:rFonts w:ascii="Trebuchet MS" w:hAnsi="Trebuchet MS"/>
                <w:b/>
                <w:sz w:val="20"/>
                <w:szCs w:val="20"/>
              </w:rPr>
              <w:t>Situaţiile</w:t>
            </w:r>
            <w:proofErr w:type="spellEnd"/>
            <w:r w:rsidRPr="009639DB">
              <w:rPr>
                <w:rFonts w:ascii="Trebuchet MS" w:hAnsi="Trebuchet MS"/>
                <w:b/>
                <w:sz w:val="20"/>
                <w:szCs w:val="20"/>
              </w:rPr>
              <w:t xml:space="preserve"> financiare (</w:t>
            </w:r>
            <w:proofErr w:type="spellStart"/>
            <w:r w:rsidRPr="009639DB">
              <w:rPr>
                <w:rFonts w:ascii="Trebuchet MS" w:hAnsi="Trebuchet MS"/>
                <w:b/>
                <w:sz w:val="20"/>
                <w:szCs w:val="20"/>
              </w:rPr>
              <w:t>bilant</w:t>
            </w:r>
            <w:proofErr w:type="spellEnd"/>
            <w:r w:rsidRPr="009639DB">
              <w:rPr>
                <w:rFonts w:ascii="Trebuchet MS" w:hAnsi="Trebuchet MS"/>
                <w:b/>
                <w:sz w:val="20"/>
                <w:szCs w:val="20"/>
              </w:rPr>
              <w:t xml:space="preserve"> </w:t>
            </w:r>
            <w:r w:rsidRPr="009639DB">
              <w:rPr>
                <w:rFonts w:ascii="Trebuchet MS" w:hAnsi="Trebuchet MS"/>
                <w:sz w:val="20"/>
                <w:szCs w:val="20"/>
              </w:rPr>
              <w:t>–formularul 10</w:t>
            </w:r>
            <w:r w:rsidRPr="009639DB">
              <w:rPr>
                <w:rFonts w:ascii="Trebuchet MS" w:hAnsi="Trebuchet MS"/>
                <w:b/>
                <w:sz w:val="20"/>
                <w:szCs w:val="20"/>
              </w:rPr>
              <w:t>, cont de profit și pierderi</w:t>
            </w:r>
            <w:r w:rsidRPr="009639DB">
              <w:rPr>
                <w:rFonts w:ascii="Trebuchet MS" w:hAnsi="Trebuchet MS"/>
                <w:sz w:val="20"/>
                <w:szCs w:val="20"/>
              </w:rPr>
              <w:t xml:space="preserve"> – formularul 20</w:t>
            </w:r>
            <w:r w:rsidRPr="009639DB">
              <w:rPr>
                <w:rFonts w:ascii="Trebuchet MS" w:hAnsi="Trebuchet MS"/>
                <w:b/>
                <w:sz w:val="20"/>
                <w:szCs w:val="20"/>
              </w:rPr>
              <w:t>, formularele 30 și 40)</w:t>
            </w:r>
          </w:p>
          <w:p w14:paraId="0A8FA1BE" w14:textId="77777777" w:rsidR="00D577E7" w:rsidRPr="009639DB" w:rsidRDefault="00D577E7" w:rsidP="00D02C1F">
            <w:pPr>
              <w:spacing w:before="120" w:after="120" w:line="240" w:lineRule="auto"/>
              <w:jc w:val="both"/>
              <w:rPr>
                <w:rFonts w:ascii="Trebuchet MS" w:hAnsi="Trebuchet MS"/>
                <w:b/>
                <w:sz w:val="20"/>
                <w:szCs w:val="20"/>
              </w:rPr>
            </w:pPr>
          </w:p>
          <w:p w14:paraId="433CAB4C"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Sau</w:t>
            </w:r>
          </w:p>
          <w:p w14:paraId="09846212" w14:textId="77777777" w:rsidR="00D577E7" w:rsidRPr="009639DB" w:rsidRDefault="00D577E7" w:rsidP="00D02C1F">
            <w:pPr>
              <w:spacing w:before="120" w:after="120" w:line="240" w:lineRule="auto"/>
              <w:jc w:val="both"/>
              <w:rPr>
                <w:rFonts w:ascii="Trebuchet MS" w:hAnsi="Trebuchet MS"/>
                <w:b/>
                <w:sz w:val="20"/>
                <w:szCs w:val="20"/>
              </w:rPr>
            </w:pPr>
          </w:p>
          <w:p w14:paraId="36B30FC0"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b/>
                <w:sz w:val="20"/>
                <w:szCs w:val="20"/>
              </w:rPr>
              <w:t xml:space="preserve">Declarația de inactivitate </w:t>
            </w:r>
            <w:r w:rsidRPr="009639DB">
              <w:rPr>
                <w:rFonts w:ascii="Trebuchet MS" w:hAnsi="Trebuchet MS"/>
                <w:sz w:val="20"/>
                <w:szCs w:val="20"/>
              </w:rPr>
              <w:t>înregistrată la Administrația Financiară, în cazul solicitanților care nu au desfășurat activitate anterior depunerii proiectului</w:t>
            </w:r>
          </w:p>
          <w:p w14:paraId="0E700FF8" w14:textId="77777777" w:rsidR="00D577E7" w:rsidRPr="009639DB" w:rsidRDefault="00D577E7" w:rsidP="00D02C1F">
            <w:pPr>
              <w:spacing w:before="120" w:after="120" w:line="240" w:lineRule="auto"/>
              <w:jc w:val="both"/>
              <w:rPr>
                <w:rFonts w:ascii="Trebuchet MS" w:hAnsi="Trebuchet MS"/>
                <w:b/>
                <w:sz w:val="20"/>
                <w:szCs w:val="20"/>
              </w:rPr>
            </w:pPr>
          </w:p>
          <w:p w14:paraId="7C21610D"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 xml:space="preserve"> Pentru </w:t>
            </w:r>
            <w:r w:rsidRPr="009639DB">
              <w:rPr>
                <w:rFonts w:ascii="Trebuchet MS" w:hAnsi="Trebuchet MS"/>
                <w:b/>
                <w:sz w:val="20"/>
                <w:szCs w:val="20"/>
              </w:rPr>
              <w:t>persoane fizice autorizate</w:t>
            </w:r>
            <w:r w:rsidRPr="009639DB">
              <w:rPr>
                <w:rFonts w:ascii="Trebuchet MS" w:hAnsi="Trebuchet MS"/>
                <w:sz w:val="20"/>
                <w:szCs w:val="20"/>
              </w:rPr>
              <w:t xml:space="preserve">, </w:t>
            </w:r>
            <w:proofErr w:type="spellStart"/>
            <w:r w:rsidRPr="009639DB">
              <w:rPr>
                <w:rFonts w:ascii="Trebuchet MS" w:hAnsi="Trebuchet MS"/>
                <w:b/>
                <w:sz w:val="20"/>
                <w:szCs w:val="20"/>
              </w:rPr>
              <w:t>intreprinderi</w:t>
            </w:r>
            <w:proofErr w:type="spellEnd"/>
            <w:r w:rsidRPr="009639DB">
              <w:rPr>
                <w:rFonts w:ascii="Trebuchet MS" w:hAnsi="Trebuchet MS"/>
                <w:b/>
                <w:sz w:val="20"/>
                <w:szCs w:val="20"/>
              </w:rPr>
              <w:t xml:space="preserve"> familiale și  </w:t>
            </w:r>
            <w:proofErr w:type="spellStart"/>
            <w:r w:rsidRPr="009639DB">
              <w:rPr>
                <w:rFonts w:ascii="Trebuchet MS" w:hAnsi="Trebuchet MS"/>
                <w:b/>
                <w:sz w:val="20"/>
                <w:szCs w:val="20"/>
              </w:rPr>
              <w:t>intreprinderi</w:t>
            </w:r>
            <w:proofErr w:type="spellEnd"/>
            <w:r w:rsidRPr="009639DB">
              <w:rPr>
                <w:rFonts w:ascii="Trebuchet MS" w:hAnsi="Trebuchet MS"/>
                <w:b/>
                <w:sz w:val="20"/>
                <w:szCs w:val="20"/>
              </w:rPr>
              <w:t xml:space="preserve"> individuale</w:t>
            </w:r>
            <w:r w:rsidRPr="009639DB">
              <w:rPr>
                <w:rFonts w:ascii="Trebuchet MS" w:hAnsi="Trebuchet MS"/>
                <w:sz w:val="20"/>
                <w:szCs w:val="20"/>
              </w:rPr>
              <w:t xml:space="preserve">: </w:t>
            </w:r>
            <w:r w:rsidRPr="009639DB">
              <w:rPr>
                <w:rFonts w:ascii="Trebuchet MS" w:hAnsi="Trebuchet MS"/>
                <w:b/>
                <w:sz w:val="20"/>
                <w:szCs w:val="20"/>
              </w:rPr>
              <w:t>Declarație specială</w:t>
            </w:r>
            <w:r w:rsidRPr="009639DB">
              <w:rPr>
                <w:rFonts w:ascii="Trebuchet MS" w:hAnsi="Trebuchet MS"/>
                <w:sz w:val="20"/>
                <w:szCs w:val="20"/>
              </w:rPr>
              <w:t xml:space="preserve"> privind veniturile realizate în anul precedent depunerii proiectului  </w:t>
            </w:r>
            <w:proofErr w:type="spellStart"/>
            <w:r w:rsidRPr="009639DB">
              <w:rPr>
                <w:rFonts w:ascii="Trebuchet MS" w:hAnsi="Trebuchet MS"/>
                <w:sz w:val="20"/>
                <w:szCs w:val="20"/>
              </w:rPr>
              <w:t>inregistrata</w:t>
            </w:r>
            <w:proofErr w:type="spellEnd"/>
            <w:r w:rsidRPr="009639DB">
              <w:rPr>
                <w:rFonts w:ascii="Trebuchet MS" w:hAnsi="Trebuchet MS"/>
                <w:sz w:val="20"/>
                <w:szCs w:val="20"/>
              </w:rPr>
              <w:t xml:space="preserve"> la </w:t>
            </w:r>
            <w:proofErr w:type="spellStart"/>
            <w:r w:rsidRPr="009639DB">
              <w:rPr>
                <w:rFonts w:ascii="Trebuchet MS" w:hAnsi="Trebuchet MS"/>
                <w:sz w:val="20"/>
                <w:szCs w:val="20"/>
              </w:rPr>
              <w:t>Administratia</w:t>
            </w:r>
            <w:proofErr w:type="spellEnd"/>
            <w:r w:rsidRPr="009639DB">
              <w:rPr>
                <w:rFonts w:ascii="Trebuchet MS" w:hAnsi="Trebuchet MS"/>
                <w:sz w:val="20"/>
                <w:szCs w:val="20"/>
              </w:rPr>
              <w:t xml:space="preserve"> Financiara (formularul 200 </w:t>
            </w:r>
            <w:proofErr w:type="spellStart"/>
            <w:r w:rsidRPr="009639DB">
              <w:rPr>
                <w:rFonts w:ascii="Trebuchet MS" w:hAnsi="Trebuchet MS"/>
                <w:sz w:val="20"/>
                <w:szCs w:val="20"/>
              </w:rPr>
              <w:t>insotit</w:t>
            </w:r>
            <w:proofErr w:type="spellEnd"/>
            <w:r w:rsidRPr="009639DB">
              <w:rPr>
                <w:rFonts w:ascii="Trebuchet MS" w:hAnsi="Trebuchet MS"/>
                <w:sz w:val="20"/>
                <w:szCs w:val="20"/>
              </w:rPr>
              <w:t xml:space="preserve"> de Anexele la </w:t>
            </w:r>
            <w:r w:rsidRPr="009639DB">
              <w:rPr>
                <w:rFonts w:ascii="Trebuchet MS" w:hAnsi="Trebuchet MS"/>
                <w:sz w:val="20"/>
                <w:szCs w:val="20"/>
              </w:rPr>
              <w:lastRenderedPageBreak/>
              <w:t xml:space="preserve">Formular) în care  rezultatul brut </w:t>
            </w:r>
            <w:proofErr w:type="spellStart"/>
            <w:r w:rsidRPr="009639DB">
              <w:rPr>
                <w:rFonts w:ascii="Trebuchet MS" w:hAnsi="Trebuchet MS"/>
                <w:sz w:val="20"/>
                <w:szCs w:val="20"/>
              </w:rPr>
              <w:t>obţinut</w:t>
            </w:r>
            <w:proofErr w:type="spellEnd"/>
            <w:r w:rsidRPr="009639DB">
              <w:rPr>
                <w:rFonts w:ascii="Trebuchet MS" w:hAnsi="Trebuchet MS"/>
                <w:sz w:val="20"/>
                <w:szCs w:val="20"/>
              </w:rPr>
              <w:t xml:space="preserve"> anual sa  fie pozitiv (inclusiv 0) si/ sau </w:t>
            </w:r>
            <w:proofErr w:type="spellStart"/>
            <w:r w:rsidRPr="009639DB">
              <w:rPr>
                <w:rFonts w:ascii="Trebuchet MS" w:hAnsi="Trebuchet MS"/>
                <w:sz w:val="20"/>
                <w:szCs w:val="20"/>
              </w:rPr>
              <w:t>Declaratia</w:t>
            </w:r>
            <w:proofErr w:type="spellEnd"/>
            <w:r w:rsidRPr="009639DB">
              <w:rPr>
                <w:rFonts w:ascii="Trebuchet MS" w:hAnsi="Trebuchet MS"/>
                <w:sz w:val="20"/>
                <w:szCs w:val="20"/>
              </w:rPr>
              <w:t xml:space="preserve"> privind veniturile din </w:t>
            </w:r>
            <w:proofErr w:type="spellStart"/>
            <w:r w:rsidRPr="009639DB">
              <w:rPr>
                <w:rFonts w:ascii="Trebuchet MS" w:hAnsi="Trebuchet MS"/>
                <w:sz w:val="20"/>
                <w:szCs w:val="20"/>
              </w:rPr>
              <w:t>activitati</w:t>
            </w:r>
            <w:proofErr w:type="spellEnd"/>
            <w:r w:rsidRPr="009639DB">
              <w:rPr>
                <w:rFonts w:ascii="Trebuchet MS" w:hAnsi="Trebuchet MS"/>
                <w:sz w:val="20"/>
                <w:szCs w:val="20"/>
              </w:rPr>
              <w:t xml:space="preserve"> agricole impuse pe norme de venit (formularul 221);</w:t>
            </w:r>
          </w:p>
          <w:p w14:paraId="27952643" w14:textId="77777777" w:rsidR="00D577E7" w:rsidRPr="009639DB" w:rsidRDefault="00D577E7" w:rsidP="00D02C1F">
            <w:pPr>
              <w:spacing w:before="120" w:after="120" w:line="240" w:lineRule="auto"/>
              <w:jc w:val="both"/>
              <w:rPr>
                <w:rFonts w:ascii="Trebuchet MS" w:hAnsi="Trebuchet MS"/>
                <w:sz w:val="20"/>
                <w:szCs w:val="20"/>
              </w:rPr>
            </w:pPr>
          </w:p>
          <w:p w14:paraId="1FE9999B"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 xml:space="preserve">Pentru </w:t>
            </w:r>
            <w:proofErr w:type="spellStart"/>
            <w:r w:rsidRPr="009639DB">
              <w:rPr>
                <w:rFonts w:ascii="Trebuchet MS" w:hAnsi="Trebuchet MS"/>
                <w:sz w:val="20"/>
                <w:szCs w:val="20"/>
              </w:rPr>
              <w:t>solicitantii</w:t>
            </w:r>
            <w:proofErr w:type="spellEnd"/>
            <w:r w:rsidRPr="009639DB">
              <w:rPr>
                <w:rFonts w:ascii="Trebuchet MS" w:hAnsi="Trebuchet MS"/>
                <w:sz w:val="20"/>
                <w:szCs w:val="20"/>
              </w:rPr>
              <w:t xml:space="preserve"> a căror activitate a fost afectată de </w:t>
            </w:r>
            <w:r w:rsidRPr="009639DB">
              <w:rPr>
                <w:rFonts w:ascii="Trebuchet MS" w:hAnsi="Trebuchet MS"/>
                <w:b/>
                <w:sz w:val="20"/>
                <w:szCs w:val="20"/>
              </w:rPr>
              <w:t>calamități naturale</w:t>
            </w:r>
            <w:r w:rsidRPr="009639DB">
              <w:rPr>
                <w:rFonts w:ascii="Trebuchet MS" w:hAnsi="Trebuchet MS"/>
                <w:sz w:val="20"/>
                <w:szCs w:val="20"/>
              </w:rPr>
              <w:t xml:space="preserve"> (inundații, seceta excesivă etc) se vor prezenta:</w:t>
            </w:r>
          </w:p>
          <w:p w14:paraId="5FB68ACD" w14:textId="77777777" w:rsidR="00D577E7" w:rsidRPr="009639DB" w:rsidRDefault="00D577E7" w:rsidP="007B6E9F">
            <w:pPr>
              <w:numPr>
                <w:ilvl w:val="0"/>
                <w:numId w:val="7"/>
              </w:numPr>
              <w:spacing w:before="120" w:after="120" w:line="240" w:lineRule="auto"/>
              <w:jc w:val="both"/>
              <w:rPr>
                <w:rFonts w:ascii="Trebuchet MS" w:hAnsi="Trebuchet MS"/>
                <w:sz w:val="20"/>
                <w:szCs w:val="20"/>
              </w:rPr>
            </w:pPr>
            <w:proofErr w:type="spellStart"/>
            <w:r w:rsidRPr="009639DB">
              <w:rPr>
                <w:rFonts w:ascii="Trebuchet MS" w:hAnsi="Trebuchet MS"/>
                <w:sz w:val="20"/>
                <w:szCs w:val="20"/>
              </w:rPr>
              <w:t>Situaţiile</w:t>
            </w:r>
            <w:proofErr w:type="spellEnd"/>
            <w:r w:rsidRPr="009639DB">
              <w:rPr>
                <w:rFonts w:ascii="Trebuchet MS" w:hAnsi="Trebuchet MS"/>
                <w:sz w:val="20"/>
                <w:szCs w:val="20"/>
              </w:rPr>
              <w:t xml:space="preserve"> financiare (</w:t>
            </w:r>
            <w:proofErr w:type="spellStart"/>
            <w:r w:rsidRPr="009639DB">
              <w:rPr>
                <w:rFonts w:ascii="Trebuchet MS" w:hAnsi="Trebuchet MS"/>
                <w:sz w:val="20"/>
                <w:szCs w:val="20"/>
              </w:rPr>
              <w:t>bilanţ</w:t>
            </w:r>
            <w:proofErr w:type="spellEnd"/>
            <w:r w:rsidRPr="009639DB">
              <w:rPr>
                <w:rFonts w:ascii="Trebuchet MS" w:hAnsi="Trebuchet MS"/>
                <w:sz w:val="20"/>
                <w:szCs w:val="20"/>
              </w:rPr>
              <w:t xml:space="preserve">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w:t>
            </w:r>
            <w:proofErr w:type="spellStart"/>
            <w:r w:rsidRPr="009639DB">
              <w:rPr>
                <w:rFonts w:ascii="Trebuchet MS" w:hAnsi="Trebuchet MS"/>
                <w:sz w:val="20"/>
                <w:szCs w:val="20"/>
              </w:rPr>
              <w:t>Administratia</w:t>
            </w:r>
            <w:proofErr w:type="spellEnd"/>
            <w:r w:rsidRPr="009639DB">
              <w:rPr>
                <w:rFonts w:ascii="Trebuchet MS" w:hAnsi="Trebuchet MS"/>
                <w:sz w:val="20"/>
                <w:szCs w:val="20"/>
              </w:rPr>
              <w:t xml:space="preserve"> Financiara .</w:t>
            </w:r>
          </w:p>
          <w:p w14:paraId="78F7BCDA" w14:textId="77777777" w:rsidR="00D577E7" w:rsidRPr="009639DB" w:rsidRDefault="00D577E7" w:rsidP="00D02C1F">
            <w:pPr>
              <w:spacing w:before="120" w:after="120" w:line="240" w:lineRule="auto"/>
              <w:jc w:val="both"/>
              <w:rPr>
                <w:rFonts w:ascii="Trebuchet MS" w:hAnsi="Trebuchet MS"/>
                <w:sz w:val="20"/>
                <w:szCs w:val="20"/>
              </w:rPr>
            </w:pPr>
          </w:p>
          <w:p w14:paraId="5314E3FE"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În cazul persoanelor fizice autorizate, întreprinderilor individuale și întreprinderilor familiale se va prezenta:</w:t>
            </w:r>
          </w:p>
          <w:p w14:paraId="637B5738" w14:textId="77777777" w:rsidR="00D577E7" w:rsidRPr="009639DB" w:rsidRDefault="00D577E7" w:rsidP="007B6E9F">
            <w:pPr>
              <w:numPr>
                <w:ilvl w:val="0"/>
                <w:numId w:val="7"/>
              </w:numPr>
              <w:spacing w:before="120" w:after="120" w:line="240" w:lineRule="auto"/>
              <w:jc w:val="both"/>
              <w:rPr>
                <w:rFonts w:ascii="Trebuchet MS" w:hAnsi="Trebuchet MS"/>
                <w:sz w:val="20"/>
                <w:szCs w:val="20"/>
              </w:rPr>
            </w:pPr>
            <w:r w:rsidRPr="009639DB">
              <w:rPr>
                <w:rFonts w:ascii="Trebuchet MS" w:hAnsi="Trebuchet MS"/>
                <w:sz w:val="20"/>
                <w:szCs w:val="20"/>
              </w:rPr>
              <w:t xml:space="preserve">Declarație specială privind veniturile realizate înregistrata la </w:t>
            </w:r>
            <w:proofErr w:type="spellStart"/>
            <w:r w:rsidRPr="009639DB">
              <w:rPr>
                <w:rFonts w:ascii="Trebuchet MS" w:hAnsi="Trebuchet MS"/>
                <w:sz w:val="20"/>
                <w:szCs w:val="20"/>
              </w:rPr>
              <w:t>Administratia</w:t>
            </w:r>
            <w:proofErr w:type="spellEnd"/>
            <w:r w:rsidRPr="009639DB">
              <w:rPr>
                <w:rFonts w:ascii="Trebuchet MS" w:hAnsi="Trebuchet MS"/>
                <w:sz w:val="20"/>
                <w:szCs w:val="20"/>
              </w:rPr>
              <w:t xml:space="preserve"> Financiară (formularul 200 însoțit de Anexele la Formular) în care rezultatul brut </w:t>
            </w:r>
            <w:proofErr w:type="spellStart"/>
            <w:r w:rsidRPr="009639DB">
              <w:rPr>
                <w:rFonts w:ascii="Trebuchet MS" w:hAnsi="Trebuchet MS"/>
                <w:sz w:val="20"/>
                <w:szCs w:val="20"/>
              </w:rPr>
              <w:t>obţinut</w:t>
            </w:r>
            <w:proofErr w:type="spellEnd"/>
            <w:r w:rsidRPr="009639DB">
              <w:rPr>
                <w:rFonts w:ascii="Trebuchet MS" w:hAnsi="Trebuchet MS"/>
                <w:sz w:val="20"/>
                <w:szCs w:val="20"/>
              </w:rPr>
              <w:t xml:space="preserve"> anual să nu fie negativ si/ sau Declarația privind veniturile din activități agricole impuse pe norme de venit (formularul 221)</w:t>
            </w:r>
          </w:p>
          <w:p w14:paraId="0DCDF848"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Formularul 221 se va depune de către solicitanții care au optat conform prevederilor legale, la impozitarea pe bază de norma de venit.</w:t>
            </w:r>
          </w:p>
          <w:p w14:paraId="31BA9C14" w14:textId="77777777" w:rsidR="00D577E7" w:rsidRPr="009639DB" w:rsidRDefault="00D577E7" w:rsidP="00D02C1F">
            <w:pPr>
              <w:spacing w:before="120" w:after="120" w:line="240" w:lineRule="auto"/>
              <w:jc w:val="both"/>
              <w:rPr>
                <w:rFonts w:ascii="Trebuchet MS" w:hAnsi="Trebuchet MS"/>
                <w:sz w:val="20"/>
                <w:szCs w:val="20"/>
              </w:rPr>
            </w:pPr>
          </w:p>
          <w:p w14:paraId="5F026E66" w14:textId="77777777" w:rsidR="00D577E7" w:rsidRPr="009639DB" w:rsidRDefault="00D577E7" w:rsidP="00D02C1F">
            <w:pPr>
              <w:spacing w:before="120" w:after="120" w:line="240" w:lineRule="auto"/>
              <w:jc w:val="both"/>
              <w:rPr>
                <w:rFonts w:ascii="Trebuchet MS" w:hAnsi="Trebuchet MS"/>
                <w:i/>
                <w:sz w:val="20"/>
                <w:szCs w:val="20"/>
              </w:rPr>
            </w:pPr>
            <w:r w:rsidRPr="009639DB">
              <w:rPr>
                <w:rFonts w:ascii="Trebuchet MS" w:hAnsi="Trebuchet MS"/>
                <w:i/>
                <w:sz w:val="20"/>
                <w:szCs w:val="20"/>
              </w:rPr>
              <w:t xml:space="preserve">Pentru anii </w:t>
            </w:r>
            <w:proofErr w:type="spellStart"/>
            <w:r w:rsidRPr="009639DB">
              <w:rPr>
                <w:rFonts w:ascii="Trebuchet MS" w:hAnsi="Trebuchet MS"/>
                <w:i/>
                <w:sz w:val="20"/>
                <w:szCs w:val="20"/>
              </w:rPr>
              <w:t>calamitaţi</w:t>
            </w:r>
            <w:proofErr w:type="spellEnd"/>
            <w:r w:rsidRPr="009639DB">
              <w:rPr>
                <w:rFonts w:ascii="Trebuchet MS" w:hAnsi="Trebuchet MS"/>
                <w:i/>
                <w:sz w:val="20"/>
                <w:szCs w:val="20"/>
              </w:rPr>
              <w:t xml:space="preserve"> solicitantul va prezenta un document (ex.: Proces verbal de constatare și evaluare a pagubelor) emis de organismele abilitate (ex.: Comitetul local pentru </w:t>
            </w:r>
            <w:proofErr w:type="spellStart"/>
            <w:r w:rsidRPr="009639DB">
              <w:rPr>
                <w:rFonts w:ascii="Trebuchet MS" w:hAnsi="Trebuchet MS"/>
                <w:i/>
                <w:sz w:val="20"/>
                <w:szCs w:val="20"/>
              </w:rPr>
              <w:t>situaţii</w:t>
            </w:r>
            <w:proofErr w:type="spellEnd"/>
            <w:r w:rsidRPr="009639DB">
              <w:rPr>
                <w:rFonts w:ascii="Trebuchet MS" w:hAnsi="Trebuchet MS"/>
                <w:i/>
                <w:sz w:val="20"/>
                <w:szCs w:val="20"/>
              </w:rPr>
              <w:t xml:space="preserve"> de </w:t>
            </w:r>
            <w:proofErr w:type="spellStart"/>
            <w:r w:rsidRPr="009639DB">
              <w:rPr>
                <w:rFonts w:ascii="Trebuchet MS" w:hAnsi="Trebuchet MS"/>
                <w:i/>
                <w:sz w:val="20"/>
                <w:szCs w:val="20"/>
              </w:rPr>
              <w:t>urgenţă</w:t>
            </w:r>
            <w:proofErr w:type="spellEnd"/>
            <w:r w:rsidRPr="009639DB">
              <w:rPr>
                <w:rFonts w:ascii="Trebuchet MS" w:hAnsi="Trebuchet MS"/>
                <w:i/>
                <w:sz w:val="20"/>
                <w:szCs w:val="20"/>
              </w:rPr>
              <w:t>)  prin care se certifică:</w:t>
            </w:r>
          </w:p>
          <w:p w14:paraId="7B5235AA"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 data producerii pagubelor;</w:t>
            </w:r>
          </w:p>
          <w:p w14:paraId="1BE1A934"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 xml:space="preserve">- cauzele </w:t>
            </w:r>
            <w:proofErr w:type="spellStart"/>
            <w:r w:rsidRPr="009639DB">
              <w:rPr>
                <w:rFonts w:ascii="Trebuchet MS" w:hAnsi="Trebuchet MS"/>
                <w:sz w:val="20"/>
                <w:szCs w:val="20"/>
              </w:rPr>
              <w:t>calamităţii</w:t>
            </w:r>
            <w:proofErr w:type="spellEnd"/>
            <w:r w:rsidRPr="009639DB">
              <w:rPr>
                <w:rFonts w:ascii="Trebuchet MS" w:hAnsi="Trebuchet MS"/>
                <w:sz w:val="20"/>
                <w:szCs w:val="20"/>
              </w:rPr>
              <w:t>;</w:t>
            </w:r>
          </w:p>
          <w:p w14:paraId="3B24FFD7"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 xml:space="preserve">- obiectul pierderilor datorate </w:t>
            </w:r>
            <w:proofErr w:type="spellStart"/>
            <w:r w:rsidRPr="009639DB">
              <w:rPr>
                <w:rFonts w:ascii="Trebuchet MS" w:hAnsi="Trebuchet MS"/>
                <w:sz w:val="20"/>
                <w:szCs w:val="20"/>
              </w:rPr>
              <w:t>calamităţilor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suprafaţa</w:t>
            </w:r>
            <w:proofErr w:type="spellEnd"/>
            <w:r w:rsidRPr="009639DB">
              <w:rPr>
                <w:rFonts w:ascii="Trebuchet MS" w:hAnsi="Trebuchet MS"/>
                <w:sz w:val="20"/>
                <w:szCs w:val="20"/>
              </w:rPr>
              <w:t xml:space="preserve"> agricolă cultivată, animale);</w:t>
            </w:r>
          </w:p>
          <w:p w14:paraId="1577ADAE" w14:textId="77777777" w:rsidR="00D577E7" w:rsidRPr="009639DB" w:rsidRDefault="00D577E7" w:rsidP="00D02C1F">
            <w:pPr>
              <w:spacing w:before="120" w:after="120" w:line="240" w:lineRule="auto"/>
              <w:jc w:val="both"/>
              <w:rPr>
                <w:rFonts w:ascii="Trebuchet MS" w:hAnsi="Trebuchet MS"/>
                <w:sz w:val="20"/>
                <w:szCs w:val="20"/>
                <w:lang w:val="it-IT"/>
              </w:rPr>
            </w:pPr>
            <w:r w:rsidRPr="009639DB">
              <w:rPr>
                <w:rFonts w:ascii="Trebuchet MS" w:hAnsi="Trebuchet MS"/>
                <w:sz w:val="20"/>
                <w:szCs w:val="20"/>
              </w:rPr>
              <w:lastRenderedPageBreak/>
              <w:t xml:space="preserve">- gradul de afectare pentru </w:t>
            </w:r>
            <w:proofErr w:type="spellStart"/>
            <w:r w:rsidRPr="009639DB">
              <w:rPr>
                <w:rFonts w:ascii="Trebuchet MS" w:hAnsi="Trebuchet MS"/>
                <w:sz w:val="20"/>
                <w:szCs w:val="20"/>
              </w:rPr>
              <w:t>suprafeţe</w:t>
            </w:r>
            <w:proofErr w:type="spellEnd"/>
            <w:r w:rsidRPr="009639DB">
              <w:rPr>
                <w:rFonts w:ascii="Trebuchet MS" w:hAnsi="Trebuchet MS"/>
                <w:sz w:val="20"/>
                <w:szCs w:val="20"/>
              </w:rPr>
              <w:t xml:space="preserve"> agricole cultivate, animale pierite.</w:t>
            </w:r>
          </w:p>
        </w:tc>
        <w:tc>
          <w:tcPr>
            <w:tcW w:w="4770" w:type="dxa"/>
            <w:tcBorders>
              <w:top w:val="single" w:sz="4" w:space="0" w:color="auto"/>
              <w:left w:val="single" w:sz="4" w:space="0" w:color="auto"/>
              <w:bottom w:val="single" w:sz="4" w:space="0" w:color="auto"/>
              <w:right w:val="single" w:sz="4" w:space="0" w:color="auto"/>
            </w:tcBorders>
          </w:tcPr>
          <w:p w14:paraId="2B4EA622" w14:textId="77777777" w:rsidR="00D577E7" w:rsidRPr="009639DB" w:rsidRDefault="00D577E7" w:rsidP="00D02C1F">
            <w:pPr>
              <w:spacing w:before="120" w:after="120" w:line="240" w:lineRule="auto"/>
              <w:ind w:left="288" w:hanging="180"/>
              <w:jc w:val="both"/>
              <w:rPr>
                <w:rFonts w:ascii="Trebuchet MS" w:hAnsi="Trebuchet MS"/>
                <w:sz w:val="20"/>
                <w:szCs w:val="20"/>
              </w:rPr>
            </w:pPr>
            <w:r w:rsidRPr="009639DB">
              <w:rPr>
                <w:rFonts w:ascii="Trebuchet MS" w:hAnsi="Trebuchet MS"/>
                <w:sz w:val="20"/>
                <w:szCs w:val="20"/>
                <w:lang w:val="it-IT"/>
              </w:rPr>
              <w:lastRenderedPageBreak/>
              <w:t xml:space="preserve">Expertul verifică dacă </w:t>
            </w:r>
          </w:p>
          <w:p w14:paraId="0348297E"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r w:rsidRPr="005403DE">
              <w:rPr>
                <w:rFonts w:ascii="Trebuchet MS" w:hAnsi="Trebuchet MS"/>
                <w:sz w:val="20"/>
                <w:szCs w:val="20"/>
                <w:lang w:val="it-IT"/>
              </w:rPr>
              <w:t>rezultatul din exploatare din bilanţul precedent anului depunerii proiectului este pozitiv (inclusiv 0)/ veniturile sunt cel putin egale cu cheltuielile, în cazul PFA</w:t>
            </w:r>
            <w:r w:rsidRPr="005403DE">
              <w:rPr>
                <w:rFonts w:ascii="Trebuchet MS" w:hAnsi="Trebuchet MS"/>
                <w:b/>
                <w:sz w:val="20"/>
                <w:szCs w:val="20"/>
                <w:lang w:val="it-IT"/>
              </w:rPr>
              <w:t>,</w:t>
            </w:r>
            <w:r w:rsidRPr="005403DE">
              <w:rPr>
                <w:rFonts w:ascii="Trebuchet MS" w:hAnsi="Trebuchet MS"/>
                <w:sz w:val="20"/>
                <w:szCs w:val="20"/>
                <w:lang w:val="it-IT"/>
              </w:rPr>
              <w:t xml:space="preserve"> intreprinderi individuale şi  intreprinderi familiale.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cazul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care </w:t>
            </w:r>
            <w:proofErr w:type="spellStart"/>
            <w:r w:rsidRPr="005403DE">
              <w:rPr>
                <w:rFonts w:ascii="Trebuchet MS" w:hAnsi="Trebuchet MS"/>
                <w:sz w:val="20"/>
                <w:szCs w:val="20"/>
                <w:lang w:val="fr-FR"/>
              </w:rPr>
              <w:t>solicitanţii</w:t>
            </w:r>
            <w:proofErr w:type="spellEnd"/>
            <w:r w:rsidRPr="005403DE">
              <w:rPr>
                <w:rFonts w:ascii="Trebuchet MS" w:hAnsi="Trebuchet MS"/>
                <w:sz w:val="20"/>
                <w:szCs w:val="20"/>
                <w:lang w:val="fr-FR"/>
              </w:rPr>
              <w:t xml:space="preserve"> au </w:t>
            </w:r>
            <w:proofErr w:type="spellStart"/>
            <w:r w:rsidRPr="005403DE">
              <w:rPr>
                <w:rFonts w:ascii="Trebuchet MS" w:hAnsi="Trebuchet MS"/>
                <w:sz w:val="20"/>
                <w:szCs w:val="20"/>
                <w:lang w:val="fr-FR"/>
              </w:rPr>
              <w:t>depus</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formularul</w:t>
            </w:r>
            <w:proofErr w:type="spellEnd"/>
            <w:r w:rsidRPr="005403DE">
              <w:rPr>
                <w:rFonts w:ascii="Trebuchet MS" w:hAnsi="Trebuchet MS"/>
                <w:sz w:val="20"/>
                <w:szCs w:val="20"/>
                <w:lang w:val="fr-FR"/>
              </w:rPr>
              <w:t xml:space="preserve"> 221, se </w:t>
            </w:r>
            <w:proofErr w:type="spellStart"/>
            <w:r w:rsidRPr="005403DE">
              <w:rPr>
                <w:rFonts w:ascii="Trebuchet MS" w:hAnsi="Trebuchet MS"/>
                <w:sz w:val="20"/>
                <w:szCs w:val="20"/>
                <w:lang w:val="fr-FR"/>
              </w:rPr>
              <w:t>consideră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activitatea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desfăşurată</w:t>
            </w:r>
            <w:proofErr w:type="spellEnd"/>
            <w:r w:rsidRPr="005403DE">
              <w:rPr>
                <w:rFonts w:ascii="Trebuchet MS" w:hAnsi="Trebuchet MS"/>
                <w:sz w:val="20"/>
                <w:szCs w:val="20"/>
                <w:lang w:val="fr-FR"/>
              </w:rPr>
              <w:t xml:space="preserve"> este o </w:t>
            </w:r>
            <w:proofErr w:type="spellStart"/>
            <w:r w:rsidRPr="005403DE">
              <w:rPr>
                <w:rFonts w:ascii="Trebuchet MS" w:hAnsi="Trebuchet MS"/>
                <w:sz w:val="20"/>
                <w:szCs w:val="20"/>
                <w:lang w:val="fr-FR"/>
              </w:rPr>
              <w:t>activitate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impozitată</w:t>
            </w:r>
            <w:proofErr w:type="spellEnd"/>
            <w:r w:rsidRPr="005403DE">
              <w:rPr>
                <w:rFonts w:ascii="Trebuchet MS" w:hAnsi="Trebuchet MS"/>
                <w:sz w:val="20"/>
                <w:szCs w:val="20"/>
                <w:lang w:val="fr-FR"/>
              </w:rPr>
              <w:t xml:space="preserve">, </w:t>
            </w:r>
            <w:proofErr w:type="spellStart"/>
            <w:proofErr w:type="gramStart"/>
            <w:r w:rsidRPr="005403DE">
              <w:rPr>
                <w:rFonts w:ascii="Trebuchet MS" w:hAnsi="Trebuchet MS"/>
                <w:sz w:val="20"/>
                <w:szCs w:val="20"/>
                <w:lang w:val="fr-FR"/>
              </w:rPr>
              <w:t>fiind</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generatoare</w:t>
            </w:r>
            <w:proofErr w:type="spellEnd"/>
            <w:proofErr w:type="gram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venit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şi</w:t>
            </w:r>
            <w:proofErr w:type="spellEnd"/>
            <w:r w:rsidRPr="005403DE">
              <w:rPr>
                <w:rFonts w:ascii="Trebuchet MS" w:hAnsi="Trebuchet MS"/>
                <w:sz w:val="20"/>
                <w:szCs w:val="20"/>
                <w:lang w:val="fr-FR"/>
              </w:rPr>
              <w:t xml:space="preserve"> nu este </w:t>
            </w:r>
            <w:proofErr w:type="spellStart"/>
            <w:r w:rsidRPr="005403DE">
              <w:rPr>
                <w:rFonts w:ascii="Trebuchet MS" w:hAnsi="Trebuchet MS"/>
                <w:sz w:val="20"/>
                <w:szCs w:val="20"/>
                <w:lang w:val="fr-FR"/>
              </w:rPr>
              <w:t>cazul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să</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verifice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pierderile</w:t>
            </w:r>
            <w:proofErr w:type="spellEnd"/>
            <w:r w:rsidRPr="005403DE">
              <w:rPr>
                <w:rFonts w:ascii="Trebuchet MS" w:hAnsi="Trebuchet MS"/>
                <w:sz w:val="20"/>
                <w:szCs w:val="20"/>
                <w:lang w:val="fr-FR"/>
              </w:rPr>
              <w:t>.</w:t>
            </w:r>
          </w:p>
          <w:p w14:paraId="026C70AA"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p>
          <w:p w14:paraId="152ACB7B" w14:textId="77777777" w:rsidR="00D577E7" w:rsidRPr="009639DB" w:rsidRDefault="00D577E7" w:rsidP="00D02C1F">
            <w:pPr>
              <w:spacing w:before="120" w:after="120" w:line="240" w:lineRule="auto"/>
              <w:ind w:left="288" w:hanging="180"/>
              <w:jc w:val="both"/>
              <w:rPr>
                <w:rFonts w:ascii="Trebuchet MS" w:hAnsi="Trebuchet MS"/>
                <w:sz w:val="20"/>
                <w:szCs w:val="20"/>
              </w:rPr>
            </w:pPr>
            <w:proofErr w:type="spellStart"/>
            <w:r w:rsidRPr="009639DB">
              <w:rPr>
                <w:rFonts w:ascii="Trebuchet MS" w:hAnsi="Trebuchet MS"/>
                <w:sz w:val="20"/>
                <w:szCs w:val="20"/>
              </w:rPr>
              <w:t>Excepţie</w:t>
            </w:r>
            <w:proofErr w:type="spellEnd"/>
            <w:r w:rsidRPr="009639DB">
              <w:rPr>
                <w:rFonts w:ascii="Trebuchet MS" w:hAnsi="Trebuchet MS"/>
                <w:sz w:val="20"/>
                <w:szCs w:val="20"/>
              </w:rPr>
              <w:t xml:space="preserve"> fac </w:t>
            </w:r>
            <w:proofErr w:type="spellStart"/>
            <w:r w:rsidRPr="009639DB">
              <w:rPr>
                <w:rFonts w:ascii="Trebuchet MS" w:hAnsi="Trebuchet MS"/>
                <w:sz w:val="20"/>
                <w:szCs w:val="20"/>
              </w:rPr>
              <w:t>solicitanţii</w:t>
            </w:r>
            <w:proofErr w:type="spellEnd"/>
            <w:r w:rsidRPr="009639DB">
              <w:rPr>
                <w:rFonts w:ascii="Trebuchet MS" w:hAnsi="Trebuchet MS"/>
                <w:sz w:val="20"/>
                <w:szCs w:val="20"/>
              </w:rPr>
              <w:t xml:space="preserve"> a căror activitate a fost afectată de </w:t>
            </w:r>
            <w:r w:rsidRPr="009639DB">
              <w:rPr>
                <w:rFonts w:ascii="Trebuchet MS" w:hAnsi="Trebuchet MS"/>
                <w:b/>
                <w:sz w:val="20"/>
                <w:szCs w:val="20"/>
              </w:rPr>
              <w:t>calamități naturale</w:t>
            </w:r>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cei care nu au înregistrat venituri din exploatare. </w:t>
            </w:r>
          </w:p>
          <w:p w14:paraId="25CCEE1F"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p>
          <w:p w14:paraId="41D7CF35"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cazul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solicitanților</w:t>
            </w:r>
            <w:proofErr w:type="spellEnd"/>
            <w:r w:rsidRPr="005403DE">
              <w:rPr>
                <w:rFonts w:ascii="Trebuchet MS" w:hAnsi="Trebuchet MS"/>
                <w:sz w:val="20"/>
                <w:szCs w:val="20"/>
                <w:lang w:val="fr-FR"/>
              </w:rPr>
              <w:t xml:space="preserve"> care se </w:t>
            </w:r>
            <w:proofErr w:type="spellStart"/>
            <w:r w:rsidRPr="005403DE">
              <w:rPr>
                <w:rFonts w:ascii="Trebuchet MS" w:hAnsi="Trebuchet MS"/>
                <w:sz w:val="20"/>
                <w:szCs w:val="20"/>
                <w:lang w:val="fr-FR"/>
              </w:rPr>
              <w:t>încadrează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prevederile</w:t>
            </w:r>
            <w:proofErr w:type="spellEnd"/>
            <w:r w:rsidRPr="005403DE">
              <w:rPr>
                <w:rFonts w:ascii="Trebuchet MS" w:hAnsi="Trebuchet MS"/>
                <w:sz w:val="20"/>
                <w:szCs w:val="20"/>
                <w:lang w:val="fr-FR"/>
              </w:rPr>
              <w:t xml:space="preserve"> art. 105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Legea</w:t>
            </w:r>
            <w:proofErr w:type="spellEnd"/>
            <w:r w:rsidRPr="005403DE">
              <w:rPr>
                <w:rFonts w:ascii="Trebuchet MS" w:hAnsi="Trebuchet MS"/>
                <w:sz w:val="20"/>
                <w:szCs w:val="20"/>
                <w:lang w:val="fr-FR"/>
              </w:rPr>
              <w:t xml:space="preserve"> 227/2015, (</w:t>
            </w:r>
            <w:proofErr w:type="spellStart"/>
            <w:r w:rsidRPr="005403DE">
              <w:rPr>
                <w:rFonts w:ascii="Trebuchet MS" w:hAnsi="Trebuchet MS"/>
                <w:sz w:val="20"/>
                <w:szCs w:val="20"/>
                <w:lang w:val="fr-FR"/>
              </w:rPr>
              <w:t>cod</w:t>
            </w:r>
            <w:proofErr w:type="spellEnd"/>
            <w:r w:rsidRPr="005403DE">
              <w:rPr>
                <w:rFonts w:ascii="Trebuchet MS" w:hAnsi="Trebuchet MS"/>
                <w:sz w:val="20"/>
                <w:szCs w:val="20"/>
                <w:lang w:val="fr-FR"/>
              </w:rPr>
              <w:t xml:space="preserve"> fiscal), </w:t>
            </w:r>
            <w:proofErr w:type="spellStart"/>
            <w:r w:rsidRPr="005403DE">
              <w:rPr>
                <w:rFonts w:ascii="Trebuchet MS" w:hAnsi="Trebuchet MS"/>
                <w:sz w:val="20"/>
                <w:szCs w:val="20"/>
                <w:lang w:val="fr-FR"/>
              </w:rPr>
              <w:t>respectiv</w:t>
            </w:r>
            <w:proofErr w:type="spellEnd"/>
            <w:r w:rsidRPr="005403DE">
              <w:rPr>
                <w:rFonts w:ascii="Trebuchet MS" w:hAnsi="Trebuchet MS"/>
                <w:sz w:val="20"/>
                <w:szCs w:val="20"/>
                <w:lang w:val="fr-FR"/>
              </w:rPr>
              <w:t xml:space="preserve">, nu au </w:t>
            </w:r>
            <w:proofErr w:type="spellStart"/>
            <w:r w:rsidRPr="005403DE">
              <w:rPr>
                <w:rFonts w:ascii="Trebuchet MS" w:hAnsi="Trebuchet MS"/>
                <w:sz w:val="20"/>
                <w:szCs w:val="20"/>
                <w:lang w:val="fr-FR"/>
              </w:rPr>
              <w:t>obligația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depunerii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formularului</w:t>
            </w:r>
            <w:proofErr w:type="spellEnd"/>
            <w:r w:rsidRPr="005403DE">
              <w:rPr>
                <w:rFonts w:ascii="Trebuchet MS" w:hAnsi="Trebuchet MS"/>
                <w:sz w:val="20"/>
                <w:szCs w:val="20"/>
                <w:lang w:val="fr-FR"/>
              </w:rPr>
              <w:t xml:space="preserve"> 221, </w:t>
            </w:r>
            <w:r w:rsidRPr="005403DE">
              <w:rPr>
                <w:rFonts w:ascii="Trebuchet MS" w:hAnsi="Trebuchet MS"/>
                <w:i/>
                <w:sz w:val="20"/>
                <w:szCs w:val="20"/>
                <w:lang w:val="fr-FR"/>
              </w:rPr>
              <w:t xml:space="preserve">Norma de </w:t>
            </w:r>
            <w:proofErr w:type="spellStart"/>
            <w:r w:rsidRPr="005403DE">
              <w:rPr>
                <w:rFonts w:ascii="Trebuchet MS" w:hAnsi="Trebuchet MS"/>
                <w:i/>
                <w:sz w:val="20"/>
                <w:szCs w:val="20"/>
                <w:lang w:val="fr-FR"/>
              </w:rPr>
              <w:t>venit</w:t>
            </w:r>
            <w:proofErr w:type="spellEnd"/>
            <w:r w:rsidRPr="005403DE">
              <w:rPr>
                <w:rFonts w:ascii="Trebuchet MS" w:hAnsi="Trebuchet MS"/>
                <w:sz w:val="20"/>
                <w:szCs w:val="20"/>
                <w:lang w:val="fr-FR"/>
              </w:rPr>
              <w:t xml:space="preserve">, nu se va </w:t>
            </w:r>
            <w:proofErr w:type="spellStart"/>
            <w:r w:rsidRPr="005403DE">
              <w:rPr>
                <w:rFonts w:ascii="Trebuchet MS" w:hAnsi="Trebuchet MS"/>
                <w:sz w:val="20"/>
                <w:szCs w:val="20"/>
                <w:lang w:val="fr-FR"/>
              </w:rPr>
              <w:t>depune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nici</w:t>
            </w:r>
            <w:proofErr w:type="spellEnd"/>
            <w:r w:rsidRPr="005403DE">
              <w:rPr>
                <w:rFonts w:ascii="Trebuchet MS" w:hAnsi="Trebuchet MS"/>
                <w:sz w:val="20"/>
                <w:szCs w:val="20"/>
                <w:lang w:val="fr-FR"/>
              </w:rPr>
              <w:t xml:space="preserve"> un document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acest</w:t>
            </w:r>
            <w:proofErr w:type="spellEnd"/>
            <w:r w:rsidRPr="005403DE">
              <w:rPr>
                <w:rFonts w:ascii="Trebuchet MS" w:hAnsi="Trebuchet MS"/>
                <w:sz w:val="20"/>
                <w:szCs w:val="20"/>
                <w:lang w:val="fr-FR"/>
              </w:rPr>
              <w:t xml:space="preserve"> </w:t>
            </w:r>
            <w:proofErr w:type="gramStart"/>
            <w:r w:rsidRPr="005403DE">
              <w:rPr>
                <w:rFonts w:ascii="Trebuchet MS" w:hAnsi="Trebuchet MS"/>
                <w:sz w:val="20"/>
                <w:szCs w:val="20"/>
                <w:lang w:val="fr-FR"/>
              </w:rPr>
              <w:t>sens.(</w:t>
            </w:r>
            <w:proofErr w:type="spellStart"/>
            <w:proofErr w:type="gramEnd"/>
            <w:r w:rsidRPr="005403DE">
              <w:rPr>
                <w:rFonts w:ascii="Trebuchet MS" w:hAnsi="Trebuchet MS"/>
                <w:sz w:val="20"/>
                <w:szCs w:val="20"/>
                <w:lang w:val="fr-FR"/>
              </w:rPr>
              <w:t>a</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vedea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tabelul</w:t>
            </w:r>
            <w:proofErr w:type="spellEnd"/>
            <w:r w:rsidRPr="005403DE">
              <w:rPr>
                <w:rFonts w:ascii="Trebuchet MS" w:hAnsi="Trebuchet MS"/>
                <w:sz w:val="20"/>
                <w:szCs w:val="20"/>
                <w:lang w:val="fr-FR"/>
              </w:rPr>
              <w:t xml:space="preserve"> de mai </w:t>
            </w:r>
            <w:proofErr w:type="spellStart"/>
            <w:r w:rsidRPr="005403DE">
              <w:rPr>
                <w:rFonts w:ascii="Trebuchet MS" w:hAnsi="Trebuchet MS"/>
                <w:sz w:val="20"/>
                <w:szCs w:val="20"/>
                <w:lang w:val="fr-FR"/>
              </w:rPr>
              <w:t>jos</w:t>
            </w:r>
            <w:proofErr w:type="spellEnd"/>
            <w:r w:rsidRPr="005403DE">
              <w:rPr>
                <w:rFonts w:ascii="Trebuchet MS" w:hAnsi="Trebuchet MS"/>
                <w:sz w:val="20"/>
                <w:szCs w:val="20"/>
                <w:lang w:val="fr-FR"/>
              </w:rPr>
              <w:t>)</w:t>
            </w:r>
          </w:p>
          <w:p w14:paraId="0F34F182"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p>
          <w:p w14:paraId="7D21C61D"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r w:rsidRPr="005403DE">
              <w:rPr>
                <w:rFonts w:ascii="Trebuchet MS" w:hAnsi="Trebuchet MS"/>
                <w:sz w:val="20"/>
                <w:szCs w:val="20"/>
                <w:lang w:val="fr-FR"/>
              </w:rPr>
              <w:t xml:space="preserve">Nu se </w:t>
            </w:r>
            <w:proofErr w:type="spellStart"/>
            <w:r w:rsidRPr="005403DE">
              <w:rPr>
                <w:rFonts w:ascii="Trebuchet MS" w:hAnsi="Trebuchet MS"/>
                <w:sz w:val="20"/>
                <w:szCs w:val="20"/>
                <w:lang w:val="fr-FR"/>
              </w:rPr>
              <w:t>analizează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situaţiile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financiare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aferente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anului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înfiinţării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solicitantului</w:t>
            </w:r>
            <w:proofErr w:type="spellEnd"/>
            <w:r w:rsidRPr="005403DE">
              <w:rPr>
                <w:rFonts w:ascii="Trebuchet MS" w:hAnsi="Trebuchet MS"/>
                <w:sz w:val="20"/>
                <w:szCs w:val="20"/>
                <w:lang w:val="fr-FR"/>
              </w:rPr>
              <w:t>.</w:t>
            </w:r>
          </w:p>
          <w:p w14:paraId="13BA4817"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p>
          <w:p w14:paraId="6C6C5014"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proofErr w:type="spellStart"/>
            <w:r w:rsidRPr="005403DE">
              <w:rPr>
                <w:rFonts w:ascii="Trebuchet MS" w:hAnsi="Trebuchet MS"/>
                <w:sz w:val="20"/>
                <w:szCs w:val="20"/>
                <w:lang w:val="fr-FR"/>
              </w:rPr>
              <w:t>Pentru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solicitanţii</w:t>
            </w:r>
            <w:proofErr w:type="spellEnd"/>
            <w:r w:rsidRPr="005403DE">
              <w:rPr>
                <w:rFonts w:ascii="Trebuchet MS" w:hAnsi="Trebuchet MS"/>
                <w:sz w:val="20"/>
                <w:szCs w:val="20"/>
                <w:lang w:val="fr-FR"/>
              </w:rPr>
              <w:t xml:space="preserve"> a </w:t>
            </w:r>
            <w:proofErr w:type="spellStart"/>
            <w:r w:rsidRPr="005403DE">
              <w:rPr>
                <w:rFonts w:ascii="Trebuchet MS" w:hAnsi="Trebuchet MS"/>
                <w:sz w:val="20"/>
                <w:szCs w:val="20"/>
                <w:lang w:val="fr-FR"/>
              </w:rPr>
              <w:t>căror</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activitate</w:t>
            </w:r>
            <w:proofErr w:type="spellEnd"/>
            <w:r w:rsidRPr="005403DE">
              <w:rPr>
                <w:rFonts w:ascii="Trebuchet MS" w:hAnsi="Trebuchet MS"/>
                <w:sz w:val="20"/>
                <w:szCs w:val="20"/>
                <w:lang w:val="fr-FR"/>
              </w:rPr>
              <w:t xml:space="preserve"> a </w:t>
            </w:r>
            <w:proofErr w:type="spellStart"/>
            <w:r w:rsidRPr="005403DE">
              <w:rPr>
                <w:rFonts w:ascii="Trebuchet MS" w:hAnsi="Trebuchet MS"/>
                <w:sz w:val="20"/>
                <w:szCs w:val="20"/>
                <w:lang w:val="fr-FR"/>
              </w:rPr>
              <w:t>fost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afectată</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calamități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naturale</w:t>
            </w:r>
            <w:proofErr w:type="spellEnd"/>
            <w:r w:rsidRPr="005403DE">
              <w:rPr>
                <w:rFonts w:ascii="Trebuchet MS" w:hAnsi="Trebuchet MS"/>
                <w:sz w:val="20"/>
                <w:szCs w:val="20"/>
                <w:lang w:val="fr-FR"/>
              </w:rPr>
              <w:t xml:space="preserve"> se </w:t>
            </w:r>
            <w:proofErr w:type="spellStart"/>
            <w:proofErr w:type="gramStart"/>
            <w:r w:rsidRPr="005403DE">
              <w:rPr>
                <w:rFonts w:ascii="Trebuchet MS" w:hAnsi="Trebuchet MS"/>
                <w:sz w:val="20"/>
                <w:szCs w:val="20"/>
                <w:lang w:val="fr-FR"/>
              </w:rPr>
              <w:t>verifică</w:t>
            </w:r>
            <w:proofErr w:type="spellEnd"/>
            <w:r w:rsidRPr="005403DE">
              <w:rPr>
                <w:rFonts w:ascii="Trebuchet MS" w:hAnsi="Trebuchet MS"/>
                <w:b/>
                <w:sz w:val="20"/>
                <w:szCs w:val="20"/>
                <w:lang w:val="fr-FR"/>
              </w:rPr>
              <w:t xml:space="preserve">  </w:t>
            </w:r>
            <w:proofErr w:type="spellStart"/>
            <w:r w:rsidRPr="005403DE">
              <w:rPr>
                <w:rFonts w:ascii="Trebuchet MS" w:hAnsi="Trebuchet MS"/>
                <w:sz w:val="20"/>
                <w:szCs w:val="20"/>
                <w:lang w:val="fr-FR"/>
              </w:rPr>
              <w:t>documentele</w:t>
            </w:r>
            <w:proofErr w:type="spellEnd"/>
            <w:proofErr w:type="gramEnd"/>
            <w:r w:rsidRPr="005403DE">
              <w:rPr>
                <w:rFonts w:ascii="Trebuchet MS" w:hAnsi="Trebuchet MS"/>
                <w:sz w:val="20"/>
                <w:szCs w:val="20"/>
                <w:lang w:val="fr-FR"/>
              </w:rPr>
              <w:t xml:space="preserve"> justificative.</w:t>
            </w:r>
          </w:p>
          <w:p w14:paraId="1248F22D"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indicatorii economico-financiari din cadrul secţiunii economice care trebuie să se încadreze în limitele menţionate,  începând cu al doilea an de la data finalizării investiţiei.</w:t>
            </w:r>
          </w:p>
          <w:p w14:paraId="137F52D6"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p>
          <w:p w14:paraId="16998ED9"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Pentru aceasta, expertul completează Matricea de evaluare a viabilitătii economice  a proiectului pentru Anexa B (persoane juridice) sau Anexa C (persoane fizice autorizate, î</w:t>
            </w:r>
            <w:proofErr w:type="spellStart"/>
            <w:r w:rsidRPr="009639DB">
              <w:rPr>
                <w:rFonts w:ascii="Trebuchet MS" w:hAnsi="Trebuchet MS"/>
                <w:sz w:val="20"/>
                <w:szCs w:val="20"/>
              </w:rPr>
              <w:t>ntreprinderi</w:t>
            </w:r>
            <w:proofErr w:type="spellEnd"/>
            <w:r w:rsidRPr="009639DB">
              <w:rPr>
                <w:rFonts w:ascii="Trebuchet MS" w:hAnsi="Trebuchet MS"/>
                <w:sz w:val="20"/>
                <w:szCs w:val="20"/>
              </w:rPr>
              <w:t xml:space="preserve"> individuale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întreprinderi familiale</w:t>
            </w:r>
            <w:r w:rsidRPr="009639DB">
              <w:rPr>
                <w:rFonts w:ascii="Trebuchet MS" w:hAnsi="Trebuchet MS"/>
                <w:sz w:val="20"/>
                <w:szCs w:val="20"/>
                <w:lang w:val="it-IT"/>
              </w:rPr>
              <w:t>).</w:t>
            </w:r>
          </w:p>
          <w:p w14:paraId="1C09C9AA" w14:textId="77777777" w:rsidR="00D577E7" w:rsidRPr="009639DB" w:rsidRDefault="00D577E7" w:rsidP="00D02C1F">
            <w:pPr>
              <w:spacing w:before="120" w:after="120" w:line="240" w:lineRule="auto"/>
              <w:ind w:left="288" w:hanging="180"/>
              <w:jc w:val="both"/>
              <w:rPr>
                <w:rFonts w:ascii="Trebuchet MS" w:hAnsi="Trebuchet MS"/>
                <w:b/>
                <w:sz w:val="20"/>
                <w:szCs w:val="20"/>
                <w:lang w:val="it-IT"/>
              </w:rPr>
            </w:pPr>
          </w:p>
          <w:p w14:paraId="3E8A4664" w14:textId="77777777" w:rsidR="00D577E7" w:rsidRPr="009639DB" w:rsidRDefault="00D577E7" w:rsidP="00D02C1F">
            <w:pPr>
              <w:spacing w:before="120" w:after="120" w:line="240" w:lineRule="auto"/>
              <w:ind w:left="288" w:hanging="180"/>
              <w:jc w:val="both"/>
              <w:rPr>
                <w:rFonts w:ascii="Trebuchet MS" w:hAnsi="Trebuchet MS"/>
                <w:b/>
                <w:sz w:val="20"/>
                <w:szCs w:val="20"/>
                <w:lang w:val="it-IT"/>
              </w:rPr>
            </w:pPr>
            <w:r w:rsidRPr="009639DB">
              <w:rPr>
                <w:rFonts w:ascii="Trebuchet MS" w:hAnsi="Trebuchet MS"/>
                <w:b/>
                <w:sz w:val="20"/>
                <w:szCs w:val="20"/>
                <w:lang w:val="it-IT"/>
              </w:rPr>
              <w:t>Matricea de evaluare a viabilităţii economice a proiectului pentru Anexa B (persoane juridice)</w:t>
            </w:r>
          </w:p>
          <w:p w14:paraId="59BB36AE"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Verificarea indicatorilor economico-financiari constă în verificarea încadrării acestora în limitele menţionate în coloana 3 a matricei de mai jos. Limitele impuse se referă la urmatorii indicatori:  </w:t>
            </w:r>
          </w:p>
          <w:p w14:paraId="7E2D8E91"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Rata rezultatului din exploatare, </w:t>
            </w:r>
          </w:p>
          <w:p w14:paraId="34C35D51"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Durata de recuperare a investiţiei, </w:t>
            </w:r>
          </w:p>
          <w:p w14:paraId="45DFC404"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Rata rentabilitătii capitalului investit, </w:t>
            </w:r>
          </w:p>
          <w:p w14:paraId="346FB441"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pt-BR"/>
              </w:rPr>
            </w:pPr>
            <w:r w:rsidRPr="009639DB">
              <w:rPr>
                <w:rFonts w:ascii="Trebuchet MS" w:hAnsi="Trebuchet MS"/>
                <w:sz w:val="20"/>
                <w:szCs w:val="20"/>
                <w:lang w:val="pt-BR"/>
              </w:rPr>
              <w:t xml:space="preserve">Rata acoperirii prin fluxul de numerar, </w:t>
            </w:r>
          </w:p>
          <w:p w14:paraId="3C63038C"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Rata îndatorării, </w:t>
            </w:r>
          </w:p>
          <w:p w14:paraId="3D8BD4D9"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Valoarea actualizată netă (VAN), </w:t>
            </w:r>
          </w:p>
          <w:p w14:paraId="38714B25"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Disponibil de numerar curent. </w:t>
            </w:r>
          </w:p>
          <w:p w14:paraId="6D5C9AC3"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Acei indicatori pentru care nu sunt stabilite limite maxime sau minime de variaţie au menţiunea “N/A”. </w:t>
            </w:r>
          </w:p>
          <w:p w14:paraId="14AA2041"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Respectarea încadrării indicatorilor în limitele admisibile prin program se face în mod automat în coloana 11 a matricei de verificare prin apariţia mesajului “Respectă criteriul” pentru fiecare din indicatorii mentionaţi mai sus. </w:t>
            </w:r>
          </w:p>
          <w:p w14:paraId="5DA4295D"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lastRenderedPageBreak/>
              <w:t xml:space="preserve">Proiectul respectă obiectivul de viabilitate economică  dacă, pentru perioada de proiecţie cuprinsă între anii 2-5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7DD3C71F"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Excepţie fac proiectele a caror investiţie vizează înfiinţarea de plantaţii, unde nivelul indicatorilor se consideră că este îndeplinit/respectat începand cu anul în care se obţine producţie/venituri conform tehnologiilor de producţie şi a specificului proiectului.</w:t>
            </w:r>
          </w:p>
          <w:p w14:paraId="408AF782" w14:textId="77777777" w:rsidR="00D577E7" w:rsidRPr="009639DB" w:rsidRDefault="00D577E7" w:rsidP="00D02C1F">
            <w:pPr>
              <w:spacing w:before="120" w:after="120" w:line="240" w:lineRule="auto"/>
              <w:ind w:left="288" w:hanging="180"/>
              <w:jc w:val="both"/>
              <w:rPr>
                <w:rFonts w:ascii="Trebuchet MS" w:hAnsi="Trebuchet MS"/>
                <w:sz w:val="20"/>
                <w:szCs w:val="20"/>
              </w:rPr>
            </w:pPr>
            <w:r w:rsidRPr="009639DB">
              <w:rPr>
                <w:rFonts w:ascii="Trebuchet MS" w:hAnsi="Trebuchet MS"/>
                <w:sz w:val="20"/>
                <w:szCs w:val="20"/>
                <w:lang w:val="it-IT"/>
              </w:rPr>
              <w:t xml:space="preserve">Dacă indicatorii se încadrează în limitele menţionate şi rezultatul operaţional din bilanţ este pozitiv, </w:t>
            </w:r>
            <w:r w:rsidRPr="009639DB">
              <w:rPr>
                <w:rFonts w:ascii="Trebuchet MS" w:hAnsi="Trebuchet MS"/>
                <w:sz w:val="20"/>
                <w:szCs w:val="20"/>
              </w:rPr>
              <w:t xml:space="preserve">expertul bifează caseta DA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acestui criteriu de eligibilitate.</w:t>
            </w:r>
          </w:p>
          <w:p w14:paraId="2E460AD2" w14:textId="77777777" w:rsidR="00D577E7" w:rsidRPr="009639DB" w:rsidRDefault="00D577E7" w:rsidP="00D02C1F">
            <w:pPr>
              <w:spacing w:before="120" w:after="120" w:line="240" w:lineRule="auto"/>
              <w:ind w:left="288" w:hanging="180"/>
              <w:jc w:val="both"/>
              <w:rPr>
                <w:rFonts w:ascii="Trebuchet MS" w:hAnsi="Trebuchet MS"/>
                <w:b/>
                <w:sz w:val="20"/>
                <w:szCs w:val="20"/>
                <w:u w:val="single"/>
              </w:rPr>
            </w:pPr>
          </w:p>
          <w:p w14:paraId="5019F6E6" w14:textId="77777777" w:rsidR="00D577E7" w:rsidRPr="009639DB" w:rsidRDefault="00D577E7" w:rsidP="00D02C1F">
            <w:pPr>
              <w:spacing w:before="120" w:after="120" w:line="240" w:lineRule="auto"/>
              <w:ind w:left="288" w:hanging="180"/>
              <w:jc w:val="both"/>
              <w:rPr>
                <w:rFonts w:ascii="Trebuchet MS" w:hAnsi="Trebuchet MS"/>
                <w:b/>
                <w:sz w:val="20"/>
                <w:szCs w:val="20"/>
              </w:rPr>
            </w:pPr>
            <w:r w:rsidRPr="009639DB">
              <w:rPr>
                <w:rFonts w:ascii="Trebuchet MS" w:hAnsi="Trebuchet MS"/>
                <w:b/>
                <w:sz w:val="20"/>
                <w:szCs w:val="20"/>
              </w:rPr>
              <w:t xml:space="preserve">Matricea de evaluare a </w:t>
            </w:r>
            <w:proofErr w:type="spellStart"/>
            <w:r w:rsidRPr="009639DB">
              <w:rPr>
                <w:rFonts w:ascii="Trebuchet MS" w:hAnsi="Trebuchet MS"/>
                <w:b/>
                <w:sz w:val="20"/>
                <w:szCs w:val="20"/>
              </w:rPr>
              <w:t>viabilităţii</w:t>
            </w:r>
            <w:proofErr w:type="spellEnd"/>
            <w:r w:rsidRPr="009639DB">
              <w:rPr>
                <w:rFonts w:ascii="Trebuchet MS" w:hAnsi="Trebuchet MS"/>
                <w:b/>
                <w:sz w:val="20"/>
                <w:szCs w:val="20"/>
              </w:rPr>
              <w:t xml:space="preserve"> economice a proiectului pentru Anexa C (persoane fizice autorizate, întreprinderi individuale, întreprinderi familiale)</w:t>
            </w:r>
          </w:p>
          <w:p w14:paraId="0F21C2E1"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rPr>
              <w:t xml:space="preserve">Verificarea indicatorilor  </w:t>
            </w:r>
            <w:proofErr w:type="spellStart"/>
            <w:r w:rsidRPr="009639DB">
              <w:rPr>
                <w:rFonts w:ascii="Trebuchet MS" w:hAnsi="Trebuchet MS"/>
                <w:sz w:val="20"/>
                <w:szCs w:val="20"/>
              </w:rPr>
              <w:t>economico</w:t>
            </w:r>
            <w:proofErr w:type="spellEnd"/>
            <w:r w:rsidRPr="009639DB">
              <w:rPr>
                <w:rFonts w:ascii="Trebuchet MS" w:hAnsi="Trebuchet MS"/>
                <w:sz w:val="20"/>
                <w:szCs w:val="20"/>
              </w:rPr>
              <w:t xml:space="preserve">-financiari constă în verificarea încadrării acestora în limitele </w:t>
            </w:r>
            <w:proofErr w:type="spellStart"/>
            <w:r w:rsidRPr="009639DB">
              <w:rPr>
                <w:rFonts w:ascii="Trebuchet MS" w:hAnsi="Trebuchet MS"/>
                <w:sz w:val="20"/>
                <w:szCs w:val="20"/>
              </w:rPr>
              <w:t>menţionate</w:t>
            </w:r>
            <w:proofErr w:type="spellEnd"/>
            <w:r w:rsidRPr="009639DB">
              <w:rPr>
                <w:rFonts w:ascii="Trebuchet MS" w:hAnsi="Trebuchet MS"/>
                <w:sz w:val="20"/>
                <w:szCs w:val="20"/>
              </w:rPr>
              <w:t xml:space="preserve"> în coloana 3 a matricei de verificare. </w:t>
            </w:r>
            <w:r w:rsidRPr="009639DB">
              <w:rPr>
                <w:rFonts w:ascii="Trebuchet MS" w:hAnsi="Trebuchet MS"/>
                <w:sz w:val="20"/>
                <w:szCs w:val="20"/>
                <w:lang w:val="it-IT"/>
              </w:rPr>
              <w:t>Limitele impuse se referă la următorii indicatori:</w:t>
            </w:r>
          </w:p>
          <w:p w14:paraId="1D3DE5BE" w14:textId="77777777" w:rsidR="00D577E7" w:rsidRPr="009639DB" w:rsidRDefault="00D577E7" w:rsidP="007B6E9F">
            <w:pPr>
              <w:numPr>
                <w:ilvl w:val="0"/>
                <w:numId w:val="8"/>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Durata de recuperare a investiţiei</w:t>
            </w:r>
          </w:p>
          <w:p w14:paraId="6AA35FBF" w14:textId="77777777" w:rsidR="00D577E7" w:rsidRPr="009639DB" w:rsidRDefault="00D577E7" w:rsidP="007B6E9F">
            <w:pPr>
              <w:numPr>
                <w:ilvl w:val="0"/>
                <w:numId w:val="8"/>
              </w:numPr>
              <w:spacing w:before="120" w:after="120" w:line="240" w:lineRule="auto"/>
              <w:jc w:val="both"/>
              <w:rPr>
                <w:rFonts w:ascii="Trebuchet MS" w:hAnsi="Trebuchet MS"/>
                <w:sz w:val="20"/>
                <w:szCs w:val="20"/>
                <w:lang w:val="pt-BR"/>
              </w:rPr>
            </w:pPr>
            <w:r w:rsidRPr="009639DB">
              <w:rPr>
                <w:rFonts w:ascii="Trebuchet MS" w:hAnsi="Trebuchet MS"/>
                <w:sz w:val="20"/>
                <w:szCs w:val="20"/>
                <w:lang w:val="pt-BR"/>
              </w:rPr>
              <w:t>Rata acoperirii prin fluxul de numerar</w:t>
            </w:r>
          </w:p>
          <w:p w14:paraId="189D054B" w14:textId="77777777" w:rsidR="00D577E7" w:rsidRPr="009639DB" w:rsidRDefault="00D577E7" w:rsidP="007B6E9F">
            <w:pPr>
              <w:numPr>
                <w:ilvl w:val="0"/>
                <w:numId w:val="8"/>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Valoarea actualizată neta (VAN)</w:t>
            </w:r>
          </w:p>
          <w:p w14:paraId="5AE0DF18" w14:textId="77777777" w:rsidR="00D577E7" w:rsidRPr="009639DB" w:rsidRDefault="00D577E7" w:rsidP="007B6E9F">
            <w:pPr>
              <w:numPr>
                <w:ilvl w:val="0"/>
                <w:numId w:val="8"/>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Excedent/Deficit</w:t>
            </w:r>
          </w:p>
          <w:p w14:paraId="7FDB752E"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Acei indicatori pentru care nu sunt stabilite limite maxime sau minime de variaţie au menţiunea “N/A”. </w:t>
            </w:r>
          </w:p>
          <w:p w14:paraId="212B6145"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Respectarea încadrării indicatorilor în limitele admisibile prin program se face în mod automat în coloana 11 a matricei de verificare prin apariţia mesajului “Respectă criteriul” pentru fiecare din indicatorii mentionaţi mai sus.</w:t>
            </w:r>
          </w:p>
          <w:p w14:paraId="183F5BC7"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Proiectul respectă acest criteriu  dacă pentru perioada de proiecţie cuprinsă între anul 2- anul 5 inclusiv (anul 2 de la finalizarea investiţei şi </w:t>
            </w:r>
            <w:r w:rsidRPr="009639DB">
              <w:rPr>
                <w:rFonts w:ascii="Trebuchet MS" w:hAnsi="Trebuchet MS"/>
                <w:sz w:val="20"/>
                <w:szCs w:val="20"/>
                <w:lang w:val="it-IT"/>
              </w:rPr>
              <w:lastRenderedPageBreak/>
              <w:t xml:space="preserve">darea acesteia în exploatare) – coloanele 6-9 din matrice - toţi indicatorii pentru care s-au stabilit limite în coloana 3 se încadrează în limitele admisibile, respectiv dacă pentru toţi aceşti indicatori în coloana 11 apare mesajul “Respectă criteriul”.  </w:t>
            </w:r>
          </w:p>
          <w:p w14:paraId="51B08E40"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De asemenea, se verifică indicatorul «Disponibil de numerar la sfârşitul perioadei» să nu fie negativ în nici una din lunile de implementare.</w:t>
            </w:r>
          </w:p>
          <w:p w14:paraId="7D4E067C"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Excepţie fac proiectele a caror investiţie vizează înfiinţarea de plantaţii, unde nivelul indicatorilor se consideră că este îndeplinit/respectat începând cu anul în care se obţine producţie/venituri conform tehnologiilor de producţie şi a specificului proiectului.</w:t>
            </w:r>
          </w:p>
          <w:p w14:paraId="355BD010"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Se corelează informaţiile din previziuni cu cele din SF/ MJ referitoare la tipul şi capacitatea de producţie.</w:t>
            </w:r>
          </w:p>
        </w:tc>
      </w:tr>
    </w:tbl>
    <w:p w14:paraId="0FD5952C" w14:textId="77777777" w:rsidR="00D577E7" w:rsidRPr="009639DB" w:rsidRDefault="00D577E7" w:rsidP="00D577E7">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lastRenderedPageBreak/>
        <w:t xml:space="preserve">Dacă în urma verificării efectuate în conformitate cu precizările din coloana “puncte de verificat”, expertul constată că </w:t>
      </w:r>
      <w:r w:rsidRPr="009639DB">
        <w:rPr>
          <w:rFonts w:ascii="Trebuchet MS" w:hAnsi="Trebuchet MS"/>
          <w:sz w:val="20"/>
          <w:szCs w:val="20"/>
        </w:rPr>
        <w:t xml:space="preserve">Indicatorii </w:t>
      </w:r>
      <w:proofErr w:type="spellStart"/>
      <w:r w:rsidRPr="009639DB">
        <w:rPr>
          <w:rFonts w:ascii="Trebuchet MS" w:hAnsi="Trebuchet MS"/>
          <w:sz w:val="20"/>
          <w:szCs w:val="20"/>
        </w:rPr>
        <w:t>economico</w:t>
      </w:r>
      <w:proofErr w:type="spellEnd"/>
      <w:r w:rsidRPr="009639DB">
        <w:rPr>
          <w:rFonts w:ascii="Trebuchet MS" w:hAnsi="Trebuchet MS"/>
          <w:sz w:val="20"/>
          <w:szCs w:val="20"/>
        </w:rPr>
        <w:t xml:space="preserve">-financiari se încadrează în limitele </w:t>
      </w:r>
      <w:proofErr w:type="spellStart"/>
      <w:r w:rsidRPr="009639DB">
        <w:rPr>
          <w:rFonts w:ascii="Trebuchet MS" w:hAnsi="Trebuchet MS"/>
          <w:sz w:val="20"/>
          <w:szCs w:val="20"/>
        </w:rPr>
        <w:t>menţionate</w:t>
      </w:r>
      <w:proofErr w:type="spellEnd"/>
      <w:r w:rsidRPr="009639DB">
        <w:rPr>
          <w:rFonts w:ascii="Trebuchet MS" w:hAnsi="Trebuchet MS"/>
          <w:sz w:val="20"/>
          <w:szCs w:val="20"/>
        </w:rPr>
        <w:t xml:space="preserve"> în cadrul </w:t>
      </w:r>
      <w:proofErr w:type="spellStart"/>
      <w:r w:rsidRPr="009639DB">
        <w:rPr>
          <w:rFonts w:ascii="Trebuchet MS" w:hAnsi="Trebuchet MS"/>
          <w:sz w:val="20"/>
          <w:szCs w:val="20"/>
        </w:rPr>
        <w:t>sectiunii</w:t>
      </w:r>
      <w:proofErr w:type="spellEnd"/>
      <w:r w:rsidRPr="009639DB">
        <w:rPr>
          <w:rFonts w:ascii="Trebuchet MS" w:hAnsi="Trebuchet MS"/>
          <w:sz w:val="20"/>
          <w:szCs w:val="20"/>
        </w:rPr>
        <w:t xml:space="preserve"> economice</w:t>
      </w:r>
      <w:r w:rsidRPr="009639DB">
        <w:rPr>
          <w:rFonts w:ascii="Trebuchet MS" w:hAnsi="Trebuchet MS"/>
          <w:sz w:val="20"/>
          <w:szCs w:val="20"/>
          <w:lang w:val="it-IT"/>
        </w:rPr>
        <w:t xml:space="preserve">  se bifează coloana DA. În caz contrar se va bifa “NU”, iar cererea de finanţare va fi declarată neeligibilă.</w:t>
      </w:r>
    </w:p>
    <w:p w14:paraId="0FC8724F" w14:textId="77777777" w:rsidR="009630F9" w:rsidRPr="00D509A8" w:rsidRDefault="009630F9" w:rsidP="00D509A8">
      <w:pPr>
        <w:pStyle w:val="Default"/>
        <w:shd w:val="clear" w:color="auto" w:fill="C00000"/>
        <w:spacing w:line="276" w:lineRule="auto"/>
        <w:jc w:val="both"/>
        <w:rPr>
          <w:rFonts w:ascii="Trebuchet MS" w:hAnsi="Trebuchet MS" w:cs="Calibri"/>
          <w:b/>
          <w:color w:val="FFFFFF" w:themeColor="background1"/>
        </w:rPr>
      </w:pPr>
      <w:r w:rsidRPr="00D509A8">
        <w:rPr>
          <w:rFonts w:ascii="Trebuchet MS" w:hAnsi="Trebuchet MS" w:cs="Calibri"/>
          <w:b/>
          <w:color w:val="FFFFFF" w:themeColor="background1"/>
        </w:rPr>
        <w:t>EG4 SOLICITANTUL TREBUIE SĂ DEMONSTREZE CAPACITATEA DE A AS</w:t>
      </w:r>
      <w:r w:rsidR="00D509A8">
        <w:rPr>
          <w:rFonts w:ascii="Trebuchet MS" w:hAnsi="Trebuchet MS" w:cs="Calibri"/>
          <w:b/>
          <w:color w:val="FFFFFF" w:themeColor="background1"/>
        </w:rPr>
        <w:t>IGURA COFINANȚAREA INVESTIȚIEI.</w:t>
      </w:r>
    </w:p>
    <w:tbl>
      <w:tblPr>
        <w:tblStyle w:val="Tabelgril"/>
        <w:tblW w:w="0" w:type="auto"/>
        <w:tblLook w:val="04A0" w:firstRow="1" w:lastRow="0" w:firstColumn="1" w:lastColumn="0" w:noHBand="0" w:noVBand="1"/>
      </w:tblPr>
      <w:tblGrid>
        <w:gridCol w:w="4675"/>
        <w:gridCol w:w="4675"/>
      </w:tblGrid>
      <w:tr w:rsidR="009630F9" w:rsidRPr="009639DB" w14:paraId="2855F9B9" w14:textId="77777777" w:rsidTr="00D02C1F">
        <w:tc>
          <w:tcPr>
            <w:tcW w:w="4675" w:type="dxa"/>
          </w:tcPr>
          <w:p w14:paraId="17D5F274" w14:textId="77777777" w:rsidR="009630F9" w:rsidRPr="009639DB" w:rsidRDefault="009630F9" w:rsidP="00D02C1F">
            <w:pPr>
              <w:pStyle w:val="Default"/>
              <w:rPr>
                <w:rFonts w:ascii="Trebuchet MS" w:hAnsi="Trebuchet MS" w:cs="Calibri"/>
                <w:sz w:val="20"/>
                <w:szCs w:val="20"/>
              </w:rPr>
            </w:pPr>
            <w:r w:rsidRPr="009639DB">
              <w:rPr>
                <w:rFonts w:ascii="Trebuchet MS" w:hAnsi="Trebuchet MS" w:cs="Calibri"/>
                <w:b/>
                <w:bCs/>
                <w:sz w:val="20"/>
                <w:szCs w:val="20"/>
              </w:rPr>
              <w:t xml:space="preserve">DOCUMENTE DE PREZENTAT </w:t>
            </w:r>
          </w:p>
        </w:tc>
        <w:tc>
          <w:tcPr>
            <w:tcW w:w="4675" w:type="dxa"/>
          </w:tcPr>
          <w:p w14:paraId="05C316FF" w14:textId="77777777" w:rsidR="009630F9" w:rsidRPr="005403DE" w:rsidRDefault="009630F9" w:rsidP="00D02C1F">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PUNCTE DE VERIFICAT ÎN DOCUMENTE </w:t>
            </w:r>
          </w:p>
        </w:tc>
      </w:tr>
      <w:tr w:rsidR="009630F9" w:rsidRPr="009639DB" w14:paraId="23109B5E" w14:textId="77777777" w:rsidTr="00D02C1F">
        <w:tc>
          <w:tcPr>
            <w:tcW w:w="4675" w:type="dxa"/>
          </w:tcPr>
          <w:p w14:paraId="0559F3D2" w14:textId="77777777" w:rsidR="009630F9" w:rsidRPr="005403DE" w:rsidRDefault="009630F9" w:rsidP="00D02C1F">
            <w:pPr>
              <w:pStyle w:val="Default"/>
              <w:spacing w:line="276" w:lineRule="auto"/>
              <w:rPr>
                <w:rFonts w:ascii="Trebuchet MS" w:hAnsi="Trebuchet MS" w:cs="Calibri"/>
                <w:color w:val="auto"/>
                <w:sz w:val="20"/>
                <w:szCs w:val="20"/>
                <w:lang w:val="fr-FR"/>
              </w:rPr>
            </w:pPr>
          </w:p>
          <w:p w14:paraId="66EB68F2" w14:textId="77777777" w:rsidR="009630F9" w:rsidRPr="005403DE" w:rsidRDefault="009630F9" w:rsidP="00D02C1F">
            <w:pPr>
              <w:pStyle w:val="Default"/>
              <w:spacing w:line="276" w:lineRule="auto"/>
              <w:rPr>
                <w:rFonts w:ascii="Trebuchet MS" w:hAnsi="Trebuchet MS" w:cs="Calibri"/>
                <w:sz w:val="20"/>
                <w:szCs w:val="20"/>
                <w:lang w:val="fr-FR"/>
              </w:rPr>
            </w:pPr>
            <w:proofErr w:type="spellStart"/>
            <w:r w:rsidRPr="005403DE">
              <w:rPr>
                <w:rFonts w:ascii="Trebuchet MS" w:hAnsi="Trebuchet MS" w:cs="Calibri"/>
                <w:sz w:val="20"/>
                <w:szCs w:val="20"/>
                <w:lang w:val="fr-FR"/>
              </w:rPr>
              <w:t>Declaraţie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partea</w:t>
            </w:r>
            <w:proofErr w:type="spellEnd"/>
            <w:r w:rsidRPr="005403DE">
              <w:rPr>
                <w:rFonts w:ascii="Trebuchet MS" w:hAnsi="Trebuchet MS" w:cs="Calibri"/>
                <w:sz w:val="20"/>
                <w:szCs w:val="20"/>
                <w:lang w:val="fr-FR"/>
              </w:rPr>
              <w:t xml:space="preserve"> F </w:t>
            </w:r>
            <w:proofErr w:type="spellStart"/>
            <w:r w:rsidRPr="005403DE">
              <w:rPr>
                <w:rFonts w:ascii="Trebuchet MS" w:hAnsi="Trebuchet MS" w:cs="Calibri"/>
                <w:sz w:val="20"/>
                <w:szCs w:val="20"/>
                <w:lang w:val="fr-FR"/>
              </w:rPr>
              <w: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urma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primirii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i/>
                <w:iCs/>
                <w:sz w:val="20"/>
                <w:szCs w:val="20"/>
                <w:lang w:val="fr-FR"/>
              </w:rPr>
              <w:t>Notificării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beneficiarului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privind</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selectarea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Cererii</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Finanțare</w:t>
            </w:r>
            <w:proofErr w:type="spellEnd"/>
            <w:r w:rsidRPr="005403DE">
              <w:rPr>
                <w:rFonts w:ascii="Trebuchet MS" w:hAnsi="Trebuchet MS" w:cs="Calibri"/>
                <w:i/>
                <w:iCs/>
                <w:sz w:val="20"/>
                <w:szCs w:val="20"/>
                <w:lang w:val="fr-FR"/>
              </w:rPr>
              <w:t xml:space="preserve"> va </w:t>
            </w:r>
            <w:proofErr w:type="spellStart"/>
            <w:r w:rsidRPr="005403DE">
              <w:rPr>
                <w:rFonts w:ascii="Trebuchet MS" w:hAnsi="Trebuchet MS" w:cs="Calibri"/>
                <w:i/>
                <w:iCs/>
                <w:sz w:val="20"/>
                <w:szCs w:val="20"/>
                <w:lang w:val="fr-FR"/>
              </w:rPr>
              <w:t>prezenta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sz w:val="20"/>
                <w:szCs w:val="20"/>
                <w:lang w:val="fr-FR"/>
              </w:rPr>
              <w:t>dovada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cofinanţării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blocarea</w:t>
            </w:r>
            <w:proofErr w:type="spellEnd"/>
            <w:r w:rsidRPr="005403DE">
              <w:rPr>
                <w:rFonts w:ascii="Trebuchet MS" w:hAnsi="Trebuchet MS" w:cs="Calibri"/>
                <w:sz w:val="20"/>
                <w:szCs w:val="20"/>
                <w:lang w:val="fr-FR"/>
              </w:rPr>
              <w:t xml:space="preserve"> a 50%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această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sumă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prezintă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extrasul</w:t>
            </w:r>
            <w:proofErr w:type="spellEnd"/>
            <w:r w:rsidRPr="005403DE">
              <w:rPr>
                <w:rFonts w:ascii="Trebuchet MS" w:hAnsi="Trebuchet MS" w:cs="Calibri"/>
                <w:sz w:val="20"/>
                <w:szCs w:val="20"/>
                <w:lang w:val="fr-FR"/>
              </w:rPr>
              <w:t xml:space="preserve"> de </w:t>
            </w:r>
          </w:p>
          <w:p w14:paraId="70260BD0" w14:textId="77777777" w:rsidR="009630F9" w:rsidRPr="005403DE" w:rsidRDefault="009630F9" w:rsidP="00D02C1F">
            <w:pPr>
              <w:pStyle w:val="Default"/>
              <w:spacing w:line="276" w:lineRule="auto"/>
              <w:rPr>
                <w:rFonts w:ascii="Trebuchet MS" w:hAnsi="Trebuchet MS" w:cs="Calibri"/>
                <w:sz w:val="20"/>
                <w:szCs w:val="20"/>
                <w:lang w:val="fr-FR"/>
              </w:rPr>
            </w:pPr>
          </w:p>
        </w:tc>
        <w:tc>
          <w:tcPr>
            <w:tcW w:w="4675" w:type="dxa"/>
          </w:tcPr>
          <w:p w14:paraId="7EA02D16" w14:textId="77777777" w:rsidR="009630F9" w:rsidRPr="005403DE" w:rsidRDefault="009630F9" w:rsidP="00D02C1F">
            <w:pPr>
              <w:pStyle w:val="Default"/>
              <w:spacing w:line="276" w:lineRule="auto"/>
              <w:rPr>
                <w:rFonts w:ascii="Trebuchet MS" w:hAnsi="Trebuchet MS" w:cs="Calibri"/>
                <w:sz w:val="20"/>
                <w:szCs w:val="20"/>
                <w:lang w:val="fr-FR"/>
              </w:rPr>
            </w:pP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Declaraţia</w:t>
            </w:r>
            <w:proofErr w:type="spellEnd"/>
            <w:r w:rsidRPr="005403DE">
              <w:rPr>
                <w:rFonts w:ascii="Trebuchet MS" w:hAnsi="Trebuchet MS" w:cs="Calibri"/>
                <w:sz w:val="20"/>
                <w:szCs w:val="20"/>
                <w:lang w:val="fr-FR"/>
              </w:rPr>
              <w:t xml:space="preserve"> F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reprezentantul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legal</w:t>
            </w:r>
            <w:proofErr w:type="spellEnd"/>
            <w:r w:rsidRPr="005403DE">
              <w:rPr>
                <w:rFonts w:ascii="Trebuchet MS" w:hAnsi="Trebuchet MS" w:cs="Calibri"/>
                <w:sz w:val="20"/>
                <w:szCs w:val="20"/>
                <w:lang w:val="fr-FR"/>
              </w:rPr>
              <w:t xml:space="preserve">, s-a </w:t>
            </w:r>
            <w:proofErr w:type="spellStart"/>
            <w:r w:rsidRPr="005403DE">
              <w:rPr>
                <w:rFonts w:ascii="Trebuchet MS" w:hAnsi="Trebuchet MS" w:cs="Calibri"/>
                <w:sz w:val="20"/>
                <w:szCs w:val="20"/>
                <w:lang w:val="fr-FR"/>
              </w:rPr>
              <w:t>angajat</w:t>
            </w:r>
            <w:proofErr w:type="spellEnd"/>
            <w:r w:rsidRPr="005403DE">
              <w:rPr>
                <w:rFonts w:ascii="Trebuchet MS" w:hAnsi="Trebuchet MS" w:cs="Calibri"/>
                <w:sz w:val="20"/>
                <w:szCs w:val="20"/>
                <w:lang w:val="fr-FR"/>
              </w:rPr>
              <w:t xml:space="preserve"> ca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urma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primirii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i/>
                <w:iCs/>
                <w:sz w:val="20"/>
                <w:szCs w:val="20"/>
                <w:lang w:val="fr-FR"/>
              </w:rPr>
              <w:t>Notificării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beneficiarului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privind</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selectarea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Cererii</w:t>
            </w:r>
            <w:proofErr w:type="spellEnd"/>
            <w:r w:rsidRPr="005403DE">
              <w:rPr>
                <w:rFonts w:ascii="Trebuchet MS" w:hAnsi="Trebuchet MS" w:cs="Calibri"/>
                <w:i/>
                <w:iCs/>
                <w:sz w:val="20"/>
                <w:szCs w:val="20"/>
                <w:lang w:val="fr-FR"/>
              </w:rPr>
              <w:t xml:space="preserve"> de </w:t>
            </w:r>
            <w:proofErr w:type="spellStart"/>
            <w:proofErr w:type="gramStart"/>
            <w:r w:rsidRPr="005403DE">
              <w:rPr>
                <w:rFonts w:ascii="Trebuchet MS" w:hAnsi="Trebuchet MS" w:cs="Calibri"/>
                <w:i/>
                <w:iCs/>
                <w:sz w:val="20"/>
                <w:szCs w:val="20"/>
                <w:lang w:val="fr-FR"/>
              </w:rPr>
              <w:t>Finanțare</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61EE8F04" w14:textId="77777777" w:rsidR="009630F9" w:rsidRPr="005403DE" w:rsidRDefault="009630F9" w:rsidP="00D02C1F">
            <w:pPr>
              <w:pStyle w:val="Default"/>
              <w:spacing w:line="276" w:lineRule="auto"/>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asigure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prezinte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dovada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cofinanţării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
          <w:p w14:paraId="17F16732" w14:textId="77777777" w:rsidR="009630F9" w:rsidRPr="005403DE" w:rsidRDefault="009630F9" w:rsidP="00D02C1F">
            <w:pPr>
              <w:pStyle w:val="Default"/>
              <w:spacing w:line="276" w:lineRule="auto"/>
              <w:rPr>
                <w:rFonts w:ascii="Trebuchet MS" w:hAnsi="Trebuchet MS" w:cs="Calibri"/>
                <w:sz w:val="20"/>
                <w:szCs w:val="20"/>
                <w:lang w:val="fr-FR"/>
              </w:rPr>
            </w:pPr>
          </w:p>
        </w:tc>
      </w:tr>
    </w:tbl>
    <w:p w14:paraId="4F253373" w14:textId="77777777" w:rsidR="009630F9" w:rsidRPr="005403DE" w:rsidRDefault="009630F9" w:rsidP="009630F9">
      <w:pPr>
        <w:autoSpaceDE w:val="0"/>
        <w:autoSpaceDN w:val="0"/>
        <w:adjustRightInd w:val="0"/>
        <w:spacing w:after="0"/>
        <w:rPr>
          <w:rFonts w:ascii="Trebuchet MS" w:eastAsiaTheme="minorHAnsi" w:hAnsi="Trebuchet MS" w:cs="Calibri"/>
          <w:color w:val="000000"/>
          <w:sz w:val="20"/>
          <w:szCs w:val="20"/>
          <w:lang w:val="fr-FR"/>
        </w:rPr>
      </w:pPr>
      <w:proofErr w:type="spellStart"/>
      <w:r w:rsidRPr="005403DE">
        <w:rPr>
          <w:rFonts w:ascii="Trebuchet MS" w:eastAsiaTheme="minorHAnsi" w:hAnsi="Trebuchet MS" w:cs="Calibri"/>
          <w:b/>
          <w:bCs/>
          <w:color w:val="000000"/>
          <w:sz w:val="20"/>
          <w:szCs w:val="20"/>
          <w:lang w:val="fr-FR"/>
        </w:rPr>
        <w:t>Daca</w:t>
      </w:r>
      <w:proofErr w:type="spellEnd"/>
      <w:r w:rsidRPr="005403DE">
        <w:rPr>
          <w:rFonts w:ascii="Trebuchet MS" w:eastAsiaTheme="minorHAnsi" w:hAnsi="Trebuchet MS" w:cs="Calibri"/>
          <w:b/>
          <w:bCs/>
          <w:color w:val="000000"/>
          <w:sz w:val="20"/>
          <w:szCs w:val="20"/>
          <w:lang w:val="fr-FR"/>
        </w:rPr>
        <w:t xml:space="preserve"> in </w:t>
      </w:r>
      <w:proofErr w:type="spellStart"/>
      <w:r w:rsidRPr="005403DE">
        <w:rPr>
          <w:rFonts w:ascii="Trebuchet MS" w:eastAsiaTheme="minorHAnsi" w:hAnsi="Trebuchet MS" w:cs="Calibri"/>
          <w:b/>
          <w:bCs/>
          <w:color w:val="000000"/>
          <w:sz w:val="20"/>
          <w:szCs w:val="20"/>
          <w:lang w:val="fr-FR"/>
        </w:rPr>
        <w:t>urma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verificarii</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documentelor</w:t>
      </w:r>
      <w:proofErr w:type="spellEnd"/>
      <w:r w:rsidRPr="005403DE">
        <w:rPr>
          <w:rFonts w:ascii="Trebuchet MS" w:eastAsiaTheme="minorHAnsi" w:hAnsi="Trebuchet MS" w:cs="Calibri"/>
          <w:b/>
          <w:bCs/>
          <w:color w:val="000000"/>
          <w:sz w:val="20"/>
          <w:szCs w:val="20"/>
          <w:lang w:val="fr-FR"/>
        </w:rPr>
        <w:t xml:space="preserve"> se constata </w:t>
      </w:r>
      <w:proofErr w:type="spellStart"/>
      <w:r w:rsidRPr="005403DE">
        <w:rPr>
          <w:rFonts w:ascii="Trebuchet MS" w:eastAsiaTheme="minorHAnsi" w:hAnsi="Trebuchet MS" w:cs="Calibri"/>
          <w:b/>
          <w:bCs/>
          <w:color w:val="000000"/>
          <w:sz w:val="20"/>
          <w:szCs w:val="20"/>
          <w:lang w:val="fr-FR"/>
        </w:rPr>
        <w:t>respectarea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conditiilor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impuse</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expertul</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bifeaza</w:t>
      </w:r>
      <w:proofErr w:type="spellEnd"/>
      <w:r w:rsidRPr="005403DE">
        <w:rPr>
          <w:rFonts w:ascii="Trebuchet MS" w:eastAsiaTheme="minorHAnsi" w:hAnsi="Trebuchet MS" w:cs="Calibri"/>
          <w:b/>
          <w:bCs/>
          <w:color w:val="000000"/>
          <w:sz w:val="20"/>
          <w:szCs w:val="20"/>
          <w:lang w:val="fr-FR"/>
        </w:rPr>
        <w:t xml:space="preserve"> DA. </w:t>
      </w:r>
    </w:p>
    <w:p w14:paraId="6133957F" w14:textId="77777777" w:rsidR="009630F9" w:rsidRPr="009639DB" w:rsidRDefault="009630F9" w:rsidP="009630F9">
      <w:pPr>
        <w:spacing w:before="120" w:after="120"/>
        <w:rPr>
          <w:rFonts w:ascii="Trebuchet MS" w:hAnsi="Trebuchet MS" w:cs="Calibri"/>
          <w:b/>
          <w:sz w:val="20"/>
          <w:szCs w:val="20"/>
        </w:rPr>
      </w:pPr>
      <w:r w:rsidRPr="005403DE">
        <w:rPr>
          <w:rFonts w:ascii="Trebuchet MS" w:eastAsiaTheme="minorHAnsi" w:hAnsi="Trebuchet MS" w:cs="Calibri"/>
          <w:b/>
          <w:bCs/>
          <w:color w:val="000000"/>
          <w:sz w:val="20"/>
          <w:szCs w:val="20"/>
          <w:lang w:val="fr-FR"/>
        </w:rPr>
        <w:t xml:space="preserve">In </w:t>
      </w:r>
      <w:proofErr w:type="spellStart"/>
      <w:r w:rsidRPr="005403DE">
        <w:rPr>
          <w:rFonts w:ascii="Trebuchet MS" w:eastAsiaTheme="minorHAnsi" w:hAnsi="Trebuchet MS" w:cs="Calibri"/>
          <w:b/>
          <w:bCs/>
          <w:color w:val="000000"/>
          <w:sz w:val="20"/>
          <w:szCs w:val="20"/>
          <w:lang w:val="fr-FR"/>
        </w:rPr>
        <w:t>caz</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contrar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expertul</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bifeaza</w:t>
      </w:r>
      <w:proofErr w:type="spellEnd"/>
      <w:r w:rsidRPr="005403DE">
        <w:rPr>
          <w:rFonts w:ascii="Trebuchet MS" w:eastAsiaTheme="minorHAnsi" w:hAnsi="Trebuchet MS" w:cs="Calibri"/>
          <w:b/>
          <w:bCs/>
          <w:color w:val="000000"/>
          <w:sz w:val="20"/>
          <w:szCs w:val="20"/>
          <w:lang w:val="fr-FR"/>
        </w:rPr>
        <w:t xml:space="preserve"> NU, </w:t>
      </w:r>
      <w:proofErr w:type="spellStart"/>
      <w:r w:rsidRPr="005403DE">
        <w:rPr>
          <w:rFonts w:ascii="Trebuchet MS" w:eastAsiaTheme="minorHAnsi" w:hAnsi="Trebuchet MS" w:cs="Calibri"/>
          <w:b/>
          <w:bCs/>
          <w:color w:val="000000"/>
          <w:sz w:val="20"/>
          <w:szCs w:val="20"/>
          <w:lang w:val="fr-FR"/>
        </w:rPr>
        <w:t>motiveaza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pozitia</w:t>
      </w:r>
      <w:proofErr w:type="spellEnd"/>
      <w:r w:rsidRPr="005403DE">
        <w:rPr>
          <w:rFonts w:ascii="Trebuchet MS" w:eastAsiaTheme="minorHAnsi" w:hAnsi="Trebuchet MS" w:cs="Calibri"/>
          <w:b/>
          <w:bCs/>
          <w:color w:val="000000"/>
          <w:sz w:val="20"/>
          <w:szCs w:val="20"/>
          <w:lang w:val="fr-FR"/>
        </w:rPr>
        <w:t xml:space="preserve"> lui la </w:t>
      </w:r>
      <w:proofErr w:type="spellStart"/>
      <w:r w:rsidRPr="005403DE">
        <w:rPr>
          <w:rFonts w:ascii="Trebuchet MS" w:eastAsiaTheme="minorHAnsi" w:hAnsi="Trebuchet MS" w:cs="Calibri"/>
          <w:b/>
          <w:bCs/>
          <w:color w:val="000000"/>
          <w:sz w:val="20"/>
          <w:szCs w:val="20"/>
          <w:lang w:val="fr-FR"/>
        </w:rPr>
        <w:t>rubrica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Observatii</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iar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cererea</w:t>
      </w:r>
      <w:proofErr w:type="spellEnd"/>
      <w:r w:rsidRPr="005403DE">
        <w:rPr>
          <w:rFonts w:ascii="Trebuchet MS" w:eastAsiaTheme="minorHAnsi" w:hAnsi="Trebuchet MS" w:cs="Calibri"/>
          <w:b/>
          <w:bCs/>
          <w:color w:val="000000"/>
          <w:sz w:val="20"/>
          <w:szCs w:val="20"/>
          <w:lang w:val="fr-FR"/>
        </w:rPr>
        <w:t xml:space="preserve"> de </w:t>
      </w:r>
      <w:proofErr w:type="spellStart"/>
      <w:r w:rsidRPr="005403DE">
        <w:rPr>
          <w:rFonts w:ascii="Trebuchet MS" w:eastAsiaTheme="minorHAnsi" w:hAnsi="Trebuchet MS" w:cs="Calibri"/>
          <w:b/>
          <w:bCs/>
          <w:color w:val="000000"/>
          <w:sz w:val="20"/>
          <w:szCs w:val="20"/>
          <w:lang w:val="fr-FR"/>
        </w:rPr>
        <w:t>finantare</w:t>
      </w:r>
      <w:proofErr w:type="spellEnd"/>
      <w:r w:rsidRPr="005403DE">
        <w:rPr>
          <w:rFonts w:ascii="Trebuchet MS" w:eastAsiaTheme="minorHAnsi" w:hAnsi="Trebuchet MS" w:cs="Calibri"/>
          <w:b/>
          <w:bCs/>
          <w:color w:val="000000"/>
          <w:sz w:val="20"/>
          <w:szCs w:val="20"/>
          <w:lang w:val="fr-FR"/>
        </w:rPr>
        <w:t xml:space="preserve"> va fi </w:t>
      </w:r>
      <w:proofErr w:type="spellStart"/>
      <w:r w:rsidRPr="005403DE">
        <w:rPr>
          <w:rFonts w:ascii="Trebuchet MS" w:eastAsiaTheme="minorHAnsi" w:hAnsi="Trebuchet MS" w:cs="Calibri"/>
          <w:b/>
          <w:bCs/>
          <w:color w:val="000000"/>
          <w:sz w:val="20"/>
          <w:szCs w:val="20"/>
          <w:lang w:val="fr-FR"/>
        </w:rPr>
        <w:t>declarata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neeligibila</w:t>
      </w:r>
      <w:proofErr w:type="spellEnd"/>
      <w:r w:rsidRPr="005403DE">
        <w:rPr>
          <w:rFonts w:ascii="Trebuchet MS" w:eastAsiaTheme="minorHAnsi" w:hAnsi="Trebuchet MS" w:cs="Calibri"/>
          <w:b/>
          <w:bCs/>
          <w:color w:val="000000"/>
          <w:sz w:val="20"/>
          <w:szCs w:val="20"/>
          <w:lang w:val="fr-FR"/>
        </w:rPr>
        <w:t>.</w:t>
      </w:r>
    </w:p>
    <w:p w14:paraId="12FB175C" w14:textId="77777777" w:rsidR="00221DFC" w:rsidRPr="003F7CD4" w:rsidRDefault="00221DFC" w:rsidP="003F7CD4">
      <w:pPr>
        <w:shd w:val="clear" w:color="auto" w:fill="C00000"/>
        <w:spacing w:before="120" w:after="120" w:line="240" w:lineRule="auto"/>
        <w:jc w:val="both"/>
        <w:rPr>
          <w:rFonts w:ascii="Trebuchet MS" w:hAnsi="Trebuchet MS"/>
          <w:b/>
          <w:color w:val="FFFFFF" w:themeColor="background1"/>
          <w:sz w:val="24"/>
          <w:szCs w:val="24"/>
        </w:rPr>
      </w:pPr>
      <w:r w:rsidRPr="003F7CD4">
        <w:rPr>
          <w:rFonts w:ascii="Trebuchet MS" w:hAnsi="Trebuchet MS"/>
          <w:b/>
          <w:color w:val="FFFFFF" w:themeColor="background1"/>
          <w:sz w:val="24"/>
          <w:szCs w:val="24"/>
        </w:rPr>
        <w:t>EG5 INVESTIȚIA VA RESPECTA LEGISLAŢIA ÎN VIGOARE DIN DOMENIUL: SĂNĂTĂȚII PUBLICE, SANITAR-VETERINAR ȘI DE SIGURANȚĂ ALIMENTARĂ;</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21DFC" w:rsidRPr="009639DB" w14:paraId="7C8AD1A2" w14:textId="77777777" w:rsidTr="00D02C1F">
        <w:tc>
          <w:tcPr>
            <w:tcW w:w="4572" w:type="dxa"/>
            <w:tcBorders>
              <w:top w:val="single" w:sz="4" w:space="0" w:color="auto"/>
              <w:left w:val="single" w:sz="4" w:space="0" w:color="auto"/>
              <w:bottom w:val="single" w:sz="4" w:space="0" w:color="auto"/>
              <w:right w:val="single" w:sz="4" w:space="0" w:color="auto"/>
            </w:tcBorders>
            <w:shd w:val="clear" w:color="auto" w:fill="C0C0C0"/>
            <w:hideMark/>
          </w:tcPr>
          <w:p w14:paraId="45BBDF51" w14:textId="77777777" w:rsidR="00221DFC" w:rsidRPr="009639DB" w:rsidRDefault="00221DFC" w:rsidP="00D02C1F">
            <w:pPr>
              <w:spacing w:before="120" w:after="120" w:line="240" w:lineRule="auto"/>
              <w:rPr>
                <w:rFonts w:ascii="Trebuchet MS" w:hAnsi="Trebuchet MS"/>
                <w:sz w:val="20"/>
                <w:szCs w:val="20"/>
              </w:rPr>
            </w:pPr>
            <w:bookmarkStart w:id="15" w:name="_Toc487029173"/>
            <w:r w:rsidRPr="009639DB">
              <w:rPr>
                <w:rFonts w:ascii="Trebuchet MS" w:hAnsi="Trebuchet MS"/>
                <w:sz w:val="20"/>
                <w:szCs w:val="20"/>
              </w:rPr>
              <w:t>DOCUMENTE PREZENTATE</w:t>
            </w:r>
            <w:bookmarkEnd w:id="15"/>
            <w:r w:rsidRPr="009639DB">
              <w:rPr>
                <w:rFonts w:ascii="Trebuchet MS" w:hAnsi="Trebuchet MS"/>
                <w:sz w:val="20"/>
                <w:szCs w:val="20"/>
              </w:rPr>
              <w:t xml:space="preserv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14:paraId="5372F76C" w14:textId="77777777" w:rsidR="00221DFC" w:rsidRPr="009639DB" w:rsidRDefault="00221DFC" w:rsidP="00D02C1F">
            <w:pPr>
              <w:spacing w:before="120" w:after="120" w:line="240" w:lineRule="auto"/>
              <w:rPr>
                <w:rFonts w:ascii="Trebuchet MS" w:hAnsi="Trebuchet MS"/>
                <w:b/>
                <w:sz w:val="20"/>
                <w:szCs w:val="20"/>
                <w:lang w:val="pt-BR"/>
              </w:rPr>
            </w:pPr>
            <w:r w:rsidRPr="009639DB">
              <w:rPr>
                <w:rFonts w:ascii="Trebuchet MS" w:hAnsi="Trebuchet MS"/>
                <w:b/>
                <w:sz w:val="20"/>
                <w:szCs w:val="20"/>
                <w:lang w:val="pt-BR"/>
              </w:rPr>
              <w:t>PUNCTE DE VERIFICAT ÎN CADRUL DOCUMENTELOR PREZENTATE</w:t>
            </w:r>
          </w:p>
        </w:tc>
      </w:tr>
      <w:tr w:rsidR="00221DFC" w:rsidRPr="009639DB" w14:paraId="02B27C9F" w14:textId="77777777" w:rsidTr="00D02C1F">
        <w:tc>
          <w:tcPr>
            <w:tcW w:w="4572" w:type="dxa"/>
            <w:tcBorders>
              <w:top w:val="single" w:sz="4" w:space="0" w:color="auto"/>
              <w:left w:val="single" w:sz="4" w:space="0" w:color="auto"/>
              <w:bottom w:val="single" w:sz="4" w:space="0" w:color="auto"/>
              <w:right w:val="single" w:sz="4" w:space="0" w:color="auto"/>
            </w:tcBorders>
            <w:hideMark/>
          </w:tcPr>
          <w:p w14:paraId="7499272A" w14:textId="77777777" w:rsidR="00221DFC" w:rsidRPr="005403DE" w:rsidRDefault="00221DFC" w:rsidP="00D02C1F">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lastRenderedPageBreak/>
              <w:t>Declaratia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propria </w:t>
            </w:r>
            <w:proofErr w:type="spellStart"/>
            <w:r w:rsidRPr="005403DE">
              <w:rPr>
                <w:rFonts w:ascii="Trebuchet MS" w:hAnsi="Trebuchet MS" w:cs="Calibri"/>
                <w:sz w:val="20"/>
                <w:szCs w:val="20"/>
                <w:lang w:val="fr-FR"/>
              </w:rPr>
              <w:t>răspundere</w:t>
            </w:r>
            <w:proofErr w:type="spellEnd"/>
            <w:r w:rsidRPr="005403DE">
              <w:rPr>
                <w:rFonts w:ascii="Trebuchet MS" w:hAnsi="Trebuchet MS" w:cs="Calibri"/>
                <w:sz w:val="20"/>
                <w:szCs w:val="20"/>
                <w:lang w:val="fr-FR"/>
              </w:rPr>
              <w:t xml:space="preserve"> de la </w:t>
            </w:r>
            <w:proofErr w:type="spellStart"/>
            <w:r w:rsidRPr="005403DE">
              <w:rPr>
                <w:rFonts w:ascii="Trebuchet MS" w:hAnsi="Trebuchet MS" w:cs="Calibri"/>
                <w:sz w:val="20"/>
                <w:szCs w:val="20"/>
                <w:lang w:val="fr-FR"/>
              </w:rPr>
              <w:t>secțiunea</w:t>
            </w:r>
            <w:proofErr w:type="spellEnd"/>
            <w:r w:rsidRPr="005403DE">
              <w:rPr>
                <w:rFonts w:ascii="Trebuchet MS" w:hAnsi="Trebuchet MS" w:cs="Calibri"/>
                <w:sz w:val="20"/>
                <w:szCs w:val="20"/>
                <w:lang w:val="fr-FR"/>
              </w:rPr>
              <w:t xml:space="preserve"> F </w:t>
            </w:r>
            <w:proofErr w:type="spellStart"/>
            <w:r w:rsidRPr="005403DE">
              <w:rPr>
                <w:rFonts w:ascii="Trebuchet MS" w:hAnsi="Trebuchet MS" w:cs="Calibri"/>
                <w:sz w:val="20"/>
                <w:szCs w:val="20"/>
                <w:lang w:val="fr-FR"/>
              </w:rPr>
              <w: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w:t>
            </w:r>
          </w:p>
        </w:tc>
        <w:tc>
          <w:tcPr>
            <w:tcW w:w="4773" w:type="dxa"/>
            <w:tcBorders>
              <w:top w:val="single" w:sz="4" w:space="0" w:color="auto"/>
              <w:left w:val="single" w:sz="4" w:space="0" w:color="auto"/>
              <w:bottom w:val="single" w:sz="4" w:space="0" w:color="auto"/>
              <w:right w:val="single" w:sz="4" w:space="0" w:color="auto"/>
            </w:tcBorders>
          </w:tcPr>
          <w:p w14:paraId="32806514" w14:textId="77777777" w:rsidR="00221DFC" w:rsidRPr="005403DE" w:rsidRDefault="00221DFC" w:rsidP="00D02C1F">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Condiția</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consideră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îndeplinită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asumarea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către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declarației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propria </w:t>
            </w:r>
            <w:proofErr w:type="spellStart"/>
            <w:r w:rsidRPr="005403DE">
              <w:rPr>
                <w:rFonts w:ascii="Trebuchet MS" w:hAnsi="Trebuchet MS" w:cs="Calibri"/>
                <w:sz w:val="20"/>
                <w:szCs w:val="20"/>
                <w:lang w:val="fr-FR"/>
              </w:rPr>
              <w:t>răspundere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Secțiunea</w:t>
            </w:r>
            <w:proofErr w:type="spellEnd"/>
            <w:r w:rsidRPr="005403DE">
              <w:rPr>
                <w:rFonts w:ascii="Trebuchet MS" w:hAnsi="Trebuchet MS" w:cs="Calibri"/>
                <w:sz w:val="20"/>
                <w:szCs w:val="20"/>
                <w:lang w:val="fr-FR"/>
              </w:rPr>
              <w:t xml:space="preserve"> F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finanțare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angajează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că</w:t>
            </w:r>
            <w:proofErr w:type="spellEnd"/>
            <w:r w:rsidRPr="005403DE">
              <w:rPr>
                <w:rFonts w:ascii="Trebuchet MS" w:hAnsi="Trebuchet MS" w:cs="Calibri"/>
                <w:sz w:val="20"/>
                <w:szCs w:val="20"/>
                <w:lang w:val="fr-FR"/>
              </w:rPr>
              <w:t xml:space="preserve"> va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doveditoare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până</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contractare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termenul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precizat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notificarea</w:t>
            </w:r>
            <w:proofErr w:type="spellEnd"/>
            <w:r w:rsidRPr="005403DE">
              <w:rPr>
                <w:rFonts w:ascii="Trebuchet MS" w:hAnsi="Trebuchet MS" w:cs="Calibri"/>
                <w:sz w:val="20"/>
                <w:szCs w:val="20"/>
                <w:lang w:val="fr-FR"/>
              </w:rPr>
              <w:t xml:space="preserve"> AFIR de </w:t>
            </w:r>
            <w:proofErr w:type="spellStart"/>
            <w:r w:rsidRPr="005403DE">
              <w:rPr>
                <w:rFonts w:ascii="Trebuchet MS" w:hAnsi="Trebuchet MS" w:cs="Calibri"/>
                <w:sz w:val="20"/>
                <w:szCs w:val="20"/>
                <w:lang w:val="fr-FR"/>
              </w:rPr>
              <w:t>selecție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finanțare</w:t>
            </w:r>
            <w:proofErr w:type="spellEnd"/>
            <w:r w:rsidRPr="005403DE">
              <w:rPr>
                <w:rFonts w:ascii="Trebuchet MS" w:hAnsi="Trebuchet MS" w:cs="Calibri"/>
                <w:sz w:val="20"/>
                <w:szCs w:val="20"/>
                <w:lang w:val="fr-FR"/>
              </w:rPr>
              <w:t xml:space="preserve">. </w:t>
            </w:r>
          </w:p>
        </w:tc>
      </w:tr>
    </w:tbl>
    <w:p w14:paraId="146396C3" w14:textId="77777777" w:rsidR="00221DFC" w:rsidRPr="005403DE" w:rsidRDefault="00221DFC" w:rsidP="00221DFC">
      <w:pPr>
        <w:pStyle w:val="NormalWeb"/>
        <w:spacing w:before="120" w:after="120"/>
        <w:jc w:val="both"/>
        <w:rPr>
          <w:rFonts w:ascii="Trebuchet MS" w:hAnsi="Trebuchet MS"/>
          <w:sz w:val="20"/>
          <w:szCs w:val="20"/>
          <w:lang w:val="fr-FR"/>
        </w:rPr>
      </w:pPr>
      <w:r w:rsidRPr="009639DB">
        <w:rPr>
          <w:rFonts w:ascii="Trebuchet MS" w:hAnsi="Trebuchet MS"/>
          <w:sz w:val="20"/>
          <w:szCs w:val="20"/>
          <w:lang w:val="it-IT"/>
        </w:rPr>
        <w:t xml:space="preserve">Dacă în urma verificărilor se constată că proiectul nu face obiectul avizării </w:t>
      </w:r>
      <w:r w:rsidRPr="005403DE">
        <w:rPr>
          <w:rFonts w:ascii="Trebuchet MS" w:hAnsi="Trebuchet MS"/>
          <w:sz w:val="20"/>
          <w:szCs w:val="20"/>
          <w:lang w:val="ro-RO"/>
        </w:rPr>
        <w:t xml:space="preserve">sanitare si sanitar-veterinare, expertul bifează </w:t>
      </w:r>
      <w:proofErr w:type="spellStart"/>
      <w:r w:rsidRPr="005403DE">
        <w:rPr>
          <w:rFonts w:ascii="Trebuchet MS" w:hAnsi="Trebuchet MS"/>
          <w:sz w:val="20"/>
          <w:szCs w:val="20"/>
          <w:lang w:val="ro-RO"/>
        </w:rPr>
        <w:t>căsuţa</w:t>
      </w:r>
      <w:proofErr w:type="spellEnd"/>
      <w:r w:rsidRPr="005403DE">
        <w:rPr>
          <w:rFonts w:ascii="Trebuchet MS" w:hAnsi="Trebuchet MS"/>
          <w:sz w:val="20"/>
          <w:szCs w:val="20"/>
          <w:lang w:val="ro-RO"/>
        </w:rPr>
        <w:t xml:space="preserve"> NU ESTE CAZUL.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caz</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contrar</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bifează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căsuţa</w:t>
      </w:r>
      <w:proofErr w:type="spellEnd"/>
      <w:r w:rsidRPr="005403DE">
        <w:rPr>
          <w:rFonts w:ascii="Trebuchet MS" w:hAnsi="Trebuchet MS"/>
          <w:sz w:val="20"/>
          <w:szCs w:val="20"/>
          <w:lang w:val="fr-FR"/>
        </w:rPr>
        <w:t xml:space="preserve"> DA. </w:t>
      </w:r>
      <w:proofErr w:type="spellStart"/>
      <w:r w:rsidRPr="005403DE">
        <w:rPr>
          <w:rFonts w:ascii="Trebuchet MS" w:hAnsi="Trebuchet MS"/>
          <w:sz w:val="20"/>
          <w:szCs w:val="20"/>
          <w:lang w:val="fr-FR"/>
        </w:rPr>
        <w:t>Verificarea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îndeplinirii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acestui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criteriu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cazul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care </w:t>
      </w:r>
      <w:proofErr w:type="spellStart"/>
      <w:r w:rsidRPr="005403DE">
        <w:rPr>
          <w:rFonts w:ascii="Trebuchet MS" w:hAnsi="Trebuchet MS"/>
          <w:sz w:val="20"/>
          <w:szCs w:val="20"/>
          <w:lang w:val="fr-FR"/>
        </w:rPr>
        <w:t>expertul</w:t>
      </w:r>
      <w:proofErr w:type="spellEnd"/>
      <w:r w:rsidRPr="005403DE">
        <w:rPr>
          <w:rFonts w:ascii="Trebuchet MS" w:hAnsi="Trebuchet MS"/>
          <w:sz w:val="20"/>
          <w:szCs w:val="20"/>
          <w:lang w:val="fr-FR"/>
        </w:rPr>
        <w:t xml:space="preserve"> a </w:t>
      </w:r>
      <w:proofErr w:type="spellStart"/>
      <w:r w:rsidRPr="005403DE">
        <w:rPr>
          <w:rFonts w:ascii="Trebuchet MS" w:hAnsi="Trebuchet MS"/>
          <w:sz w:val="20"/>
          <w:szCs w:val="20"/>
          <w:lang w:val="fr-FR"/>
        </w:rPr>
        <w:t>bifat</w:t>
      </w:r>
      <w:proofErr w:type="spellEnd"/>
      <w:r w:rsidRPr="005403DE">
        <w:rPr>
          <w:rFonts w:ascii="Trebuchet MS" w:hAnsi="Trebuchet MS"/>
          <w:sz w:val="20"/>
          <w:szCs w:val="20"/>
          <w:lang w:val="fr-FR"/>
        </w:rPr>
        <w:t xml:space="preserve"> </w:t>
      </w:r>
      <w:proofErr w:type="gramStart"/>
      <w:r w:rsidRPr="005403DE">
        <w:rPr>
          <w:rFonts w:ascii="Trebuchet MS" w:hAnsi="Trebuchet MS"/>
          <w:sz w:val="20"/>
          <w:szCs w:val="20"/>
          <w:lang w:val="fr-FR"/>
        </w:rPr>
        <w:t xml:space="preserve">DA,  </w:t>
      </w:r>
      <w:proofErr w:type="spellStart"/>
      <w:r w:rsidRPr="005403DE">
        <w:rPr>
          <w:rFonts w:ascii="Trebuchet MS" w:hAnsi="Trebuchet MS"/>
          <w:sz w:val="20"/>
          <w:szCs w:val="20"/>
          <w:lang w:val="fr-FR"/>
        </w:rPr>
        <w:t>se</w:t>
      </w:r>
      <w:proofErr w:type="spellEnd"/>
      <w:proofErr w:type="gram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reia</w:t>
      </w:r>
      <w:proofErr w:type="spellEnd"/>
      <w:r w:rsidRPr="005403DE">
        <w:rPr>
          <w:rFonts w:ascii="Trebuchet MS" w:hAnsi="Trebuchet MS"/>
          <w:sz w:val="20"/>
          <w:szCs w:val="20"/>
          <w:lang w:val="fr-FR"/>
        </w:rPr>
        <w:t xml:space="preserve"> la </w:t>
      </w:r>
      <w:proofErr w:type="spellStart"/>
      <w:r w:rsidRPr="005403DE">
        <w:rPr>
          <w:rFonts w:ascii="Trebuchet MS" w:hAnsi="Trebuchet MS"/>
          <w:sz w:val="20"/>
          <w:szCs w:val="20"/>
          <w:lang w:val="fr-FR"/>
        </w:rPr>
        <w:t>etapa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semnării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contractului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când</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completează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aceste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verificări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analiza</w:t>
      </w:r>
      <w:proofErr w:type="spellEnd"/>
      <w:r w:rsidRPr="005403DE">
        <w:rPr>
          <w:rFonts w:ascii="Trebuchet MS" w:hAnsi="Trebuchet MS"/>
          <w:sz w:val="20"/>
          <w:szCs w:val="20"/>
          <w:lang w:val="fr-FR"/>
        </w:rPr>
        <w:t xml:space="preserve"> </w:t>
      </w:r>
      <w:r w:rsidRPr="005403DE">
        <w:rPr>
          <w:rFonts w:ascii="Trebuchet MS" w:hAnsi="Trebuchet MS"/>
          <w:b/>
          <w:sz w:val="20"/>
          <w:szCs w:val="20"/>
          <w:lang w:val="fr-FR"/>
        </w:rPr>
        <w:t xml:space="preserve">Document </w:t>
      </w:r>
      <w:proofErr w:type="spellStart"/>
      <w:r w:rsidRPr="005403DE">
        <w:rPr>
          <w:rFonts w:ascii="Trebuchet MS" w:hAnsi="Trebuchet MS"/>
          <w:b/>
          <w:sz w:val="20"/>
          <w:szCs w:val="20"/>
          <w:lang w:val="fr-FR"/>
        </w:rPr>
        <w:t>emis</w:t>
      </w:r>
      <w:proofErr w:type="spellEnd"/>
      <w:r w:rsidRPr="005403DE">
        <w:rPr>
          <w:rFonts w:ascii="Trebuchet MS" w:hAnsi="Trebuchet MS"/>
          <w:b/>
          <w:sz w:val="20"/>
          <w:szCs w:val="20"/>
          <w:lang w:val="fr-FR"/>
        </w:rPr>
        <w:t xml:space="preserve"> de DSVSA</w:t>
      </w:r>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pentru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proiect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conform</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Protocolului</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colaborare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dintre</w:t>
      </w:r>
      <w:proofErr w:type="spellEnd"/>
      <w:r w:rsidRPr="005403DE">
        <w:rPr>
          <w:rFonts w:ascii="Trebuchet MS" w:hAnsi="Trebuchet MS"/>
          <w:sz w:val="20"/>
          <w:szCs w:val="20"/>
          <w:lang w:val="fr-FR"/>
        </w:rPr>
        <w:t xml:space="preserve"> AFIR </w:t>
      </w:r>
      <w:proofErr w:type="spellStart"/>
      <w:r w:rsidRPr="005403DE">
        <w:rPr>
          <w:rFonts w:ascii="Trebuchet MS" w:hAnsi="Trebuchet MS"/>
          <w:sz w:val="20"/>
          <w:szCs w:val="20"/>
          <w:lang w:val="fr-FR"/>
        </w:rPr>
        <w:t>şi</w:t>
      </w:r>
      <w:proofErr w:type="spellEnd"/>
      <w:r w:rsidRPr="005403DE">
        <w:rPr>
          <w:rFonts w:ascii="Trebuchet MS" w:hAnsi="Trebuchet MS"/>
          <w:sz w:val="20"/>
          <w:szCs w:val="20"/>
          <w:lang w:val="fr-FR"/>
        </w:rPr>
        <w:t xml:space="preserve"> ANSVSA </w:t>
      </w:r>
      <w:proofErr w:type="spellStart"/>
      <w:r w:rsidRPr="005403DE">
        <w:rPr>
          <w:rFonts w:ascii="Trebuchet MS" w:hAnsi="Trebuchet MS"/>
          <w:sz w:val="20"/>
          <w:szCs w:val="20"/>
          <w:lang w:val="fr-FR"/>
        </w:rPr>
        <w:t>publicat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pe</w:t>
      </w:r>
      <w:proofErr w:type="spellEnd"/>
      <w:r w:rsidRPr="005403DE">
        <w:rPr>
          <w:rFonts w:ascii="Trebuchet MS" w:hAnsi="Trebuchet MS"/>
          <w:sz w:val="20"/>
          <w:szCs w:val="20"/>
          <w:lang w:val="fr-FR"/>
        </w:rPr>
        <w:t xml:space="preserve"> pagina de internet </w:t>
      </w:r>
      <w:hyperlink r:id="rId16" w:history="1">
        <w:r w:rsidRPr="005403DE">
          <w:rPr>
            <w:rStyle w:val="Hyperlink"/>
            <w:rFonts w:ascii="Trebuchet MS" w:hAnsi="Trebuchet MS"/>
            <w:sz w:val="20"/>
            <w:szCs w:val="20"/>
            <w:lang w:val="fr-FR"/>
          </w:rPr>
          <w:t>www.afir.info</w:t>
        </w:r>
      </w:hyperlink>
      <w:r w:rsidRPr="005403DE">
        <w:rPr>
          <w:rFonts w:ascii="Trebuchet MS" w:hAnsi="Trebuchet MS"/>
          <w:sz w:val="20"/>
          <w:szCs w:val="20"/>
          <w:lang w:val="fr-FR"/>
        </w:rPr>
        <w:t xml:space="preserve">. </w:t>
      </w:r>
      <w:proofErr w:type="spellStart"/>
      <w:proofErr w:type="gramStart"/>
      <w:r w:rsidRPr="005403DE">
        <w:rPr>
          <w:rFonts w:ascii="Trebuchet MS" w:hAnsi="Trebuchet MS"/>
          <w:sz w:val="20"/>
          <w:szCs w:val="20"/>
          <w:lang w:val="fr-FR"/>
        </w:rPr>
        <w:t>şi</w:t>
      </w:r>
      <w:proofErr w:type="spellEnd"/>
      <w:proofErr w:type="gramEnd"/>
      <w:r w:rsidRPr="005403DE">
        <w:rPr>
          <w:rFonts w:ascii="Trebuchet MS" w:hAnsi="Trebuchet MS"/>
          <w:sz w:val="20"/>
          <w:szCs w:val="20"/>
          <w:lang w:val="fr-FR"/>
        </w:rPr>
        <w:t xml:space="preserve"> a </w:t>
      </w:r>
      <w:r w:rsidRPr="005403DE">
        <w:rPr>
          <w:rFonts w:ascii="Trebuchet MS" w:hAnsi="Trebuchet MS"/>
          <w:b/>
          <w:sz w:val="20"/>
          <w:szCs w:val="20"/>
          <w:lang w:val="fr-FR"/>
        </w:rPr>
        <w:t xml:space="preserve">Document </w:t>
      </w:r>
      <w:proofErr w:type="spellStart"/>
      <w:r w:rsidRPr="005403DE">
        <w:rPr>
          <w:rFonts w:ascii="Trebuchet MS" w:hAnsi="Trebuchet MS"/>
          <w:b/>
          <w:sz w:val="20"/>
          <w:szCs w:val="20"/>
          <w:lang w:val="fr-FR"/>
        </w:rPr>
        <w:t>emis</w:t>
      </w:r>
      <w:proofErr w:type="spellEnd"/>
      <w:r w:rsidRPr="005403DE">
        <w:rPr>
          <w:rFonts w:ascii="Trebuchet MS" w:hAnsi="Trebuchet MS"/>
          <w:b/>
          <w:sz w:val="20"/>
          <w:szCs w:val="20"/>
          <w:lang w:val="fr-FR"/>
        </w:rPr>
        <w:t xml:space="preserve"> de DSP </w:t>
      </w:r>
      <w:proofErr w:type="spellStart"/>
      <w:r w:rsidRPr="005403DE">
        <w:rPr>
          <w:rFonts w:ascii="Trebuchet MS" w:hAnsi="Trebuchet MS"/>
          <w:b/>
          <w:sz w:val="20"/>
          <w:szCs w:val="20"/>
          <w:lang w:val="fr-FR"/>
        </w:rPr>
        <w:t>Judetean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conform</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Protocolului</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colaborare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dintre</w:t>
      </w:r>
      <w:proofErr w:type="spellEnd"/>
      <w:r w:rsidRPr="005403DE">
        <w:rPr>
          <w:rFonts w:ascii="Trebuchet MS" w:hAnsi="Trebuchet MS"/>
          <w:sz w:val="20"/>
          <w:szCs w:val="20"/>
          <w:lang w:val="fr-FR"/>
        </w:rPr>
        <w:t xml:space="preserve"> AFIR </w:t>
      </w:r>
      <w:proofErr w:type="spellStart"/>
      <w:r w:rsidRPr="005403DE">
        <w:rPr>
          <w:rFonts w:ascii="Trebuchet MS" w:hAnsi="Trebuchet MS"/>
          <w:sz w:val="20"/>
          <w:szCs w:val="20"/>
          <w:lang w:val="fr-FR"/>
        </w:rPr>
        <w:t>şi</w:t>
      </w:r>
      <w:proofErr w:type="spellEnd"/>
      <w:r w:rsidRPr="005403DE">
        <w:rPr>
          <w:rFonts w:ascii="Trebuchet MS" w:hAnsi="Trebuchet MS"/>
          <w:sz w:val="20"/>
          <w:szCs w:val="20"/>
          <w:lang w:val="fr-FR"/>
        </w:rPr>
        <w:t xml:space="preserve"> DSP </w:t>
      </w:r>
      <w:proofErr w:type="spellStart"/>
      <w:r w:rsidRPr="005403DE">
        <w:rPr>
          <w:rFonts w:ascii="Trebuchet MS" w:hAnsi="Trebuchet MS"/>
          <w:sz w:val="20"/>
          <w:szCs w:val="20"/>
          <w:lang w:val="fr-FR"/>
        </w:rPr>
        <w:t>publicat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pe</w:t>
      </w:r>
      <w:proofErr w:type="spellEnd"/>
      <w:r w:rsidRPr="005403DE">
        <w:rPr>
          <w:rFonts w:ascii="Trebuchet MS" w:hAnsi="Trebuchet MS"/>
          <w:sz w:val="20"/>
          <w:szCs w:val="20"/>
          <w:lang w:val="fr-FR"/>
        </w:rPr>
        <w:t xml:space="preserve"> pagina de internet</w:t>
      </w:r>
      <w:r w:rsidRPr="005403DE">
        <w:rPr>
          <w:rFonts w:ascii="Trebuchet MS" w:hAnsi="Trebuchet MS"/>
          <w:i/>
          <w:sz w:val="20"/>
          <w:szCs w:val="20"/>
          <w:lang w:val="fr-FR"/>
        </w:rPr>
        <w:t xml:space="preserve"> www.afir.info</w:t>
      </w:r>
      <w:r w:rsidRPr="005403DE">
        <w:rPr>
          <w:rFonts w:ascii="Trebuchet MS" w:hAnsi="Trebuchet MS"/>
          <w:sz w:val="20"/>
          <w:szCs w:val="20"/>
          <w:lang w:val="fr-FR"/>
        </w:rPr>
        <w:t xml:space="preserve">  </w:t>
      </w:r>
    </w:p>
    <w:p w14:paraId="4B9B76C1" w14:textId="58B08A6B" w:rsidR="00523FC6" w:rsidRPr="003F7CD4" w:rsidRDefault="003F7CD4" w:rsidP="003F7CD4">
      <w:pPr>
        <w:pStyle w:val="Default"/>
        <w:shd w:val="clear" w:color="auto" w:fill="C00000"/>
        <w:spacing w:line="276" w:lineRule="auto"/>
        <w:rPr>
          <w:rFonts w:ascii="Trebuchet MS" w:hAnsi="Trebuchet MS" w:cs="Calibri"/>
          <w:b/>
          <w:color w:val="FFFFFF" w:themeColor="background1"/>
        </w:rPr>
      </w:pPr>
      <w:r>
        <w:rPr>
          <w:rFonts w:ascii="Trebuchet MS" w:hAnsi="Trebuchet MS" w:cs="Calibri"/>
          <w:b/>
          <w:color w:val="FFFFFF" w:themeColor="background1"/>
          <w:lang w:val="it-IT"/>
        </w:rPr>
        <w:t>E</w:t>
      </w:r>
      <w:r w:rsidR="00786907" w:rsidRPr="003F7CD4">
        <w:rPr>
          <w:rFonts w:ascii="Trebuchet MS" w:hAnsi="Trebuchet MS" w:cs="Calibri"/>
          <w:b/>
          <w:color w:val="FFFFFF" w:themeColor="background1"/>
          <w:lang w:val="it-IT"/>
        </w:rPr>
        <w:t>G6</w:t>
      </w:r>
      <w:r w:rsidR="0079150C" w:rsidRPr="003F7CD4">
        <w:rPr>
          <w:rFonts w:ascii="Trebuchet MS" w:hAnsi="Trebuchet MS" w:cs="Calibri"/>
          <w:b/>
          <w:color w:val="FFFFFF" w:themeColor="background1"/>
          <w:lang w:val="it-IT"/>
        </w:rPr>
        <w:t xml:space="preserve"> </w:t>
      </w:r>
      <w:r w:rsidR="008216EC" w:rsidRPr="008216EC">
        <w:rPr>
          <w:rFonts w:ascii="Trebuchet MS" w:hAnsi="Trebuchet MS"/>
          <w:b/>
          <w:bCs/>
          <w:color w:val="FFFFFF" w:themeColor="background1"/>
        </w:rPr>
        <w:t xml:space="preserve">SEDIUL SOCIAL ȘI PUNCTUL/ PUNCTELE DE LUCRU UNDE SE REALIZEAZĂ INVESTIŢIA PENTRU CARE SE SOLICITĂ FINANȚARE TREBUIE SĂ FIE SITUATE ÎN SPAȚIUL  </w:t>
      </w:r>
      <w:r w:rsidR="008216EC" w:rsidRPr="008216EC">
        <w:rPr>
          <w:rFonts w:ascii="Trebuchet MS" w:hAnsi="Trebuchet MS" w:cs="Calibri"/>
          <w:b/>
          <w:bCs/>
          <w:i/>
          <w:color w:val="FFFFFF" w:themeColor="background1"/>
          <w:lang w:val="pt-BR"/>
        </w:rPr>
        <w:t>GAL CONFLUENȚE MOLDAVE</w:t>
      </w:r>
    </w:p>
    <w:tbl>
      <w:tblPr>
        <w:tblStyle w:val="Tabelgril"/>
        <w:tblW w:w="0" w:type="auto"/>
        <w:tblLook w:val="04A0" w:firstRow="1" w:lastRow="0" w:firstColumn="1" w:lastColumn="0" w:noHBand="0" w:noVBand="1"/>
      </w:tblPr>
      <w:tblGrid>
        <w:gridCol w:w="4675"/>
        <w:gridCol w:w="4675"/>
      </w:tblGrid>
      <w:tr w:rsidR="000764DE" w:rsidRPr="009639DB" w14:paraId="09F59547" w14:textId="77777777" w:rsidTr="000764DE">
        <w:tc>
          <w:tcPr>
            <w:tcW w:w="4675" w:type="dxa"/>
          </w:tcPr>
          <w:p w14:paraId="2627B8A2" w14:textId="77777777" w:rsidR="000764DE" w:rsidRPr="009639DB" w:rsidRDefault="000764DE" w:rsidP="000764DE">
            <w:pPr>
              <w:pStyle w:val="Default"/>
              <w:rPr>
                <w:rFonts w:ascii="Trebuchet MS" w:hAnsi="Trebuchet MS" w:cs="Calibri"/>
                <w:sz w:val="20"/>
                <w:szCs w:val="20"/>
              </w:rPr>
            </w:pPr>
            <w:r w:rsidRPr="009639DB">
              <w:rPr>
                <w:rFonts w:ascii="Trebuchet MS" w:hAnsi="Trebuchet MS" w:cs="Calibri"/>
                <w:b/>
                <w:bCs/>
                <w:sz w:val="20"/>
                <w:szCs w:val="20"/>
              </w:rPr>
              <w:t xml:space="preserve">DOCUMENTE DE PREZENTAT </w:t>
            </w:r>
          </w:p>
        </w:tc>
        <w:tc>
          <w:tcPr>
            <w:tcW w:w="4675" w:type="dxa"/>
          </w:tcPr>
          <w:p w14:paraId="5CE2F59E" w14:textId="77777777" w:rsidR="000764DE" w:rsidRPr="005403DE" w:rsidRDefault="000764DE" w:rsidP="000764DE">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PUNCTE DE VERIFICAT ÎN DOCUMENTE </w:t>
            </w:r>
          </w:p>
        </w:tc>
      </w:tr>
      <w:tr w:rsidR="000764DE" w:rsidRPr="009639DB" w14:paraId="31AF5B33" w14:textId="77777777" w:rsidTr="000764DE">
        <w:tc>
          <w:tcPr>
            <w:tcW w:w="4675" w:type="dxa"/>
          </w:tcPr>
          <w:p w14:paraId="2D6C8755" w14:textId="77777777" w:rsidR="000764DE" w:rsidRPr="005403DE" w:rsidRDefault="000764DE" w:rsidP="000764DE">
            <w:pPr>
              <w:pStyle w:val="Default"/>
              <w:rPr>
                <w:rFonts w:ascii="Trebuchet MS" w:hAnsi="Trebuchet MS" w:cs="Calibri"/>
                <w:sz w:val="20"/>
                <w:szCs w:val="20"/>
                <w:lang w:val="ro-RO"/>
              </w:rPr>
            </w:pPr>
            <w:r w:rsidRPr="005403DE">
              <w:rPr>
                <w:rFonts w:ascii="Trebuchet MS" w:hAnsi="Trebuchet MS" w:cs="Calibri"/>
                <w:b/>
                <w:bCs/>
                <w:sz w:val="20"/>
                <w:szCs w:val="20"/>
                <w:lang w:val="ro-RO"/>
              </w:rPr>
              <w:t xml:space="preserve">Doc1 </w:t>
            </w:r>
            <w:r w:rsidRPr="005403DE">
              <w:rPr>
                <w:rFonts w:ascii="Trebuchet MS" w:hAnsi="Trebuchet MS" w:cs="Calibri"/>
                <w:sz w:val="20"/>
                <w:szCs w:val="20"/>
                <w:lang w:val="ro-RO"/>
              </w:rPr>
              <w:t xml:space="preserve">Studiul de fezabilitate </w:t>
            </w:r>
          </w:p>
          <w:p w14:paraId="379086BF" w14:textId="77777777" w:rsidR="000764DE" w:rsidRPr="005403DE" w:rsidRDefault="000764DE" w:rsidP="000764DE">
            <w:pPr>
              <w:pStyle w:val="Default"/>
              <w:rPr>
                <w:rFonts w:ascii="Trebuchet MS" w:hAnsi="Trebuchet MS" w:cs="Calibri"/>
                <w:sz w:val="20"/>
                <w:szCs w:val="20"/>
                <w:lang w:val="ro-RO"/>
              </w:rPr>
            </w:pPr>
            <w:r w:rsidRPr="005403DE">
              <w:rPr>
                <w:rFonts w:ascii="Trebuchet MS" w:hAnsi="Trebuchet MS" w:cs="Calibri"/>
                <w:b/>
                <w:bCs/>
                <w:sz w:val="20"/>
                <w:szCs w:val="20"/>
                <w:lang w:val="ro-RO"/>
              </w:rPr>
              <w:t xml:space="preserve">Doc3 </w:t>
            </w:r>
            <w:r w:rsidRPr="005403DE">
              <w:rPr>
                <w:rFonts w:ascii="Trebuchet MS" w:hAnsi="Trebuchet MS" w:cs="Calibri"/>
                <w:sz w:val="20"/>
                <w:szCs w:val="20"/>
                <w:lang w:val="ro-RO"/>
              </w:rPr>
              <w:t xml:space="preserve">Documente solicitate pentru imobilul (clădirile </w:t>
            </w:r>
            <w:proofErr w:type="spellStart"/>
            <w:r w:rsidRPr="005403DE">
              <w:rPr>
                <w:rFonts w:ascii="Trebuchet MS" w:hAnsi="Trebuchet MS" w:cs="Calibri"/>
                <w:sz w:val="20"/>
                <w:szCs w:val="20"/>
                <w:lang w:val="ro-RO"/>
              </w:rPr>
              <w:t>şi</w:t>
            </w:r>
            <w:proofErr w:type="spellEnd"/>
            <w:r w:rsidRPr="005403DE">
              <w:rPr>
                <w:rFonts w:ascii="Trebuchet MS" w:hAnsi="Trebuchet MS" w:cs="Calibri"/>
                <w:sz w:val="20"/>
                <w:szCs w:val="20"/>
                <w:lang w:val="ro-RO"/>
              </w:rPr>
              <w:t xml:space="preserve">/ sau terenurile) pe care sunt/ vor fi realizate </w:t>
            </w:r>
            <w:proofErr w:type="spellStart"/>
            <w:r w:rsidRPr="005403DE">
              <w:rPr>
                <w:rFonts w:ascii="Trebuchet MS" w:hAnsi="Trebuchet MS" w:cs="Calibri"/>
                <w:sz w:val="20"/>
                <w:szCs w:val="20"/>
                <w:lang w:val="ro-RO"/>
              </w:rPr>
              <w:t>investiţiile</w:t>
            </w:r>
            <w:proofErr w:type="spellEnd"/>
            <w:r w:rsidRPr="005403DE">
              <w:rPr>
                <w:rFonts w:ascii="Trebuchet MS" w:hAnsi="Trebuchet MS" w:cs="Calibri"/>
                <w:sz w:val="20"/>
                <w:szCs w:val="20"/>
                <w:lang w:val="ro-RO"/>
              </w:rPr>
              <w:t xml:space="preserve">, </w:t>
            </w:r>
          </w:p>
        </w:tc>
        <w:tc>
          <w:tcPr>
            <w:tcW w:w="4675" w:type="dxa"/>
          </w:tcPr>
          <w:p w14:paraId="3E8E1013" w14:textId="77777777" w:rsidR="000764DE" w:rsidRPr="005403DE" w:rsidRDefault="000764DE" w:rsidP="000764DE">
            <w:pPr>
              <w:pStyle w:val="Default"/>
              <w:rPr>
                <w:rFonts w:ascii="Trebuchet MS" w:hAnsi="Trebuchet MS" w:cs="Calibri"/>
                <w:sz w:val="20"/>
                <w:szCs w:val="20"/>
                <w:lang w:val="ro-RO"/>
              </w:rPr>
            </w:pPr>
            <w:r w:rsidRPr="005403DE">
              <w:rPr>
                <w:rFonts w:ascii="Trebuchet MS" w:hAnsi="Trebuchet MS" w:cs="Calibri"/>
                <w:b/>
                <w:bCs/>
                <w:sz w:val="20"/>
                <w:szCs w:val="20"/>
                <w:lang w:val="ro-RO"/>
              </w:rPr>
              <w:t xml:space="preserve">Doc 1 </w:t>
            </w:r>
            <w:r w:rsidRPr="005403DE">
              <w:rPr>
                <w:rFonts w:ascii="Trebuchet MS" w:hAnsi="Trebuchet MS" w:cs="Calibri"/>
                <w:sz w:val="20"/>
                <w:szCs w:val="20"/>
                <w:lang w:val="ro-RO"/>
              </w:rPr>
              <w:t xml:space="preserve">Studiul de fezabilitate din care sa </w:t>
            </w:r>
            <w:proofErr w:type="spellStart"/>
            <w:r w:rsidRPr="005403DE">
              <w:rPr>
                <w:rFonts w:ascii="Trebuchet MS" w:hAnsi="Trebuchet MS" w:cs="Calibri"/>
                <w:sz w:val="20"/>
                <w:szCs w:val="20"/>
                <w:lang w:val="ro-RO"/>
              </w:rPr>
              <w:t>reiasa</w:t>
            </w:r>
            <w:proofErr w:type="spellEnd"/>
            <w:r w:rsidRPr="005403DE">
              <w:rPr>
                <w:rFonts w:ascii="Trebuchet MS" w:hAnsi="Trebuchet MS" w:cs="Calibri"/>
                <w:sz w:val="20"/>
                <w:szCs w:val="20"/>
                <w:lang w:val="ro-RO"/>
              </w:rPr>
              <w:t xml:space="preserve"> ca </w:t>
            </w:r>
            <w:proofErr w:type="spellStart"/>
            <w:r w:rsidRPr="005403DE">
              <w:rPr>
                <w:rFonts w:ascii="Trebuchet MS" w:hAnsi="Trebuchet MS" w:cs="Calibri"/>
                <w:sz w:val="20"/>
                <w:szCs w:val="20"/>
                <w:lang w:val="ro-RO"/>
              </w:rPr>
              <w:t>investiţia</w:t>
            </w:r>
            <w:proofErr w:type="spellEnd"/>
            <w:r w:rsidRPr="005403DE">
              <w:rPr>
                <w:rFonts w:ascii="Trebuchet MS" w:hAnsi="Trebuchet MS" w:cs="Calibri"/>
                <w:sz w:val="20"/>
                <w:szCs w:val="20"/>
                <w:lang w:val="ro-RO"/>
              </w:rPr>
              <w:t xml:space="preserve"> pentru care se solicita </w:t>
            </w:r>
            <w:proofErr w:type="spellStart"/>
            <w:r w:rsidRPr="005403DE">
              <w:rPr>
                <w:rFonts w:ascii="Trebuchet MS" w:hAnsi="Trebuchet MS" w:cs="Calibri"/>
                <w:sz w:val="20"/>
                <w:szCs w:val="20"/>
                <w:lang w:val="ro-RO"/>
              </w:rPr>
              <w:t>finantarea</w:t>
            </w:r>
            <w:proofErr w:type="spellEnd"/>
            <w:r w:rsidRPr="005403DE">
              <w:rPr>
                <w:rFonts w:ascii="Trebuchet MS" w:hAnsi="Trebuchet MS" w:cs="Calibri"/>
                <w:sz w:val="20"/>
                <w:szCs w:val="20"/>
                <w:lang w:val="ro-RO"/>
              </w:rPr>
              <w:t xml:space="preserve">, este localizată in </w:t>
            </w:r>
            <w:proofErr w:type="spellStart"/>
            <w:r w:rsidRPr="005403DE">
              <w:rPr>
                <w:rFonts w:ascii="Trebuchet MS" w:hAnsi="Trebuchet MS" w:cs="Calibri"/>
                <w:sz w:val="20"/>
                <w:szCs w:val="20"/>
                <w:lang w:val="ro-RO"/>
              </w:rPr>
              <w:t>spatiul</w:t>
            </w:r>
            <w:proofErr w:type="spellEnd"/>
            <w:r w:rsidRPr="005403DE">
              <w:rPr>
                <w:rFonts w:ascii="Trebuchet MS" w:hAnsi="Trebuchet MS" w:cs="Calibri"/>
                <w:sz w:val="20"/>
                <w:szCs w:val="20"/>
                <w:lang w:val="ro-RO"/>
              </w:rPr>
              <w:t xml:space="preserve"> rural. </w:t>
            </w:r>
          </w:p>
          <w:p w14:paraId="6B0B75B4" w14:textId="77777777" w:rsidR="000764DE" w:rsidRPr="005403DE" w:rsidRDefault="000764DE" w:rsidP="000764DE">
            <w:pPr>
              <w:pStyle w:val="Default"/>
              <w:rPr>
                <w:rFonts w:ascii="Trebuchet MS" w:hAnsi="Trebuchet MS" w:cs="Calibri"/>
                <w:sz w:val="20"/>
                <w:szCs w:val="20"/>
                <w:lang w:val="ro-RO"/>
              </w:rPr>
            </w:pPr>
            <w:r w:rsidRPr="005403DE">
              <w:rPr>
                <w:rFonts w:ascii="Trebuchet MS" w:hAnsi="Trebuchet MS" w:cs="Calibri"/>
                <w:sz w:val="20"/>
                <w:szCs w:val="20"/>
                <w:lang w:val="ro-RO"/>
              </w:rPr>
              <w:t xml:space="preserve">Se verifică dacă informațiile cuprinse în </w:t>
            </w:r>
            <w:r w:rsidRPr="005403DE">
              <w:rPr>
                <w:rFonts w:ascii="Trebuchet MS" w:hAnsi="Trebuchet MS" w:cs="Calibri"/>
                <w:b/>
                <w:bCs/>
                <w:sz w:val="20"/>
                <w:szCs w:val="20"/>
                <w:lang w:val="ro-RO"/>
              </w:rPr>
              <w:t xml:space="preserve">Doc.3 </w:t>
            </w:r>
            <w:r w:rsidRPr="005403DE">
              <w:rPr>
                <w:rFonts w:ascii="Trebuchet MS" w:hAnsi="Trebuchet MS" w:cs="Calibri"/>
                <w:sz w:val="20"/>
                <w:szCs w:val="20"/>
                <w:lang w:val="ro-RO"/>
              </w:rPr>
              <w:t xml:space="preserve">aferent </w:t>
            </w:r>
            <w:proofErr w:type="spellStart"/>
            <w:r w:rsidRPr="005403DE">
              <w:rPr>
                <w:rFonts w:ascii="Trebuchet MS" w:hAnsi="Trebuchet MS" w:cs="Calibri"/>
                <w:sz w:val="20"/>
                <w:szCs w:val="20"/>
                <w:lang w:val="ro-RO"/>
              </w:rPr>
              <w:t>cladirii</w:t>
            </w:r>
            <w:proofErr w:type="spellEnd"/>
            <w:r w:rsidRPr="005403DE">
              <w:rPr>
                <w:rFonts w:ascii="Trebuchet MS" w:hAnsi="Trebuchet MS" w:cs="Calibri"/>
                <w:sz w:val="20"/>
                <w:szCs w:val="20"/>
                <w:lang w:val="ro-RO"/>
              </w:rPr>
              <w:t xml:space="preserve"> sau terenului pe care se </w:t>
            </w:r>
            <w:proofErr w:type="spellStart"/>
            <w:r w:rsidRPr="005403DE">
              <w:rPr>
                <w:rFonts w:ascii="Trebuchet MS" w:hAnsi="Trebuchet MS" w:cs="Calibri"/>
                <w:sz w:val="20"/>
                <w:szCs w:val="20"/>
                <w:lang w:val="ro-RO"/>
              </w:rPr>
              <w:t>realizeaza</w:t>
            </w:r>
            <w:proofErr w:type="spellEnd"/>
            <w:r w:rsidRPr="005403DE">
              <w:rPr>
                <w:rFonts w:ascii="Trebuchet MS" w:hAnsi="Trebuchet MS" w:cs="Calibri"/>
                <w:sz w:val="20"/>
                <w:szCs w:val="20"/>
                <w:lang w:val="ro-RO"/>
              </w:rPr>
              <w:t xml:space="preserve"> investiția, atestă că amplasamentul este situat in mediul rural </w:t>
            </w:r>
          </w:p>
        </w:tc>
      </w:tr>
    </w:tbl>
    <w:p w14:paraId="2F4A8114" w14:textId="77777777" w:rsidR="00617489" w:rsidRPr="005403DE" w:rsidRDefault="00617489" w:rsidP="00617489">
      <w:pPr>
        <w:autoSpaceDE w:val="0"/>
        <w:autoSpaceDN w:val="0"/>
        <w:adjustRightInd w:val="0"/>
        <w:spacing w:after="0" w:line="240" w:lineRule="auto"/>
        <w:rPr>
          <w:rFonts w:ascii="Trebuchet MS" w:eastAsiaTheme="minorHAnsi" w:hAnsi="Trebuchet MS" w:cs="Calibri"/>
          <w:b/>
          <w:bCs/>
          <w:color w:val="000000"/>
          <w:sz w:val="20"/>
          <w:szCs w:val="20"/>
        </w:rPr>
      </w:pPr>
    </w:p>
    <w:p w14:paraId="5846B607" w14:textId="77777777" w:rsidR="00617489" w:rsidRPr="005403DE" w:rsidRDefault="00617489" w:rsidP="00617489">
      <w:pPr>
        <w:autoSpaceDE w:val="0"/>
        <w:autoSpaceDN w:val="0"/>
        <w:adjustRightInd w:val="0"/>
        <w:spacing w:after="0" w:line="240" w:lineRule="auto"/>
        <w:rPr>
          <w:rFonts w:ascii="Trebuchet MS" w:eastAsiaTheme="minorHAnsi" w:hAnsi="Trebuchet MS" w:cs="Calibri"/>
          <w:color w:val="000000"/>
          <w:sz w:val="20"/>
          <w:szCs w:val="20"/>
          <w:lang w:val="fr-FR"/>
        </w:rPr>
      </w:pPr>
      <w:proofErr w:type="spellStart"/>
      <w:r w:rsidRPr="005403DE">
        <w:rPr>
          <w:rFonts w:ascii="Trebuchet MS" w:eastAsiaTheme="minorHAnsi" w:hAnsi="Trebuchet MS" w:cs="Calibri"/>
          <w:b/>
          <w:bCs/>
          <w:color w:val="000000"/>
          <w:sz w:val="20"/>
          <w:szCs w:val="20"/>
          <w:lang w:val="fr-FR"/>
        </w:rPr>
        <w:t>Daca</w:t>
      </w:r>
      <w:proofErr w:type="spellEnd"/>
      <w:r w:rsidRPr="005403DE">
        <w:rPr>
          <w:rFonts w:ascii="Trebuchet MS" w:eastAsiaTheme="minorHAnsi" w:hAnsi="Trebuchet MS" w:cs="Calibri"/>
          <w:b/>
          <w:bCs/>
          <w:color w:val="000000"/>
          <w:sz w:val="20"/>
          <w:szCs w:val="20"/>
          <w:lang w:val="fr-FR"/>
        </w:rPr>
        <w:t xml:space="preserve"> in </w:t>
      </w:r>
      <w:proofErr w:type="spellStart"/>
      <w:r w:rsidRPr="005403DE">
        <w:rPr>
          <w:rFonts w:ascii="Trebuchet MS" w:eastAsiaTheme="minorHAnsi" w:hAnsi="Trebuchet MS" w:cs="Calibri"/>
          <w:b/>
          <w:bCs/>
          <w:color w:val="000000"/>
          <w:sz w:val="20"/>
          <w:szCs w:val="20"/>
          <w:lang w:val="fr-FR"/>
        </w:rPr>
        <w:t>urma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verificarii</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documentelor</w:t>
      </w:r>
      <w:proofErr w:type="spellEnd"/>
      <w:r w:rsidRPr="005403DE">
        <w:rPr>
          <w:rFonts w:ascii="Trebuchet MS" w:eastAsiaTheme="minorHAnsi" w:hAnsi="Trebuchet MS" w:cs="Calibri"/>
          <w:b/>
          <w:bCs/>
          <w:color w:val="000000"/>
          <w:sz w:val="20"/>
          <w:szCs w:val="20"/>
          <w:lang w:val="fr-FR"/>
        </w:rPr>
        <w:t xml:space="preserve"> se constata </w:t>
      </w:r>
      <w:proofErr w:type="spellStart"/>
      <w:r w:rsidRPr="005403DE">
        <w:rPr>
          <w:rFonts w:ascii="Trebuchet MS" w:eastAsiaTheme="minorHAnsi" w:hAnsi="Trebuchet MS" w:cs="Calibri"/>
          <w:b/>
          <w:bCs/>
          <w:color w:val="000000"/>
          <w:sz w:val="20"/>
          <w:szCs w:val="20"/>
          <w:lang w:val="fr-FR"/>
        </w:rPr>
        <w:t>respectarea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conditiilor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impuse</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expertul</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bifeaza</w:t>
      </w:r>
      <w:proofErr w:type="spellEnd"/>
      <w:r w:rsidRPr="005403DE">
        <w:rPr>
          <w:rFonts w:ascii="Trebuchet MS" w:eastAsiaTheme="minorHAnsi" w:hAnsi="Trebuchet MS" w:cs="Calibri"/>
          <w:b/>
          <w:bCs/>
          <w:color w:val="000000"/>
          <w:sz w:val="20"/>
          <w:szCs w:val="20"/>
          <w:lang w:val="fr-FR"/>
        </w:rPr>
        <w:t xml:space="preserve"> DA. </w:t>
      </w:r>
    </w:p>
    <w:p w14:paraId="2BC21B9C" w14:textId="77777777" w:rsidR="00617489" w:rsidRPr="005403DE" w:rsidRDefault="00617489" w:rsidP="00617489">
      <w:pPr>
        <w:pStyle w:val="Default"/>
        <w:spacing w:line="276" w:lineRule="auto"/>
        <w:jc w:val="both"/>
        <w:rPr>
          <w:rFonts w:ascii="Trebuchet MS" w:eastAsiaTheme="minorHAnsi" w:hAnsi="Trebuchet MS" w:cs="Calibri"/>
          <w:b/>
          <w:bCs/>
          <w:sz w:val="20"/>
          <w:szCs w:val="20"/>
          <w:lang w:val="fr-FR"/>
        </w:rPr>
      </w:pPr>
      <w:r w:rsidRPr="005403DE">
        <w:rPr>
          <w:rFonts w:ascii="Trebuchet MS" w:eastAsiaTheme="minorHAnsi" w:hAnsi="Trebuchet MS" w:cs="Calibri"/>
          <w:b/>
          <w:bCs/>
          <w:sz w:val="20"/>
          <w:szCs w:val="20"/>
          <w:lang w:val="fr-FR"/>
        </w:rPr>
        <w:t xml:space="preserve">In </w:t>
      </w:r>
      <w:proofErr w:type="spellStart"/>
      <w:r w:rsidRPr="005403DE">
        <w:rPr>
          <w:rFonts w:ascii="Trebuchet MS" w:eastAsiaTheme="minorHAnsi" w:hAnsi="Trebuchet MS" w:cs="Calibri"/>
          <w:b/>
          <w:bCs/>
          <w:sz w:val="20"/>
          <w:szCs w:val="20"/>
          <w:lang w:val="fr-FR"/>
        </w:rPr>
        <w:t>caz</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contrar</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expertul</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bifeaza</w:t>
      </w:r>
      <w:proofErr w:type="spellEnd"/>
      <w:r w:rsidRPr="005403DE">
        <w:rPr>
          <w:rFonts w:ascii="Trebuchet MS" w:eastAsiaTheme="minorHAnsi" w:hAnsi="Trebuchet MS" w:cs="Calibri"/>
          <w:b/>
          <w:bCs/>
          <w:sz w:val="20"/>
          <w:szCs w:val="20"/>
          <w:lang w:val="fr-FR"/>
        </w:rPr>
        <w:t xml:space="preserve"> NU, </w:t>
      </w:r>
      <w:proofErr w:type="spellStart"/>
      <w:r w:rsidRPr="005403DE">
        <w:rPr>
          <w:rFonts w:ascii="Trebuchet MS" w:eastAsiaTheme="minorHAnsi" w:hAnsi="Trebuchet MS" w:cs="Calibri"/>
          <w:b/>
          <w:bCs/>
          <w:sz w:val="20"/>
          <w:szCs w:val="20"/>
          <w:lang w:val="fr-FR"/>
        </w:rPr>
        <w:t>motiveaza</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pozitia</w:t>
      </w:r>
      <w:proofErr w:type="spellEnd"/>
      <w:r w:rsidRPr="005403DE">
        <w:rPr>
          <w:rFonts w:ascii="Trebuchet MS" w:eastAsiaTheme="minorHAnsi" w:hAnsi="Trebuchet MS" w:cs="Calibri"/>
          <w:b/>
          <w:bCs/>
          <w:sz w:val="20"/>
          <w:szCs w:val="20"/>
          <w:lang w:val="fr-FR"/>
        </w:rPr>
        <w:t xml:space="preserve"> lui la </w:t>
      </w:r>
      <w:proofErr w:type="spellStart"/>
      <w:r w:rsidRPr="005403DE">
        <w:rPr>
          <w:rFonts w:ascii="Trebuchet MS" w:eastAsiaTheme="minorHAnsi" w:hAnsi="Trebuchet MS" w:cs="Calibri"/>
          <w:b/>
          <w:bCs/>
          <w:sz w:val="20"/>
          <w:szCs w:val="20"/>
          <w:lang w:val="fr-FR"/>
        </w:rPr>
        <w:t>rubrica</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Observatii</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iar</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cererea</w:t>
      </w:r>
      <w:proofErr w:type="spellEnd"/>
      <w:r w:rsidRPr="005403DE">
        <w:rPr>
          <w:rFonts w:ascii="Trebuchet MS" w:eastAsiaTheme="minorHAnsi" w:hAnsi="Trebuchet MS" w:cs="Calibri"/>
          <w:b/>
          <w:bCs/>
          <w:sz w:val="20"/>
          <w:szCs w:val="20"/>
          <w:lang w:val="fr-FR"/>
        </w:rPr>
        <w:t xml:space="preserve"> de </w:t>
      </w:r>
      <w:proofErr w:type="spellStart"/>
      <w:r w:rsidRPr="005403DE">
        <w:rPr>
          <w:rFonts w:ascii="Trebuchet MS" w:eastAsiaTheme="minorHAnsi" w:hAnsi="Trebuchet MS" w:cs="Calibri"/>
          <w:b/>
          <w:bCs/>
          <w:sz w:val="20"/>
          <w:szCs w:val="20"/>
          <w:lang w:val="fr-FR"/>
        </w:rPr>
        <w:t>finantare</w:t>
      </w:r>
      <w:proofErr w:type="spellEnd"/>
      <w:r w:rsidRPr="005403DE">
        <w:rPr>
          <w:rFonts w:ascii="Trebuchet MS" w:eastAsiaTheme="minorHAnsi" w:hAnsi="Trebuchet MS" w:cs="Calibri"/>
          <w:b/>
          <w:bCs/>
          <w:sz w:val="20"/>
          <w:szCs w:val="20"/>
          <w:lang w:val="fr-FR"/>
        </w:rPr>
        <w:t xml:space="preserve"> va fi </w:t>
      </w:r>
      <w:proofErr w:type="spellStart"/>
      <w:r w:rsidRPr="005403DE">
        <w:rPr>
          <w:rFonts w:ascii="Trebuchet MS" w:eastAsiaTheme="minorHAnsi" w:hAnsi="Trebuchet MS" w:cs="Calibri"/>
          <w:b/>
          <w:bCs/>
          <w:sz w:val="20"/>
          <w:szCs w:val="20"/>
          <w:lang w:val="fr-FR"/>
        </w:rPr>
        <w:t>declarata</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neeligibila</w:t>
      </w:r>
      <w:proofErr w:type="spellEnd"/>
      <w:r w:rsidRPr="005403DE">
        <w:rPr>
          <w:rFonts w:ascii="Trebuchet MS" w:eastAsiaTheme="minorHAnsi" w:hAnsi="Trebuchet MS" w:cs="Calibri"/>
          <w:b/>
          <w:bCs/>
          <w:sz w:val="20"/>
          <w:szCs w:val="20"/>
          <w:lang w:val="fr-FR"/>
        </w:rPr>
        <w:t>.</w:t>
      </w:r>
    </w:p>
    <w:p w14:paraId="50AA0D2F" w14:textId="77777777" w:rsidR="0079150C" w:rsidRPr="00250255" w:rsidRDefault="00786907" w:rsidP="00250255">
      <w:pPr>
        <w:pStyle w:val="Default"/>
        <w:shd w:val="clear" w:color="auto" w:fill="C00000"/>
        <w:jc w:val="both"/>
        <w:rPr>
          <w:rFonts w:ascii="Trebuchet MS" w:hAnsi="Trebuchet MS" w:cs="Calibri"/>
          <w:b/>
          <w:color w:val="FFFFFF" w:themeColor="background1"/>
        </w:rPr>
      </w:pPr>
      <w:r w:rsidRPr="00250255">
        <w:rPr>
          <w:rFonts w:ascii="Trebuchet MS" w:hAnsi="Trebuchet MS" w:cs="Calibri"/>
          <w:b/>
          <w:color w:val="FFFFFF" w:themeColor="background1"/>
        </w:rPr>
        <w:t>EG7</w:t>
      </w:r>
      <w:r w:rsidR="0079150C" w:rsidRPr="00250255">
        <w:rPr>
          <w:rFonts w:ascii="Trebuchet MS" w:hAnsi="Trebuchet MS" w:cs="Calibri"/>
          <w:b/>
          <w:color w:val="FFFFFF" w:themeColor="background1"/>
        </w:rPr>
        <w:t xml:space="preserve"> SOLICITANTUL TREBUIE SĂ ÎȘI DESFĂȘOARE ACTIVITATEA AFERENTĂ INVESTIȚIEI FINANȚATE ÎN TERITORIUL GAL; </w:t>
      </w:r>
    </w:p>
    <w:p w14:paraId="26C891ED" w14:textId="77777777" w:rsidR="0079150C" w:rsidRPr="009639DB" w:rsidRDefault="0079150C" w:rsidP="0079150C">
      <w:pPr>
        <w:pStyle w:val="Default"/>
        <w:jc w:val="both"/>
        <w:rPr>
          <w:rFonts w:ascii="Trebuchet MS" w:hAnsi="Trebuchet MS" w:cs="Calibri"/>
          <w:b/>
          <w:sz w:val="20"/>
          <w:szCs w:val="20"/>
        </w:rPr>
      </w:pPr>
    </w:p>
    <w:tbl>
      <w:tblPr>
        <w:tblStyle w:val="Tabelgril"/>
        <w:tblW w:w="0" w:type="auto"/>
        <w:tblLook w:val="04A0" w:firstRow="1" w:lastRow="0" w:firstColumn="1" w:lastColumn="0" w:noHBand="0" w:noVBand="1"/>
      </w:tblPr>
      <w:tblGrid>
        <w:gridCol w:w="4675"/>
        <w:gridCol w:w="4675"/>
      </w:tblGrid>
      <w:tr w:rsidR="0079150C" w:rsidRPr="009639DB" w14:paraId="63A300CD" w14:textId="77777777" w:rsidTr="0079150C">
        <w:tc>
          <w:tcPr>
            <w:tcW w:w="4675" w:type="dxa"/>
          </w:tcPr>
          <w:p w14:paraId="7793005E" w14:textId="77777777" w:rsidR="0079150C" w:rsidRPr="009639DB" w:rsidRDefault="0079150C" w:rsidP="0079150C">
            <w:pPr>
              <w:pStyle w:val="Default"/>
              <w:rPr>
                <w:rFonts w:ascii="Trebuchet MS" w:hAnsi="Trebuchet MS"/>
                <w:sz w:val="20"/>
                <w:szCs w:val="20"/>
              </w:rPr>
            </w:pPr>
            <w:r w:rsidRPr="009639DB">
              <w:rPr>
                <w:rFonts w:ascii="Trebuchet MS" w:hAnsi="Trebuchet MS"/>
                <w:b/>
                <w:bCs/>
                <w:sz w:val="20"/>
                <w:szCs w:val="20"/>
              </w:rPr>
              <w:t xml:space="preserve">DOCUMENTE DE PREZENTAT </w:t>
            </w:r>
          </w:p>
        </w:tc>
        <w:tc>
          <w:tcPr>
            <w:tcW w:w="4675" w:type="dxa"/>
          </w:tcPr>
          <w:p w14:paraId="5D821D18" w14:textId="77777777" w:rsidR="0079150C" w:rsidRPr="005403DE" w:rsidRDefault="0079150C" w:rsidP="0079150C">
            <w:pPr>
              <w:pStyle w:val="Default"/>
              <w:rPr>
                <w:rFonts w:ascii="Trebuchet MS" w:hAnsi="Trebuchet MS"/>
                <w:sz w:val="20"/>
                <w:szCs w:val="20"/>
                <w:lang w:val="fr-FR"/>
              </w:rPr>
            </w:pPr>
            <w:r w:rsidRPr="005403DE">
              <w:rPr>
                <w:rFonts w:ascii="Trebuchet MS" w:hAnsi="Trebuchet MS"/>
                <w:b/>
                <w:bCs/>
                <w:sz w:val="20"/>
                <w:szCs w:val="20"/>
                <w:lang w:val="fr-FR"/>
              </w:rPr>
              <w:t xml:space="preserve">PUNCTE DE VERIFICAT ÎN DOCUMENTE </w:t>
            </w:r>
          </w:p>
        </w:tc>
      </w:tr>
      <w:tr w:rsidR="0079150C" w:rsidRPr="009639DB" w14:paraId="41962401" w14:textId="77777777" w:rsidTr="0079150C">
        <w:tc>
          <w:tcPr>
            <w:tcW w:w="4675" w:type="dxa"/>
          </w:tcPr>
          <w:p w14:paraId="7F62A591" w14:textId="77777777" w:rsidR="0079150C" w:rsidRPr="005403DE" w:rsidRDefault="0079150C" w:rsidP="0079150C">
            <w:pPr>
              <w:pStyle w:val="Default"/>
              <w:rPr>
                <w:rFonts w:ascii="Trebuchet MS" w:hAnsi="Trebuchet MS" w:cs="Calibri"/>
                <w:sz w:val="20"/>
                <w:szCs w:val="20"/>
                <w:lang w:val="ro-RO"/>
              </w:rPr>
            </w:pPr>
            <w:r w:rsidRPr="005403DE">
              <w:rPr>
                <w:rFonts w:ascii="Trebuchet MS" w:hAnsi="Trebuchet MS" w:cs="Calibri"/>
                <w:b/>
                <w:bCs/>
                <w:sz w:val="20"/>
                <w:szCs w:val="20"/>
                <w:lang w:val="ro-RO"/>
              </w:rPr>
              <w:t xml:space="preserve">Doc1 </w:t>
            </w:r>
            <w:r w:rsidRPr="005403DE">
              <w:rPr>
                <w:rFonts w:ascii="Trebuchet MS" w:hAnsi="Trebuchet MS" w:cs="Calibri"/>
                <w:sz w:val="20"/>
                <w:szCs w:val="20"/>
                <w:lang w:val="ro-RO"/>
              </w:rPr>
              <w:t xml:space="preserve">Studiul de fezabilitate </w:t>
            </w:r>
          </w:p>
          <w:p w14:paraId="06769780" w14:textId="77777777" w:rsidR="0079150C" w:rsidRPr="005403DE" w:rsidRDefault="0079150C" w:rsidP="0079150C">
            <w:pPr>
              <w:pStyle w:val="Default"/>
              <w:rPr>
                <w:rFonts w:ascii="Trebuchet MS" w:hAnsi="Trebuchet MS" w:cs="Calibri"/>
                <w:sz w:val="20"/>
                <w:szCs w:val="20"/>
                <w:lang w:val="ro-RO"/>
              </w:rPr>
            </w:pPr>
            <w:r w:rsidRPr="005403DE">
              <w:rPr>
                <w:rFonts w:ascii="Trebuchet MS" w:hAnsi="Trebuchet MS" w:cs="Calibri"/>
                <w:b/>
                <w:bCs/>
                <w:sz w:val="20"/>
                <w:szCs w:val="20"/>
                <w:lang w:val="ro-RO"/>
              </w:rPr>
              <w:t xml:space="preserve">Doc3 </w:t>
            </w:r>
            <w:r w:rsidRPr="005403DE">
              <w:rPr>
                <w:rFonts w:ascii="Trebuchet MS" w:hAnsi="Trebuchet MS" w:cs="Calibri"/>
                <w:sz w:val="20"/>
                <w:szCs w:val="20"/>
                <w:lang w:val="ro-RO"/>
              </w:rPr>
              <w:t xml:space="preserve">Documente solicitate pentru imobilul (clădirile </w:t>
            </w:r>
            <w:proofErr w:type="spellStart"/>
            <w:r w:rsidRPr="005403DE">
              <w:rPr>
                <w:rFonts w:ascii="Trebuchet MS" w:hAnsi="Trebuchet MS" w:cs="Calibri"/>
                <w:sz w:val="20"/>
                <w:szCs w:val="20"/>
                <w:lang w:val="ro-RO"/>
              </w:rPr>
              <w:t>şi</w:t>
            </w:r>
            <w:proofErr w:type="spellEnd"/>
            <w:r w:rsidRPr="005403DE">
              <w:rPr>
                <w:rFonts w:ascii="Trebuchet MS" w:hAnsi="Trebuchet MS" w:cs="Calibri"/>
                <w:sz w:val="20"/>
                <w:szCs w:val="20"/>
                <w:lang w:val="ro-RO"/>
              </w:rPr>
              <w:t xml:space="preserve">/ sau terenurile) pe care sunt/ vor fi realizate </w:t>
            </w:r>
            <w:proofErr w:type="spellStart"/>
            <w:r w:rsidRPr="005403DE">
              <w:rPr>
                <w:rFonts w:ascii="Trebuchet MS" w:hAnsi="Trebuchet MS" w:cs="Calibri"/>
                <w:sz w:val="20"/>
                <w:szCs w:val="20"/>
                <w:lang w:val="ro-RO"/>
              </w:rPr>
              <w:t>investiţiile</w:t>
            </w:r>
            <w:proofErr w:type="spellEnd"/>
            <w:r w:rsidRPr="005403DE">
              <w:rPr>
                <w:rFonts w:ascii="Trebuchet MS" w:hAnsi="Trebuchet MS" w:cs="Calibri"/>
                <w:sz w:val="20"/>
                <w:szCs w:val="20"/>
                <w:lang w:val="ro-RO"/>
              </w:rPr>
              <w:t xml:space="preserve">, </w:t>
            </w:r>
          </w:p>
          <w:p w14:paraId="0E9ECBAA" w14:textId="77777777" w:rsidR="0079150C" w:rsidRPr="005403DE" w:rsidRDefault="0079150C" w:rsidP="0079150C">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Doc.14 </w:t>
            </w:r>
            <w:r w:rsidRPr="005403DE">
              <w:rPr>
                <w:rFonts w:ascii="Trebuchet MS" w:hAnsi="Trebuchet MS" w:cs="Calibri"/>
                <w:sz w:val="20"/>
                <w:szCs w:val="20"/>
                <w:lang w:val="fr-FR"/>
              </w:rPr>
              <w:t xml:space="preserve">Certificat de </w:t>
            </w:r>
            <w:proofErr w:type="spellStart"/>
            <w:r w:rsidRPr="005403DE">
              <w:rPr>
                <w:rFonts w:ascii="Trebuchet MS" w:hAnsi="Trebuchet MS" w:cs="Calibri"/>
                <w:sz w:val="20"/>
                <w:szCs w:val="20"/>
                <w:lang w:val="fr-FR"/>
              </w:rPr>
              <w:t>urbanism</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Autorizatie</w:t>
            </w:r>
            <w:proofErr w:type="spellEnd"/>
            <w:r w:rsidRPr="005403DE">
              <w:rPr>
                <w:rFonts w:ascii="Trebuchet MS" w:hAnsi="Trebuchet MS" w:cs="Calibri"/>
                <w:sz w:val="20"/>
                <w:szCs w:val="20"/>
                <w:lang w:val="fr-FR"/>
              </w:rPr>
              <w:t xml:space="preserve"> de construire, </w:t>
            </w:r>
            <w:proofErr w:type="spellStart"/>
            <w:r w:rsidRPr="005403DE">
              <w:rPr>
                <w:rFonts w:ascii="Trebuchet MS" w:hAnsi="Trebuchet MS" w:cs="Calibri"/>
                <w:sz w:val="20"/>
                <w:szCs w:val="20"/>
                <w:lang w:val="fr-FR"/>
              </w:rPr>
              <w:t>după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w:t>
            </w:r>
            <w:proofErr w:type="spellEnd"/>
            <w:r w:rsidRPr="005403DE">
              <w:rPr>
                <w:rFonts w:ascii="Trebuchet MS" w:hAnsi="Trebuchet MS" w:cs="Calibri"/>
                <w:sz w:val="20"/>
                <w:szCs w:val="20"/>
                <w:lang w:val="fr-FR"/>
              </w:rPr>
              <w:t xml:space="preserve"> </w:t>
            </w:r>
          </w:p>
          <w:p w14:paraId="7CF7FB24" w14:textId="77777777" w:rsidR="0079150C" w:rsidRPr="005403DE" w:rsidRDefault="0079150C" w:rsidP="0079150C">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Declaratie</w:t>
            </w:r>
            <w:proofErr w:type="spellEnd"/>
            <w:r w:rsidRPr="005403DE">
              <w:rPr>
                <w:rFonts w:ascii="Trebuchet MS" w:hAnsi="Trebuchet MS" w:cs="Calibri"/>
                <w:sz w:val="20"/>
                <w:szCs w:val="20"/>
                <w:lang w:val="fr-FR"/>
              </w:rPr>
              <w:t xml:space="preserve"> </w:t>
            </w:r>
            <w:proofErr w:type="gramStart"/>
            <w:r w:rsidRPr="005403DE">
              <w:rPr>
                <w:rFonts w:ascii="Trebuchet MS" w:hAnsi="Trebuchet MS" w:cs="Calibri"/>
                <w:sz w:val="20"/>
                <w:szCs w:val="20"/>
                <w:lang w:val="fr-FR"/>
              </w:rPr>
              <w:t>ca</w:t>
            </w:r>
            <w:proofErr w:type="gram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isi</w:t>
            </w:r>
            <w:proofErr w:type="spellEnd"/>
            <w:r w:rsidRPr="005403DE">
              <w:rPr>
                <w:rFonts w:ascii="Trebuchet MS" w:hAnsi="Trebuchet MS" w:cs="Calibri"/>
                <w:sz w:val="20"/>
                <w:szCs w:val="20"/>
                <w:lang w:val="fr-FR"/>
              </w:rPr>
              <w:t xml:space="preserve"> va </w:t>
            </w:r>
            <w:proofErr w:type="spellStart"/>
            <w:r w:rsidRPr="005403DE">
              <w:rPr>
                <w:rFonts w:ascii="Trebuchet MS" w:hAnsi="Trebuchet MS" w:cs="Calibri"/>
                <w:sz w:val="20"/>
                <w:szCs w:val="20"/>
                <w:lang w:val="fr-FR"/>
              </w:rPr>
              <w:t>deschide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punct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lucru</w:t>
            </w:r>
            <w:proofErr w:type="spellEnd"/>
            <w:r w:rsidRPr="005403DE">
              <w:rPr>
                <w:rFonts w:ascii="Trebuchet MS" w:hAnsi="Trebuchet MS" w:cs="Calibri"/>
                <w:sz w:val="20"/>
                <w:szCs w:val="20"/>
                <w:lang w:val="fr-FR"/>
              </w:rPr>
              <w:t xml:space="preserve"> </w:t>
            </w:r>
          </w:p>
        </w:tc>
        <w:tc>
          <w:tcPr>
            <w:tcW w:w="4675" w:type="dxa"/>
          </w:tcPr>
          <w:p w14:paraId="506A91BB" w14:textId="77777777" w:rsidR="0079150C" w:rsidRPr="005403DE" w:rsidRDefault="0079150C" w:rsidP="0079150C">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 1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care sa </w:t>
            </w:r>
            <w:proofErr w:type="spellStart"/>
            <w:r w:rsidRPr="005403DE">
              <w:rPr>
                <w:rFonts w:ascii="Trebuchet MS" w:hAnsi="Trebuchet MS" w:cs="Calibri"/>
                <w:sz w:val="20"/>
                <w:szCs w:val="20"/>
                <w:lang w:val="fr-FR"/>
              </w:rPr>
              <w:t>reiasa</w:t>
            </w:r>
            <w:proofErr w:type="spellEnd"/>
            <w:r w:rsidRPr="005403DE">
              <w:rPr>
                <w:rFonts w:ascii="Trebuchet MS" w:hAnsi="Trebuchet MS" w:cs="Calibri"/>
                <w:sz w:val="20"/>
                <w:szCs w:val="20"/>
                <w:lang w:val="fr-FR"/>
              </w:rPr>
              <w:t xml:space="preserve"> </w:t>
            </w:r>
            <w:proofErr w:type="gramStart"/>
            <w:r w:rsidRPr="005403DE">
              <w:rPr>
                <w:rFonts w:ascii="Trebuchet MS" w:hAnsi="Trebuchet MS" w:cs="Calibri"/>
                <w:sz w:val="20"/>
                <w:szCs w:val="20"/>
                <w:lang w:val="fr-FR"/>
              </w:rPr>
              <w:t>ca</w:t>
            </w:r>
            <w:proofErr w:type="gram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solicita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finantarea</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localizată</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spatiul</w:t>
            </w:r>
            <w:proofErr w:type="spellEnd"/>
            <w:r w:rsidRPr="005403DE">
              <w:rPr>
                <w:rFonts w:ascii="Trebuchet MS" w:hAnsi="Trebuchet MS" w:cs="Calibri"/>
                <w:sz w:val="20"/>
                <w:szCs w:val="20"/>
                <w:lang w:val="fr-FR"/>
              </w:rPr>
              <w:t xml:space="preserve"> rural. </w:t>
            </w:r>
          </w:p>
          <w:p w14:paraId="2365A44D" w14:textId="77777777" w:rsidR="0079150C" w:rsidRPr="005403DE" w:rsidRDefault="0079150C" w:rsidP="0079150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informațiile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cuprinse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r w:rsidRPr="005403DE">
              <w:rPr>
                <w:rFonts w:ascii="Trebuchet MS" w:hAnsi="Trebuchet MS" w:cs="Calibri"/>
                <w:b/>
                <w:bCs/>
                <w:sz w:val="20"/>
                <w:szCs w:val="20"/>
                <w:lang w:val="fr-FR"/>
              </w:rPr>
              <w:t xml:space="preserve">Doc.3 </w:t>
            </w:r>
            <w:proofErr w:type="spellStart"/>
            <w:r w:rsidRPr="005403DE">
              <w:rPr>
                <w:rFonts w:ascii="Trebuchet MS" w:hAnsi="Trebuchet MS" w:cs="Calibri"/>
                <w:sz w:val="20"/>
                <w:szCs w:val="20"/>
                <w:lang w:val="fr-FR"/>
              </w:rPr>
              <w:t>aferent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cladirii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realizeaza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investiția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atestă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amplasamentul</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situat</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mediul</w:t>
            </w:r>
            <w:proofErr w:type="spellEnd"/>
            <w:r w:rsidRPr="005403DE">
              <w:rPr>
                <w:rFonts w:ascii="Trebuchet MS" w:hAnsi="Trebuchet MS" w:cs="Calibri"/>
                <w:sz w:val="20"/>
                <w:szCs w:val="20"/>
                <w:lang w:val="fr-FR"/>
              </w:rPr>
              <w:t xml:space="preserve"> rural </w:t>
            </w:r>
          </w:p>
          <w:p w14:paraId="0D5CF0FF" w14:textId="77777777" w:rsidR="0079150C" w:rsidRPr="005403DE" w:rsidRDefault="0079150C" w:rsidP="0079150C">
            <w:pPr>
              <w:pStyle w:val="Default"/>
              <w:rPr>
                <w:rFonts w:ascii="Trebuchet MS" w:hAnsi="Trebuchet MS" w:cs="Calibri"/>
                <w:sz w:val="20"/>
                <w:szCs w:val="20"/>
                <w:lang w:val="fr-FR"/>
              </w:rPr>
            </w:pPr>
            <w:r w:rsidRPr="005403DE">
              <w:rPr>
                <w:rFonts w:ascii="Trebuchet MS" w:hAnsi="Trebuchet MS" w:cs="Calibri"/>
                <w:b/>
                <w:bCs/>
                <w:sz w:val="20"/>
                <w:szCs w:val="20"/>
                <w:lang w:val="fr-FR"/>
              </w:rPr>
              <w:t>Doc.14</w:t>
            </w: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sa fie </w:t>
            </w:r>
            <w:proofErr w:type="spellStart"/>
            <w:r w:rsidRPr="005403DE">
              <w:rPr>
                <w:rFonts w:ascii="Trebuchet MS" w:hAnsi="Trebuchet MS" w:cs="Calibri"/>
                <w:sz w:val="20"/>
                <w:szCs w:val="20"/>
                <w:lang w:val="fr-FR"/>
              </w:rPr>
              <w:t>eliberat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prevăzută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locaţia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menţionată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amplasamentul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prevăzut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documentul</w:t>
            </w:r>
            <w:proofErr w:type="spellEnd"/>
            <w:r w:rsidRPr="005403DE">
              <w:rPr>
                <w:rFonts w:ascii="Trebuchet MS" w:hAnsi="Trebuchet MS" w:cs="Calibri"/>
                <w:sz w:val="20"/>
                <w:szCs w:val="20"/>
                <w:lang w:val="fr-FR"/>
              </w:rPr>
              <w:t xml:space="preserve"> 3. </w:t>
            </w:r>
          </w:p>
        </w:tc>
      </w:tr>
    </w:tbl>
    <w:p w14:paraId="37F00B23" w14:textId="77777777" w:rsidR="00617489" w:rsidRPr="005403DE" w:rsidRDefault="00617489" w:rsidP="00617489">
      <w:pPr>
        <w:autoSpaceDE w:val="0"/>
        <w:autoSpaceDN w:val="0"/>
        <w:adjustRightInd w:val="0"/>
        <w:spacing w:after="0" w:line="240" w:lineRule="auto"/>
        <w:rPr>
          <w:rFonts w:ascii="Trebuchet MS" w:eastAsiaTheme="minorHAnsi" w:hAnsi="Trebuchet MS" w:cs="Calibri"/>
          <w:b/>
          <w:bCs/>
          <w:color w:val="000000"/>
          <w:sz w:val="20"/>
          <w:szCs w:val="20"/>
          <w:lang w:val="fr-FR"/>
        </w:rPr>
      </w:pPr>
    </w:p>
    <w:p w14:paraId="0EE81037" w14:textId="77777777" w:rsidR="00617489" w:rsidRPr="005403DE" w:rsidRDefault="00617489" w:rsidP="00617489">
      <w:pPr>
        <w:autoSpaceDE w:val="0"/>
        <w:autoSpaceDN w:val="0"/>
        <w:adjustRightInd w:val="0"/>
        <w:spacing w:after="0" w:line="240" w:lineRule="auto"/>
        <w:rPr>
          <w:rFonts w:ascii="Trebuchet MS" w:eastAsiaTheme="minorHAnsi" w:hAnsi="Trebuchet MS" w:cs="Calibri"/>
          <w:color w:val="000000"/>
          <w:sz w:val="20"/>
          <w:szCs w:val="20"/>
          <w:lang w:val="fr-FR"/>
        </w:rPr>
      </w:pPr>
      <w:proofErr w:type="spellStart"/>
      <w:r w:rsidRPr="005403DE">
        <w:rPr>
          <w:rFonts w:ascii="Trebuchet MS" w:eastAsiaTheme="minorHAnsi" w:hAnsi="Trebuchet MS" w:cs="Calibri"/>
          <w:b/>
          <w:bCs/>
          <w:color w:val="000000"/>
          <w:sz w:val="20"/>
          <w:szCs w:val="20"/>
          <w:lang w:val="fr-FR"/>
        </w:rPr>
        <w:t>Daca</w:t>
      </w:r>
      <w:proofErr w:type="spellEnd"/>
      <w:r w:rsidRPr="005403DE">
        <w:rPr>
          <w:rFonts w:ascii="Trebuchet MS" w:eastAsiaTheme="minorHAnsi" w:hAnsi="Trebuchet MS" w:cs="Calibri"/>
          <w:b/>
          <w:bCs/>
          <w:color w:val="000000"/>
          <w:sz w:val="20"/>
          <w:szCs w:val="20"/>
          <w:lang w:val="fr-FR"/>
        </w:rPr>
        <w:t xml:space="preserve"> in </w:t>
      </w:r>
      <w:proofErr w:type="spellStart"/>
      <w:r w:rsidRPr="005403DE">
        <w:rPr>
          <w:rFonts w:ascii="Trebuchet MS" w:eastAsiaTheme="minorHAnsi" w:hAnsi="Trebuchet MS" w:cs="Calibri"/>
          <w:b/>
          <w:bCs/>
          <w:color w:val="000000"/>
          <w:sz w:val="20"/>
          <w:szCs w:val="20"/>
          <w:lang w:val="fr-FR"/>
        </w:rPr>
        <w:t>urma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verificarii</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documentelor</w:t>
      </w:r>
      <w:proofErr w:type="spellEnd"/>
      <w:r w:rsidRPr="005403DE">
        <w:rPr>
          <w:rFonts w:ascii="Trebuchet MS" w:eastAsiaTheme="minorHAnsi" w:hAnsi="Trebuchet MS" w:cs="Calibri"/>
          <w:b/>
          <w:bCs/>
          <w:color w:val="000000"/>
          <w:sz w:val="20"/>
          <w:szCs w:val="20"/>
          <w:lang w:val="fr-FR"/>
        </w:rPr>
        <w:t xml:space="preserve"> se constata </w:t>
      </w:r>
      <w:proofErr w:type="spellStart"/>
      <w:r w:rsidRPr="005403DE">
        <w:rPr>
          <w:rFonts w:ascii="Trebuchet MS" w:eastAsiaTheme="minorHAnsi" w:hAnsi="Trebuchet MS" w:cs="Calibri"/>
          <w:b/>
          <w:bCs/>
          <w:color w:val="000000"/>
          <w:sz w:val="20"/>
          <w:szCs w:val="20"/>
          <w:lang w:val="fr-FR"/>
        </w:rPr>
        <w:t>respectarea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conditiilor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impuse</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expertul</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bifeaza</w:t>
      </w:r>
      <w:proofErr w:type="spellEnd"/>
      <w:r w:rsidRPr="005403DE">
        <w:rPr>
          <w:rFonts w:ascii="Trebuchet MS" w:eastAsiaTheme="minorHAnsi" w:hAnsi="Trebuchet MS" w:cs="Calibri"/>
          <w:b/>
          <w:bCs/>
          <w:color w:val="000000"/>
          <w:sz w:val="20"/>
          <w:szCs w:val="20"/>
          <w:lang w:val="fr-FR"/>
        </w:rPr>
        <w:t xml:space="preserve"> DA. </w:t>
      </w:r>
    </w:p>
    <w:p w14:paraId="77C2C0EE" w14:textId="77777777" w:rsidR="00617489" w:rsidRPr="005403DE" w:rsidRDefault="00617489" w:rsidP="00617489">
      <w:pPr>
        <w:pStyle w:val="Default"/>
        <w:spacing w:line="276" w:lineRule="auto"/>
        <w:jc w:val="both"/>
        <w:rPr>
          <w:rFonts w:ascii="Trebuchet MS" w:eastAsiaTheme="minorHAnsi" w:hAnsi="Trebuchet MS" w:cs="Calibri"/>
          <w:b/>
          <w:bCs/>
          <w:sz w:val="20"/>
          <w:szCs w:val="20"/>
          <w:lang w:val="fr-FR"/>
        </w:rPr>
      </w:pPr>
      <w:r w:rsidRPr="005403DE">
        <w:rPr>
          <w:rFonts w:ascii="Trebuchet MS" w:eastAsiaTheme="minorHAnsi" w:hAnsi="Trebuchet MS" w:cs="Calibri"/>
          <w:b/>
          <w:bCs/>
          <w:sz w:val="20"/>
          <w:szCs w:val="20"/>
          <w:lang w:val="fr-FR"/>
        </w:rPr>
        <w:t xml:space="preserve">In </w:t>
      </w:r>
      <w:proofErr w:type="spellStart"/>
      <w:r w:rsidRPr="005403DE">
        <w:rPr>
          <w:rFonts w:ascii="Trebuchet MS" w:eastAsiaTheme="minorHAnsi" w:hAnsi="Trebuchet MS" w:cs="Calibri"/>
          <w:b/>
          <w:bCs/>
          <w:sz w:val="20"/>
          <w:szCs w:val="20"/>
          <w:lang w:val="fr-FR"/>
        </w:rPr>
        <w:t>caz</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contrar</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expertul</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bifeaza</w:t>
      </w:r>
      <w:proofErr w:type="spellEnd"/>
      <w:r w:rsidRPr="005403DE">
        <w:rPr>
          <w:rFonts w:ascii="Trebuchet MS" w:eastAsiaTheme="minorHAnsi" w:hAnsi="Trebuchet MS" w:cs="Calibri"/>
          <w:b/>
          <w:bCs/>
          <w:sz w:val="20"/>
          <w:szCs w:val="20"/>
          <w:lang w:val="fr-FR"/>
        </w:rPr>
        <w:t xml:space="preserve"> NU, </w:t>
      </w:r>
      <w:proofErr w:type="spellStart"/>
      <w:r w:rsidRPr="005403DE">
        <w:rPr>
          <w:rFonts w:ascii="Trebuchet MS" w:eastAsiaTheme="minorHAnsi" w:hAnsi="Trebuchet MS" w:cs="Calibri"/>
          <w:b/>
          <w:bCs/>
          <w:sz w:val="20"/>
          <w:szCs w:val="20"/>
          <w:lang w:val="fr-FR"/>
        </w:rPr>
        <w:t>motiveaza</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pozitia</w:t>
      </w:r>
      <w:proofErr w:type="spellEnd"/>
      <w:r w:rsidRPr="005403DE">
        <w:rPr>
          <w:rFonts w:ascii="Trebuchet MS" w:eastAsiaTheme="minorHAnsi" w:hAnsi="Trebuchet MS" w:cs="Calibri"/>
          <w:b/>
          <w:bCs/>
          <w:sz w:val="20"/>
          <w:szCs w:val="20"/>
          <w:lang w:val="fr-FR"/>
        </w:rPr>
        <w:t xml:space="preserve"> lui la </w:t>
      </w:r>
      <w:proofErr w:type="spellStart"/>
      <w:r w:rsidRPr="005403DE">
        <w:rPr>
          <w:rFonts w:ascii="Trebuchet MS" w:eastAsiaTheme="minorHAnsi" w:hAnsi="Trebuchet MS" w:cs="Calibri"/>
          <w:b/>
          <w:bCs/>
          <w:sz w:val="20"/>
          <w:szCs w:val="20"/>
          <w:lang w:val="fr-FR"/>
        </w:rPr>
        <w:t>rubrica</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Observatii</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iar</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cererea</w:t>
      </w:r>
      <w:proofErr w:type="spellEnd"/>
      <w:r w:rsidRPr="005403DE">
        <w:rPr>
          <w:rFonts w:ascii="Trebuchet MS" w:eastAsiaTheme="minorHAnsi" w:hAnsi="Trebuchet MS" w:cs="Calibri"/>
          <w:b/>
          <w:bCs/>
          <w:sz w:val="20"/>
          <w:szCs w:val="20"/>
          <w:lang w:val="fr-FR"/>
        </w:rPr>
        <w:t xml:space="preserve"> de </w:t>
      </w:r>
      <w:proofErr w:type="spellStart"/>
      <w:r w:rsidRPr="005403DE">
        <w:rPr>
          <w:rFonts w:ascii="Trebuchet MS" w:eastAsiaTheme="minorHAnsi" w:hAnsi="Trebuchet MS" w:cs="Calibri"/>
          <w:b/>
          <w:bCs/>
          <w:sz w:val="20"/>
          <w:szCs w:val="20"/>
          <w:lang w:val="fr-FR"/>
        </w:rPr>
        <w:t>finantare</w:t>
      </w:r>
      <w:proofErr w:type="spellEnd"/>
      <w:r w:rsidRPr="005403DE">
        <w:rPr>
          <w:rFonts w:ascii="Trebuchet MS" w:eastAsiaTheme="minorHAnsi" w:hAnsi="Trebuchet MS" w:cs="Calibri"/>
          <w:b/>
          <w:bCs/>
          <w:sz w:val="20"/>
          <w:szCs w:val="20"/>
          <w:lang w:val="fr-FR"/>
        </w:rPr>
        <w:t xml:space="preserve"> va fi </w:t>
      </w:r>
      <w:proofErr w:type="spellStart"/>
      <w:r w:rsidRPr="005403DE">
        <w:rPr>
          <w:rFonts w:ascii="Trebuchet MS" w:eastAsiaTheme="minorHAnsi" w:hAnsi="Trebuchet MS" w:cs="Calibri"/>
          <w:b/>
          <w:bCs/>
          <w:sz w:val="20"/>
          <w:szCs w:val="20"/>
          <w:lang w:val="fr-FR"/>
        </w:rPr>
        <w:t>declarata</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neeligibila</w:t>
      </w:r>
      <w:proofErr w:type="spellEnd"/>
      <w:r w:rsidRPr="005403DE">
        <w:rPr>
          <w:rFonts w:ascii="Trebuchet MS" w:eastAsiaTheme="minorHAnsi" w:hAnsi="Trebuchet MS" w:cs="Calibri"/>
          <w:b/>
          <w:bCs/>
          <w:sz w:val="20"/>
          <w:szCs w:val="20"/>
          <w:lang w:val="fr-FR"/>
        </w:rPr>
        <w:t>.</w:t>
      </w:r>
    </w:p>
    <w:p w14:paraId="05705816" w14:textId="77777777" w:rsidR="00617489" w:rsidRPr="005403DE" w:rsidRDefault="00617489" w:rsidP="00617489">
      <w:pPr>
        <w:pStyle w:val="Default"/>
        <w:spacing w:line="276" w:lineRule="auto"/>
        <w:jc w:val="both"/>
        <w:rPr>
          <w:rFonts w:ascii="Trebuchet MS" w:hAnsi="Trebuchet MS" w:cs="Calibri"/>
          <w:b/>
          <w:sz w:val="20"/>
          <w:szCs w:val="20"/>
          <w:lang w:val="fr-FR"/>
        </w:rPr>
      </w:pPr>
    </w:p>
    <w:p w14:paraId="41EFED94" w14:textId="77777777" w:rsidR="00C037BC" w:rsidRPr="00250255" w:rsidRDefault="00786907" w:rsidP="00250255">
      <w:pPr>
        <w:pStyle w:val="Default"/>
        <w:shd w:val="clear" w:color="auto" w:fill="C00000"/>
        <w:spacing w:line="276" w:lineRule="auto"/>
        <w:jc w:val="both"/>
        <w:rPr>
          <w:rFonts w:ascii="Trebuchet MS" w:hAnsi="Trebuchet MS" w:cs="Calibri"/>
          <w:b/>
          <w:color w:val="FFFFFF" w:themeColor="background1"/>
        </w:rPr>
      </w:pPr>
      <w:r w:rsidRPr="00250255">
        <w:rPr>
          <w:rFonts w:ascii="Trebuchet MS" w:hAnsi="Trebuchet MS" w:cs="Calibri"/>
          <w:b/>
          <w:color w:val="FFFFFF" w:themeColor="background1"/>
        </w:rPr>
        <w:t>EG8</w:t>
      </w:r>
      <w:r w:rsidR="00C037BC" w:rsidRPr="00250255">
        <w:rPr>
          <w:rFonts w:ascii="Trebuchet MS" w:hAnsi="Trebuchet MS" w:cs="Calibri"/>
          <w:b/>
          <w:color w:val="FFFFFF" w:themeColor="background1"/>
        </w:rPr>
        <w:t xml:space="preserve"> ÎNTREPRINDEREA NU TREBUIE SĂ FIE ÎN DIFICULTATE ÎN CONFORM LEGISLATIEI IN VIGOARE; </w:t>
      </w:r>
    </w:p>
    <w:tbl>
      <w:tblPr>
        <w:tblStyle w:val="Tabelgril"/>
        <w:tblW w:w="0" w:type="auto"/>
        <w:tblLook w:val="04A0" w:firstRow="1" w:lastRow="0" w:firstColumn="1" w:lastColumn="0" w:noHBand="0" w:noVBand="1"/>
      </w:tblPr>
      <w:tblGrid>
        <w:gridCol w:w="4675"/>
        <w:gridCol w:w="4675"/>
      </w:tblGrid>
      <w:tr w:rsidR="00C037BC" w:rsidRPr="009639DB" w14:paraId="7DC1762D" w14:textId="77777777" w:rsidTr="00C037BC">
        <w:tc>
          <w:tcPr>
            <w:tcW w:w="4675" w:type="dxa"/>
          </w:tcPr>
          <w:p w14:paraId="2C7A1957" w14:textId="77777777" w:rsidR="00C037BC" w:rsidRPr="009639DB" w:rsidRDefault="00C037BC" w:rsidP="00C037BC">
            <w:pPr>
              <w:spacing w:before="120" w:after="120" w:line="240" w:lineRule="auto"/>
              <w:rPr>
                <w:rFonts w:ascii="Trebuchet MS" w:hAnsi="Trebuchet MS"/>
              </w:rPr>
            </w:pPr>
            <w:r w:rsidRPr="009639DB">
              <w:rPr>
                <w:rFonts w:ascii="Trebuchet MS" w:hAnsi="Trebuchet MS"/>
              </w:rPr>
              <w:t xml:space="preserve">DOCUMENTE PREZENTATE </w:t>
            </w:r>
          </w:p>
        </w:tc>
        <w:tc>
          <w:tcPr>
            <w:tcW w:w="4675" w:type="dxa"/>
          </w:tcPr>
          <w:p w14:paraId="632AD886" w14:textId="77777777" w:rsidR="00C037BC" w:rsidRPr="009639DB" w:rsidRDefault="00C037BC" w:rsidP="00C037BC">
            <w:pPr>
              <w:spacing w:before="120" w:after="120" w:line="240" w:lineRule="auto"/>
              <w:rPr>
                <w:rFonts w:ascii="Trebuchet MS" w:hAnsi="Trebuchet MS"/>
                <w:b/>
                <w:lang w:val="pt-BR"/>
              </w:rPr>
            </w:pPr>
            <w:r w:rsidRPr="009639DB">
              <w:rPr>
                <w:rFonts w:ascii="Trebuchet MS" w:hAnsi="Trebuchet MS"/>
                <w:b/>
                <w:lang w:val="pt-BR"/>
              </w:rPr>
              <w:t>PUNCTE DE VERIFICAT ÎN CADRUL DOCUMENTELOR PREZENTATE</w:t>
            </w:r>
          </w:p>
        </w:tc>
      </w:tr>
      <w:tr w:rsidR="00C037BC" w:rsidRPr="009639DB" w14:paraId="258135EA" w14:textId="77777777" w:rsidTr="00C037BC">
        <w:tc>
          <w:tcPr>
            <w:tcW w:w="4675" w:type="dxa"/>
          </w:tcPr>
          <w:p w14:paraId="01DF92F7" w14:textId="77777777"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b/>
                <w:bCs/>
                <w:sz w:val="20"/>
                <w:szCs w:val="20"/>
                <w:lang w:val="fr-FR"/>
              </w:rPr>
              <w:t>Doc. 2</w:t>
            </w:r>
            <w:r w:rsidRPr="005403DE">
              <w:rPr>
                <w:rFonts w:ascii="Trebuchet MS" w:hAnsi="Trebuchet MS" w:cs="Calibri"/>
                <w:sz w:val="20"/>
                <w:szCs w:val="20"/>
                <w:lang w:val="fr-FR"/>
              </w:rPr>
              <w:t xml:space="preserve">.Situaţiile </w:t>
            </w:r>
            <w:proofErr w:type="spellStart"/>
            <w:r w:rsidRPr="005403DE">
              <w:rPr>
                <w:rFonts w:ascii="Trebuchet MS" w:hAnsi="Trebuchet MS" w:cs="Calibri"/>
                <w:sz w:val="20"/>
                <w:szCs w:val="20"/>
                <w:lang w:val="fr-FR"/>
              </w:rPr>
              <w:t>financiare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bilanţ</w:t>
            </w:r>
            <w:proofErr w:type="spellEnd"/>
            <w:r w:rsidRPr="005403DE">
              <w:rPr>
                <w:rFonts w:ascii="Trebuchet MS" w:hAnsi="Trebuchet MS" w:cs="Calibri"/>
                <w:sz w:val="20"/>
                <w:szCs w:val="20"/>
                <w:lang w:val="fr-FR"/>
              </w:rPr>
              <w:t xml:space="preserve"> - </w:t>
            </w:r>
            <w:proofErr w:type="spellStart"/>
            <w:r w:rsidRPr="005403DE">
              <w:rPr>
                <w:rFonts w:ascii="Trebuchet MS" w:hAnsi="Trebuchet MS" w:cs="Calibri"/>
                <w:sz w:val="20"/>
                <w:szCs w:val="20"/>
                <w:lang w:val="fr-FR"/>
              </w:rPr>
              <w:t>formular</w:t>
            </w:r>
            <w:proofErr w:type="spellEnd"/>
            <w:r w:rsidRPr="005403DE">
              <w:rPr>
                <w:rFonts w:ascii="Trebuchet MS" w:hAnsi="Trebuchet MS" w:cs="Calibri"/>
                <w:sz w:val="20"/>
                <w:szCs w:val="20"/>
                <w:lang w:val="fr-FR"/>
              </w:rPr>
              <w:t xml:space="preserve"> 10, </w:t>
            </w:r>
            <w:proofErr w:type="spellStart"/>
            <w:r w:rsidRPr="005403DE">
              <w:rPr>
                <w:rFonts w:ascii="Trebuchet MS" w:hAnsi="Trebuchet MS" w:cs="Calibri"/>
                <w:sz w:val="20"/>
                <w:szCs w:val="20"/>
                <w:lang w:val="fr-FR"/>
              </w:rPr>
              <w:t>cont</w:t>
            </w:r>
            <w:proofErr w:type="spellEnd"/>
            <w:r w:rsidRPr="005403DE">
              <w:rPr>
                <w:rFonts w:ascii="Trebuchet MS" w:hAnsi="Trebuchet MS" w:cs="Calibri"/>
                <w:sz w:val="20"/>
                <w:szCs w:val="20"/>
                <w:lang w:val="fr-FR"/>
              </w:rPr>
              <w:t xml:space="preserve"> de profit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pierderi</w:t>
            </w:r>
            <w:proofErr w:type="spellEnd"/>
            <w:r w:rsidRPr="005403DE">
              <w:rPr>
                <w:rFonts w:ascii="Trebuchet MS" w:hAnsi="Trebuchet MS" w:cs="Calibri"/>
                <w:sz w:val="20"/>
                <w:szCs w:val="20"/>
                <w:lang w:val="fr-FR"/>
              </w:rPr>
              <w:t xml:space="preserve"> - </w:t>
            </w:r>
            <w:proofErr w:type="spellStart"/>
            <w:r w:rsidRPr="005403DE">
              <w:rPr>
                <w:rFonts w:ascii="Trebuchet MS" w:hAnsi="Trebuchet MS" w:cs="Calibri"/>
                <w:sz w:val="20"/>
                <w:szCs w:val="20"/>
                <w:lang w:val="fr-FR"/>
              </w:rPr>
              <w:t>formular</w:t>
            </w:r>
            <w:proofErr w:type="spellEnd"/>
            <w:r w:rsidRPr="005403DE">
              <w:rPr>
                <w:rFonts w:ascii="Trebuchet MS" w:hAnsi="Trebuchet MS" w:cs="Calibri"/>
                <w:sz w:val="20"/>
                <w:szCs w:val="20"/>
                <w:lang w:val="fr-FR"/>
              </w:rPr>
              <w:t xml:space="preserve"> 20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formularele</w:t>
            </w:r>
            <w:proofErr w:type="spellEnd"/>
            <w:r w:rsidRPr="005403DE">
              <w:rPr>
                <w:rFonts w:ascii="Trebuchet MS" w:hAnsi="Trebuchet MS" w:cs="Calibri"/>
                <w:sz w:val="20"/>
                <w:szCs w:val="20"/>
                <w:lang w:val="fr-FR"/>
              </w:rPr>
              <w:t xml:space="preserve"> 30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40) </w:t>
            </w:r>
          </w:p>
          <w:p w14:paraId="7915AF85" w14:textId="77777777" w:rsidR="00C037BC" w:rsidRPr="005403DE" w:rsidRDefault="00C037BC" w:rsidP="00C037BC">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Declarație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specială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veniturile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realizate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precedent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inregistrata</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Administratia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Financiara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formularul</w:t>
            </w:r>
            <w:proofErr w:type="spellEnd"/>
            <w:r w:rsidRPr="005403DE">
              <w:rPr>
                <w:rFonts w:ascii="Trebuchet MS" w:hAnsi="Trebuchet MS" w:cs="Calibri"/>
                <w:sz w:val="20"/>
                <w:szCs w:val="20"/>
                <w:lang w:val="fr-FR"/>
              </w:rPr>
              <w:t xml:space="preserve"> 200 </w:t>
            </w:r>
            <w:proofErr w:type="spellStart"/>
            <w:r w:rsidRPr="005403DE">
              <w:rPr>
                <w:rFonts w:ascii="Trebuchet MS" w:hAnsi="Trebuchet MS" w:cs="Calibri"/>
                <w:sz w:val="20"/>
                <w:szCs w:val="20"/>
                <w:lang w:val="fr-FR"/>
              </w:rPr>
              <w:t>insotit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Anexele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Formular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rezultatul</w:t>
            </w:r>
            <w:proofErr w:type="spellEnd"/>
            <w:r w:rsidRPr="005403DE">
              <w:rPr>
                <w:rFonts w:ascii="Trebuchet MS" w:hAnsi="Trebuchet MS" w:cs="Calibri"/>
                <w:sz w:val="20"/>
                <w:szCs w:val="20"/>
                <w:lang w:val="fr-FR"/>
              </w:rPr>
              <w:t xml:space="preserve"> brut </w:t>
            </w:r>
            <w:proofErr w:type="spellStart"/>
            <w:r w:rsidRPr="005403DE">
              <w:rPr>
                <w:rFonts w:ascii="Trebuchet MS" w:hAnsi="Trebuchet MS" w:cs="Calibri"/>
                <w:sz w:val="20"/>
                <w:szCs w:val="20"/>
                <w:lang w:val="fr-FR"/>
              </w:rPr>
              <w:t>obţinut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anual</w:t>
            </w:r>
            <w:proofErr w:type="spellEnd"/>
            <w:r w:rsidRPr="005403DE">
              <w:rPr>
                <w:rFonts w:ascii="Trebuchet MS" w:hAnsi="Trebuchet MS" w:cs="Calibri"/>
                <w:sz w:val="20"/>
                <w:szCs w:val="20"/>
                <w:lang w:val="fr-FR"/>
              </w:rPr>
              <w:t xml:space="preserve"> sa fie </w:t>
            </w:r>
            <w:proofErr w:type="spellStart"/>
            <w:r w:rsidRPr="005403DE">
              <w:rPr>
                <w:rFonts w:ascii="Trebuchet MS" w:hAnsi="Trebuchet MS" w:cs="Calibri"/>
                <w:sz w:val="20"/>
                <w:szCs w:val="20"/>
                <w:lang w:val="fr-FR"/>
              </w:rPr>
              <w:t>pozitiv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inclusiv</w:t>
            </w:r>
            <w:proofErr w:type="spellEnd"/>
            <w:r w:rsidRPr="005403DE">
              <w:rPr>
                <w:rFonts w:ascii="Trebuchet MS" w:hAnsi="Trebuchet MS" w:cs="Calibri"/>
                <w:sz w:val="20"/>
                <w:szCs w:val="20"/>
                <w:lang w:val="fr-FR"/>
              </w:rPr>
              <w:t xml:space="preserve"> 0) </w:t>
            </w:r>
          </w:p>
          <w:p w14:paraId="4FFB7E73" w14:textId="77777777" w:rsidR="00C037BC" w:rsidRPr="005403DE" w:rsidRDefault="00C037BC" w:rsidP="00C037BC">
            <w:pPr>
              <w:pStyle w:val="Default"/>
              <w:rPr>
                <w:rFonts w:ascii="Trebuchet MS" w:hAnsi="Trebuchet MS" w:cs="Calibri"/>
                <w:sz w:val="20"/>
                <w:szCs w:val="20"/>
                <w:lang w:val="fr-FR"/>
              </w:rPr>
            </w:pPr>
            <w:proofErr w:type="spellStart"/>
            <w:proofErr w:type="gramStart"/>
            <w:r w:rsidRPr="005403DE">
              <w:rPr>
                <w:rFonts w:ascii="Trebuchet MS" w:hAnsi="Trebuchet MS" w:cs="Calibri"/>
                <w:sz w:val="20"/>
                <w:szCs w:val="20"/>
                <w:lang w:val="fr-FR"/>
              </w:rPr>
              <w:t>sau</w:t>
            </w:r>
            <w:proofErr w:type="spellEnd"/>
            <w:proofErr w:type="gramEnd"/>
            <w:r w:rsidRPr="005403DE">
              <w:rPr>
                <w:rFonts w:ascii="Trebuchet MS" w:hAnsi="Trebuchet MS" w:cs="Calibri"/>
                <w:sz w:val="20"/>
                <w:szCs w:val="20"/>
                <w:lang w:val="fr-FR"/>
              </w:rPr>
              <w:t xml:space="preserve"> </w:t>
            </w:r>
          </w:p>
          <w:p w14:paraId="7E2ED95D" w14:textId="77777777" w:rsidR="00C037BC" w:rsidRPr="005403DE" w:rsidRDefault="00C037BC" w:rsidP="00C037BC">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Declaratia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inactivitate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inregistrata</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Administratia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Financiara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solicitantilor</w:t>
            </w:r>
            <w:proofErr w:type="spellEnd"/>
            <w:r w:rsidRPr="005403DE">
              <w:rPr>
                <w:rFonts w:ascii="Trebuchet MS" w:hAnsi="Trebuchet MS" w:cs="Calibri"/>
                <w:sz w:val="20"/>
                <w:szCs w:val="20"/>
                <w:lang w:val="fr-FR"/>
              </w:rPr>
              <w:t xml:space="preserve"> care nu au </w:t>
            </w:r>
            <w:proofErr w:type="spellStart"/>
            <w:r w:rsidRPr="005403DE">
              <w:rPr>
                <w:rFonts w:ascii="Trebuchet MS" w:hAnsi="Trebuchet MS" w:cs="Calibri"/>
                <w:sz w:val="20"/>
                <w:szCs w:val="20"/>
                <w:lang w:val="fr-FR"/>
              </w:rPr>
              <w:t>desfasurat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anterior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
          <w:p w14:paraId="6655D1F3" w14:textId="77777777"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Doc.17 </w:t>
            </w:r>
            <w:proofErr w:type="spellStart"/>
            <w:r w:rsidRPr="005403DE">
              <w:rPr>
                <w:rFonts w:ascii="Trebuchet MS" w:hAnsi="Trebuchet MS" w:cs="Calibri"/>
                <w:sz w:val="20"/>
                <w:szCs w:val="20"/>
                <w:lang w:val="fr-FR"/>
              </w:rPr>
              <w:t>Declaraţia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propria </w:t>
            </w:r>
            <w:proofErr w:type="spellStart"/>
            <w:r w:rsidRPr="005403DE">
              <w:rPr>
                <w:rFonts w:ascii="Trebuchet MS" w:hAnsi="Trebuchet MS" w:cs="Calibri"/>
                <w:sz w:val="20"/>
                <w:szCs w:val="20"/>
                <w:lang w:val="fr-FR"/>
              </w:rPr>
              <w:t>raspundere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privire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neîncadrarea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categoria</w:t>
            </w:r>
            <w:proofErr w:type="spellEnd"/>
            <w:r w:rsidRPr="005403DE">
              <w:rPr>
                <w:rFonts w:ascii="Trebuchet MS" w:hAnsi="Trebuchet MS" w:cs="Calibri"/>
                <w:sz w:val="20"/>
                <w:szCs w:val="20"/>
                <w:lang w:val="fr-FR"/>
              </w:rPr>
              <w:t xml:space="preserve"> firme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dificultate</w:t>
            </w:r>
            <w:proofErr w:type="spellEnd"/>
            <w:r w:rsidRPr="005403DE">
              <w:rPr>
                <w:rFonts w:ascii="Trebuchet MS" w:hAnsi="Trebuchet MS" w:cs="Calibri"/>
                <w:sz w:val="20"/>
                <w:szCs w:val="20"/>
                <w:lang w:val="fr-FR"/>
              </w:rPr>
              <w:t xml:space="preserve"> </w:t>
            </w:r>
          </w:p>
        </w:tc>
        <w:tc>
          <w:tcPr>
            <w:tcW w:w="4675" w:type="dxa"/>
          </w:tcPr>
          <w:p w14:paraId="05643936" w14:textId="77777777"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Cu </w:t>
            </w:r>
            <w:proofErr w:type="spellStart"/>
            <w:r w:rsidRPr="005403DE">
              <w:rPr>
                <w:rFonts w:ascii="Trebuchet MS" w:hAnsi="Trebuchet MS" w:cs="Calibri"/>
                <w:sz w:val="20"/>
                <w:szCs w:val="20"/>
                <w:lang w:val="fr-FR"/>
              </w:rPr>
              <w:t>excepţia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înfiinţaţi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baza</w:t>
            </w:r>
            <w:proofErr w:type="spellEnd"/>
            <w:r w:rsidRPr="005403DE">
              <w:rPr>
                <w:rFonts w:ascii="Trebuchet MS" w:hAnsi="Trebuchet MS" w:cs="Calibri"/>
                <w:sz w:val="20"/>
                <w:szCs w:val="20"/>
                <w:lang w:val="fr-FR"/>
              </w:rPr>
              <w:t xml:space="preserve"> OUG 44/2008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celorlate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tipuri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solicitanţi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înfiinţaţi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mult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fiscali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faţă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anul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proofErr w:type="gramStart"/>
            <w:r w:rsidRPr="005403DE">
              <w:rPr>
                <w:rFonts w:ascii="Trebuchet MS" w:hAnsi="Trebuchet MS" w:cs="Calibri"/>
                <w:sz w:val="20"/>
                <w:szCs w:val="20"/>
                <w:lang w:val="fr-FR"/>
              </w:rPr>
              <w:t>următoarele</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70F38F9A" w14:textId="77777777"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a)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ONRC,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nu se </w:t>
            </w:r>
            <w:proofErr w:type="spellStart"/>
            <w:r w:rsidRPr="005403DE">
              <w:rPr>
                <w:rFonts w:ascii="Trebuchet MS" w:hAnsi="Trebuchet MS" w:cs="Calibri"/>
                <w:sz w:val="20"/>
                <w:szCs w:val="20"/>
                <w:lang w:val="fr-FR"/>
              </w:rPr>
              <w:t>află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proces</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lichidare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fuziune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divizare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Legea</w:t>
            </w:r>
            <w:proofErr w:type="spellEnd"/>
            <w:r w:rsidRPr="005403DE">
              <w:rPr>
                <w:rFonts w:ascii="Trebuchet MS" w:hAnsi="Trebuchet MS" w:cs="Calibri"/>
                <w:sz w:val="20"/>
                <w:szCs w:val="20"/>
                <w:lang w:val="fr-FR"/>
              </w:rPr>
              <w:t xml:space="preserve"> 31/1990, </w:t>
            </w:r>
            <w:proofErr w:type="spellStart"/>
            <w:r w:rsidRPr="005403DE">
              <w:rPr>
                <w:rFonts w:ascii="Trebuchet MS" w:hAnsi="Trebuchet MS" w:cs="Calibri"/>
                <w:sz w:val="20"/>
                <w:szCs w:val="20"/>
                <w:lang w:val="fr-FR"/>
              </w:rPr>
              <w:t>republicata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reorganizare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judiciară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faliment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insolventa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Legii</w:t>
            </w:r>
            <w:proofErr w:type="spellEnd"/>
            <w:r w:rsidRPr="005403DE">
              <w:rPr>
                <w:rFonts w:ascii="Trebuchet MS" w:hAnsi="Trebuchet MS" w:cs="Calibri"/>
                <w:sz w:val="20"/>
                <w:szCs w:val="20"/>
                <w:lang w:val="fr-FR"/>
              </w:rPr>
              <w:t xml:space="preserve"> 85/2006,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incadrat</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categoria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firmelor</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dificultate</w:t>
            </w:r>
            <w:proofErr w:type="spellEnd"/>
            <w:r w:rsidRPr="005403DE">
              <w:rPr>
                <w:rFonts w:ascii="Trebuchet MS" w:hAnsi="Trebuchet MS" w:cs="Calibri"/>
                <w:sz w:val="20"/>
                <w:szCs w:val="20"/>
                <w:lang w:val="fr-FR"/>
              </w:rPr>
              <w:t xml:space="preserve">. </w:t>
            </w:r>
          </w:p>
          <w:p w14:paraId="4AD8EF9F" w14:textId="77777777"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b) </w:t>
            </w:r>
            <w:proofErr w:type="spellStart"/>
            <w:r w:rsidRPr="005403DE">
              <w:rPr>
                <w:rFonts w:ascii="Trebuchet MS" w:hAnsi="Trebuchet MS" w:cs="Calibri"/>
                <w:sz w:val="20"/>
                <w:szCs w:val="20"/>
                <w:lang w:val="fr-FR"/>
              </w:rPr>
              <w:t>corelarea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informatiilor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doc. 2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doc. 17, </w:t>
            </w:r>
            <w:proofErr w:type="spellStart"/>
            <w:r w:rsidRPr="005403DE">
              <w:rPr>
                <w:rFonts w:ascii="Trebuchet MS" w:hAnsi="Trebuchet MS" w:cs="Calibri"/>
                <w:sz w:val="20"/>
                <w:szCs w:val="20"/>
                <w:lang w:val="fr-FR"/>
              </w:rPr>
              <w:t>conform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instructiunii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completare</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verificare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declaraţiei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propria </w:t>
            </w:r>
            <w:proofErr w:type="spellStart"/>
            <w:r w:rsidRPr="005403DE">
              <w:rPr>
                <w:rFonts w:ascii="Trebuchet MS" w:hAnsi="Trebuchet MS" w:cs="Calibri"/>
                <w:sz w:val="20"/>
                <w:szCs w:val="20"/>
                <w:lang w:val="fr-FR"/>
              </w:rPr>
              <w:t>răspundere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privire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neîncadrarea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categoria</w:t>
            </w:r>
            <w:proofErr w:type="spellEnd"/>
            <w:r w:rsidRPr="005403DE">
              <w:rPr>
                <w:rFonts w:ascii="Trebuchet MS" w:hAnsi="Trebuchet MS" w:cs="Calibri"/>
                <w:sz w:val="20"/>
                <w:szCs w:val="20"/>
                <w:lang w:val="fr-FR"/>
              </w:rPr>
              <w:t xml:space="preserve"> "firme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dificultate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Anexa</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Ghidul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Solicitantului</w:t>
            </w:r>
            <w:proofErr w:type="spellEnd"/>
            <w:r w:rsidRPr="005403DE">
              <w:rPr>
                <w:rFonts w:ascii="Trebuchet MS" w:hAnsi="Trebuchet MS" w:cs="Calibri"/>
                <w:sz w:val="20"/>
                <w:szCs w:val="20"/>
                <w:lang w:val="fr-FR"/>
              </w:rPr>
              <w:t xml:space="preserve"> </w:t>
            </w:r>
          </w:p>
          <w:p w14:paraId="7F6D7728" w14:textId="77777777"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declaraţia</w:t>
            </w:r>
            <w:proofErr w:type="spellEnd"/>
            <w:r w:rsidRPr="005403DE">
              <w:rPr>
                <w:rFonts w:ascii="Trebuchet MS" w:hAnsi="Trebuchet MS" w:cs="Calibri"/>
                <w:sz w:val="20"/>
                <w:szCs w:val="20"/>
                <w:lang w:val="fr-FR"/>
              </w:rPr>
              <w:t xml:space="preserve"> sa fie </w:t>
            </w:r>
            <w:proofErr w:type="spellStart"/>
            <w:r w:rsidRPr="005403DE">
              <w:rPr>
                <w:rFonts w:ascii="Trebuchet MS" w:hAnsi="Trebuchet MS" w:cs="Calibri"/>
                <w:sz w:val="20"/>
                <w:szCs w:val="20"/>
                <w:lang w:val="fr-FR"/>
              </w:rPr>
              <w:t>completata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semnată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ştampilată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persoana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desemnată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legislaţiei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vigoare</w:t>
            </w:r>
            <w:proofErr w:type="spellEnd"/>
            <w:r w:rsidRPr="005403DE">
              <w:rPr>
                <w:rFonts w:ascii="Trebuchet MS" w:hAnsi="Trebuchet MS" w:cs="Calibri"/>
                <w:sz w:val="20"/>
                <w:szCs w:val="20"/>
                <w:lang w:val="fr-FR"/>
              </w:rPr>
              <w:t xml:space="preserve">. </w:t>
            </w:r>
          </w:p>
        </w:tc>
      </w:tr>
    </w:tbl>
    <w:p w14:paraId="68FE1990" w14:textId="77777777" w:rsidR="004E220E" w:rsidRPr="005403DE" w:rsidRDefault="004E220E" w:rsidP="004E220E">
      <w:pPr>
        <w:autoSpaceDE w:val="0"/>
        <w:autoSpaceDN w:val="0"/>
        <w:adjustRightInd w:val="0"/>
        <w:spacing w:after="0" w:line="240" w:lineRule="auto"/>
        <w:rPr>
          <w:rFonts w:ascii="Trebuchet MS" w:eastAsiaTheme="minorHAnsi" w:hAnsi="Trebuchet MS" w:cs="Calibri"/>
          <w:color w:val="000000"/>
          <w:sz w:val="20"/>
          <w:szCs w:val="20"/>
          <w:lang w:val="fr-FR"/>
        </w:rPr>
      </w:pPr>
      <w:proofErr w:type="spellStart"/>
      <w:r w:rsidRPr="005403DE">
        <w:rPr>
          <w:rFonts w:ascii="Trebuchet MS" w:eastAsiaTheme="minorHAnsi" w:hAnsi="Trebuchet MS" w:cs="Calibri"/>
          <w:b/>
          <w:bCs/>
          <w:color w:val="000000"/>
          <w:sz w:val="20"/>
          <w:szCs w:val="20"/>
          <w:lang w:val="fr-FR"/>
        </w:rPr>
        <w:t>Daca</w:t>
      </w:r>
      <w:proofErr w:type="spellEnd"/>
      <w:r w:rsidRPr="005403DE">
        <w:rPr>
          <w:rFonts w:ascii="Trebuchet MS" w:eastAsiaTheme="minorHAnsi" w:hAnsi="Trebuchet MS" w:cs="Calibri"/>
          <w:b/>
          <w:bCs/>
          <w:color w:val="000000"/>
          <w:sz w:val="20"/>
          <w:szCs w:val="20"/>
          <w:lang w:val="fr-FR"/>
        </w:rPr>
        <w:t xml:space="preserve"> in </w:t>
      </w:r>
      <w:proofErr w:type="spellStart"/>
      <w:r w:rsidRPr="005403DE">
        <w:rPr>
          <w:rFonts w:ascii="Trebuchet MS" w:eastAsiaTheme="minorHAnsi" w:hAnsi="Trebuchet MS" w:cs="Calibri"/>
          <w:b/>
          <w:bCs/>
          <w:color w:val="000000"/>
          <w:sz w:val="20"/>
          <w:szCs w:val="20"/>
          <w:lang w:val="fr-FR"/>
        </w:rPr>
        <w:t>urma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verificarii</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documentelor</w:t>
      </w:r>
      <w:proofErr w:type="spellEnd"/>
      <w:r w:rsidRPr="005403DE">
        <w:rPr>
          <w:rFonts w:ascii="Trebuchet MS" w:eastAsiaTheme="minorHAnsi" w:hAnsi="Trebuchet MS" w:cs="Calibri"/>
          <w:b/>
          <w:bCs/>
          <w:color w:val="000000"/>
          <w:sz w:val="20"/>
          <w:szCs w:val="20"/>
          <w:lang w:val="fr-FR"/>
        </w:rPr>
        <w:t xml:space="preserve"> se constata </w:t>
      </w:r>
      <w:proofErr w:type="spellStart"/>
      <w:r w:rsidRPr="005403DE">
        <w:rPr>
          <w:rFonts w:ascii="Trebuchet MS" w:eastAsiaTheme="minorHAnsi" w:hAnsi="Trebuchet MS" w:cs="Calibri"/>
          <w:b/>
          <w:bCs/>
          <w:color w:val="000000"/>
          <w:sz w:val="20"/>
          <w:szCs w:val="20"/>
          <w:lang w:val="fr-FR"/>
        </w:rPr>
        <w:t>respectarea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conditiilor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impuse</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expertul</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bifeaza</w:t>
      </w:r>
      <w:proofErr w:type="spellEnd"/>
      <w:r w:rsidRPr="005403DE">
        <w:rPr>
          <w:rFonts w:ascii="Trebuchet MS" w:eastAsiaTheme="minorHAnsi" w:hAnsi="Trebuchet MS" w:cs="Calibri"/>
          <w:b/>
          <w:bCs/>
          <w:color w:val="000000"/>
          <w:sz w:val="20"/>
          <w:szCs w:val="20"/>
          <w:lang w:val="fr-FR"/>
        </w:rPr>
        <w:t xml:space="preserve"> DA. </w:t>
      </w:r>
    </w:p>
    <w:p w14:paraId="7727950E" w14:textId="77777777" w:rsidR="004E220E" w:rsidRPr="005403DE" w:rsidRDefault="004E220E" w:rsidP="004E220E">
      <w:pPr>
        <w:spacing w:before="120" w:after="120" w:line="240" w:lineRule="auto"/>
        <w:jc w:val="both"/>
        <w:rPr>
          <w:rFonts w:ascii="Trebuchet MS" w:eastAsiaTheme="minorHAnsi" w:hAnsi="Trebuchet MS" w:cs="Calibri"/>
          <w:b/>
          <w:bCs/>
          <w:color w:val="000000"/>
          <w:sz w:val="20"/>
          <w:szCs w:val="20"/>
          <w:lang w:val="fr-FR"/>
        </w:rPr>
      </w:pPr>
      <w:r w:rsidRPr="005403DE">
        <w:rPr>
          <w:rFonts w:ascii="Trebuchet MS" w:eastAsiaTheme="minorHAnsi" w:hAnsi="Trebuchet MS" w:cs="Calibri"/>
          <w:b/>
          <w:bCs/>
          <w:color w:val="000000"/>
          <w:sz w:val="20"/>
          <w:szCs w:val="20"/>
          <w:lang w:val="fr-FR"/>
        </w:rPr>
        <w:t xml:space="preserve">In </w:t>
      </w:r>
      <w:proofErr w:type="spellStart"/>
      <w:r w:rsidRPr="005403DE">
        <w:rPr>
          <w:rFonts w:ascii="Trebuchet MS" w:eastAsiaTheme="minorHAnsi" w:hAnsi="Trebuchet MS" w:cs="Calibri"/>
          <w:b/>
          <w:bCs/>
          <w:color w:val="000000"/>
          <w:sz w:val="20"/>
          <w:szCs w:val="20"/>
          <w:lang w:val="fr-FR"/>
        </w:rPr>
        <w:t>caz</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contrar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expertul</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bifeaza</w:t>
      </w:r>
      <w:proofErr w:type="spellEnd"/>
      <w:r w:rsidRPr="005403DE">
        <w:rPr>
          <w:rFonts w:ascii="Trebuchet MS" w:eastAsiaTheme="minorHAnsi" w:hAnsi="Trebuchet MS" w:cs="Calibri"/>
          <w:b/>
          <w:bCs/>
          <w:color w:val="000000"/>
          <w:sz w:val="20"/>
          <w:szCs w:val="20"/>
          <w:lang w:val="fr-FR"/>
        </w:rPr>
        <w:t xml:space="preserve"> NU, </w:t>
      </w:r>
      <w:proofErr w:type="spellStart"/>
      <w:r w:rsidRPr="005403DE">
        <w:rPr>
          <w:rFonts w:ascii="Trebuchet MS" w:eastAsiaTheme="minorHAnsi" w:hAnsi="Trebuchet MS" w:cs="Calibri"/>
          <w:b/>
          <w:bCs/>
          <w:color w:val="000000"/>
          <w:sz w:val="20"/>
          <w:szCs w:val="20"/>
          <w:lang w:val="fr-FR"/>
        </w:rPr>
        <w:t>motiveaza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pozitia</w:t>
      </w:r>
      <w:proofErr w:type="spellEnd"/>
      <w:r w:rsidRPr="005403DE">
        <w:rPr>
          <w:rFonts w:ascii="Trebuchet MS" w:eastAsiaTheme="minorHAnsi" w:hAnsi="Trebuchet MS" w:cs="Calibri"/>
          <w:b/>
          <w:bCs/>
          <w:color w:val="000000"/>
          <w:sz w:val="20"/>
          <w:szCs w:val="20"/>
          <w:lang w:val="fr-FR"/>
        </w:rPr>
        <w:t xml:space="preserve"> lui la </w:t>
      </w:r>
      <w:proofErr w:type="spellStart"/>
      <w:r w:rsidRPr="005403DE">
        <w:rPr>
          <w:rFonts w:ascii="Trebuchet MS" w:eastAsiaTheme="minorHAnsi" w:hAnsi="Trebuchet MS" w:cs="Calibri"/>
          <w:b/>
          <w:bCs/>
          <w:color w:val="000000"/>
          <w:sz w:val="20"/>
          <w:szCs w:val="20"/>
          <w:lang w:val="fr-FR"/>
        </w:rPr>
        <w:t>rubrica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Observatii</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iar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cererea</w:t>
      </w:r>
      <w:proofErr w:type="spellEnd"/>
      <w:r w:rsidRPr="005403DE">
        <w:rPr>
          <w:rFonts w:ascii="Trebuchet MS" w:eastAsiaTheme="minorHAnsi" w:hAnsi="Trebuchet MS" w:cs="Calibri"/>
          <w:b/>
          <w:bCs/>
          <w:color w:val="000000"/>
          <w:sz w:val="20"/>
          <w:szCs w:val="20"/>
          <w:lang w:val="fr-FR"/>
        </w:rPr>
        <w:t xml:space="preserve"> de </w:t>
      </w:r>
      <w:proofErr w:type="spellStart"/>
      <w:r w:rsidRPr="005403DE">
        <w:rPr>
          <w:rFonts w:ascii="Trebuchet MS" w:eastAsiaTheme="minorHAnsi" w:hAnsi="Trebuchet MS" w:cs="Calibri"/>
          <w:b/>
          <w:bCs/>
          <w:color w:val="000000"/>
          <w:sz w:val="20"/>
          <w:szCs w:val="20"/>
          <w:lang w:val="fr-FR"/>
        </w:rPr>
        <w:t>finantare</w:t>
      </w:r>
      <w:proofErr w:type="spellEnd"/>
      <w:r w:rsidRPr="005403DE">
        <w:rPr>
          <w:rFonts w:ascii="Trebuchet MS" w:eastAsiaTheme="minorHAnsi" w:hAnsi="Trebuchet MS" w:cs="Calibri"/>
          <w:b/>
          <w:bCs/>
          <w:color w:val="000000"/>
          <w:sz w:val="20"/>
          <w:szCs w:val="20"/>
          <w:lang w:val="fr-FR"/>
        </w:rPr>
        <w:t xml:space="preserve"> va fi </w:t>
      </w:r>
      <w:proofErr w:type="spellStart"/>
      <w:r w:rsidRPr="005403DE">
        <w:rPr>
          <w:rFonts w:ascii="Trebuchet MS" w:eastAsiaTheme="minorHAnsi" w:hAnsi="Trebuchet MS" w:cs="Calibri"/>
          <w:b/>
          <w:bCs/>
          <w:color w:val="000000"/>
          <w:sz w:val="20"/>
          <w:szCs w:val="20"/>
          <w:lang w:val="fr-FR"/>
        </w:rPr>
        <w:t>declarata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neeligibila</w:t>
      </w:r>
      <w:proofErr w:type="spellEnd"/>
      <w:r w:rsidRPr="005403DE">
        <w:rPr>
          <w:rFonts w:ascii="Trebuchet MS" w:eastAsiaTheme="minorHAnsi" w:hAnsi="Trebuchet MS" w:cs="Calibri"/>
          <w:b/>
          <w:bCs/>
          <w:color w:val="000000"/>
          <w:sz w:val="20"/>
          <w:szCs w:val="20"/>
          <w:lang w:val="fr-FR"/>
        </w:rPr>
        <w:t xml:space="preserve">. </w:t>
      </w:r>
    </w:p>
    <w:p w14:paraId="448E41EE" w14:textId="77777777" w:rsidR="00CA6AF9" w:rsidRPr="005403DE" w:rsidRDefault="00CA6AF9" w:rsidP="004E220E">
      <w:pPr>
        <w:spacing w:before="120" w:after="120" w:line="240" w:lineRule="auto"/>
        <w:jc w:val="both"/>
        <w:rPr>
          <w:rFonts w:ascii="Trebuchet MS" w:eastAsiaTheme="minorHAnsi" w:hAnsi="Trebuchet MS" w:cs="Calibri"/>
          <w:b/>
          <w:bCs/>
          <w:color w:val="000000"/>
          <w:sz w:val="20"/>
          <w:szCs w:val="20"/>
          <w:lang w:val="fr-FR"/>
        </w:rPr>
      </w:pPr>
    </w:p>
    <w:p w14:paraId="20842D71" w14:textId="77777777" w:rsidR="00CA6AF9" w:rsidRPr="00250255" w:rsidRDefault="00C150E4" w:rsidP="00250255">
      <w:pPr>
        <w:pStyle w:val="Default"/>
        <w:shd w:val="clear" w:color="auto" w:fill="C00000"/>
        <w:jc w:val="both"/>
        <w:rPr>
          <w:rFonts w:ascii="Trebuchet MS" w:hAnsi="Trebuchet MS" w:cs="Calibri"/>
          <w:b/>
          <w:color w:val="FFFFFF" w:themeColor="background1"/>
        </w:rPr>
      </w:pPr>
      <w:r w:rsidRPr="00250255">
        <w:rPr>
          <w:rFonts w:ascii="Trebuchet MS" w:eastAsiaTheme="minorHAnsi" w:hAnsi="Trebuchet MS" w:cs="Calibri"/>
          <w:b/>
          <w:bCs/>
          <w:color w:val="FFFFFF" w:themeColor="background1"/>
        </w:rPr>
        <w:t>EG9</w:t>
      </w:r>
      <w:r w:rsidR="00CA6AF9" w:rsidRPr="00250255">
        <w:rPr>
          <w:rFonts w:ascii="Trebuchet MS" w:eastAsiaTheme="minorHAnsi" w:hAnsi="Trebuchet MS" w:cs="Calibri"/>
          <w:b/>
          <w:bCs/>
          <w:color w:val="FFFFFF" w:themeColor="background1"/>
        </w:rPr>
        <w:t xml:space="preserve"> </w:t>
      </w:r>
      <w:r w:rsidR="00CA6AF9" w:rsidRPr="00250255">
        <w:rPr>
          <w:rFonts w:ascii="Trebuchet MS" w:hAnsi="Trebuchet MS" w:cs="Calibri"/>
          <w:b/>
          <w:color w:val="FFFFFF" w:themeColor="background1"/>
        </w:rPr>
        <w:t xml:space="preserve">SOLICITANTUL PREZINTA TOATE AVIZELE SI AUTORIZARILE NECESARE INVESTITIEI </w:t>
      </w:r>
    </w:p>
    <w:tbl>
      <w:tblPr>
        <w:tblStyle w:val="Tabelgril"/>
        <w:tblW w:w="0" w:type="auto"/>
        <w:tblLook w:val="04A0" w:firstRow="1" w:lastRow="0" w:firstColumn="1" w:lastColumn="0" w:noHBand="0" w:noVBand="1"/>
      </w:tblPr>
      <w:tblGrid>
        <w:gridCol w:w="4675"/>
        <w:gridCol w:w="4675"/>
      </w:tblGrid>
      <w:tr w:rsidR="00CA6AF9" w:rsidRPr="009639DB" w14:paraId="5787CAF3" w14:textId="77777777" w:rsidTr="00CA6AF9">
        <w:tc>
          <w:tcPr>
            <w:tcW w:w="4675" w:type="dxa"/>
          </w:tcPr>
          <w:p w14:paraId="09D003B3" w14:textId="77777777" w:rsidR="00CA6AF9" w:rsidRPr="009639DB" w:rsidRDefault="00CA6AF9" w:rsidP="00CA6AF9">
            <w:pPr>
              <w:spacing w:before="120" w:after="120" w:line="240" w:lineRule="auto"/>
              <w:rPr>
                <w:rFonts w:ascii="Trebuchet MS" w:hAnsi="Trebuchet MS"/>
              </w:rPr>
            </w:pPr>
            <w:r w:rsidRPr="009639DB">
              <w:rPr>
                <w:rFonts w:ascii="Trebuchet MS" w:hAnsi="Trebuchet MS"/>
              </w:rPr>
              <w:t xml:space="preserve">DOCUMENTE PREZENTATE </w:t>
            </w:r>
          </w:p>
        </w:tc>
        <w:tc>
          <w:tcPr>
            <w:tcW w:w="4675" w:type="dxa"/>
          </w:tcPr>
          <w:p w14:paraId="0C2A8D9F" w14:textId="77777777" w:rsidR="00CA6AF9" w:rsidRPr="009639DB" w:rsidRDefault="00CA6AF9" w:rsidP="00CA6AF9">
            <w:pPr>
              <w:spacing w:before="120" w:after="120" w:line="240" w:lineRule="auto"/>
              <w:rPr>
                <w:rFonts w:ascii="Trebuchet MS" w:hAnsi="Trebuchet MS"/>
                <w:b/>
                <w:lang w:val="pt-BR"/>
              </w:rPr>
            </w:pPr>
            <w:r w:rsidRPr="009639DB">
              <w:rPr>
                <w:rFonts w:ascii="Trebuchet MS" w:hAnsi="Trebuchet MS"/>
                <w:b/>
                <w:lang w:val="pt-BR"/>
              </w:rPr>
              <w:t>PUNCTE DE VERIFICAT ÎN CADRUL DOCUMENTELOR PREZENTATE</w:t>
            </w:r>
          </w:p>
        </w:tc>
      </w:tr>
      <w:tr w:rsidR="00020AF3" w:rsidRPr="009639DB" w14:paraId="3FEB71CA" w14:textId="77777777" w:rsidTr="00CA6AF9">
        <w:tc>
          <w:tcPr>
            <w:tcW w:w="4675" w:type="dxa"/>
          </w:tcPr>
          <w:p w14:paraId="0F81C357" w14:textId="77777777" w:rsidR="00020AF3" w:rsidRPr="005403DE" w:rsidRDefault="00020AF3" w:rsidP="00020AF3">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Declaratia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propria </w:t>
            </w:r>
            <w:proofErr w:type="spellStart"/>
            <w:r w:rsidRPr="005403DE">
              <w:rPr>
                <w:rFonts w:ascii="Trebuchet MS" w:hAnsi="Trebuchet MS" w:cs="Calibri"/>
                <w:sz w:val="20"/>
                <w:szCs w:val="20"/>
                <w:lang w:val="fr-FR"/>
              </w:rPr>
              <w:t>răspundere</w:t>
            </w:r>
            <w:proofErr w:type="spellEnd"/>
            <w:r w:rsidRPr="005403DE">
              <w:rPr>
                <w:rFonts w:ascii="Trebuchet MS" w:hAnsi="Trebuchet MS" w:cs="Calibri"/>
                <w:sz w:val="20"/>
                <w:szCs w:val="20"/>
                <w:lang w:val="fr-FR"/>
              </w:rPr>
              <w:t xml:space="preserve"> de la </w:t>
            </w:r>
            <w:proofErr w:type="spellStart"/>
            <w:r w:rsidRPr="005403DE">
              <w:rPr>
                <w:rFonts w:ascii="Trebuchet MS" w:hAnsi="Trebuchet MS" w:cs="Calibri"/>
                <w:sz w:val="20"/>
                <w:szCs w:val="20"/>
                <w:lang w:val="fr-FR"/>
              </w:rPr>
              <w:t>secțiunea</w:t>
            </w:r>
            <w:proofErr w:type="spellEnd"/>
            <w:r w:rsidRPr="005403DE">
              <w:rPr>
                <w:rFonts w:ascii="Trebuchet MS" w:hAnsi="Trebuchet MS" w:cs="Calibri"/>
                <w:sz w:val="20"/>
                <w:szCs w:val="20"/>
                <w:lang w:val="fr-FR"/>
              </w:rPr>
              <w:t xml:space="preserve"> F </w:t>
            </w:r>
            <w:proofErr w:type="spellStart"/>
            <w:r w:rsidRPr="005403DE">
              <w:rPr>
                <w:rFonts w:ascii="Trebuchet MS" w:hAnsi="Trebuchet MS" w:cs="Calibri"/>
                <w:sz w:val="20"/>
                <w:szCs w:val="20"/>
                <w:lang w:val="fr-FR"/>
              </w:rPr>
              <w: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w:t>
            </w:r>
          </w:p>
        </w:tc>
        <w:tc>
          <w:tcPr>
            <w:tcW w:w="4675" w:type="dxa"/>
          </w:tcPr>
          <w:p w14:paraId="002FAC23" w14:textId="77777777" w:rsidR="00020AF3" w:rsidRPr="005403DE" w:rsidRDefault="00020AF3" w:rsidP="00020AF3">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Condiția</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consideră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îndeplinită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asumarea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către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declarației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propria </w:t>
            </w:r>
            <w:proofErr w:type="spellStart"/>
            <w:r w:rsidRPr="005403DE">
              <w:rPr>
                <w:rFonts w:ascii="Trebuchet MS" w:hAnsi="Trebuchet MS" w:cs="Calibri"/>
                <w:sz w:val="20"/>
                <w:szCs w:val="20"/>
                <w:lang w:val="fr-FR"/>
              </w:rPr>
              <w:t>răspundere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Secțiunea</w:t>
            </w:r>
            <w:proofErr w:type="spellEnd"/>
            <w:r w:rsidRPr="005403DE">
              <w:rPr>
                <w:rFonts w:ascii="Trebuchet MS" w:hAnsi="Trebuchet MS" w:cs="Calibri"/>
                <w:sz w:val="20"/>
                <w:szCs w:val="20"/>
                <w:lang w:val="fr-FR"/>
              </w:rPr>
              <w:t xml:space="preserve"> F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finanțare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angajează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că</w:t>
            </w:r>
            <w:proofErr w:type="spellEnd"/>
            <w:r w:rsidRPr="005403DE">
              <w:rPr>
                <w:rFonts w:ascii="Trebuchet MS" w:hAnsi="Trebuchet MS" w:cs="Calibri"/>
                <w:sz w:val="20"/>
                <w:szCs w:val="20"/>
                <w:lang w:val="fr-FR"/>
              </w:rPr>
              <w:t xml:space="preserve"> va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doveditoare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până</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contractare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termenul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precizat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notificarea</w:t>
            </w:r>
            <w:proofErr w:type="spellEnd"/>
            <w:r w:rsidRPr="005403DE">
              <w:rPr>
                <w:rFonts w:ascii="Trebuchet MS" w:hAnsi="Trebuchet MS" w:cs="Calibri"/>
                <w:sz w:val="20"/>
                <w:szCs w:val="20"/>
                <w:lang w:val="fr-FR"/>
              </w:rPr>
              <w:t xml:space="preserve"> AFIR de </w:t>
            </w:r>
            <w:proofErr w:type="spellStart"/>
            <w:r w:rsidRPr="005403DE">
              <w:rPr>
                <w:rFonts w:ascii="Trebuchet MS" w:hAnsi="Trebuchet MS" w:cs="Calibri"/>
                <w:sz w:val="20"/>
                <w:szCs w:val="20"/>
                <w:lang w:val="fr-FR"/>
              </w:rPr>
              <w:t>selecție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finanțare</w:t>
            </w:r>
            <w:proofErr w:type="spellEnd"/>
            <w:r w:rsidRPr="005403DE">
              <w:rPr>
                <w:rFonts w:ascii="Trebuchet MS" w:hAnsi="Trebuchet MS" w:cs="Calibri"/>
                <w:sz w:val="20"/>
                <w:szCs w:val="20"/>
                <w:lang w:val="fr-FR"/>
              </w:rPr>
              <w:t xml:space="preserve">. </w:t>
            </w:r>
          </w:p>
        </w:tc>
      </w:tr>
    </w:tbl>
    <w:p w14:paraId="46791944" w14:textId="77777777" w:rsidR="00DF461B" w:rsidRPr="005403DE" w:rsidRDefault="00DF461B" w:rsidP="00DF461B">
      <w:pPr>
        <w:spacing w:before="120" w:after="120" w:line="240" w:lineRule="auto"/>
        <w:jc w:val="both"/>
        <w:rPr>
          <w:rFonts w:ascii="Trebuchet MS" w:eastAsiaTheme="minorHAnsi" w:hAnsi="Trebuchet MS" w:cs="Calibri"/>
          <w:b/>
          <w:bCs/>
          <w:color w:val="000000"/>
          <w:sz w:val="20"/>
          <w:szCs w:val="20"/>
          <w:lang w:val="fr-FR"/>
        </w:rPr>
      </w:pPr>
    </w:p>
    <w:p w14:paraId="2ECB277C" w14:textId="77777777" w:rsidR="00924803" w:rsidRPr="009639DB" w:rsidRDefault="00924803" w:rsidP="00924803">
      <w:pPr>
        <w:shd w:val="clear" w:color="auto" w:fill="D9D9D9"/>
        <w:spacing w:after="0" w:line="240" w:lineRule="auto"/>
        <w:jc w:val="both"/>
        <w:rPr>
          <w:rFonts w:ascii="Trebuchet MS" w:hAnsi="Trebuchet MS"/>
          <w:b/>
          <w:i/>
          <w:sz w:val="20"/>
          <w:szCs w:val="20"/>
        </w:rPr>
      </w:pPr>
      <w:r w:rsidRPr="009639DB">
        <w:rPr>
          <w:rFonts w:ascii="Trebuchet MS" w:hAnsi="Trebuchet MS"/>
          <w:b/>
          <w:i/>
          <w:sz w:val="20"/>
          <w:szCs w:val="20"/>
        </w:rPr>
        <w:t>Secțiuni specifice:</w:t>
      </w:r>
    </w:p>
    <w:p w14:paraId="42B69B76" w14:textId="77777777" w:rsidR="00924803" w:rsidRPr="009639DB" w:rsidRDefault="00924803" w:rsidP="00924803">
      <w:pPr>
        <w:shd w:val="clear" w:color="auto" w:fill="D9D9D9"/>
        <w:spacing w:after="0" w:line="240" w:lineRule="auto"/>
        <w:jc w:val="both"/>
        <w:rPr>
          <w:rFonts w:ascii="Trebuchet MS" w:hAnsi="Trebuchet MS"/>
          <w:i/>
          <w:sz w:val="20"/>
          <w:szCs w:val="20"/>
        </w:rPr>
      </w:pPr>
      <w:r w:rsidRPr="009639DB">
        <w:rPr>
          <w:rFonts w:ascii="Trebuchet MS" w:hAnsi="Trebuchet MS"/>
          <w:i/>
          <w:sz w:val="20"/>
          <w:szCs w:val="20"/>
        </w:rPr>
        <w:t>NOTĂ!</w:t>
      </w:r>
    </w:p>
    <w:p w14:paraId="7276C86B" w14:textId="77777777" w:rsidR="00924803" w:rsidRPr="009639DB" w:rsidRDefault="00924803" w:rsidP="00924803">
      <w:pPr>
        <w:shd w:val="clear" w:color="auto" w:fill="D9D9D9"/>
        <w:spacing w:after="0" w:line="240" w:lineRule="auto"/>
        <w:jc w:val="both"/>
        <w:rPr>
          <w:rFonts w:ascii="Trebuchet MS" w:hAnsi="Trebuchet MS"/>
          <w:i/>
          <w:sz w:val="20"/>
          <w:szCs w:val="20"/>
        </w:rPr>
      </w:pPr>
      <w:r w:rsidRPr="009639DB">
        <w:rPr>
          <w:rFonts w:ascii="Trebuchet MS" w:hAnsi="Trebuchet MS"/>
          <w:i/>
          <w:sz w:val="20"/>
          <w:szCs w:val="20"/>
        </w:rPr>
        <w:t>Criteriile de eligibilitate de mai jos se vor verifica doar pentru tipurile de investiții indicate. Pentru celelalte tipuri de proiecte se va bifa „NU ESTE CAZUL”.</w:t>
      </w:r>
    </w:p>
    <w:p w14:paraId="51F3A6CF" w14:textId="77777777" w:rsidR="00924803" w:rsidRPr="009639DB" w:rsidRDefault="00924803" w:rsidP="00924803">
      <w:pPr>
        <w:spacing w:after="0" w:line="240" w:lineRule="auto"/>
        <w:jc w:val="both"/>
        <w:rPr>
          <w:rFonts w:ascii="Trebuchet MS" w:hAnsi="Trebuchet MS"/>
          <w:i/>
          <w:sz w:val="20"/>
          <w:szCs w:val="20"/>
        </w:rPr>
      </w:pPr>
    </w:p>
    <w:p w14:paraId="0B532972" w14:textId="77777777" w:rsidR="00924803" w:rsidRPr="009639DB" w:rsidRDefault="00924803" w:rsidP="00924803">
      <w:pPr>
        <w:spacing w:before="120" w:after="120" w:line="240" w:lineRule="auto"/>
        <w:jc w:val="both"/>
        <w:rPr>
          <w:rFonts w:ascii="Trebuchet MS" w:hAnsi="Trebuchet MS"/>
          <w:b/>
          <w:sz w:val="20"/>
          <w:szCs w:val="20"/>
          <w:u w:val="single"/>
        </w:rPr>
      </w:pPr>
      <w:r w:rsidRPr="009639DB">
        <w:rPr>
          <w:rFonts w:ascii="Trebuchet MS" w:hAnsi="Trebuchet MS"/>
          <w:b/>
          <w:sz w:val="20"/>
          <w:szCs w:val="20"/>
          <w:u w:val="single"/>
        </w:rPr>
        <w:lastRenderedPageBreak/>
        <w:t>C. Verificarea bugetului indicativ</w:t>
      </w:r>
    </w:p>
    <w:p w14:paraId="1069B084"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Verificarea constă în asigurarea că toate costurile de </w:t>
      </w:r>
      <w:proofErr w:type="spellStart"/>
      <w:r w:rsidRPr="009639DB">
        <w:rPr>
          <w:rFonts w:ascii="Trebuchet MS" w:hAnsi="Trebuchet MS"/>
          <w:sz w:val="20"/>
          <w:szCs w:val="20"/>
        </w:rPr>
        <w:t>investiţii</w:t>
      </w:r>
      <w:proofErr w:type="spellEnd"/>
      <w:r w:rsidRPr="009639DB">
        <w:rPr>
          <w:rFonts w:ascii="Trebuchet MS" w:hAnsi="Trebuchet MS"/>
          <w:sz w:val="20"/>
          <w:szCs w:val="20"/>
        </w:rPr>
        <w:t xml:space="preserve"> propuse pentru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sunt eligibile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calculele sunt corecte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Bugetul indicativ este structurat pe capitole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subcapitole.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98"/>
        <w:gridCol w:w="5752"/>
      </w:tblGrid>
      <w:tr w:rsidR="00924803" w:rsidRPr="009639DB" w14:paraId="2E72B827" w14:textId="77777777" w:rsidTr="00D84E29">
        <w:trPr>
          <w:tblHeader/>
        </w:trPr>
        <w:tc>
          <w:tcPr>
            <w:tcW w:w="1924" w:type="pct"/>
            <w:tcBorders>
              <w:top w:val="single" w:sz="4" w:space="0" w:color="auto"/>
              <w:left w:val="single" w:sz="4" w:space="0" w:color="auto"/>
              <w:bottom w:val="single" w:sz="4" w:space="0" w:color="auto"/>
              <w:right w:val="single" w:sz="4" w:space="0" w:color="auto"/>
            </w:tcBorders>
            <w:shd w:val="clear" w:color="auto" w:fill="C0C0C0"/>
            <w:hideMark/>
          </w:tcPr>
          <w:p w14:paraId="41A570F9" w14:textId="77777777" w:rsidR="00924803" w:rsidRPr="009639DB" w:rsidRDefault="00924803" w:rsidP="00D84E29">
            <w:pPr>
              <w:spacing w:before="120" w:after="120" w:line="240" w:lineRule="auto"/>
              <w:jc w:val="center"/>
              <w:rPr>
                <w:rFonts w:ascii="Trebuchet MS" w:hAnsi="Trebuchet MS"/>
                <w:b/>
                <w:sz w:val="20"/>
                <w:szCs w:val="20"/>
              </w:rPr>
            </w:pPr>
            <w:bookmarkStart w:id="16" w:name="_Toc487029178"/>
            <w:r w:rsidRPr="009639DB">
              <w:rPr>
                <w:rFonts w:ascii="Trebuchet MS" w:hAnsi="Trebuchet MS"/>
                <w:b/>
                <w:sz w:val="20"/>
                <w:szCs w:val="20"/>
              </w:rPr>
              <w:t>DOCUMENTE PREZENTATE</w:t>
            </w:r>
            <w:bookmarkEnd w:id="16"/>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14:paraId="02EBE311" w14:textId="77777777" w:rsidR="00924803" w:rsidRPr="009639DB" w:rsidRDefault="00924803" w:rsidP="00D84E29">
            <w:pPr>
              <w:spacing w:before="120" w:after="120" w:line="240" w:lineRule="auto"/>
              <w:jc w:val="center"/>
              <w:rPr>
                <w:rFonts w:ascii="Trebuchet MS" w:hAnsi="Trebuchet MS"/>
                <w:b/>
                <w:sz w:val="20"/>
                <w:szCs w:val="20"/>
                <w:lang w:val="pt-BR"/>
              </w:rPr>
            </w:pPr>
            <w:r w:rsidRPr="009639DB">
              <w:rPr>
                <w:rFonts w:ascii="Trebuchet MS" w:hAnsi="Trebuchet MS"/>
                <w:b/>
                <w:sz w:val="20"/>
                <w:szCs w:val="20"/>
                <w:lang w:val="pt-BR"/>
              </w:rPr>
              <w:t>PUNCTE DE VERIFICAT ÎN CADRUL DOCUMENTELOR PREZENTATE</w:t>
            </w:r>
          </w:p>
        </w:tc>
      </w:tr>
      <w:tr w:rsidR="00924803" w:rsidRPr="009639DB" w14:paraId="7B391FF4" w14:textId="77777777" w:rsidTr="00E77D5C">
        <w:tc>
          <w:tcPr>
            <w:tcW w:w="1924" w:type="pct"/>
            <w:tcBorders>
              <w:top w:val="single" w:sz="4" w:space="0" w:color="auto"/>
              <w:left w:val="single" w:sz="4" w:space="0" w:color="auto"/>
              <w:bottom w:val="single" w:sz="4" w:space="0" w:color="auto"/>
              <w:right w:val="single" w:sz="4" w:space="0" w:color="auto"/>
            </w:tcBorders>
          </w:tcPr>
          <w:p w14:paraId="020F73C2" w14:textId="77777777" w:rsidR="00924803" w:rsidRPr="009639DB" w:rsidRDefault="00924803" w:rsidP="002E096F">
            <w:pPr>
              <w:spacing w:before="120" w:after="120" w:line="240" w:lineRule="auto"/>
              <w:jc w:val="both"/>
              <w:rPr>
                <w:rFonts w:ascii="Trebuchet MS" w:hAnsi="Trebuchet MS"/>
                <w:sz w:val="20"/>
                <w:szCs w:val="20"/>
              </w:rPr>
            </w:pPr>
            <w:r w:rsidRPr="009639DB">
              <w:rPr>
                <w:rFonts w:ascii="Trebuchet MS" w:hAnsi="Trebuchet MS"/>
                <w:sz w:val="20"/>
                <w:szCs w:val="20"/>
              </w:rPr>
              <w:t>Studiul de fezabilitate</w:t>
            </w:r>
            <w:r w:rsidR="002E096F" w:rsidRPr="009639DB">
              <w:rPr>
                <w:rFonts w:ascii="Trebuchet MS" w:hAnsi="Trebuchet MS"/>
                <w:sz w:val="20"/>
                <w:szCs w:val="20"/>
              </w:rPr>
              <w:t>.</w:t>
            </w:r>
          </w:p>
        </w:tc>
        <w:tc>
          <w:tcPr>
            <w:tcW w:w="3076" w:type="pct"/>
            <w:tcBorders>
              <w:top w:val="single" w:sz="4" w:space="0" w:color="auto"/>
              <w:left w:val="single" w:sz="4" w:space="0" w:color="auto"/>
              <w:bottom w:val="single" w:sz="4" w:space="0" w:color="auto"/>
              <w:right w:val="single" w:sz="4" w:space="0" w:color="auto"/>
            </w:tcBorders>
          </w:tcPr>
          <w:p w14:paraId="25D89DD0" w14:textId="77777777"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Se verifica Bugetul indicativ prin corelarea informaţiilor mentionate de solicitant in liniile bugetare cu prevederile fisei măsurii din SDL</w:t>
            </w:r>
          </w:p>
          <w:p w14:paraId="022B0138" w14:textId="77777777"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 Se va verifica dacă tipurile de cheltuieli şi sumele înscrise sunt corecte şi corespund devizului general al investiţiei. </w:t>
            </w:r>
          </w:p>
          <w:p w14:paraId="46DA84DB" w14:textId="77777777"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Bugetul indicativ se verifica astfel:</w:t>
            </w:r>
          </w:p>
          <w:p w14:paraId="4827924A" w14:textId="77777777" w:rsidR="00924803" w:rsidRPr="009639DB" w:rsidRDefault="00924803" w:rsidP="00E77D5C">
            <w:pPr>
              <w:spacing w:before="120" w:after="120" w:line="240" w:lineRule="auto"/>
              <w:ind w:hanging="360"/>
              <w:jc w:val="both"/>
              <w:rPr>
                <w:rFonts w:ascii="Trebuchet MS" w:hAnsi="Trebuchet MS"/>
                <w:sz w:val="20"/>
                <w:szCs w:val="20"/>
                <w:lang w:val="it-IT"/>
              </w:rPr>
            </w:pPr>
            <w:r w:rsidRPr="009639DB">
              <w:rPr>
                <w:rFonts w:ascii="Trebuchet MS" w:hAnsi="Trebuchet MS"/>
                <w:sz w:val="20"/>
                <w:szCs w:val="20"/>
                <w:lang w:val="it-IT"/>
              </w:rPr>
              <w:t>-   valoarea eligibilă pentru fiecare capitol să fie egală cu valoarea eligibilă din devize;</w:t>
            </w:r>
          </w:p>
          <w:p w14:paraId="3123EB5D" w14:textId="77777777" w:rsidR="00924803" w:rsidRPr="009639DB" w:rsidRDefault="00924803" w:rsidP="007B6E9F">
            <w:pPr>
              <w:numPr>
                <w:ilvl w:val="1"/>
                <w:numId w:val="4"/>
              </w:numPr>
              <w:tabs>
                <w:tab w:val="clear" w:pos="720"/>
                <w:tab w:val="num" w:pos="468"/>
              </w:tabs>
              <w:spacing w:before="120" w:after="120" w:line="240" w:lineRule="auto"/>
              <w:ind w:left="468"/>
              <w:jc w:val="both"/>
              <w:rPr>
                <w:rFonts w:ascii="Trebuchet MS" w:hAnsi="Trebuchet MS"/>
                <w:sz w:val="20"/>
                <w:szCs w:val="20"/>
                <w:lang w:val="it-IT"/>
              </w:rPr>
            </w:pPr>
            <w:r w:rsidRPr="009639DB">
              <w:rPr>
                <w:rFonts w:ascii="Trebuchet MS" w:hAnsi="Trebuchet MS"/>
                <w:sz w:val="20"/>
                <w:szCs w:val="20"/>
                <w:lang w:val="it-IT"/>
              </w:rPr>
              <w:t>valoarea pentru fiecare capitol sa fie egala cu valoarea din devizul general, fara TVA;</w:t>
            </w:r>
          </w:p>
          <w:p w14:paraId="4A091764" w14:textId="77777777" w:rsidR="00924803" w:rsidRPr="009639DB" w:rsidRDefault="00924803" w:rsidP="007B6E9F">
            <w:pPr>
              <w:numPr>
                <w:ilvl w:val="1"/>
                <w:numId w:val="4"/>
              </w:numPr>
              <w:tabs>
                <w:tab w:val="clear" w:pos="720"/>
                <w:tab w:val="num" w:pos="468"/>
              </w:tabs>
              <w:spacing w:before="120" w:after="120" w:line="240" w:lineRule="auto"/>
              <w:ind w:left="468"/>
              <w:jc w:val="both"/>
              <w:rPr>
                <w:rFonts w:ascii="Trebuchet MS" w:hAnsi="Trebuchet MS"/>
                <w:sz w:val="20"/>
                <w:szCs w:val="20"/>
              </w:rPr>
            </w:pPr>
            <w:r w:rsidRPr="009639DB">
              <w:rPr>
                <w:rFonts w:ascii="Trebuchet MS" w:hAnsi="Trebuchet MS"/>
                <w:sz w:val="20"/>
                <w:szCs w:val="20"/>
              </w:rPr>
              <w:t xml:space="preserve">in bugetul indicativ se </w:t>
            </w:r>
            <w:proofErr w:type="spellStart"/>
            <w:r w:rsidRPr="009639DB">
              <w:rPr>
                <w:rFonts w:ascii="Trebuchet MS" w:hAnsi="Trebuchet MS"/>
                <w:sz w:val="20"/>
                <w:szCs w:val="20"/>
              </w:rPr>
              <w:t>completeaza</w:t>
            </w:r>
            <w:proofErr w:type="spellEnd"/>
            <w:r w:rsidRPr="009639DB">
              <w:rPr>
                <w:rFonts w:ascii="Trebuchet MS" w:hAnsi="Trebuchet MS"/>
                <w:sz w:val="20"/>
                <w:szCs w:val="20"/>
              </w:rPr>
              <w:t xml:space="preserve"> „Actualizarea” care nu se </w:t>
            </w:r>
            <w:proofErr w:type="spellStart"/>
            <w:r w:rsidRPr="009639DB">
              <w:rPr>
                <w:rFonts w:ascii="Trebuchet MS" w:hAnsi="Trebuchet MS"/>
                <w:sz w:val="20"/>
                <w:szCs w:val="20"/>
              </w:rPr>
              <w:t>regaseste</w:t>
            </w:r>
            <w:proofErr w:type="spellEnd"/>
            <w:r w:rsidRPr="009639DB">
              <w:rPr>
                <w:rFonts w:ascii="Trebuchet MS" w:hAnsi="Trebuchet MS"/>
                <w:sz w:val="20"/>
                <w:szCs w:val="20"/>
              </w:rPr>
              <w:t xml:space="preserve"> in devizul general;</w:t>
            </w:r>
          </w:p>
          <w:p w14:paraId="59D3318A" w14:textId="77777777" w:rsidR="00924803" w:rsidRPr="009639DB" w:rsidRDefault="00924803" w:rsidP="007B6E9F">
            <w:pPr>
              <w:numPr>
                <w:ilvl w:val="1"/>
                <w:numId w:val="4"/>
              </w:numPr>
              <w:tabs>
                <w:tab w:val="clear" w:pos="720"/>
                <w:tab w:val="num" w:pos="468"/>
              </w:tabs>
              <w:spacing w:before="120" w:after="120" w:line="240" w:lineRule="auto"/>
              <w:ind w:left="468"/>
              <w:jc w:val="both"/>
              <w:rPr>
                <w:rFonts w:ascii="Trebuchet MS" w:hAnsi="Trebuchet MS"/>
                <w:sz w:val="20"/>
                <w:szCs w:val="20"/>
              </w:rPr>
            </w:pPr>
            <w:r w:rsidRPr="009639DB">
              <w:rPr>
                <w:rFonts w:ascii="Trebuchet MS" w:hAnsi="Trebuchet MS"/>
                <w:sz w:val="20"/>
                <w:szCs w:val="20"/>
              </w:rPr>
              <w:t>in bugetul indicativ valoarea TVA este egala cu valoarea TVA din devizul general.</w:t>
            </w:r>
          </w:p>
          <w:p w14:paraId="16206FA6" w14:textId="77777777" w:rsidR="00924803" w:rsidRPr="009639DB" w:rsidRDefault="00924803" w:rsidP="00E77D5C">
            <w:pPr>
              <w:spacing w:before="120" w:after="120" w:line="240" w:lineRule="auto"/>
              <w:jc w:val="both"/>
              <w:rPr>
                <w:rFonts w:ascii="Trebuchet MS" w:hAnsi="Trebuchet MS"/>
                <w:sz w:val="20"/>
                <w:szCs w:val="20"/>
                <w:lang w:val="pt-BR"/>
              </w:rPr>
            </w:pPr>
            <w:r w:rsidRPr="009639DB">
              <w:rPr>
                <w:rFonts w:ascii="Trebuchet MS" w:hAnsi="Trebuchet MS"/>
                <w:sz w:val="20"/>
                <w:szCs w:val="20"/>
                <w:lang w:val="pt-BR"/>
              </w:rPr>
              <w:t>Cheile de verificare sunt urmatoarele și sunt aplicabile Bugetului Indicativ Totalizator:</w:t>
            </w:r>
          </w:p>
          <w:p w14:paraId="7567F816" w14:textId="77777777"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 valoarea cheltuielilor eligibile de la Cap. 3 &lt;  5% din (cheltuieli eligibile de la subcap 1.2 + subcap. 1.3  + Cap.2+Cap.4) in cazul in care proiectul nu prevede constructii, şi  &lt; </w:t>
            </w:r>
            <w:r w:rsidRPr="009639DB">
              <w:rPr>
                <w:rFonts w:ascii="Trebuchet MS" w:hAnsi="Trebuchet MS"/>
                <w:b/>
                <w:sz w:val="20"/>
                <w:szCs w:val="20"/>
                <w:lang w:val="it-IT"/>
              </w:rPr>
              <w:t>10%</w:t>
            </w:r>
            <w:r w:rsidRPr="009639DB">
              <w:rPr>
                <w:rFonts w:ascii="Trebuchet MS" w:hAnsi="Trebuchet MS"/>
                <w:sz w:val="20"/>
                <w:szCs w:val="20"/>
                <w:lang w:val="it-IT"/>
              </w:rPr>
              <w:t xml:space="preserve"> daca proiectul prevede constructii;</w:t>
            </w:r>
          </w:p>
          <w:p w14:paraId="30A55A75" w14:textId="77777777" w:rsidR="00924803" w:rsidRPr="009639DB" w:rsidRDefault="00924803" w:rsidP="00E77D5C">
            <w:pPr>
              <w:tabs>
                <w:tab w:val="num" w:pos="0"/>
              </w:tabs>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cheltuieli diverse şi neprevăzute (Pct.5.3)  trebuie sa fie:</w:t>
            </w:r>
          </w:p>
          <w:p w14:paraId="528BF4B9" w14:textId="77777777" w:rsidR="00924803" w:rsidRPr="009639DB" w:rsidRDefault="00924803" w:rsidP="00E77D5C">
            <w:pPr>
              <w:tabs>
                <w:tab w:val="num" w:pos="0"/>
              </w:tabs>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max. 10% din subtotal cheltuieli eligibile (subcap. 1.2 +subcap.1.3+ subcap.1.4+ Cap.2 + Cap.3.5 +Cap. 3.8+  Cap.4A) în cazul SF-ului întocmit pe HG 907/2016 sau,</w:t>
            </w:r>
          </w:p>
          <w:p w14:paraId="5E383C37" w14:textId="77777777" w:rsidR="00924803" w:rsidRPr="009639DB" w:rsidRDefault="00924803" w:rsidP="00E77D5C">
            <w:pPr>
              <w:tabs>
                <w:tab w:val="num" w:pos="0"/>
              </w:tabs>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max  10% din subtotal cheltuieli eligibile (subcap. 1.2 +subcap.1.3+ Cap.2 + Cap.3+Cap.4A) în cazul SF-ului întocmit pe HG 28/2008  ;</w:t>
            </w:r>
          </w:p>
          <w:p w14:paraId="2E6AF01C" w14:textId="77777777" w:rsidR="00924803" w:rsidRPr="009639DB" w:rsidRDefault="00924803" w:rsidP="00E77D5C">
            <w:pPr>
              <w:tabs>
                <w:tab w:val="num" w:pos="0"/>
              </w:tabs>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actualizarea nu poate depăşi 5% din totalul  cheltuielilor eligibile</w:t>
            </w:r>
          </w:p>
          <w:p w14:paraId="578A2BC0" w14:textId="77777777"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Se verifică corectitudinea calculului. </w:t>
            </w:r>
          </w:p>
          <w:p w14:paraId="6ABD4CD3" w14:textId="77777777"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Se verifica corelarea datelor prezentate in Devizul general cu cele prezentate în studiul de fezabilitate/ Memoriul justificativ.</w:t>
            </w:r>
          </w:p>
        </w:tc>
      </w:tr>
    </w:tbl>
    <w:p w14:paraId="598BC3A8" w14:textId="77777777" w:rsidR="00924803" w:rsidRPr="009639DB" w:rsidRDefault="00924803" w:rsidP="00924803">
      <w:pPr>
        <w:spacing w:before="120" w:after="120" w:line="240" w:lineRule="auto"/>
        <w:jc w:val="both"/>
        <w:rPr>
          <w:rFonts w:ascii="Trebuchet MS" w:hAnsi="Trebuchet MS"/>
          <w:sz w:val="20"/>
          <w:szCs w:val="20"/>
        </w:rPr>
      </w:pPr>
    </w:p>
    <w:p w14:paraId="61DDF326"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3.1. </w:t>
      </w:r>
      <w:proofErr w:type="spellStart"/>
      <w:r w:rsidRPr="009639DB">
        <w:rPr>
          <w:rFonts w:ascii="Trebuchet MS" w:hAnsi="Trebuchet MS"/>
          <w:b/>
          <w:sz w:val="20"/>
          <w:szCs w:val="20"/>
        </w:rPr>
        <w:t>Informaţiile</w:t>
      </w:r>
      <w:proofErr w:type="spellEnd"/>
      <w:r w:rsidRPr="009639DB">
        <w:rPr>
          <w:rFonts w:ascii="Trebuchet MS" w:hAnsi="Trebuchet MS"/>
          <w:b/>
          <w:sz w:val="20"/>
          <w:szCs w:val="20"/>
        </w:rPr>
        <w:t xml:space="preserve"> furnizate în cadrul bugetului indicativ din cererea de </w:t>
      </w:r>
      <w:proofErr w:type="spellStart"/>
      <w:r w:rsidRPr="009639DB">
        <w:rPr>
          <w:rFonts w:ascii="Trebuchet MS" w:hAnsi="Trebuchet MS"/>
          <w:b/>
          <w:sz w:val="20"/>
          <w:szCs w:val="20"/>
        </w:rPr>
        <w:t>finanţare</w:t>
      </w:r>
      <w:proofErr w:type="spellEnd"/>
      <w:r w:rsidRPr="009639DB">
        <w:rPr>
          <w:rFonts w:ascii="Trebuchet MS" w:hAnsi="Trebuchet MS"/>
          <w:b/>
          <w:sz w:val="20"/>
          <w:szCs w:val="20"/>
        </w:rPr>
        <w:t xml:space="preserve"> sunt corecte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sunt în conformitate cu devizul general devizele pe obiect precizate în Studiul de fezabilitate/ Memoriul Justificativ?</w:t>
      </w:r>
    </w:p>
    <w:p w14:paraId="1AC5E0F5"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lastRenderedPageBreak/>
        <w:t xml:space="preserve">După completarea matricei de verificare a Bugetului indicativ, daca cheltuielile din cererea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corespund cu cele din devizul general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devizele pe obiect, </w:t>
      </w:r>
      <w:proofErr w:type="spellStart"/>
      <w:r w:rsidRPr="009639DB">
        <w:rPr>
          <w:rFonts w:ascii="Trebuchet MS" w:hAnsi="Trebuchet MS"/>
          <w:sz w:val="20"/>
          <w:szCs w:val="20"/>
        </w:rPr>
        <w:t>neexistand</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diferente</w:t>
      </w:r>
      <w:proofErr w:type="spellEnd"/>
      <w:r w:rsidRPr="009639DB">
        <w:rPr>
          <w:rFonts w:ascii="Trebuchet MS" w:hAnsi="Trebuchet MS"/>
          <w:sz w:val="20"/>
          <w:szCs w:val="20"/>
        </w:rPr>
        <w:t xml:space="preserve">, expertul bifează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DA. </w:t>
      </w:r>
    </w:p>
    <w:p w14:paraId="3453DCEA" w14:textId="77777777" w:rsidR="00924803" w:rsidRPr="009639DB" w:rsidRDefault="00924803" w:rsidP="00924803">
      <w:pPr>
        <w:spacing w:before="120" w:after="120" w:line="240" w:lineRule="auto"/>
        <w:jc w:val="both"/>
        <w:rPr>
          <w:rFonts w:ascii="Trebuchet MS" w:hAnsi="Trebuchet MS"/>
          <w:sz w:val="20"/>
          <w:szCs w:val="20"/>
        </w:rPr>
      </w:pPr>
      <w:proofErr w:type="spellStart"/>
      <w:r w:rsidRPr="009639DB">
        <w:rPr>
          <w:rFonts w:ascii="Trebuchet MS" w:hAnsi="Trebuchet MS"/>
          <w:sz w:val="20"/>
          <w:szCs w:val="20"/>
        </w:rPr>
        <w:t>Observatie</w:t>
      </w:r>
      <w:proofErr w:type="spellEnd"/>
      <w:r w:rsidRPr="009639DB">
        <w:rPr>
          <w:rFonts w:ascii="Trebuchet MS" w:hAnsi="Trebuchet MS"/>
          <w:sz w:val="20"/>
          <w:szCs w:val="20"/>
        </w:rPr>
        <w:t>:</w:t>
      </w:r>
    </w:p>
    <w:p w14:paraId="104EC28B"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 Având în vedere că la subcap.4.3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4.4 se cuprind cheltuieli pentru </w:t>
      </w:r>
      <w:proofErr w:type="spellStart"/>
      <w:r w:rsidRPr="009639DB">
        <w:rPr>
          <w:rFonts w:ascii="Trebuchet MS" w:hAnsi="Trebuchet MS"/>
          <w:sz w:val="20"/>
          <w:szCs w:val="20"/>
        </w:rPr>
        <w:t>achizitionarea</w:t>
      </w:r>
      <w:proofErr w:type="spellEnd"/>
      <w:r w:rsidRPr="009639DB">
        <w:rPr>
          <w:rFonts w:ascii="Trebuchet MS" w:hAnsi="Trebuchet MS"/>
          <w:sz w:val="20"/>
          <w:szCs w:val="20"/>
        </w:rPr>
        <w:t xml:space="preserve"> utilajelor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echipamentelor,  toate utilajele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echipamentele se pot prezenta </w:t>
      </w:r>
      <w:proofErr w:type="spellStart"/>
      <w:r w:rsidRPr="009639DB">
        <w:rPr>
          <w:rFonts w:ascii="Trebuchet MS" w:hAnsi="Trebuchet MS"/>
          <w:sz w:val="20"/>
          <w:szCs w:val="20"/>
        </w:rPr>
        <w:t>intr</w:t>
      </w:r>
      <w:proofErr w:type="spellEnd"/>
      <w:r w:rsidRPr="009639DB">
        <w:rPr>
          <w:rFonts w:ascii="Trebuchet MS" w:hAnsi="Trebuchet MS"/>
          <w:sz w:val="20"/>
          <w:szCs w:val="20"/>
        </w:rPr>
        <w:t xml:space="preserve">-un singur deviz pe obiect. </w:t>
      </w:r>
    </w:p>
    <w:p w14:paraId="388A178D"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Nu este necesar ca solicitantul să prezinte pentru fiecare utilaj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echipament câte un deviz pe obiect!</w:t>
      </w:r>
    </w:p>
    <w:p w14:paraId="24B659E3" w14:textId="77777777" w:rsidR="00924803" w:rsidRPr="009639DB" w:rsidRDefault="00924803" w:rsidP="007B6E9F">
      <w:pPr>
        <w:numPr>
          <w:ilvl w:val="0"/>
          <w:numId w:val="5"/>
        </w:numPr>
        <w:spacing w:before="120" w:after="120" w:line="240" w:lineRule="auto"/>
        <w:ind w:left="360"/>
        <w:jc w:val="both"/>
        <w:rPr>
          <w:rFonts w:ascii="Trebuchet MS" w:hAnsi="Trebuchet MS"/>
          <w:b/>
          <w:sz w:val="20"/>
          <w:szCs w:val="20"/>
        </w:rPr>
      </w:pPr>
      <w:r w:rsidRPr="009639DB">
        <w:rPr>
          <w:rFonts w:ascii="Trebuchet MS" w:hAnsi="Trebuchet MS"/>
          <w:sz w:val="20"/>
          <w:szCs w:val="20"/>
        </w:rPr>
        <w:t xml:space="preserve">Daca exista </w:t>
      </w:r>
      <w:proofErr w:type="spellStart"/>
      <w:r w:rsidRPr="009639DB">
        <w:rPr>
          <w:rFonts w:ascii="Trebuchet MS" w:hAnsi="Trebuchet MS"/>
          <w:sz w:val="20"/>
          <w:szCs w:val="20"/>
        </w:rPr>
        <w:t>diferente</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incadrare</w:t>
      </w:r>
      <w:proofErr w:type="spellEnd"/>
      <w:r w:rsidRPr="009639DB">
        <w:rPr>
          <w:rFonts w:ascii="Trebuchet MS" w:hAnsi="Trebuchet MS"/>
          <w:sz w:val="20"/>
          <w:szCs w:val="20"/>
        </w:rPr>
        <w:t xml:space="preserve">, in sensul ca unele cheltuieli neeligibile sunt trecute in categoria cheltuielilor eligibile, expertul bifează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NU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îşi</w:t>
      </w:r>
      <w:proofErr w:type="spellEnd"/>
      <w:r w:rsidRPr="009639DB">
        <w:rPr>
          <w:rFonts w:ascii="Trebuchet MS" w:hAnsi="Trebuchet MS"/>
          <w:sz w:val="20"/>
          <w:szCs w:val="20"/>
        </w:rPr>
        <w:t xml:space="preserve"> motivează </w:t>
      </w:r>
      <w:proofErr w:type="spellStart"/>
      <w:r w:rsidRPr="009639DB">
        <w:rPr>
          <w:rFonts w:ascii="Trebuchet MS" w:hAnsi="Trebuchet MS"/>
          <w:sz w:val="20"/>
          <w:szCs w:val="20"/>
        </w:rPr>
        <w:t>poziţia</w:t>
      </w:r>
      <w:proofErr w:type="spellEnd"/>
      <w:r w:rsidRPr="009639DB">
        <w:rPr>
          <w:rFonts w:ascii="Trebuchet MS" w:hAnsi="Trebuchet MS"/>
          <w:sz w:val="20"/>
          <w:szCs w:val="20"/>
        </w:rPr>
        <w:t xml:space="preserve"> în linia prevăzută în acest scop.</w:t>
      </w:r>
    </w:p>
    <w:p w14:paraId="02A30EE5" w14:textId="77777777" w:rsidR="00924803" w:rsidRPr="009639DB" w:rsidRDefault="00924803" w:rsidP="00924803">
      <w:pPr>
        <w:pStyle w:val="NormalWeb"/>
        <w:spacing w:before="120" w:after="120"/>
        <w:jc w:val="both"/>
        <w:rPr>
          <w:rFonts w:ascii="Trebuchet MS" w:eastAsia="Calibri" w:hAnsi="Trebuchet MS"/>
          <w:sz w:val="20"/>
          <w:szCs w:val="20"/>
          <w:lang w:val="ro-RO"/>
        </w:rPr>
      </w:pPr>
      <w:r w:rsidRPr="009639DB">
        <w:rPr>
          <w:rFonts w:ascii="Trebuchet MS" w:eastAsia="Calibri" w:hAnsi="Trebuchet MS"/>
          <w:sz w:val="20"/>
          <w:szCs w:val="20"/>
          <w:lang w:val="ro-RO"/>
        </w:rPr>
        <w:t xml:space="preserve">In acest caz bugetul este retransmis solicitantului pentru recalculare, prin Fisa de solicitare a </w:t>
      </w:r>
      <w:proofErr w:type="spellStart"/>
      <w:r w:rsidRPr="009639DB">
        <w:rPr>
          <w:rFonts w:ascii="Trebuchet MS" w:eastAsia="Calibri" w:hAnsi="Trebuchet MS"/>
          <w:sz w:val="20"/>
          <w:szCs w:val="20"/>
          <w:lang w:val="ro-RO"/>
        </w:rPr>
        <w:t>informaţiilor</w:t>
      </w:r>
      <w:proofErr w:type="spellEnd"/>
      <w:r w:rsidRPr="009639DB">
        <w:rPr>
          <w:rFonts w:ascii="Trebuchet MS" w:eastAsia="Calibri" w:hAnsi="Trebuchet MS"/>
          <w:sz w:val="20"/>
          <w:szCs w:val="20"/>
          <w:lang w:val="ro-RO"/>
        </w:rPr>
        <w:t xml:space="preserve"> suplimentare E3.4L. Expertul va modifica bugetul prin </w:t>
      </w:r>
      <w:proofErr w:type="spellStart"/>
      <w:r w:rsidRPr="009639DB">
        <w:rPr>
          <w:rFonts w:ascii="Trebuchet MS" w:eastAsia="Calibri" w:hAnsi="Trebuchet MS"/>
          <w:sz w:val="20"/>
          <w:szCs w:val="20"/>
          <w:lang w:val="ro-RO"/>
        </w:rPr>
        <w:t>micsorarea</w:t>
      </w:r>
      <w:proofErr w:type="spellEnd"/>
      <w:r w:rsidRPr="009639DB">
        <w:rPr>
          <w:rFonts w:ascii="Trebuchet MS" w:eastAsia="Calibri" w:hAnsi="Trebuchet MS"/>
          <w:sz w:val="20"/>
          <w:szCs w:val="20"/>
          <w:lang w:val="ro-RO"/>
        </w:rPr>
        <w:t xml:space="preserve"> valorii totale eligibile a proiectului cu valoarea identificata ca fiind neeligibila. Expertul va motiva </w:t>
      </w:r>
      <w:proofErr w:type="spellStart"/>
      <w:r w:rsidRPr="009639DB">
        <w:rPr>
          <w:rFonts w:ascii="Trebuchet MS" w:eastAsia="Calibri" w:hAnsi="Trebuchet MS"/>
          <w:sz w:val="20"/>
          <w:szCs w:val="20"/>
          <w:lang w:val="ro-RO"/>
        </w:rPr>
        <w:t>poziţia</w:t>
      </w:r>
      <w:proofErr w:type="spellEnd"/>
      <w:r w:rsidRPr="009639DB">
        <w:rPr>
          <w:rFonts w:ascii="Trebuchet MS" w:eastAsia="Calibri" w:hAnsi="Trebuchet MS"/>
          <w:sz w:val="20"/>
          <w:szCs w:val="20"/>
          <w:lang w:val="ro-RO"/>
        </w:rPr>
        <w:t xml:space="preserve"> cu </w:t>
      </w:r>
      <w:proofErr w:type="spellStart"/>
      <w:r w:rsidRPr="009639DB">
        <w:rPr>
          <w:rFonts w:ascii="Trebuchet MS" w:eastAsia="Calibri" w:hAnsi="Trebuchet MS"/>
          <w:sz w:val="20"/>
          <w:szCs w:val="20"/>
          <w:lang w:val="ro-RO"/>
        </w:rPr>
        <w:t>explicatii</w:t>
      </w:r>
      <w:proofErr w:type="spellEnd"/>
      <w:r w:rsidRPr="009639DB">
        <w:rPr>
          <w:rFonts w:ascii="Trebuchet MS" w:eastAsia="Calibri" w:hAnsi="Trebuchet MS"/>
          <w:sz w:val="20"/>
          <w:szCs w:val="20"/>
          <w:lang w:val="ro-RO"/>
        </w:rPr>
        <w:t xml:space="preserve"> în linia prevăzută în acest scop la rubrica </w:t>
      </w:r>
      <w:proofErr w:type="spellStart"/>
      <w:r w:rsidRPr="009639DB">
        <w:rPr>
          <w:rFonts w:ascii="Trebuchet MS" w:eastAsia="Calibri" w:hAnsi="Trebuchet MS"/>
          <w:sz w:val="20"/>
          <w:szCs w:val="20"/>
          <w:lang w:val="ro-RO"/>
        </w:rPr>
        <w:t>Observaţii</w:t>
      </w:r>
      <w:proofErr w:type="spellEnd"/>
      <w:r w:rsidRPr="009639DB">
        <w:rPr>
          <w:rFonts w:ascii="Trebuchet MS" w:eastAsia="Calibri" w:hAnsi="Trebuchet MS"/>
          <w:sz w:val="20"/>
          <w:szCs w:val="20"/>
          <w:lang w:val="ro-RO"/>
        </w:rPr>
        <w:t xml:space="preserve">. Se vor face </w:t>
      </w:r>
      <w:proofErr w:type="spellStart"/>
      <w:r w:rsidRPr="009639DB">
        <w:rPr>
          <w:rFonts w:ascii="Trebuchet MS" w:eastAsia="Calibri" w:hAnsi="Trebuchet MS"/>
          <w:sz w:val="20"/>
          <w:szCs w:val="20"/>
          <w:lang w:val="ro-RO"/>
        </w:rPr>
        <w:t>menţiuni</w:t>
      </w:r>
      <w:proofErr w:type="spellEnd"/>
      <w:r w:rsidRPr="009639DB">
        <w:rPr>
          <w:rFonts w:ascii="Trebuchet MS" w:eastAsia="Calibri" w:hAnsi="Trebuchet MS"/>
          <w:sz w:val="20"/>
          <w:szCs w:val="20"/>
          <w:lang w:val="ro-RO"/>
        </w:rPr>
        <w:t xml:space="preserve"> la eventualele </w:t>
      </w:r>
      <w:proofErr w:type="spellStart"/>
      <w:r w:rsidRPr="009639DB">
        <w:rPr>
          <w:rFonts w:ascii="Trebuchet MS" w:eastAsia="Calibri" w:hAnsi="Trebuchet MS"/>
          <w:sz w:val="20"/>
          <w:szCs w:val="20"/>
          <w:lang w:val="ro-RO"/>
        </w:rPr>
        <w:t>greşeli</w:t>
      </w:r>
      <w:proofErr w:type="spellEnd"/>
      <w:r w:rsidRPr="009639DB">
        <w:rPr>
          <w:rFonts w:ascii="Trebuchet MS" w:eastAsia="Calibri" w:hAnsi="Trebuchet MS"/>
          <w:sz w:val="20"/>
          <w:szCs w:val="20"/>
          <w:lang w:val="ro-RO"/>
        </w:rPr>
        <w:t xml:space="preserve"> de </w:t>
      </w:r>
      <w:proofErr w:type="spellStart"/>
      <w:r w:rsidRPr="009639DB">
        <w:rPr>
          <w:rFonts w:ascii="Trebuchet MS" w:eastAsia="Calibri" w:hAnsi="Trebuchet MS"/>
          <w:sz w:val="20"/>
          <w:szCs w:val="20"/>
          <w:lang w:val="ro-RO"/>
        </w:rPr>
        <w:t>incadrare</w:t>
      </w:r>
      <w:proofErr w:type="spellEnd"/>
      <w:r w:rsidRPr="009639DB">
        <w:rPr>
          <w:rFonts w:ascii="Trebuchet MS" w:eastAsia="Calibri" w:hAnsi="Trebuchet MS"/>
          <w:sz w:val="20"/>
          <w:szCs w:val="20"/>
          <w:lang w:val="ro-RO"/>
        </w:rPr>
        <w:t xml:space="preserve"> sau alte cauze care au generat </w:t>
      </w:r>
      <w:proofErr w:type="spellStart"/>
      <w:r w:rsidRPr="009639DB">
        <w:rPr>
          <w:rFonts w:ascii="Trebuchet MS" w:eastAsia="Calibri" w:hAnsi="Trebuchet MS"/>
          <w:sz w:val="20"/>
          <w:szCs w:val="20"/>
          <w:lang w:val="ro-RO"/>
        </w:rPr>
        <w:t>diferenţele</w:t>
      </w:r>
      <w:proofErr w:type="spellEnd"/>
      <w:r w:rsidRPr="009639DB">
        <w:rPr>
          <w:rFonts w:ascii="Trebuchet MS" w:eastAsia="Calibri" w:hAnsi="Trebuchet MS"/>
          <w:sz w:val="20"/>
          <w:szCs w:val="20"/>
          <w:lang w:val="ro-RO"/>
        </w:rPr>
        <w:t xml:space="preserve">, cererea de </w:t>
      </w:r>
      <w:proofErr w:type="spellStart"/>
      <w:r w:rsidRPr="009639DB">
        <w:rPr>
          <w:rFonts w:ascii="Trebuchet MS" w:eastAsia="Calibri" w:hAnsi="Trebuchet MS"/>
          <w:sz w:val="20"/>
          <w:szCs w:val="20"/>
          <w:lang w:val="ro-RO"/>
        </w:rPr>
        <w:t>finanţare</w:t>
      </w:r>
      <w:proofErr w:type="spellEnd"/>
      <w:r w:rsidRPr="009639DB">
        <w:rPr>
          <w:rFonts w:ascii="Trebuchet MS" w:eastAsia="Calibri" w:hAnsi="Trebuchet MS"/>
          <w:sz w:val="20"/>
          <w:szCs w:val="20"/>
          <w:lang w:val="ro-RO"/>
        </w:rPr>
        <w:t xml:space="preserve"> este declarată eligibilă prin bifarea </w:t>
      </w:r>
      <w:proofErr w:type="spellStart"/>
      <w:r w:rsidRPr="009639DB">
        <w:rPr>
          <w:rFonts w:ascii="Trebuchet MS" w:eastAsia="Calibri" w:hAnsi="Trebuchet MS"/>
          <w:sz w:val="20"/>
          <w:szCs w:val="20"/>
          <w:lang w:val="ro-RO"/>
        </w:rPr>
        <w:t>casutei</w:t>
      </w:r>
      <w:proofErr w:type="spellEnd"/>
      <w:r w:rsidRPr="009639DB">
        <w:rPr>
          <w:rFonts w:ascii="Trebuchet MS" w:eastAsia="Calibri" w:hAnsi="Trebuchet MS"/>
          <w:sz w:val="20"/>
          <w:szCs w:val="20"/>
          <w:lang w:val="ro-RO"/>
        </w:rPr>
        <w:t xml:space="preserve"> </w:t>
      </w:r>
      <w:proofErr w:type="spellStart"/>
      <w:r w:rsidRPr="009639DB">
        <w:rPr>
          <w:rFonts w:ascii="Trebuchet MS" w:eastAsia="Calibri" w:hAnsi="Trebuchet MS"/>
          <w:sz w:val="20"/>
          <w:szCs w:val="20"/>
          <w:lang w:val="ro-RO"/>
        </w:rPr>
        <w:t>corespunzatoare</w:t>
      </w:r>
      <w:proofErr w:type="spellEnd"/>
      <w:r w:rsidRPr="009639DB">
        <w:rPr>
          <w:rFonts w:ascii="Trebuchet MS" w:eastAsia="Calibri" w:hAnsi="Trebuchet MS"/>
          <w:sz w:val="20"/>
          <w:szCs w:val="20"/>
          <w:lang w:val="ro-RO"/>
        </w:rPr>
        <w:t xml:space="preserve"> DA cu </w:t>
      </w:r>
      <w:proofErr w:type="spellStart"/>
      <w:r w:rsidRPr="009639DB">
        <w:rPr>
          <w:rFonts w:ascii="Trebuchet MS" w:eastAsia="Calibri" w:hAnsi="Trebuchet MS"/>
          <w:sz w:val="20"/>
          <w:szCs w:val="20"/>
          <w:lang w:val="ro-RO"/>
        </w:rPr>
        <w:t>diferente</w:t>
      </w:r>
      <w:proofErr w:type="spellEnd"/>
      <w:r w:rsidRPr="009639DB">
        <w:rPr>
          <w:rFonts w:ascii="Trebuchet MS" w:eastAsia="Calibri" w:hAnsi="Trebuchet MS"/>
          <w:sz w:val="20"/>
          <w:szCs w:val="20"/>
          <w:lang w:val="ro-RO"/>
        </w:rPr>
        <w:t xml:space="preserve">. </w:t>
      </w:r>
    </w:p>
    <w:p w14:paraId="447F07DC" w14:textId="77777777" w:rsidR="00924803" w:rsidRPr="009639DB" w:rsidRDefault="00924803" w:rsidP="00924803">
      <w:pPr>
        <w:spacing w:before="120" w:after="120" w:line="240" w:lineRule="auto"/>
        <w:ind w:left="360"/>
        <w:jc w:val="both"/>
        <w:rPr>
          <w:rFonts w:ascii="Trebuchet MS" w:hAnsi="Trebuchet MS"/>
          <w:sz w:val="20"/>
          <w:szCs w:val="20"/>
        </w:rPr>
      </w:pPr>
    </w:p>
    <w:p w14:paraId="585D6441" w14:textId="77777777" w:rsidR="00924803" w:rsidRPr="009639DB" w:rsidRDefault="00924803" w:rsidP="007B6E9F">
      <w:pPr>
        <w:pStyle w:val="NormalWeb"/>
        <w:keepNext/>
        <w:numPr>
          <w:ilvl w:val="0"/>
          <w:numId w:val="5"/>
        </w:numPr>
        <w:spacing w:before="120" w:after="120"/>
        <w:ind w:left="360"/>
        <w:jc w:val="both"/>
        <w:rPr>
          <w:rFonts w:ascii="Trebuchet MS" w:hAnsi="Trebuchet MS"/>
          <w:sz w:val="20"/>
          <w:szCs w:val="20"/>
          <w:lang w:val="ro-RO"/>
        </w:rPr>
      </w:pPr>
      <w:r w:rsidRPr="009639DB">
        <w:rPr>
          <w:rFonts w:ascii="Trebuchet MS" w:hAnsi="Trebuchet MS"/>
          <w:sz w:val="20"/>
          <w:szCs w:val="20"/>
          <w:lang w:val="ro-RO"/>
        </w:rPr>
        <w:t xml:space="preserve">Daca exista mici </w:t>
      </w:r>
      <w:proofErr w:type="spellStart"/>
      <w:r w:rsidRPr="009639DB">
        <w:rPr>
          <w:rFonts w:ascii="Trebuchet MS" w:hAnsi="Trebuchet MS"/>
          <w:sz w:val="20"/>
          <w:szCs w:val="20"/>
          <w:lang w:val="ro-RO"/>
        </w:rPr>
        <w:t>diferente</w:t>
      </w:r>
      <w:proofErr w:type="spellEnd"/>
      <w:r w:rsidRPr="009639DB">
        <w:rPr>
          <w:rFonts w:ascii="Trebuchet MS" w:hAnsi="Trebuchet MS"/>
          <w:sz w:val="20"/>
          <w:szCs w:val="20"/>
          <w:lang w:val="ro-RO"/>
        </w:rPr>
        <w:t xml:space="preserve"> de calcul in cererea de </w:t>
      </w:r>
      <w:proofErr w:type="spellStart"/>
      <w:r w:rsidRPr="009639DB">
        <w:rPr>
          <w:rFonts w:ascii="Trebuchet MS" w:hAnsi="Trebuchet MS"/>
          <w:sz w:val="20"/>
          <w:szCs w:val="20"/>
          <w:lang w:val="ro-RO"/>
        </w:rPr>
        <w:t>finanţare</w:t>
      </w:r>
      <w:proofErr w:type="spellEnd"/>
      <w:r w:rsidRPr="009639DB">
        <w:rPr>
          <w:rFonts w:ascii="Trebuchet MS" w:hAnsi="Trebuchet MS"/>
          <w:sz w:val="20"/>
          <w:szCs w:val="20"/>
          <w:lang w:val="ro-RO"/>
        </w:rPr>
        <w:t xml:space="preserve"> fata de devizul general </w:t>
      </w:r>
      <w:proofErr w:type="spellStart"/>
      <w:r w:rsidRPr="009639DB">
        <w:rPr>
          <w:rFonts w:ascii="Trebuchet MS" w:hAnsi="Trebuchet MS"/>
          <w:sz w:val="20"/>
          <w:szCs w:val="20"/>
          <w:lang w:val="ro-RO"/>
        </w:rPr>
        <w:t>şi</w:t>
      </w:r>
      <w:proofErr w:type="spellEnd"/>
      <w:r w:rsidRPr="009639DB">
        <w:rPr>
          <w:rFonts w:ascii="Trebuchet MS" w:hAnsi="Trebuchet MS"/>
          <w:sz w:val="20"/>
          <w:szCs w:val="20"/>
          <w:lang w:val="ro-RO"/>
        </w:rPr>
        <w:t xml:space="preserve"> devizele pe obiect, expertul </w:t>
      </w:r>
      <w:proofErr w:type="spellStart"/>
      <w:r w:rsidRPr="009639DB">
        <w:rPr>
          <w:rFonts w:ascii="Trebuchet MS" w:hAnsi="Trebuchet MS"/>
          <w:sz w:val="20"/>
          <w:szCs w:val="20"/>
          <w:lang w:val="ro-RO"/>
        </w:rPr>
        <w:t>efectueaza</w:t>
      </w:r>
      <w:proofErr w:type="spellEnd"/>
      <w:r w:rsidRPr="009639DB">
        <w:rPr>
          <w:rFonts w:ascii="Trebuchet MS" w:hAnsi="Trebuchet MS"/>
          <w:sz w:val="20"/>
          <w:szCs w:val="20"/>
          <w:lang w:val="ro-RO"/>
        </w:rPr>
        <w:t xml:space="preserve"> </w:t>
      </w:r>
      <w:proofErr w:type="spellStart"/>
      <w:r w:rsidRPr="009639DB">
        <w:rPr>
          <w:rFonts w:ascii="Trebuchet MS" w:hAnsi="Trebuchet MS"/>
          <w:sz w:val="20"/>
          <w:szCs w:val="20"/>
          <w:lang w:val="ro-RO"/>
        </w:rPr>
        <w:t>modificarile</w:t>
      </w:r>
      <w:proofErr w:type="spellEnd"/>
      <w:r w:rsidRPr="009639DB">
        <w:rPr>
          <w:rFonts w:ascii="Trebuchet MS" w:hAnsi="Trebuchet MS"/>
          <w:sz w:val="20"/>
          <w:szCs w:val="20"/>
          <w:lang w:val="ro-RO"/>
        </w:rPr>
        <w:t xml:space="preserve"> in buget </w:t>
      </w:r>
      <w:proofErr w:type="spellStart"/>
      <w:r w:rsidRPr="009639DB">
        <w:rPr>
          <w:rFonts w:ascii="Trebuchet MS" w:hAnsi="Trebuchet MS"/>
          <w:sz w:val="20"/>
          <w:szCs w:val="20"/>
          <w:lang w:val="ro-RO"/>
        </w:rPr>
        <w:t>şi</w:t>
      </w:r>
      <w:proofErr w:type="spellEnd"/>
      <w:r w:rsidRPr="009639DB">
        <w:rPr>
          <w:rFonts w:ascii="Trebuchet MS" w:hAnsi="Trebuchet MS"/>
          <w:sz w:val="20"/>
          <w:szCs w:val="20"/>
          <w:lang w:val="ro-RO"/>
        </w:rPr>
        <w:t xml:space="preserve"> in matricea de verificare a Bugetului indicativ</w:t>
      </w:r>
      <w:r w:rsidRPr="009639DB">
        <w:rPr>
          <w:rFonts w:ascii="Trebuchet MS" w:hAnsi="Trebuchet MS" w:cs="Calibri"/>
          <w:bCs/>
          <w:sz w:val="20"/>
          <w:szCs w:val="20"/>
          <w:lang w:val="ro-RO" w:eastAsia="x-none"/>
        </w:rPr>
        <w:t>,</w:t>
      </w:r>
      <w:r w:rsidRPr="009639DB">
        <w:rPr>
          <w:rFonts w:ascii="Trebuchet MS" w:hAnsi="Trebuchet MS"/>
          <w:sz w:val="20"/>
          <w:szCs w:val="20"/>
          <w:lang w:val="ro-RO"/>
        </w:rPr>
        <w:t xml:space="preserve"> bifează caseta </w:t>
      </w:r>
      <w:proofErr w:type="spellStart"/>
      <w:r w:rsidRPr="009639DB">
        <w:rPr>
          <w:rFonts w:ascii="Trebuchet MS" w:hAnsi="Trebuchet MS"/>
          <w:sz w:val="20"/>
          <w:szCs w:val="20"/>
          <w:lang w:val="ro-RO"/>
        </w:rPr>
        <w:t>corespunzatoare</w:t>
      </w:r>
      <w:proofErr w:type="spellEnd"/>
      <w:r w:rsidRPr="009639DB">
        <w:rPr>
          <w:rFonts w:ascii="Trebuchet MS" w:hAnsi="Trebuchet MS"/>
          <w:sz w:val="20"/>
          <w:szCs w:val="20"/>
          <w:lang w:val="ro-RO"/>
        </w:rPr>
        <w:t xml:space="preserve"> DA cu </w:t>
      </w:r>
      <w:proofErr w:type="spellStart"/>
      <w:r w:rsidRPr="009639DB">
        <w:rPr>
          <w:rFonts w:ascii="Trebuchet MS" w:hAnsi="Trebuchet MS"/>
          <w:sz w:val="20"/>
          <w:szCs w:val="20"/>
          <w:lang w:val="ro-RO"/>
        </w:rPr>
        <w:t>diferente</w:t>
      </w:r>
      <w:proofErr w:type="spellEnd"/>
      <w:r w:rsidRPr="009639DB">
        <w:rPr>
          <w:rFonts w:ascii="Trebuchet MS" w:hAnsi="Trebuchet MS"/>
          <w:sz w:val="20"/>
          <w:szCs w:val="20"/>
          <w:lang w:val="ro-RO"/>
        </w:rPr>
        <w:t xml:space="preserve">. În acest caz se vor oferi </w:t>
      </w:r>
      <w:proofErr w:type="spellStart"/>
      <w:r w:rsidRPr="009639DB">
        <w:rPr>
          <w:rFonts w:ascii="Trebuchet MS" w:hAnsi="Trebuchet MS"/>
          <w:sz w:val="20"/>
          <w:szCs w:val="20"/>
          <w:lang w:val="ro-RO"/>
        </w:rPr>
        <w:t>explicaţii</w:t>
      </w:r>
      <w:proofErr w:type="spellEnd"/>
      <w:r w:rsidRPr="009639DB">
        <w:rPr>
          <w:rFonts w:ascii="Trebuchet MS" w:hAnsi="Trebuchet MS"/>
          <w:sz w:val="20"/>
          <w:szCs w:val="20"/>
          <w:lang w:val="ro-RO"/>
        </w:rPr>
        <w:t xml:space="preserve"> în rubrica </w:t>
      </w:r>
      <w:proofErr w:type="spellStart"/>
      <w:r w:rsidRPr="009639DB">
        <w:rPr>
          <w:rFonts w:ascii="Trebuchet MS" w:hAnsi="Trebuchet MS"/>
          <w:sz w:val="20"/>
          <w:szCs w:val="20"/>
          <w:lang w:val="ro-RO"/>
        </w:rPr>
        <w:t>Observaţii</w:t>
      </w:r>
      <w:proofErr w:type="spellEnd"/>
      <w:r w:rsidRPr="009639DB">
        <w:rPr>
          <w:rFonts w:ascii="Trebuchet MS" w:hAnsi="Trebuchet MS"/>
          <w:sz w:val="20"/>
          <w:szCs w:val="20"/>
          <w:lang w:val="ro-RO"/>
        </w:rPr>
        <w:t xml:space="preserve">. </w:t>
      </w:r>
    </w:p>
    <w:p w14:paraId="11DC0096" w14:textId="77777777" w:rsidR="00924803" w:rsidRPr="009639DB" w:rsidRDefault="00924803" w:rsidP="00924803">
      <w:pPr>
        <w:spacing w:before="120" w:after="120" w:line="240" w:lineRule="auto"/>
        <w:jc w:val="both"/>
        <w:rPr>
          <w:rFonts w:ascii="Trebuchet MS" w:hAnsi="Trebuchet MS"/>
          <w:sz w:val="20"/>
          <w:szCs w:val="20"/>
        </w:rPr>
      </w:pP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in acest caz bugetul modificat de expert este retransmis solicitantului pentru luare la </w:t>
      </w:r>
      <w:proofErr w:type="spellStart"/>
      <w:r w:rsidRPr="009639DB">
        <w:rPr>
          <w:rFonts w:ascii="Trebuchet MS" w:hAnsi="Trebuchet MS"/>
          <w:sz w:val="20"/>
          <w:szCs w:val="20"/>
        </w:rPr>
        <w:t>cunostinta</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modificarile</w:t>
      </w:r>
      <w:proofErr w:type="spellEnd"/>
      <w:r w:rsidRPr="009639DB">
        <w:rPr>
          <w:rFonts w:ascii="Trebuchet MS" w:hAnsi="Trebuchet MS"/>
          <w:sz w:val="20"/>
          <w:szCs w:val="20"/>
        </w:rPr>
        <w:t xml:space="preserve"> efectuate, prin Fisa de solicitare a </w:t>
      </w:r>
      <w:proofErr w:type="spellStart"/>
      <w:r w:rsidRPr="009639DB">
        <w:rPr>
          <w:rFonts w:ascii="Trebuchet MS" w:hAnsi="Trebuchet MS"/>
          <w:sz w:val="20"/>
          <w:szCs w:val="20"/>
        </w:rPr>
        <w:t>informaţiilor</w:t>
      </w:r>
      <w:proofErr w:type="spellEnd"/>
      <w:r w:rsidRPr="009639DB">
        <w:rPr>
          <w:rFonts w:ascii="Trebuchet MS" w:hAnsi="Trebuchet MS"/>
          <w:sz w:val="20"/>
          <w:szCs w:val="20"/>
        </w:rPr>
        <w:t xml:space="preserve"> suplimentare E3.4L. </w:t>
      </w:r>
    </w:p>
    <w:p w14:paraId="400F2E58" w14:textId="77777777" w:rsidR="00924803" w:rsidRPr="009639DB" w:rsidRDefault="00924803" w:rsidP="00924803">
      <w:pPr>
        <w:pStyle w:val="NormalWeb"/>
        <w:spacing w:before="120" w:after="120"/>
        <w:jc w:val="both"/>
        <w:rPr>
          <w:rFonts w:ascii="Trebuchet MS" w:eastAsia="Calibri" w:hAnsi="Trebuchet MS"/>
          <w:sz w:val="20"/>
          <w:szCs w:val="20"/>
          <w:lang w:val="ro-RO"/>
        </w:rPr>
      </w:pPr>
      <w:r w:rsidRPr="009639DB">
        <w:rPr>
          <w:rFonts w:ascii="Trebuchet MS" w:eastAsia="Calibri" w:hAnsi="Trebuchet MS"/>
          <w:b/>
          <w:sz w:val="20"/>
          <w:szCs w:val="20"/>
          <w:lang w:val="ro-RO"/>
        </w:rPr>
        <w:t xml:space="preserve">Cererea de </w:t>
      </w:r>
      <w:proofErr w:type="spellStart"/>
      <w:r w:rsidRPr="009639DB">
        <w:rPr>
          <w:rFonts w:ascii="Trebuchet MS" w:eastAsia="Calibri" w:hAnsi="Trebuchet MS"/>
          <w:b/>
          <w:sz w:val="20"/>
          <w:szCs w:val="20"/>
          <w:lang w:val="ro-RO"/>
        </w:rPr>
        <w:t>finanţare</w:t>
      </w:r>
      <w:proofErr w:type="spellEnd"/>
      <w:r w:rsidRPr="009639DB">
        <w:rPr>
          <w:rFonts w:ascii="Trebuchet MS" w:eastAsia="Calibri" w:hAnsi="Trebuchet MS"/>
          <w:b/>
          <w:sz w:val="20"/>
          <w:szCs w:val="20"/>
          <w:lang w:val="ro-RO"/>
        </w:rPr>
        <w:t xml:space="preserve"> este declarată eligibilă prin bifarea </w:t>
      </w:r>
      <w:proofErr w:type="spellStart"/>
      <w:r w:rsidRPr="009639DB">
        <w:rPr>
          <w:rFonts w:ascii="Trebuchet MS" w:eastAsia="Calibri" w:hAnsi="Trebuchet MS"/>
          <w:b/>
          <w:sz w:val="20"/>
          <w:szCs w:val="20"/>
          <w:lang w:val="ro-RO"/>
        </w:rPr>
        <w:t>casutei</w:t>
      </w:r>
      <w:proofErr w:type="spellEnd"/>
      <w:r w:rsidRPr="009639DB">
        <w:rPr>
          <w:rFonts w:ascii="Trebuchet MS" w:eastAsia="Calibri" w:hAnsi="Trebuchet MS"/>
          <w:b/>
          <w:sz w:val="20"/>
          <w:szCs w:val="20"/>
          <w:lang w:val="ro-RO"/>
        </w:rPr>
        <w:t xml:space="preserve"> </w:t>
      </w:r>
      <w:proofErr w:type="spellStart"/>
      <w:r w:rsidRPr="009639DB">
        <w:rPr>
          <w:rFonts w:ascii="Trebuchet MS" w:eastAsia="Calibri" w:hAnsi="Trebuchet MS"/>
          <w:b/>
          <w:sz w:val="20"/>
          <w:szCs w:val="20"/>
          <w:lang w:val="ro-RO"/>
        </w:rPr>
        <w:t>corespunzatoare</w:t>
      </w:r>
      <w:proofErr w:type="spellEnd"/>
      <w:r w:rsidRPr="009639DB">
        <w:rPr>
          <w:rFonts w:ascii="Trebuchet MS" w:eastAsia="Calibri" w:hAnsi="Trebuchet MS"/>
          <w:b/>
          <w:sz w:val="20"/>
          <w:szCs w:val="20"/>
          <w:lang w:val="ro-RO"/>
        </w:rPr>
        <w:t xml:space="preserve"> DA cu </w:t>
      </w:r>
      <w:proofErr w:type="spellStart"/>
      <w:r w:rsidRPr="009639DB">
        <w:rPr>
          <w:rFonts w:ascii="Trebuchet MS" w:eastAsia="Calibri" w:hAnsi="Trebuchet MS"/>
          <w:b/>
          <w:sz w:val="20"/>
          <w:szCs w:val="20"/>
          <w:lang w:val="ro-RO"/>
        </w:rPr>
        <w:t>diferente</w:t>
      </w:r>
      <w:proofErr w:type="spellEnd"/>
      <w:r w:rsidRPr="009639DB">
        <w:rPr>
          <w:rFonts w:ascii="Trebuchet MS" w:eastAsia="Calibri" w:hAnsi="Trebuchet MS"/>
          <w:b/>
          <w:sz w:val="20"/>
          <w:szCs w:val="20"/>
          <w:lang w:val="ro-RO"/>
        </w:rPr>
        <w:t>.</w:t>
      </w:r>
    </w:p>
    <w:p w14:paraId="2171B41F" w14:textId="77777777" w:rsidR="00924803" w:rsidRPr="009639DB" w:rsidRDefault="00924803" w:rsidP="00924803">
      <w:pPr>
        <w:spacing w:before="120" w:after="120" w:line="240" w:lineRule="auto"/>
        <w:jc w:val="both"/>
        <w:rPr>
          <w:rFonts w:ascii="Trebuchet MS" w:hAnsi="Trebuchet MS"/>
          <w:sz w:val="20"/>
          <w:szCs w:val="20"/>
          <w:u w:val="single"/>
        </w:rPr>
      </w:pPr>
    </w:p>
    <w:p w14:paraId="2217CE0C"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b/>
          <w:sz w:val="20"/>
          <w:szCs w:val="20"/>
        </w:rPr>
        <w:t>3.2. Verificarea corectitudinii ratei de schimb.</w:t>
      </w:r>
      <w:r w:rsidRPr="009639DB">
        <w:rPr>
          <w:rFonts w:ascii="Trebuchet MS" w:hAnsi="Trebuchet MS"/>
          <w:sz w:val="20"/>
          <w:szCs w:val="20"/>
        </w:rPr>
        <w:t xml:space="preserve"> </w:t>
      </w:r>
    </w:p>
    <w:p w14:paraId="06487276"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Rata de conversie intre Euro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moneda </w:t>
      </w:r>
      <w:proofErr w:type="spellStart"/>
      <w:r w:rsidRPr="009639DB">
        <w:rPr>
          <w:rFonts w:ascii="Trebuchet MS" w:hAnsi="Trebuchet MS"/>
          <w:sz w:val="20"/>
          <w:szCs w:val="20"/>
        </w:rPr>
        <w:t>naţională</w:t>
      </w:r>
      <w:proofErr w:type="spellEnd"/>
      <w:r w:rsidRPr="009639DB">
        <w:rPr>
          <w:rFonts w:ascii="Trebuchet MS" w:hAnsi="Trebuchet MS"/>
          <w:sz w:val="20"/>
          <w:szCs w:val="20"/>
        </w:rPr>
        <w:t xml:space="preserve"> pentru Romania este cea publicată de Banca Central Europeana pe Internet la adresa : &lt;http://www.ecb.int/index.html&gt; (se anexează pagina </w:t>
      </w:r>
      <w:proofErr w:type="spellStart"/>
      <w:r w:rsidRPr="009639DB">
        <w:rPr>
          <w:rFonts w:ascii="Trebuchet MS" w:hAnsi="Trebuchet MS"/>
          <w:sz w:val="20"/>
          <w:szCs w:val="20"/>
        </w:rPr>
        <w:t>conţinând</w:t>
      </w:r>
      <w:proofErr w:type="spellEnd"/>
      <w:r w:rsidRPr="009639DB">
        <w:rPr>
          <w:rFonts w:ascii="Trebuchet MS" w:hAnsi="Trebuchet MS"/>
          <w:sz w:val="20"/>
          <w:szCs w:val="20"/>
        </w:rPr>
        <w:t xml:space="preserve"> cursul BCE din data întocmirii  Studiului de fezabilitate/ Memoriului Justificativ):</w:t>
      </w:r>
    </w:p>
    <w:p w14:paraId="245BD303"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daca data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rata de schimb din cererea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cea utilizata in devizul general din studiul de fezabilitate/ Memoriul Justificativ (</w:t>
      </w:r>
      <w:proofErr w:type="spellStart"/>
      <w:r w:rsidRPr="009639DB">
        <w:rPr>
          <w:rFonts w:ascii="Trebuchet MS" w:hAnsi="Trebuchet MS"/>
          <w:sz w:val="20"/>
          <w:szCs w:val="20"/>
        </w:rPr>
        <w:t>shett-ul</w:t>
      </w:r>
      <w:proofErr w:type="spellEnd"/>
      <w:r w:rsidRPr="009639DB">
        <w:rPr>
          <w:rFonts w:ascii="Trebuchet MS" w:hAnsi="Trebuchet MS"/>
          <w:sz w:val="20"/>
          <w:szCs w:val="20"/>
        </w:rPr>
        <w:t xml:space="preserve"> ) corespund cu cea publicată de Banca Central Europeana pe Internet la adresa : &lt;http://www.ecb.int/index.html&gt;. Expertul va </w:t>
      </w:r>
      <w:proofErr w:type="spellStart"/>
      <w:r w:rsidRPr="009639DB">
        <w:rPr>
          <w:rFonts w:ascii="Trebuchet MS" w:hAnsi="Trebuchet MS"/>
          <w:sz w:val="20"/>
          <w:szCs w:val="20"/>
        </w:rPr>
        <w:t>atasa</w:t>
      </w:r>
      <w:proofErr w:type="spellEnd"/>
      <w:r w:rsidRPr="009639DB">
        <w:rPr>
          <w:rFonts w:ascii="Trebuchet MS" w:hAnsi="Trebuchet MS"/>
          <w:sz w:val="20"/>
          <w:szCs w:val="20"/>
        </w:rPr>
        <w:t xml:space="preserve"> pagina </w:t>
      </w:r>
      <w:proofErr w:type="spellStart"/>
      <w:r w:rsidRPr="009639DB">
        <w:rPr>
          <w:rFonts w:ascii="Trebuchet MS" w:hAnsi="Trebuchet MS"/>
          <w:sz w:val="20"/>
          <w:szCs w:val="20"/>
        </w:rPr>
        <w:t>conţinând</w:t>
      </w:r>
      <w:proofErr w:type="spellEnd"/>
      <w:r w:rsidRPr="009639DB">
        <w:rPr>
          <w:rFonts w:ascii="Trebuchet MS" w:hAnsi="Trebuchet MS"/>
          <w:sz w:val="20"/>
          <w:szCs w:val="20"/>
        </w:rPr>
        <w:t xml:space="preserve"> cursul BCE din data întocmirii Studiului de fezabilitate/ Memoriului Justificativ.</w:t>
      </w:r>
    </w:p>
    <w:p w14:paraId="71BAF221"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Daca in urma </w:t>
      </w:r>
      <w:proofErr w:type="spellStart"/>
      <w:r w:rsidRPr="009639DB">
        <w:rPr>
          <w:rFonts w:ascii="Trebuchet MS" w:hAnsi="Trebuchet MS"/>
          <w:sz w:val="20"/>
          <w:szCs w:val="20"/>
        </w:rPr>
        <w:t>verificarii</w:t>
      </w:r>
      <w:proofErr w:type="spellEnd"/>
      <w:r w:rsidRPr="009639DB">
        <w:rPr>
          <w:rFonts w:ascii="Trebuchet MS" w:hAnsi="Trebuchet MS"/>
          <w:sz w:val="20"/>
          <w:szCs w:val="20"/>
        </w:rPr>
        <w:t xml:space="preserve"> se constata ca aceasta corespunde, expertul bifează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DA. Daca aceasta nu corespunde, expertul bifează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NU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înştiinţează</w:t>
      </w:r>
      <w:proofErr w:type="spellEnd"/>
      <w:r w:rsidRPr="009639DB">
        <w:rPr>
          <w:rFonts w:ascii="Trebuchet MS" w:hAnsi="Trebuchet MS"/>
          <w:sz w:val="20"/>
          <w:szCs w:val="20"/>
        </w:rPr>
        <w:t xml:space="preserve"> solicitantul in vederea </w:t>
      </w:r>
      <w:proofErr w:type="spellStart"/>
      <w:r w:rsidRPr="009639DB">
        <w:rPr>
          <w:rFonts w:ascii="Trebuchet MS" w:hAnsi="Trebuchet MS"/>
          <w:sz w:val="20"/>
          <w:szCs w:val="20"/>
        </w:rPr>
        <w:t>clarificarii</w:t>
      </w:r>
      <w:proofErr w:type="spellEnd"/>
      <w:r w:rsidRPr="009639DB">
        <w:rPr>
          <w:rFonts w:ascii="Trebuchet MS" w:hAnsi="Trebuchet MS"/>
          <w:sz w:val="20"/>
          <w:szCs w:val="20"/>
        </w:rPr>
        <w:t xml:space="preserve"> prin Fisa de solicitare a </w:t>
      </w:r>
      <w:proofErr w:type="spellStart"/>
      <w:r w:rsidRPr="009639DB">
        <w:rPr>
          <w:rFonts w:ascii="Trebuchet MS" w:hAnsi="Trebuchet MS"/>
          <w:sz w:val="20"/>
          <w:szCs w:val="20"/>
        </w:rPr>
        <w:t>iinformaţiilor</w:t>
      </w:r>
      <w:proofErr w:type="spellEnd"/>
      <w:r w:rsidRPr="009639DB">
        <w:rPr>
          <w:rFonts w:ascii="Trebuchet MS" w:hAnsi="Trebuchet MS"/>
          <w:sz w:val="20"/>
          <w:szCs w:val="20"/>
        </w:rPr>
        <w:t xml:space="preserve"> suplimentare E3.4L. </w:t>
      </w:r>
    </w:p>
    <w:p w14:paraId="2BE7C63D" w14:textId="77777777" w:rsidR="00924803" w:rsidRPr="009639DB" w:rsidRDefault="00924803" w:rsidP="00924803">
      <w:pPr>
        <w:spacing w:before="120" w:after="120" w:line="240" w:lineRule="auto"/>
        <w:jc w:val="both"/>
        <w:rPr>
          <w:rFonts w:ascii="Trebuchet MS" w:hAnsi="Trebuchet MS"/>
          <w:b/>
          <w:sz w:val="20"/>
          <w:szCs w:val="20"/>
        </w:rPr>
      </w:pPr>
    </w:p>
    <w:p w14:paraId="75ACDB83" w14:textId="77777777" w:rsidR="00924803" w:rsidRPr="009639DB" w:rsidRDefault="00924803" w:rsidP="00924803">
      <w:pPr>
        <w:spacing w:before="120" w:after="120" w:line="240" w:lineRule="auto"/>
        <w:jc w:val="both"/>
        <w:rPr>
          <w:rFonts w:ascii="Trebuchet MS" w:hAnsi="Trebuchet MS"/>
          <w:b/>
          <w:sz w:val="20"/>
          <w:szCs w:val="20"/>
          <w:u w:val="single"/>
        </w:rPr>
      </w:pPr>
      <w:r w:rsidRPr="009639DB">
        <w:rPr>
          <w:rFonts w:ascii="Trebuchet MS" w:hAnsi="Trebuchet MS"/>
          <w:b/>
          <w:sz w:val="20"/>
          <w:szCs w:val="20"/>
        </w:rPr>
        <w:t>3.3.</w:t>
      </w:r>
      <w:r w:rsidRPr="009639DB">
        <w:rPr>
          <w:rFonts w:ascii="Trebuchet MS" w:hAnsi="Trebuchet MS"/>
          <w:b/>
          <w:sz w:val="20"/>
          <w:szCs w:val="20"/>
          <w:u w:val="single"/>
        </w:rPr>
        <w:t xml:space="preserve"> </w:t>
      </w:r>
      <w:r w:rsidRPr="009639DB">
        <w:rPr>
          <w:rFonts w:ascii="Trebuchet MS" w:hAnsi="Trebuchet MS"/>
          <w:b/>
          <w:kern w:val="32"/>
          <w:sz w:val="20"/>
          <w:szCs w:val="20"/>
        </w:rPr>
        <w:t>Sunt eligibile cheltuielile aferente investițiilor eligibile din proiect, în conformitate cu cele specificate în cadrul Fișei măsurii din SDL în care se încadrează proiectul și cap. 8.1 din PNDR?</w:t>
      </w:r>
    </w:p>
    <w:p w14:paraId="036E2A21" w14:textId="77777777" w:rsidR="00924803" w:rsidRPr="009639DB" w:rsidRDefault="00924803" w:rsidP="00924803">
      <w:pPr>
        <w:spacing w:before="120" w:after="120" w:line="240" w:lineRule="auto"/>
        <w:jc w:val="both"/>
        <w:rPr>
          <w:rFonts w:ascii="Trebuchet MS" w:hAnsi="Trebuchet MS"/>
          <w:sz w:val="20"/>
          <w:szCs w:val="20"/>
          <w:u w:val="single"/>
        </w:rPr>
      </w:pPr>
    </w:p>
    <w:p w14:paraId="3452D914"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3.4. Costurile generale ale proiectului</w:t>
      </w:r>
      <w:r w:rsidRPr="009639DB">
        <w:rPr>
          <w:rFonts w:ascii="Trebuchet MS" w:hAnsi="Trebuchet MS"/>
          <w:sz w:val="20"/>
          <w:szCs w:val="20"/>
        </w:rPr>
        <w:t xml:space="preserve"> (acele costuri necesare pentru pregătirea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implementarea proiectului, constând în cheltuieli pentru </w:t>
      </w:r>
      <w:proofErr w:type="spellStart"/>
      <w:r w:rsidRPr="009639DB">
        <w:rPr>
          <w:rFonts w:ascii="Trebuchet MS" w:hAnsi="Trebuchet MS"/>
          <w:sz w:val="20"/>
          <w:szCs w:val="20"/>
        </w:rPr>
        <w:t>consultanţă</w:t>
      </w:r>
      <w:proofErr w:type="spellEnd"/>
      <w:r w:rsidRPr="009639DB">
        <w:rPr>
          <w:rFonts w:ascii="Trebuchet MS" w:hAnsi="Trebuchet MS"/>
          <w:sz w:val="20"/>
          <w:szCs w:val="20"/>
        </w:rPr>
        <w:t xml:space="preserve">, proiectare, monitorizare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management, inclusiv onorariile pentru consiliere privind durabilitatea economică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de mediu, taxele pentru eliberarea </w:t>
      </w:r>
      <w:r w:rsidRPr="009639DB">
        <w:rPr>
          <w:rFonts w:ascii="Trebuchet MS" w:hAnsi="Trebuchet MS"/>
          <w:sz w:val="20"/>
          <w:szCs w:val="20"/>
        </w:rPr>
        <w:lastRenderedPageBreak/>
        <w:t xml:space="preserve">certificatelor, precum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cele privind </w:t>
      </w:r>
      <w:proofErr w:type="spellStart"/>
      <w:r w:rsidRPr="009639DB">
        <w:rPr>
          <w:rFonts w:ascii="Trebuchet MS" w:hAnsi="Trebuchet MS"/>
          <w:sz w:val="20"/>
          <w:szCs w:val="20"/>
        </w:rPr>
        <w:t>obţinerea</w:t>
      </w:r>
      <w:proofErr w:type="spellEnd"/>
      <w:r w:rsidRPr="009639DB">
        <w:rPr>
          <w:rFonts w:ascii="Trebuchet MS" w:hAnsi="Trebuchet MS"/>
          <w:sz w:val="20"/>
          <w:szCs w:val="20"/>
        </w:rPr>
        <w:t xml:space="preserve"> avizelor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autorizaţiilor</w:t>
      </w:r>
      <w:proofErr w:type="spellEnd"/>
      <w:r w:rsidRPr="009639DB">
        <w:rPr>
          <w:rFonts w:ascii="Trebuchet MS" w:hAnsi="Trebuchet MS"/>
          <w:sz w:val="20"/>
          <w:szCs w:val="20"/>
        </w:rPr>
        <w:t xml:space="preserve"> necesare implementării proiectelor, prevăzute în </w:t>
      </w:r>
      <w:proofErr w:type="spellStart"/>
      <w:r w:rsidRPr="009639DB">
        <w:rPr>
          <w:rFonts w:ascii="Trebuchet MS" w:hAnsi="Trebuchet MS"/>
          <w:sz w:val="20"/>
          <w:szCs w:val="20"/>
        </w:rPr>
        <w:t>legislaţia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naţională</w:t>
      </w:r>
      <w:proofErr w:type="spellEnd"/>
      <w:r w:rsidRPr="009639DB">
        <w:rPr>
          <w:rFonts w:ascii="Trebuchet MS" w:hAnsi="Trebuchet MS"/>
          <w:sz w:val="20"/>
          <w:szCs w:val="20"/>
        </w:rPr>
        <w:t xml:space="preserve">) </w:t>
      </w:r>
      <w:r w:rsidRPr="009639DB">
        <w:rPr>
          <w:rFonts w:ascii="Trebuchet MS" w:hAnsi="Trebuchet MS"/>
          <w:b/>
          <w:sz w:val="20"/>
          <w:szCs w:val="20"/>
        </w:rPr>
        <w:t xml:space="preserve">direct legate de realizarea investiției, nu </w:t>
      </w:r>
      <w:proofErr w:type="spellStart"/>
      <w:r w:rsidRPr="009639DB">
        <w:rPr>
          <w:rFonts w:ascii="Trebuchet MS" w:hAnsi="Trebuchet MS"/>
          <w:b/>
          <w:sz w:val="20"/>
          <w:szCs w:val="20"/>
        </w:rPr>
        <w:t>depasesc</w:t>
      </w:r>
      <w:proofErr w:type="spellEnd"/>
      <w:r w:rsidRPr="009639DB">
        <w:rPr>
          <w:rFonts w:ascii="Trebuchet MS" w:hAnsi="Trebuchet MS"/>
          <w:b/>
          <w:sz w:val="20"/>
          <w:szCs w:val="20"/>
        </w:rPr>
        <w:t xml:space="preserve"> 10% din costul total eligibil al proiectului, respectiv 5% pentru acele proiecte care nu includ </w:t>
      </w:r>
      <w:proofErr w:type="spellStart"/>
      <w:r w:rsidRPr="009639DB">
        <w:rPr>
          <w:rFonts w:ascii="Trebuchet MS" w:hAnsi="Trebuchet MS"/>
          <w:b/>
          <w:sz w:val="20"/>
          <w:szCs w:val="20"/>
        </w:rPr>
        <w:t>constructii</w:t>
      </w:r>
      <w:proofErr w:type="spellEnd"/>
      <w:r w:rsidRPr="009639DB">
        <w:rPr>
          <w:rFonts w:ascii="Trebuchet MS" w:hAnsi="Trebuchet MS"/>
          <w:b/>
          <w:sz w:val="20"/>
          <w:szCs w:val="20"/>
        </w:rPr>
        <w:t>?</w:t>
      </w:r>
    </w:p>
    <w:p w14:paraId="695EAABB"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Daca aceste costuri se </w:t>
      </w:r>
      <w:proofErr w:type="spellStart"/>
      <w:r w:rsidRPr="009639DB">
        <w:rPr>
          <w:rFonts w:ascii="Trebuchet MS" w:hAnsi="Trebuchet MS"/>
          <w:sz w:val="20"/>
          <w:szCs w:val="20"/>
        </w:rPr>
        <w:t>incadreaza</w:t>
      </w:r>
      <w:proofErr w:type="spellEnd"/>
      <w:r w:rsidRPr="009639DB">
        <w:rPr>
          <w:rFonts w:ascii="Trebuchet MS" w:hAnsi="Trebuchet MS"/>
          <w:sz w:val="20"/>
          <w:szCs w:val="20"/>
        </w:rPr>
        <w:t xml:space="preserve"> in procentele specificate mai sus, expertul bifează DA in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in caz contrar bifează NU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îşi</w:t>
      </w:r>
      <w:proofErr w:type="spellEnd"/>
      <w:r w:rsidRPr="009639DB">
        <w:rPr>
          <w:rFonts w:ascii="Trebuchet MS" w:hAnsi="Trebuchet MS"/>
          <w:sz w:val="20"/>
          <w:szCs w:val="20"/>
        </w:rPr>
        <w:t xml:space="preserve"> motivează </w:t>
      </w:r>
      <w:proofErr w:type="spellStart"/>
      <w:r w:rsidRPr="009639DB">
        <w:rPr>
          <w:rFonts w:ascii="Trebuchet MS" w:hAnsi="Trebuchet MS"/>
          <w:sz w:val="20"/>
          <w:szCs w:val="20"/>
        </w:rPr>
        <w:t>poziţia</w:t>
      </w:r>
      <w:proofErr w:type="spellEnd"/>
      <w:r w:rsidRPr="009639DB">
        <w:rPr>
          <w:rFonts w:ascii="Trebuchet MS" w:hAnsi="Trebuchet MS"/>
          <w:sz w:val="20"/>
          <w:szCs w:val="20"/>
        </w:rPr>
        <w:t xml:space="preserve"> în linia prevăzută în acest scop la rubrica </w:t>
      </w:r>
      <w:proofErr w:type="spellStart"/>
      <w:r w:rsidRPr="009639DB">
        <w:rPr>
          <w:rFonts w:ascii="Trebuchet MS" w:hAnsi="Trebuchet MS"/>
          <w:sz w:val="20"/>
          <w:szCs w:val="20"/>
        </w:rPr>
        <w:t>Observaţii</w:t>
      </w:r>
      <w:proofErr w:type="spellEnd"/>
      <w:r w:rsidRPr="009639DB">
        <w:rPr>
          <w:rFonts w:ascii="Trebuchet MS" w:hAnsi="Trebuchet MS"/>
          <w:sz w:val="20"/>
          <w:szCs w:val="20"/>
        </w:rPr>
        <w:t>.</w:t>
      </w:r>
    </w:p>
    <w:p w14:paraId="6FC8B94C" w14:textId="77777777" w:rsidR="00924803" w:rsidRPr="009639DB" w:rsidRDefault="00924803" w:rsidP="00924803">
      <w:pPr>
        <w:spacing w:before="120" w:after="120" w:line="240" w:lineRule="auto"/>
        <w:jc w:val="both"/>
        <w:rPr>
          <w:rFonts w:ascii="Trebuchet MS" w:hAnsi="Trebuchet MS"/>
          <w:b/>
          <w:i/>
          <w:sz w:val="20"/>
          <w:szCs w:val="20"/>
        </w:rPr>
      </w:pPr>
    </w:p>
    <w:p w14:paraId="027991FF" w14:textId="77777777" w:rsidR="00924803" w:rsidRPr="009639DB" w:rsidRDefault="00924803" w:rsidP="00924803">
      <w:pPr>
        <w:spacing w:before="120" w:after="120" w:line="240" w:lineRule="auto"/>
        <w:jc w:val="both"/>
        <w:rPr>
          <w:rFonts w:ascii="Trebuchet MS" w:hAnsi="Trebuchet MS"/>
          <w:b/>
          <w:i/>
          <w:sz w:val="20"/>
          <w:szCs w:val="20"/>
        </w:rPr>
      </w:pPr>
      <w:r w:rsidRPr="009639DB">
        <w:rPr>
          <w:rFonts w:ascii="Trebuchet MS" w:hAnsi="Trebuchet MS"/>
          <w:b/>
          <w:sz w:val="20"/>
          <w:szCs w:val="20"/>
        </w:rPr>
        <w:t xml:space="preserve">3.5. Cheltuielile diverse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neprevazute</w:t>
      </w:r>
      <w:proofErr w:type="spellEnd"/>
      <w:r w:rsidRPr="009639DB">
        <w:rPr>
          <w:rFonts w:ascii="Trebuchet MS" w:hAnsi="Trebuchet MS"/>
          <w:b/>
          <w:sz w:val="20"/>
          <w:szCs w:val="20"/>
        </w:rPr>
        <w:t xml:space="preserve"> (Cap. 5.3) din Bugetul indicativ se încadrează, </w:t>
      </w:r>
      <w:r w:rsidRPr="009639DB">
        <w:rPr>
          <w:rFonts w:ascii="Trebuchet MS" w:hAnsi="Trebuchet MS"/>
          <w:sz w:val="20"/>
          <w:szCs w:val="20"/>
        </w:rPr>
        <w:t xml:space="preserve">în cazul SF-ului întocmit pe HG907/2016, în procentul de  maxim 10% din valoarea cheltuielilor </w:t>
      </w:r>
      <w:proofErr w:type="spellStart"/>
      <w:r w:rsidRPr="009639DB">
        <w:rPr>
          <w:rFonts w:ascii="Trebuchet MS" w:hAnsi="Trebuchet MS"/>
          <w:sz w:val="20"/>
          <w:szCs w:val="20"/>
        </w:rPr>
        <w:t>prevazute</w:t>
      </w:r>
      <w:proofErr w:type="spellEnd"/>
      <w:r w:rsidRPr="009639DB">
        <w:rPr>
          <w:rFonts w:ascii="Trebuchet MS" w:hAnsi="Trebuchet MS"/>
          <w:sz w:val="20"/>
          <w:szCs w:val="20"/>
        </w:rPr>
        <w:t xml:space="preserve"> la cap./ subcap.1.2, 1.3, 1.4, 2, 3.5, 3.8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4A din devizul general, conform </w:t>
      </w:r>
      <w:proofErr w:type="spellStart"/>
      <w:r w:rsidRPr="009639DB">
        <w:rPr>
          <w:rFonts w:ascii="Trebuchet MS" w:hAnsi="Trebuchet MS"/>
          <w:sz w:val="20"/>
          <w:szCs w:val="20"/>
        </w:rPr>
        <w:t>legislaţiei</w:t>
      </w:r>
      <w:proofErr w:type="spellEnd"/>
      <w:r w:rsidRPr="009639DB">
        <w:rPr>
          <w:rFonts w:ascii="Trebuchet MS" w:hAnsi="Trebuchet MS"/>
          <w:sz w:val="20"/>
          <w:szCs w:val="20"/>
        </w:rPr>
        <w:t xml:space="preserve"> în vigoare</w:t>
      </w:r>
      <w:r w:rsidRPr="005403DE">
        <w:rPr>
          <w:rFonts w:ascii="Trebuchet MS" w:hAnsi="Trebuchet MS" w:cs="Calibri"/>
          <w:sz w:val="20"/>
          <w:szCs w:val="20"/>
        </w:rPr>
        <w:t>,</w:t>
      </w:r>
      <w:r w:rsidRPr="009639DB">
        <w:rPr>
          <w:rFonts w:ascii="Trebuchet MS" w:hAnsi="Trebuchet MS"/>
          <w:sz w:val="20"/>
          <w:szCs w:val="20"/>
        </w:rPr>
        <w:t xml:space="preserve"> </w:t>
      </w:r>
      <w:proofErr w:type="spellStart"/>
      <w:r w:rsidRPr="009639DB">
        <w:rPr>
          <w:rFonts w:ascii="Trebuchet MS" w:hAnsi="Trebuchet MS"/>
          <w:sz w:val="20"/>
          <w:szCs w:val="20"/>
        </w:rPr>
        <w:t>șau</w:t>
      </w:r>
      <w:proofErr w:type="spellEnd"/>
      <w:r w:rsidRPr="009639DB">
        <w:rPr>
          <w:rFonts w:ascii="Trebuchet MS" w:hAnsi="Trebuchet MS"/>
          <w:sz w:val="20"/>
          <w:szCs w:val="20"/>
        </w:rPr>
        <w:t xml:space="preserve"> în cazul SF-ului întocmit pe HG 28/2008  în procentul de  maxim 10% din valoarea cheltuielilor </w:t>
      </w:r>
      <w:proofErr w:type="spellStart"/>
      <w:r w:rsidRPr="009639DB">
        <w:rPr>
          <w:rFonts w:ascii="Trebuchet MS" w:hAnsi="Trebuchet MS"/>
          <w:sz w:val="20"/>
          <w:szCs w:val="20"/>
        </w:rPr>
        <w:t>prevazute</w:t>
      </w:r>
      <w:proofErr w:type="spellEnd"/>
      <w:r w:rsidRPr="009639DB">
        <w:rPr>
          <w:rFonts w:ascii="Trebuchet MS" w:hAnsi="Trebuchet MS"/>
          <w:sz w:val="20"/>
          <w:szCs w:val="20"/>
        </w:rPr>
        <w:t xml:space="preserve">  la cap./ </w:t>
      </w:r>
      <w:proofErr w:type="spellStart"/>
      <w:r w:rsidRPr="009639DB">
        <w:rPr>
          <w:rFonts w:ascii="Trebuchet MS" w:hAnsi="Trebuchet MS"/>
          <w:sz w:val="20"/>
          <w:szCs w:val="20"/>
        </w:rPr>
        <w:t>subcap</w:t>
      </w:r>
      <w:proofErr w:type="spellEnd"/>
      <w:r w:rsidRPr="009639DB">
        <w:rPr>
          <w:rFonts w:ascii="Trebuchet MS" w:hAnsi="Trebuchet MS"/>
          <w:sz w:val="20"/>
          <w:szCs w:val="20"/>
        </w:rPr>
        <w:t xml:space="preserve">. 1.2, 1.3, 2,3.5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4 A din devizul general, conform </w:t>
      </w:r>
      <w:proofErr w:type="spellStart"/>
      <w:r w:rsidRPr="009639DB">
        <w:rPr>
          <w:rFonts w:ascii="Trebuchet MS" w:hAnsi="Trebuchet MS"/>
          <w:sz w:val="20"/>
          <w:szCs w:val="20"/>
        </w:rPr>
        <w:t>legislaţiei</w:t>
      </w:r>
      <w:proofErr w:type="spellEnd"/>
      <w:r w:rsidRPr="009639DB">
        <w:rPr>
          <w:rFonts w:ascii="Trebuchet MS" w:hAnsi="Trebuchet MS"/>
          <w:sz w:val="20"/>
          <w:szCs w:val="20"/>
        </w:rPr>
        <w:t xml:space="preserve"> în vigoare ?</w:t>
      </w:r>
    </w:p>
    <w:p w14:paraId="0CE2A102"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Expertul verifica in bugetul indicativ daca valoarea cheltuielilor diverse şi neprevazute se incadreaza in procentul de 10% din totalul subcap. 1.2 +subcap.1.3+ subcap.1.4 + Cap.2 + Cap.3.5 + Cap.3.8  + Cap.4 A pentru SF-urile întocmite pe HG907/2016 sau in procentul de 10% din totalul subcap. 1.2 +subcap.1.3+ Cap.2 + Cap.3 + Cap.4 A pentru SF-urile întocmite pe HG 28/2008.</w:t>
      </w:r>
    </w:p>
    <w:p w14:paraId="6D477423"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rPr>
        <w:t xml:space="preserve">Daca aceste costuri se </w:t>
      </w:r>
      <w:proofErr w:type="spellStart"/>
      <w:r w:rsidRPr="009639DB">
        <w:rPr>
          <w:rFonts w:ascii="Trebuchet MS" w:hAnsi="Trebuchet MS"/>
          <w:sz w:val="20"/>
          <w:szCs w:val="20"/>
        </w:rPr>
        <w:t>incadreaza</w:t>
      </w:r>
      <w:proofErr w:type="spellEnd"/>
      <w:r w:rsidRPr="009639DB">
        <w:rPr>
          <w:rFonts w:ascii="Trebuchet MS" w:hAnsi="Trebuchet MS"/>
          <w:sz w:val="20"/>
          <w:szCs w:val="20"/>
        </w:rPr>
        <w:t xml:space="preserve"> in procentul specificat mai sus, expertul bifează DA in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in caz contrar bifează NU </w:t>
      </w:r>
      <w:proofErr w:type="spellStart"/>
      <w:r w:rsidRPr="009639DB">
        <w:rPr>
          <w:rFonts w:ascii="Trebuchet MS" w:hAnsi="Trebuchet MS"/>
          <w:sz w:val="20"/>
          <w:szCs w:val="20"/>
        </w:rPr>
        <w:t>şi</w:t>
      </w:r>
      <w:proofErr w:type="spellEnd"/>
      <w:r w:rsidRPr="009639DB">
        <w:rPr>
          <w:rFonts w:ascii="Trebuchet MS" w:hAnsi="Trebuchet MS"/>
          <w:sz w:val="20"/>
          <w:szCs w:val="20"/>
          <w:lang w:val="it-IT"/>
        </w:rPr>
        <w:t xml:space="preserve"> îşi motivează poziţia în linia prevăzută în acest scop la rubrica Observaţii,</w:t>
      </w:r>
    </w:p>
    <w:p w14:paraId="693F4C34" w14:textId="77777777" w:rsidR="00924803" w:rsidRPr="009639DB" w:rsidRDefault="00924803" w:rsidP="00924803">
      <w:pPr>
        <w:spacing w:before="120" w:after="120" w:line="240" w:lineRule="auto"/>
        <w:jc w:val="both"/>
        <w:rPr>
          <w:rFonts w:ascii="Trebuchet MS" w:hAnsi="Trebuchet MS"/>
          <w:sz w:val="20"/>
          <w:szCs w:val="20"/>
        </w:rPr>
      </w:pPr>
    </w:p>
    <w:p w14:paraId="3C5B4E5E"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b/>
          <w:sz w:val="20"/>
          <w:szCs w:val="20"/>
        </w:rPr>
        <w:t>3.6</w:t>
      </w:r>
      <w:r w:rsidRPr="009639DB">
        <w:rPr>
          <w:rFonts w:ascii="Trebuchet MS" w:hAnsi="Trebuchet MS"/>
          <w:sz w:val="20"/>
          <w:szCs w:val="20"/>
        </w:rPr>
        <w:t xml:space="preserve">  </w:t>
      </w:r>
      <w:r w:rsidRPr="009639DB">
        <w:rPr>
          <w:rFonts w:ascii="Trebuchet MS" w:hAnsi="Trebuchet MS"/>
          <w:b/>
          <w:sz w:val="20"/>
          <w:szCs w:val="20"/>
        </w:rPr>
        <w:t>Actualizarea respectă procentul de max. 5% din valoarea total eligibilă?</w:t>
      </w:r>
    </w:p>
    <w:p w14:paraId="15DA4012"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lang w:val="it-IT"/>
        </w:rPr>
        <w:t xml:space="preserve">Expertul verifica in bugetul indicativ daca valoarea actualizării se încadreaza în procentul de 5% din totalul valoare eligibilă.. </w:t>
      </w:r>
    </w:p>
    <w:p w14:paraId="70D8B6CC"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rPr>
        <w:t xml:space="preserve">Daca aceste costuri se </w:t>
      </w:r>
      <w:proofErr w:type="spellStart"/>
      <w:r w:rsidRPr="009639DB">
        <w:rPr>
          <w:rFonts w:ascii="Trebuchet MS" w:hAnsi="Trebuchet MS"/>
          <w:sz w:val="20"/>
          <w:szCs w:val="20"/>
        </w:rPr>
        <w:t>incadreaza</w:t>
      </w:r>
      <w:proofErr w:type="spellEnd"/>
      <w:r w:rsidRPr="009639DB">
        <w:rPr>
          <w:rFonts w:ascii="Trebuchet MS" w:hAnsi="Trebuchet MS"/>
          <w:sz w:val="20"/>
          <w:szCs w:val="20"/>
        </w:rPr>
        <w:t xml:space="preserve"> in procentul specificat mai sus, expertul bifează DA in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in caz contrar bifează NU </w:t>
      </w:r>
      <w:proofErr w:type="spellStart"/>
      <w:r w:rsidRPr="009639DB">
        <w:rPr>
          <w:rFonts w:ascii="Trebuchet MS" w:hAnsi="Trebuchet MS"/>
          <w:sz w:val="20"/>
          <w:szCs w:val="20"/>
        </w:rPr>
        <w:t>şi</w:t>
      </w:r>
      <w:proofErr w:type="spellEnd"/>
      <w:r w:rsidRPr="009639DB">
        <w:rPr>
          <w:rFonts w:ascii="Trebuchet MS" w:hAnsi="Trebuchet MS"/>
          <w:sz w:val="20"/>
          <w:szCs w:val="20"/>
          <w:lang w:val="it-IT"/>
        </w:rPr>
        <w:t xml:space="preserve"> îşi motivează poziţia în linia prevăzută în acest scop la rubrica Observaţii,</w:t>
      </w:r>
    </w:p>
    <w:p w14:paraId="44E99C28" w14:textId="77777777" w:rsidR="00924803" w:rsidRPr="009639DB" w:rsidRDefault="00924803" w:rsidP="00924803">
      <w:pPr>
        <w:spacing w:before="120" w:after="120" w:line="240" w:lineRule="auto"/>
        <w:jc w:val="both"/>
        <w:rPr>
          <w:rFonts w:ascii="Trebuchet MS" w:hAnsi="Trebuchet MS"/>
          <w:sz w:val="20"/>
          <w:szCs w:val="20"/>
        </w:rPr>
      </w:pPr>
    </w:p>
    <w:p w14:paraId="511881AC"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3.7 TVA-</w:t>
      </w:r>
      <w:proofErr w:type="spellStart"/>
      <w:r w:rsidRPr="009639DB">
        <w:rPr>
          <w:rFonts w:ascii="Trebuchet MS" w:hAnsi="Trebuchet MS"/>
          <w:b/>
          <w:sz w:val="20"/>
          <w:szCs w:val="20"/>
        </w:rPr>
        <w:t>ul</w:t>
      </w:r>
      <w:proofErr w:type="spellEnd"/>
      <w:r w:rsidRPr="009639DB">
        <w:rPr>
          <w:rFonts w:ascii="Trebuchet MS" w:hAnsi="Trebuchet MS"/>
          <w:b/>
          <w:sz w:val="20"/>
          <w:szCs w:val="20"/>
        </w:rPr>
        <w:t xml:space="preserve"> aferent cheltuielilor eligibile este trecut in coloana cheltuielilor eligibile?</w:t>
      </w:r>
    </w:p>
    <w:p w14:paraId="343386D7" w14:textId="77777777" w:rsidR="00924803" w:rsidRPr="009639DB" w:rsidRDefault="00924803" w:rsidP="00924803">
      <w:pPr>
        <w:spacing w:before="120" w:after="120" w:line="240" w:lineRule="auto"/>
        <w:jc w:val="both"/>
        <w:rPr>
          <w:rFonts w:ascii="Trebuchet MS" w:hAnsi="Trebuchet MS"/>
          <w:b/>
          <w:i/>
          <w:color w:val="000000"/>
          <w:sz w:val="20"/>
          <w:szCs w:val="20"/>
        </w:rPr>
      </w:pPr>
      <w:r w:rsidRPr="009639DB">
        <w:rPr>
          <w:rFonts w:ascii="Trebuchet MS" w:hAnsi="Trebuchet MS"/>
          <w:color w:val="000000"/>
          <w:sz w:val="20"/>
          <w:szCs w:val="20"/>
        </w:rPr>
        <w:t xml:space="preserve">În cazul in care solicitantul a bifat in caseta </w:t>
      </w:r>
      <w:proofErr w:type="spellStart"/>
      <w:r w:rsidRPr="009639DB">
        <w:rPr>
          <w:rFonts w:ascii="Trebuchet MS" w:hAnsi="Trebuchet MS"/>
          <w:color w:val="000000"/>
          <w:sz w:val="20"/>
          <w:szCs w:val="20"/>
        </w:rPr>
        <w:t>corespunzatoare</w:t>
      </w:r>
      <w:proofErr w:type="spellEnd"/>
      <w:r w:rsidRPr="009639DB">
        <w:rPr>
          <w:rFonts w:ascii="Trebuchet MS" w:hAnsi="Trebuchet MS"/>
          <w:color w:val="000000"/>
          <w:sz w:val="20"/>
          <w:szCs w:val="20"/>
        </w:rPr>
        <w:t xml:space="preserve"> din </w:t>
      </w:r>
      <w:proofErr w:type="spellStart"/>
      <w:r w:rsidRPr="009639DB">
        <w:rPr>
          <w:rFonts w:ascii="Trebuchet MS" w:hAnsi="Trebuchet MS"/>
          <w:color w:val="000000"/>
          <w:sz w:val="20"/>
          <w:szCs w:val="20"/>
        </w:rPr>
        <w:t>Declaraţia</w:t>
      </w:r>
      <w:proofErr w:type="spellEnd"/>
      <w:r w:rsidRPr="009639DB">
        <w:rPr>
          <w:rFonts w:ascii="Trebuchet MS" w:hAnsi="Trebuchet MS"/>
          <w:color w:val="000000"/>
          <w:sz w:val="20"/>
          <w:szCs w:val="20"/>
        </w:rPr>
        <w:t xml:space="preserve"> pe propria răspundere F ca este </w:t>
      </w:r>
      <w:proofErr w:type="spellStart"/>
      <w:r w:rsidRPr="009639DB">
        <w:rPr>
          <w:rFonts w:ascii="Trebuchet MS" w:hAnsi="Trebuchet MS"/>
          <w:color w:val="000000"/>
          <w:sz w:val="20"/>
          <w:szCs w:val="20"/>
        </w:rPr>
        <w:t>platitor</w:t>
      </w:r>
      <w:proofErr w:type="spellEnd"/>
      <w:r w:rsidRPr="009639DB">
        <w:rPr>
          <w:rFonts w:ascii="Trebuchet MS" w:hAnsi="Trebuchet MS"/>
          <w:color w:val="000000"/>
          <w:sz w:val="20"/>
          <w:szCs w:val="20"/>
        </w:rPr>
        <w:t xml:space="preserve"> de TVA ,TVA-</w:t>
      </w:r>
      <w:proofErr w:type="spellStart"/>
      <w:r w:rsidRPr="009639DB">
        <w:rPr>
          <w:rFonts w:ascii="Trebuchet MS" w:hAnsi="Trebuchet MS"/>
          <w:color w:val="000000"/>
          <w:sz w:val="20"/>
          <w:szCs w:val="20"/>
        </w:rPr>
        <w:t>ul</w:t>
      </w:r>
      <w:proofErr w:type="spellEnd"/>
      <w:r w:rsidRPr="009639DB">
        <w:rPr>
          <w:rFonts w:ascii="Trebuchet MS" w:hAnsi="Trebuchet MS"/>
          <w:b/>
          <w:color w:val="000000"/>
          <w:sz w:val="20"/>
          <w:szCs w:val="20"/>
        </w:rPr>
        <w:t xml:space="preserve"> este neeligibil .</w:t>
      </w:r>
    </w:p>
    <w:p w14:paraId="37C8BA67" w14:textId="77777777" w:rsidR="00924803" w:rsidRPr="009639DB" w:rsidRDefault="00924803" w:rsidP="00924803">
      <w:pPr>
        <w:spacing w:before="120" w:after="120" w:line="240" w:lineRule="auto"/>
        <w:jc w:val="both"/>
        <w:rPr>
          <w:rFonts w:ascii="Trebuchet MS" w:hAnsi="Trebuchet MS"/>
          <w:b/>
          <w:color w:val="000000"/>
          <w:sz w:val="20"/>
          <w:szCs w:val="20"/>
        </w:rPr>
      </w:pPr>
      <w:r w:rsidRPr="009639DB">
        <w:rPr>
          <w:rFonts w:ascii="Trebuchet MS" w:hAnsi="Trebuchet MS"/>
          <w:color w:val="000000"/>
          <w:sz w:val="20"/>
          <w:szCs w:val="20"/>
        </w:rPr>
        <w:t xml:space="preserve">În cazul in care solicitantul bifează în caseta </w:t>
      </w:r>
      <w:proofErr w:type="spellStart"/>
      <w:r w:rsidRPr="009639DB">
        <w:rPr>
          <w:rFonts w:ascii="Trebuchet MS" w:hAnsi="Trebuchet MS"/>
          <w:color w:val="000000"/>
          <w:sz w:val="20"/>
          <w:szCs w:val="20"/>
        </w:rPr>
        <w:t>corespunzatoare</w:t>
      </w:r>
      <w:proofErr w:type="spellEnd"/>
      <w:r w:rsidRPr="009639DB">
        <w:rPr>
          <w:rFonts w:ascii="Trebuchet MS" w:hAnsi="Trebuchet MS"/>
          <w:color w:val="000000"/>
          <w:sz w:val="20"/>
          <w:szCs w:val="20"/>
        </w:rPr>
        <w:t xml:space="preserve"> din </w:t>
      </w:r>
      <w:proofErr w:type="spellStart"/>
      <w:r w:rsidRPr="009639DB">
        <w:rPr>
          <w:rFonts w:ascii="Trebuchet MS" w:hAnsi="Trebuchet MS"/>
          <w:color w:val="000000"/>
          <w:sz w:val="20"/>
          <w:szCs w:val="20"/>
        </w:rPr>
        <w:t>Declaraţia</w:t>
      </w:r>
      <w:proofErr w:type="spellEnd"/>
      <w:r w:rsidRPr="009639DB">
        <w:rPr>
          <w:rFonts w:ascii="Trebuchet MS" w:hAnsi="Trebuchet MS"/>
          <w:color w:val="000000"/>
          <w:sz w:val="20"/>
          <w:szCs w:val="20"/>
        </w:rPr>
        <w:t xml:space="preserve"> pe propria răspundere F ca nu este </w:t>
      </w:r>
      <w:proofErr w:type="spellStart"/>
      <w:r w:rsidRPr="009639DB">
        <w:rPr>
          <w:rFonts w:ascii="Trebuchet MS" w:hAnsi="Trebuchet MS"/>
          <w:color w:val="000000"/>
          <w:sz w:val="20"/>
          <w:szCs w:val="20"/>
        </w:rPr>
        <w:t>platitor</w:t>
      </w:r>
      <w:proofErr w:type="spellEnd"/>
      <w:r w:rsidRPr="009639DB">
        <w:rPr>
          <w:rFonts w:ascii="Trebuchet MS" w:hAnsi="Trebuchet MS"/>
          <w:color w:val="000000"/>
          <w:sz w:val="20"/>
          <w:szCs w:val="20"/>
        </w:rPr>
        <w:t xml:space="preserve"> de TVA, atunci TVA-</w:t>
      </w:r>
      <w:proofErr w:type="spellStart"/>
      <w:r w:rsidRPr="009639DB">
        <w:rPr>
          <w:rFonts w:ascii="Trebuchet MS" w:hAnsi="Trebuchet MS"/>
          <w:color w:val="000000"/>
          <w:sz w:val="20"/>
          <w:szCs w:val="20"/>
        </w:rPr>
        <w:t>ul</w:t>
      </w:r>
      <w:proofErr w:type="spellEnd"/>
      <w:r w:rsidRPr="009639DB">
        <w:rPr>
          <w:rFonts w:ascii="Trebuchet MS" w:hAnsi="Trebuchet MS"/>
          <w:color w:val="000000"/>
          <w:sz w:val="20"/>
          <w:szCs w:val="20"/>
        </w:rPr>
        <w:t xml:space="preserve"> </w:t>
      </w:r>
      <w:r w:rsidRPr="009639DB">
        <w:rPr>
          <w:rFonts w:ascii="Trebuchet MS" w:hAnsi="Trebuchet MS"/>
          <w:b/>
          <w:color w:val="000000"/>
          <w:sz w:val="20"/>
          <w:szCs w:val="20"/>
        </w:rPr>
        <w:t>aferent cheltuielilor eligibile este eligibil.</w:t>
      </w:r>
    </w:p>
    <w:p w14:paraId="2AA3C228" w14:textId="77777777" w:rsidR="00924803" w:rsidRPr="009639DB" w:rsidRDefault="00924803" w:rsidP="00924803">
      <w:pPr>
        <w:spacing w:before="120" w:after="120" w:line="240" w:lineRule="auto"/>
        <w:jc w:val="both"/>
        <w:rPr>
          <w:rFonts w:ascii="Trebuchet MS" w:hAnsi="Trebuchet MS"/>
          <w:color w:val="000000"/>
          <w:sz w:val="20"/>
          <w:szCs w:val="20"/>
          <w:lang w:val="it-IT"/>
        </w:rPr>
      </w:pPr>
      <w:r w:rsidRPr="009639DB">
        <w:rPr>
          <w:rFonts w:ascii="Trebuchet MS" w:hAnsi="Trebuchet MS"/>
          <w:sz w:val="20"/>
          <w:szCs w:val="20"/>
          <w:lang w:val="it-IT"/>
        </w:rPr>
        <w:t>În cazul in care solicitantul nu bifează ni</w:t>
      </w:r>
      <w:r>
        <w:fldChar w:fldCharType="begin"/>
      </w:r>
      <w:r>
        <w:instrText>HYPERLINK "file://C:\\Users\\mmalcoci\\AppData\\AppData\\mmalcoci\\AppData\\Local\\Microsoft\\Windows\\Temporary%20Internet%20Files\\mnicolescu\\AppData\\Roaming\\Users\\ccrisan.SAPARD\\AppData\\Roaming\\Microsoft\\121\\USERS\\abercu\\AppData\\Roaming\\Microsoft\\AppData\\Local\\Microsoft\\Windows\\Temporary%20Internet%20Files\\USERS\\abercu\\AppData\\Roaming\\Microsoft\\Word\\AppData\\Local\\Microsoft\\Windows\\Temporary%20Internet%20Files\\Content.Outlook\\Local%20Settings\\user\\Local%20Settings\\Local%20Settings\\Temporary%20Internet%20Files\\Content.Outlook\\Local%20Settings\\Local%20Settings\\Temporary%20Internet%20Files\\Content.Outlook\\Local%20Settings\\Temporary%20Internet%20Files\\Local%20Settings\\Temporary%20Internet%20Files\\Local%20Settings\\Temporary%20Internet%20Files\\Local%20Settings\\Temporary%20Internet%20Files\\Local%20Settings\\Temporary%20Internet%20Files\\Local%20Settings\\Temporary%20Internet%20Files\\OLK57\\ci"</w:instrText>
      </w:r>
      <w:r>
        <w:fldChar w:fldCharType="separate"/>
      </w:r>
      <w:r w:rsidRPr="009639DB">
        <w:rPr>
          <w:rStyle w:val="Hyperlink"/>
          <w:rFonts w:ascii="Trebuchet MS" w:hAnsi="Trebuchet MS" w:cs="Calibri"/>
          <w:sz w:val="20"/>
          <w:szCs w:val="20"/>
          <w:lang w:val="it-IT" w:eastAsia="ro-RO"/>
        </w:rPr>
        <w:t>ci</w:t>
      </w:r>
      <w:r>
        <w:rPr>
          <w:rStyle w:val="Hyperlink"/>
          <w:rFonts w:ascii="Trebuchet MS" w:hAnsi="Trebuchet MS" w:cs="Calibri"/>
          <w:sz w:val="20"/>
          <w:szCs w:val="20"/>
          <w:lang w:val="it-IT" w:eastAsia="ro-RO"/>
        </w:rPr>
        <w:fldChar w:fldCharType="end"/>
      </w:r>
      <w:r w:rsidRPr="009639DB">
        <w:rPr>
          <w:rFonts w:ascii="Trebuchet MS" w:hAnsi="Trebuchet MS" w:cs="Calibri"/>
          <w:sz w:val="20"/>
          <w:szCs w:val="20"/>
          <w:lang w:val="it-IT" w:eastAsia="ro-RO"/>
        </w:rPr>
        <w:t>una din căsuţe, se solicită informații suplimentare considerându-se o eroare de formă.</w:t>
      </w:r>
      <w:r w:rsidRPr="009639DB">
        <w:rPr>
          <w:rFonts w:ascii="Trebuchet MS" w:hAnsi="Trebuchet MS"/>
          <w:sz w:val="20"/>
          <w:szCs w:val="20"/>
          <w:lang w:val="it-IT"/>
        </w:rPr>
        <w:t xml:space="preserve"> În cazul în care solicitantul bifează </w:t>
      </w:r>
      <w:r w:rsidRPr="009639DB">
        <w:rPr>
          <w:rFonts w:ascii="Trebuchet MS" w:hAnsi="Trebuchet MS"/>
          <w:color w:val="000000"/>
          <w:sz w:val="20"/>
          <w:szCs w:val="20"/>
          <w:lang w:val="it-IT"/>
        </w:rPr>
        <w:t>una dintre căsuțe, se analizează încadrarea corectă a TVA. În caz contrar, TVA este neeligibil.</w:t>
      </w:r>
    </w:p>
    <w:p w14:paraId="675C4FF8" w14:textId="77777777" w:rsidR="00924803" w:rsidRPr="009639DB" w:rsidRDefault="00924803" w:rsidP="00924803">
      <w:pPr>
        <w:spacing w:before="120" w:after="120" w:line="240" w:lineRule="auto"/>
        <w:jc w:val="both"/>
        <w:rPr>
          <w:rFonts w:ascii="Trebuchet MS" w:hAnsi="Trebuchet MS"/>
          <w:color w:val="000000"/>
          <w:sz w:val="20"/>
          <w:szCs w:val="20"/>
          <w:lang w:val="it-IT"/>
        </w:rPr>
      </w:pPr>
    </w:p>
    <w:p w14:paraId="5B74DC52" w14:textId="77777777" w:rsidR="00924803" w:rsidRPr="009639DB" w:rsidRDefault="00924803" w:rsidP="00924803">
      <w:pPr>
        <w:spacing w:before="120" w:after="120" w:line="240" w:lineRule="auto"/>
        <w:rPr>
          <w:rFonts w:ascii="Trebuchet MS" w:hAnsi="Trebuchet MS"/>
          <w:sz w:val="20"/>
          <w:szCs w:val="20"/>
        </w:rPr>
      </w:pPr>
      <w:bookmarkStart w:id="17" w:name="_Toc487027948"/>
      <w:bookmarkStart w:id="18" w:name="_Toc487029179"/>
      <w:r w:rsidRPr="009639DB">
        <w:rPr>
          <w:rFonts w:ascii="Trebuchet MS" w:hAnsi="Trebuchet MS"/>
          <w:b/>
          <w:sz w:val="20"/>
          <w:szCs w:val="20"/>
        </w:rPr>
        <w:t xml:space="preserve">D. Verificarea </w:t>
      </w:r>
      <w:proofErr w:type="spellStart"/>
      <w:r w:rsidRPr="009639DB">
        <w:rPr>
          <w:rFonts w:ascii="Trebuchet MS" w:hAnsi="Trebuchet MS"/>
          <w:b/>
          <w:sz w:val="20"/>
          <w:szCs w:val="20"/>
        </w:rPr>
        <w:t>rezonabilităţii</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preţurilor</w:t>
      </w:r>
      <w:bookmarkEnd w:id="17"/>
      <w:bookmarkEnd w:id="18"/>
      <w:proofErr w:type="spellEnd"/>
      <w:r w:rsidRPr="009639DB">
        <w:rPr>
          <w:rFonts w:ascii="Trebuchet MS" w:hAnsi="Trebuchet MS"/>
          <w:b/>
          <w:sz w:val="20"/>
          <w:szCs w:val="20"/>
        </w:rPr>
        <w:t xml:space="preserve"> </w:t>
      </w:r>
    </w:p>
    <w:p w14:paraId="2D351FF7"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4.1.  Categoria de bunuri  se </w:t>
      </w:r>
      <w:proofErr w:type="spellStart"/>
      <w:r w:rsidRPr="009639DB">
        <w:rPr>
          <w:rFonts w:ascii="Trebuchet MS" w:hAnsi="Trebuchet MS"/>
          <w:b/>
          <w:sz w:val="20"/>
          <w:szCs w:val="20"/>
        </w:rPr>
        <w:t>regaseste</w:t>
      </w:r>
      <w:proofErr w:type="spellEnd"/>
      <w:r w:rsidRPr="009639DB">
        <w:rPr>
          <w:rFonts w:ascii="Trebuchet MS" w:hAnsi="Trebuchet MS"/>
          <w:b/>
          <w:sz w:val="20"/>
          <w:szCs w:val="20"/>
        </w:rPr>
        <w:t xml:space="preserve"> in Baza de Date cu prețuri de Referință?</w:t>
      </w:r>
    </w:p>
    <w:p w14:paraId="6A1808F7"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verifică dacă bunurile cu caracteristicile prevăzute în SF/ MJ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regăsite ca </w:t>
      </w:r>
      <w:proofErr w:type="spellStart"/>
      <w:r w:rsidRPr="009639DB">
        <w:rPr>
          <w:rFonts w:ascii="Trebuchet MS" w:hAnsi="Trebuchet MS"/>
          <w:sz w:val="20"/>
          <w:szCs w:val="20"/>
        </w:rPr>
        <w:t>investiţie</w:t>
      </w:r>
      <w:proofErr w:type="spellEnd"/>
      <w:r w:rsidRPr="009639DB">
        <w:rPr>
          <w:rFonts w:ascii="Trebuchet MS" w:hAnsi="Trebuchet MS"/>
          <w:sz w:val="20"/>
          <w:szCs w:val="20"/>
        </w:rPr>
        <w:t xml:space="preserve"> în devizele pe obiecte  sunt incluse în Baza de date cu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de Referință aplicabilă PNDR 2014-2020 postată pe pagina de internet AFIR. Dacă se regăsesc, expertul bifează în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DA.</w:t>
      </w:r>
    </w:p>
    <w:p w14:paraId="371CDB73"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lang w:val="it-IT"/>
        </w:rPr>
        <w:t>Daca categoria de bunuri nu se regaseste in Baza de date preţuri, expertul bifează in caseta corespunzatoare NU.</w:t>
      </w:r>
    </w:p>
    <w:p w14:paraId="691B9DF2" w14:textId="77777777" w:rsidR="00924803" w:rsidRPr="009639DB" w:rsidRDefault="00924803" w:rsidP="00924803">
      <w:pPr>
        <w:spacing w:before="120" w:after="120" w:line="240" w:lineRule="auto"/>
        <w:jc w:val="both"/>
        <w:rPr>
          <w:rFonts w:ascii="Trebuchet MS" w:hAnsi="Trebuchet MS"/>
          <w:b/>
          <w:sz w:val="20"/>
          <w:szCs w:val="20"/>
          <w:lang w:val="it-IT"/>
        </w:rPr>
      </w:pPr>
    </w:p>
    <w:p w14:paraId="63873E94" w14:textId="77777777" w:rsidR="00924803" w:rsidRPr="009639DB" w:rsidRDefault="00924803" w:rsidP="00924803">
      <w:pPr>
        <w:spacing w:before="120" w:after="120" w:line="240" w:lineRule="auto"/>
        <w:jc w:val="both"/>
        <w:rPr>
          <w:rFonts w:ascii="Trebuchet MS" w:hAnsi="Trebuchet MS"/>
          <w:b/>
          <w:sz w:val="20"/>
          <w:szCs w:val="20"/>
          <w:lang w:val="it-IT"/>
        </w:rPr>
      </w:pPr>
      <w:r w:rsidRPr="009639DB">
        <w:rPr>
          <w:rFonts w:ascii="Trebuchet MS" w:hAnsi="Trebuchet MS"/>
          <w:b/>
          <w:sz w:val="20"/>
          <w:szCs w:val="20"/>
          <w:lang w:val="it-IT"/>
        </w:rPr>
        <w:t>4.2. Daca la pct.4.1. raspunsul este DA, sunt atasate extrasele tiparite din baza de date cu prețuri de Referință?</w:t>
      </w:r>
    </w:p>
    <w:p w14:paraId="5678A2A9"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Daca sunt atasate extrasele tiparite din Baza de date cu prețuri de Referință, expertul bifează in caseta corespunzatoare DA, iar daca nu sunt atasate expertul bifează NU şi printeaza din baza de date extrasele  relevante.</w:t>
      </w:r>
    </w:p>
    <w:p w14:paraId="6D0500A3" w14:textId="77777777" w:rsidR="00924803" w:rsidRPr="009639DB" w:rsidRDefault="00924803" w:rsidP="00924803">
      <w:pPr>
        <w:spacing w:before="120" w:after="120" w:line="240" w:lineRule="auto"/>
        <w:jc w:val="both"/>
        <w:rPr>
          <w:rFonts w:ascii="Trebuchet MS" w:hAnsi="Trebuchet MS"/>
          <w:b/>
          <w:sz w:val="20"/>
          <w:szCs w:val="20"/>
          <w:u w:val="single"/>
          <w:lang w:val="it-IT"/>
        </w:rPr>
      </w:pPr>
    </w:p>
    <w:p w14:paraId="73F665D9" w14:textId="77777777" w:rsidR="00924803" w:rsidRPr="009639DB" w:rsidRDefault="00924803" w:rsidP="00924803">
      <w:pPr>
        <w:spacing w:before="120" w:after="120" w:line="240" w:lineRule="auto"/>
        <w:jc w:val="both"/>
        <w:rPr>
          <w:rFonts w:ascii="Trebuchet MS" w:hAnsi="Trebuchet MS"/>
          <w:b/>
          <w:sz w:val="20"/>
          <w:szCs w:val="20"/>
          <w:lang w:val="it-IT"/>
        </w:rPr>
      </w:pPr>
      <w:r w:rsidRPr="009639DB">
        <w:rPr>
          <w:rFonts w:ascii="Trebuchet MS" w:hAnsi="Trebuchet MS"/>
          <w:b/>
          <w:sz w:val="20"/>
          <w:szCs w:val="20"/>
          <w:lang w:val="it-IT"/>
        </w:rPr>
        <w:t xml:space="preserve">4.3. Dacă la pct. 4.1. raspunsul este DA, preţurile utilizate pentru bunuri se incadreaza in maximul  prevazut în  Baza de Date cu preţuri de Referință? </w:t>
      </w:r>
    </w:p>
    <w:p w14:paraId="4EAE20C1"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lang w:val="it-IT"/>
        </w:rPr>
        <w:t>Expertul verifica daca preţurile se incadreaza in maximul prevazut în Baza de Date cu  preţuri de Referință pentru bunul respectiv, bifează in caseta corespunzatoare DA, suma acceptata de evaluator fiind cea din devize</w:t>
      </w:r>
      <w:r w:rsidRPr="009639DB">
        <w:rPr>
          <w:rFonts w:ascii="Trebuchet MS" w:hAnsi="Trebuchet MS"/>
          <w:sz w:val="20"/>
          <w:szCs w:val="20"/>
        </w:rPr>
        <w:t>.</w:t>
      </w:r>
    </w:p>
    <w:p w14:paraId="092B6DC0"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Daca </w:t>
      </w:r>
      <w:proofErr w:type="spellStart"/>
      <w:r w:rsidRPr="009639DB">
        <w:rPr>
          <w:rFonts w:ascii="Trebuchet MS" w:hAnsi="Trebuchet MS"/>
          <w:sz w:val="20"/>
          <w:szCs w:val="20"/>
        </w:rPr>
        <w:t>preţurile</w:t>
      </w:r>
      <w:proofErr w:type="spellEnd"/>
      <w:r w:rsidRPr="009639DB">
        <w:rPr>
          <w:rFonts w:ascii="Trebuchet MS" w:hAnsi="Trebuchet MS"/>
          <w:sz w:val="20"/>
          <w:szCs w:val="20"/>
        </w:rPr>
        <w:t xml:space="preserve"> nu se </w:t>
      </w:r>
      <w:proofErr w:type="spellStart"/>
      <w:r w:rsidRPr="009639DB">
        <w:rPr>
          <w:rFonts w:ascii="Trebuchet MS" w:hAnsi="Trebuchet MS"/>
          <w:sz w:val="20"/>
          <w:szCs w:val="20"/>
        </w:rPr>
        <w:t>incadreaza</w:t>
      </w:r>
      <w:proofErr w:type="spellEnd"/>
      <w:r w:rsidRPr="009639DB">
        <w:rPr>
          <w:rFonts w:ascii="Trebuchet MS" w:hAnsi="Trebuchet MS"/>
          <w:sz w:val="20"/>
          <w:szCs w:val="20"/>
        </w:rPr>
        <w:t xml:space="preserve"> in valorile maxime </w:t>
      </w:r>
      <w:proofErr w:type="spellStart"/>
      <w:r w:rsidRPr="009639DB">
        <w:rPr>
          <w:rFonts w:ascii="Trebuchet MS" w:hAnsi="Trebuchet MS"/>
          <w:sz w:val="20"/>
          <w:szCs w:val="20"/>
        </w:rPr>
        <w:t>prevazute</w:t>
      </w:r>
      <w:proofErr w:type="spellEnd"/>
      <w:r w:rsidRPr="009639DB">
        <w:rPr>
          <w:rFonts w:ascii="Trebuchet MS" w:hAnsi="Trebuchet MS"/>
          <w:sz w:val="20"/>
          <w:szCs w:val="20"/>
        </w:rPr>
        <w:t xml:space="preserve"> în Baza de Date cu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de Referință pentru bunurile respective, expertul notifica solicitantul prin E3.4L de </w:t>
      </w:r>
      <w:proofErr w:type="spellStart"/>
      <w:r w:rsidRPr="009639DB">
        <w:rPr>
          <w:rFonts w:ascii="Trebuchet MS" w:hAnsi="Trebuchet MS"/>
          <w:sz w:val="20"/>
          <w:szCs w:val="20"/>
        </w:rPr>
        <w:t>diferenta</w:t>
      </w:r>
      <w:proofErr w:type="spellEnd"/>
      <w:r w:rsidRPr="009639DB">
        <w:rPr>
          <w:rFonts w:ascii="Trebuchet MS" w:hAnsi="Trebuchet MS"/>
          <w:sz w:val="20"/>
          <w:szCs w:val="20"/>
        </w:rPr>
        <w:t xml:space="preserve"> dintre cele doua valori pentru modificarea bugetului indicativ/ devizului general cu valoarea superioară din baza de date pentru bunul/ bunurile respective, iar </w:t>
      </w:r>
      <w:proofErr w:type="spellStart"/>
      <w:r w:rsidRPr="009639DB">
        <w:rPr>
          <w:rFonts w:ascii="Trebuchet MS" w:hAnsi="Trebuchet MS"/>
          <w:sz w:val="20"/>
          <w:szCs w:val="20"/>
        </w:rPr>
        <w:t>diferenţa</w:t>
      </w:r>
      <w:proofErr w:type="spellEnd"/>
      <w:r w:rsidRPr="009639DB">
        <w:rPr>
          <w:rFonts w:ascii="Trebuchet MS" w:hAnsi="Trebuchet MS"/>
          <w:sz w:val="20"/>
          <w:szCs w:val="20"/>
        </w:rPr>
        <w:t xml:space="preserve"> dintre cele două valori se trece pe neeligibil.</w:t>
      </w:r>
    </w:p>
    <w:p w14:paraId="621E05DC" w14:textId="77777777" w:rsidR="00924803" w:rsidRPr="009639DB" w:rsidRDefault="00924803" w:rsidP="00924803">
      <w:pPr>
        <w:spacing w:before="120" w:after="120" w:line="240" w:lineRule="auto"/>
        <w:jc w:val="both"/>
        <w:rPr>
          <w:rFonts w:ascii="Trebuchet MS" w:hAnsi="Trebuchet MS"/>
          <w:sz w:val="20"/>
          <w:szCs w:val="20"/>
        </w:rPr>
      </w:pPr>
    </w:p>
    <w:p w14:paraId="34D3C215"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4.4</w:t>
      </w:r>
      <w:r w:rsidRPr="009639DB">
        <w:rPr>
          <w:rFonts w:ascii="Trebuchet MS" w:hAnsi="Trebuchet MS"/>
          <w:b/>
          <w:sz w:val="20"/>
          <w:szCs w:val="20"/>
          <w:lang w:val="pt-BR"/>
        </w:rPr>
        <w:t xml:space="preserve"> </w:t>
      </w:r>
      <w:r w:rsidRPr="009639DB">
        <w:rPr>
          <w:rFonts w:ascii="Trebuchet MS" w:hAnsi="Trebuchet MS"/>
          <w:b/>
          <w:sz w:val="20"/>
          <w:szCs w:val="20"/>
        </w:rPr>
        <w:t xml:space="preserve">Dacă la pct. 4.1 </w:t>
      </w:r>
      <w:proofErr w:type="spellStart"/>
      <w:r w:rsidRPr="009639DB">
        <w:rPr>
          <w:rFonts w:ascii="Trebuchet MS" w:hAnsi="Trebuchet MS"/>
          <w:b/>
          <w:sz w:val="20"/>
          <w:szCs w:val="20"/>
        </w:rPr>
        <w:t>raspunsul</w:t>
      </w:r>
      <w:proofErr w:type="spellEnd"/>
      <w:r w:rsidRPr="009639DB">
        <w:rPr>
          <w:rFonts w:ascii="Trebuchet MS" w:hAnsi="Trebuchet MS"/>
          <w:b/>
          <w:sz w:val="20"/>
          <w:szCs w:val="20"/>
        </w:rPr>
        <w:t xml:space="preserve"> este NU, solicitantul a prezentat două oferte pentru bunuri a </w:t>
      </w:r>
      <w:proofErr w:type="spellStart"/>
      <w:r w:rsidRPr="009639DB">
        <w:rPr>
          <w:rFonts w:ascii="Trebuchet MS" w:hAnsi="Trebuchet MS"/>
          <w:b/>
          <w:sz w:val="20"/>
          <w:szCs w:val="20"/>
        </w:rPr>
        <w:t>caror</w:t>
      </w:r>
      <w:proofErr w:type="spellEnd"/>
      <w:r w:rsidRPr="009639DB">
        <w:rPr>
          <w:rFonts w:ascii="Trebuchet MS" w:hAnsi="Trebuchet MS"/>
          <w:b/>
          <w:sz w:val="20"/>
          <w:szCs w:val="20"/>
        </w:rPr>
        <w:t xml:space="preserve"> valoare este mai mare de 15 000 Euro si o oferta pentru bunuri a căror valoare este mai mica  sau egală cu  15 000 Euro?</w:t>
      </w:r>
    </w:p>
    <w:p w14:paraId="3AC96E74"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daca solicitantul a prezentat două oferte pentru bunuri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mare de 15 000 Euro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o oferta pentru bunuri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mica sau egală</w:t>
      </w:r>
      <w:r w:rsidRPr="009639DB">
        <w:rPr>
          <w:rFonts w:ascii="Trebuchet MS" w:hAnsi="Trebuchet MS"/>
          <w:sz w:val="20"/>
          <w:szCs w:val="20"/>
          <w:u w:val="single"/>
        </w:rPr>
        <w:t xml:space="preserve"> </w:t>
      </w:r>
      <w:r w:rsidRPr="009639DB">
        <w:rPr>
          <w:rFonts w:ascii="Trebuchet MS" w:hAnsi="Trebuchet MS"/>
          <w:sz w:val="20"/>
          <w:szCs w:val="20"/>
        </w:rPr>
        <w:t xml:space="preserve"> cu 15 000 Euro.</w:t>
      </w:r>
    </w:p>
    <w:p w14:paraId="5C9F3546"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Daca solicitantul nu a </w:t>
      </w:r>
      <w:proofErr w:type="spellStart"/>
      <w:r w:rsidRPr="009639DB">
        <w:rPr>
          <w:rFonts w:ascii="Trebuchet MS" w:hAnsi="Trebuchet MS"/>
          <w:sz w:val="20"/>
          <w:szCs w:val="20"/>
        </w:rPr>
        <w:t>atasat</w:t>
      </w:r>
      <w:proofErr w:type="spellEnd"/>
      <w:r w:rsidRPr="009639DB">
        <w:rPr>
          <w:rFonts w:ascii="Trebuchet MS" w:hAnsi="Trebuchet MS"/>
          <w:sz w:val="20"/>
          <w:szCs w:val="20"/>
        </w:rPr>
        <w:t xml:space="preserve"> două oferte pentru bunuri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mare de 15 000 Euro, respectiv o oferta pentru bunuri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mica sau egală cu  15 000 Euro, expertul </w:t>
      </w:r>
      <w:proofErr w:type="spellStart"/>
      <w:r w:rsidRPr="009639DB">
        <w:rPr>
          <w:rFonts w:ascii="Trebuchet MS" w:hAnsi="Trebuchet MS"/>
          <w:sz w:val="20"/>
          <w:szCs w:val="20"/>
        </w:rPr>
        <w:t>înştiinţează</w:t>
      </w:r>
      <w:proofErr w:type="spellEnd"/>
      <w:r w:rsidRPr="009639DB">
        <w:rPr>
          <w:rFonts w:ascii="Trebuchet MS" w:hAnsi="Trebuchet MS"/>
          <w:sz w:val="20"/>
          <w:szCs w:val="20"/>
        </w:rPr>
        <w:t xml:space="preserve"> solicitantul prin formularul E3.4L pentru trimiterea ofertei/ofertelor, </w:t>
      </w:r>
      <w:proofErr w:type="spellStart"/>
      <w:r w:rsidRPr="009639DB">
        <w:rPr>
          <w:rFonts w:ascii="Trebuchet MS" w:hAnsi="Trebuchet MS"/>
          <w:sz w:val="20"/>
          <w:szCs w:val="20"/>
        </w:rPr>
        <w:t>menţionând</w:t>
      </w:r>
      <w:proofErr w:type="spellEnd"/>
      <w:r w:rsidRPr="009639DB">
        <w:rPr>
          <w:rFonts w:ascii="Trebuchet MS" w:hAnsi="Trebuchet MS"/>
          <w:sz w:val="20"/>
          <w:szCs w:val="20"/>
        </w:rPr>
        <w:t xml:space="preserve"> ca daca acestea nu sunt transmise, cheltuielile devin neeligibile. După primirea ofertei/ofertelor, expertul </w:t>
      </w:r>
      <w:proofErr w:type="spellStart"/>
      <w:r w:rsidRPr="009639DB">
        <w:rPr>
          <w:rFonts w:ascii="Trebuchet MS" w:hAnsi="Trebuchet MS"/>
          <w:sz w:val="20"/>
          <w:szCs w:val="20"/>
        </w:rPr>
        <w:t>procedeaza</w:t>
      </w:r>
      <w:proofErr w:type="spellEnd"/>
      <w:r w:rsidRPr="009639DB">
        <w:rPr>
          <w:rFonts w:ascii="Trebuchet MS" w:hAnsi="Trebuchet MS"/>
          <w:sz w:val="20"/>
          <w:szCs w:val="20"/>
        </w:rPr>
        <w:t xml:space="preserve"> ca mai sus. Daca, in urma </w:t>
      </w:r>
      <w:proofErr w:type="spellStart"/>
      <w:r w:rsidRPr="009639DB">
        <w:rPr>
          <w:rFonts w:ascii="Trebuchet MS" w:hAnsi="Trebuchet MS"/>
          <w:sz w:val="20"/>
          <w:szCs w:val="20"/>
        </w:rPr>
        <w:t>solicitarii</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informaţii</w:t>
      </w:r>
      <w:proofErr w:type="spellEnd"/>
      <w:r w:rsidRPr="009639DB">
        <w:rPr>
          <w:rFonts w:ascii="Trebuchet MS" w:hAnsi="Trebuchet MS"/>
          <w:sz w:val="20"/>
          <w:szCs w:val="20"/>
        </w:rPr>
        <w:t xml:space="preserve"> suplimentare, solicitantul nu </w:t>
      </w:r>
      <w:proofErr w:type="spellStart"/>
      <w:r w:rsidRPr="009639DB">
        <w:rPr>
          <w:rFonts w:ascii="Trebuchet MS" w:hAnsi="Trebuchet MS"/>
          <w:sz w:val="20"/>
          <w:szCs w:val="20"/>
        </w:rPr>
        <w:t>furnizeaza</w:t>
      </w:r>
      <w:proofErr w:type="spellEnd"/>
      <w:r w:rsidRPr="009639DB">
        <w:rPr>
          <w:rFonts w:ascii="Trebuchet MS" w:hAnsi="Trebuchet MS"/>
          <w:sz w:val="20"/>
          <w:szCs w:val="20"/>
        </w:rPr>
        <w:t xml:space="preserve"> oferta/ofertele, cheltuielile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devin neeligibile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expertul modifica bugetul indicativ in sensul </w:t>
      </w:r>
      <w:proofErr w:type="spellStart"/>
      <w:r w:rsidRPr="009639DB">
        <w:rPr>
          <w:rFonts w:ascii="Trebuchet MS" w:hAnsi="Trebuchet MS"/>
          <w:sz w:val="20"/>
          <w:szCs w:val="20"/>
        </w:rPr>
        <w:t>micsorarii</w:t>
      </w:r>
      <w:proofErr w:type="spellEnd"/>
      <w:r w:rsidRPr="009639DB">
        <w:rPr>
          <w:rFonts w:ascii="Trebuchet MS" w:hAnsi="Trebuchet MS"/>
          <w:sz w:val="20"/>
          <w:szCs w:val="20"/>
        </w:rPr>
        <w:t xml:space="preserve"> acestuia cu costurile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w:t>
      </w:r>
    </w:p>
    <w:p w14:paraId="62CBB62A"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Ofertele sunt documente obligatorii care trebuie avute in vedere la stabilirea rezonabilitatii preţurilor şi trebuie sa aiba cel putin </w:t>
      </w:r>
      <w:r w:rsidRPr="009639DB">
        <w:rPr>
          <w:rFonts w:ascii="Trebuchet MS" w:hAnsi="Trebuchet MS"/>
          <w:b/>
          <w:sz w:val="20"/>
          <w:szCs w:val="20"/>
          <w:lang w:val="it-IT"/>
        </w:rPr>
        <w:t>urmatoarele caracteristici</w:t>
      </w:r>
      <w:r w:rsidRPr="009639DB">
        <w:rPr>
          <w:rFonts w:ascii="Trebuchet MS" w:hAnsi="Trebuchet MS"/>
          <w:sz w:val="20"/>
          <w:szCs w:val="20"/>
          <w:lang w:val="it-IT"/>
        </w:rPr>
        <w:t>:</w:t>
      </w:r>
    </w:p>
    <w:p w14:paraId="3C184D23" w14:textId="77777777" w:rsidR="00924803" w:rsidRPr="009639DB" w:rsidRDefault="00924803" w:rsidP="007B6E9F">
      <w:pPr>
        <w:numPr>
          <w:ilvl w:val="1"/>
          <w:numId w:val="4"/>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Sa fie datate, personalizate şi semnate;</w:t>
      </w:r>
    </w:p>
    <w:p w14:paraId="0B54166E" w14:textId="77777777" w:rsidR="00924803" w:rsidRPr="009639DB" w:rsidRDefault="00924803" w:rsidP="007B6E9F">
      <w:pPr>
        <w:numPr>
          <w:ilvl w:val="1"/>
          <w:numId w:val="4"/>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Sa contina detalierea unor specificatii tehnice minimale;</w:t>
      </w:r>
    </w:p>
    <w:p w14:paraId="33ED1DDA" w14:textId="77777777" w:rsidR="00924803" w:rsidRPr="009639DB" w:rsidRDefault="00924803" w:rsidP="007B6E9F">
      <w:pPr>
        <w:numPr>
          <w:ilvl w:val="1"/>
          <w:numId w:val="4"/>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Să conţină preţul de achiziţie pentru bunuri/servicii.</w:t>
      </w:r>
    </w:p>
    <w:p w14:paraId="2A9F0E43"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Observatie:</w:t>
      </w:r>
    </w:p>
    <w:p w14:paraId="32F2E08E"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Preţurile prezentate in oferte la faza depunerii studiului de fezabilitate</w:t>
      </w:r>
      <w:r w:rsidRPr="009639DB">
        <w:rPr>
          <w:rFonts w:ascii="Trebuchet MS" w:hAnsi="Trebuchet MS"/>
          <w:sz w:val="20"/>
          <w:szCs w:val="20"/>
        </w:rPr>
        <w:t>/ Memoriului Justificativ</w:t>
      </w:r>
      <w:r w:rsidRPr="009639DB">
        <w:rPr>
          <w:rFonts w:ascii="Trebuchet MS" w:hAnsi="Trebuchet MS"/>
          <w:sz w:val="20"/>
          <w:szCs w:val="20"/>
          <w:lang w:val="it-IT"/>
        </w:rPr>
        <w:t xml:space="preserve"> sunt orientative. Expertul verifica daca valoarea inclusa in deviz se incadreaza intre nivelul minim şi maxim al ofertelor prezentate şi solicitantul a justificat alegerea.</w:t>
      </w:r>
    </w:p>
    <w:p w14:paraId="2A9D749D" w14:textId="77777777" w:rsidR="00924803" w:rsidRPr="009639DB" w:rsidRDefault="00924803" w:rsidP="00924803">
      <w:pPr>
        <w:spacing w:before="120" w:after="120" w:line="240" w:lineRule="auto"/>
        <w:jc w:val="both"/>
        <w:rPr>
          <w:rFonts w:ascii="Trebuchet MS" w:hAnsi="Trebuchet MS"/>
          <w:sz w:val="20"/>
          <w:szCs w:val="20"/>
          <w:lang w:val="pt-BR"/>
        </w:rPr>
      </w:pPr>
    </w:p>
    <w:p w14:paraId="758F7A62" w14:textId="77777777" w:rsidR="00924803" w:rsidRPr="009639DB" w:rsidRDefault="00924803" w:rsidP="00924803">
      <w:pPr>
        <w:spacing w:before="120" w:after="120" w:line="240" w:lineRule="auto"/>
        <w:jc w:val="both"/>
        <w:rPr>
          <w:rFonts w:ascii="Trebuchet MS" w:hAnsi="Trebuchet MS"/>
          <w:b/>
          <w:sz w:val="20"/>
          <w:szCs w:val="20"/>
          <w:lang w:val="pt-BR"/>
        </w:rPr>
      </w:pPr>
      <w:r w:rsidRPr="009639DB">
        <w:rPr>
          <w:rFonts w:ascii="Trebuchet MS" w:hAnsi="Trebuchet MS"/>
          <w:b/>
          <w:sz w:val="20"/>
          <w:szCs w:val="20"/>
          <w:lang w:val="pt-BR"/>
        </w:rPr>
        <w:t>4.5 Solicitantul a prezentat două oferte pentru servicii a căror valoare este mai mare de 15 000 Euro şi o ofertă pentru servicii a căror valoare  este mai mica  sau egală cu  15 000 Euro?</w:t>
      </w:r>
    </w:p>
    <w:p w14:paraId="1C56E928"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daca solicitantul a prezentat două  oferte pentru servicii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mare de 15 000 Euro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o oferta pentru servicii a căror valoare este mai mica sau egală cu 15 000 Euro. </w:t>
      </w:r>
    </w:p>
    <w:p w14:paraId="4D3B5835"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lastRenderedPageBreak/>
        <w:t xml:space="preserve">Daca solicitantul nu a </w:t>
      </w:r>
      <w:proofErr w:type="spellStart"/>
      <w:r w:rsidRPr="009639DB">
        <w:rPr>
          <w:rFonts w:ascii="Trebuchet MS" w:hAnsi="Trebuchet MS"/>
          <w:sz w:val="20"/>
          <w:szCs w:val="20"/>
        </w:rPr>
        <w:t>atasat</w:t>
      </w:r>
      <w:proofErr w:type="spellEnd"/>
      <w:r w:rsidRPr="009639DB">
        <w:rPr>
          <w:rFonts w:ascii="Trebuchet MS" w:hAnsi="Trebuchet MS"/>
          <w:sz w:val="20"/>
          <w:szCs w:val="20"/>
        </w:rPr>
        <w:t xml:space="preserve"> două  oferte pentru servicii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mare de 15 000 Euro, respectiv o oferta pentru servicii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mica sau egală cu 15 000 Euro, expertul </w:t>
      </w:r>
      <w:proofErr w:type="spellStart"/>
      <w:r w:rsidRPr="009639DB">
        <w:rPr>
          <w:rFonts w:ascii="Trebuchet MS" w:hAnsi="Trebuchet MS"/>
          <w:sz w:val="20"/>
          <w:szCs w:val="20"/>
        </w:rPr>
        <w:t>înştiinţează</w:t>
      </w:r>
      <w:proofErr w:type="spellEnd"/>
      <w:r w:rsidRPr="009639DB">
        <w:rPr>
          <w:rFonts w:ascii="Trebuchet MS" w:hAnsi="Trebuchet MS"/>
          <w:sz w:val="20"/>
          <w:szCs w:val="20"/>
        </w:rPr>
        <w:t xml:space="preserve"> solicitantul prin formularul E3.4L pentru trimiterea ofertei/ofertelor, </w:t>
      </w:r>
      <w:proofErr w:type="spellStart"/>
      <w:r w:rsidRPr="009639DB">
        <w:rPr>
          <w:rFonts w:ascii="Trebuchet MS" w:hAnsi="Trebuchet MS"/>
          <w:sz w:val="20"/>
          <w:szCs w:val="20"/>
        </w:rPr>
        <w:t>menţionând</w:t>
      </w:r>
      <w:proofErr w:type="spellEnd"/>
      <w:r w:rsidRPr="009639DB">
        <w:rPr>
          <w:rFonts w:ascii="Trebuchet MS" w:hAnsi="Trebuchet MS"/>
          <w:sz w:val="20"/>
          <w:szCs w:val="20"/>
        </w:rPr>
        <w:t xml:space="preserve"> ca daca acestea nu sunt transmise, cheltuielile devin neeligibile. După primirea ofertei/ofertelor, expertul </w:t>
      </w:r>
      <w:proofErr w:type="spellStart"/>
      <w:r w:rsidRPr="009639DB">
        <w:rPr>
          <w:rFonts w:ascii="Trebuchet MS" w:hAnsi="Trebuchet MS"/>
          <w:sz w:val="20"/>
          <w:szCs w:val="20"/>
        </w:rPr>
        <w:t>procedeaza</w:t>
      </w:r>
      <w:proofErr w:type="spellEnd"/>
      <w:r w:rsidRPr="009639DB">
        <w:rPr>
          <w:rFonts w:ascii="Trebuchet MS" w:hAnsi="Trebuchet MS"/>
          <w:sz w:val="20"/>
          <w:szCs w:val="20"/>
        </w:rPr>
        <w:t xml:space="preserve"> ca mai sus. Daca in urma </w:t>
      </w:r>
      <w:proofErr w:type="spellStart"/>
      <w:r w:rsidRPr="009639DB">
        <w:rPr>
          <w:rFonts w:ascii="Trebuchet MS" w:hAnsi="Trebuchet MS"/>
          <w:sz w:val="20"/>
          <w:szCs w:val="20"/>
        </w:rPr>
        <w:t>solicitarii</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informaţii</w:t>
      </w:r>
      <w:proofErr w:type="spellEnd"/>
      <w:r w:rsidRPr="009639DB">
        <w:rPr>
          <w:rFonts w:ascii="Trebuchet MS" w:hAnsi="Trebuchet MS"/>
          <w:sz w:val="20"/>
          <w:szCs w:val="20"/>
        </w:rPr>
        <w:t xml:space="preserve"> suplimentare solicitantul nu </w:t>
      </w:r>
      <w:proofErr w:type="spellStart"/>
      <w:r w:rsidRPr="009639DB">
        <w:rPr>
          <w:rFonts w:ascii="Trebuchet MS" w:hAnsi="Trebuchet MS"/>
          <w:sz w:val="20"/>
          <w:szCs w:val="20"/>
        </w:rPr>
        <w:t>furnizeaza</w:t>
      </w:r>
      <w:proofErr w:type="spellEnd"/>
      <w:r w:rsidRPr="009639DB">
        <w:rPr>
          <w:rFonts w:ascii="Trebuchet MS" w:hAnsi="Trebuchet MS"/>
          <w:sz w:val="20"/>
          <w:szCs w:val="20"/>
        </w:rPr>
        <w:t xml:space="preserve"> oferta/ofertele, cheltuielile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devin neeligibile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expertul modifica bugetul indicativ in sensul </w:t>
      </w:r>
      <w:proofErr w:type="spellStart"/>
      <w:r w:rsidRPr="009639DB">
        <w:rPr>
          <w:rFonts w:ascii="Trebuchet MS" w:hAnsi="Trebuchet MS"/>
          <w:sz w:val="20"/>
          <w:szCs w:val="20"/>
        </w:rPr>
        <w:t>micsorarii</w:t>
      </w:r>
      <w:proofErr w:type="spellEnd"/>
      <w:r w:rsidRPr="009639DB">
        <w:rPr>
          <w:rFonts w:ascii="Trebuchet MS" w:hAnsi="Trebuchet MS"/>
          <w:sz w:val="20"/>
          <w:szCs w:val="20"/>
        </w:rPr>
        <w:t xml:space="preserve"> acestuia cu costurile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w:t>
      </w:r>
    </w:p>
    <w:p w14:paraId="78B3B753" w14:textId="77777777" w:rsidR="00924803" w:rsidRPr="009639DB" w:rsidRDefault="00924803" w:rsidP="00924803">
      <w:pPr>
        <w:spacing w:before="120" w:after="120" w:line="240" w:lineRule="auto"/>
        <w:jc w:val="both"/>
        <w:rPr>
          <w:rFonts w:ascii="Trebuchet MS" w:hAnsi="Trebuchet MS"/>
          <w:sz w:val="20"/>
          <w:szCs w:val="20"/>
        </w:rPr>
      </w:pPr>
    </w:p>
    <w:p w14:paraId="218CF5B2"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4.6. Pentru </w:t>
      </w:r>
      <w:proofErr w:type="spellStart"/>
      <w:r w:rsidRPr="009639DB">
        <w:rPr>
          <w:rFonts w:ascii="Trebuchet MS" w:hAnsi="Trebuchet MS"/>
          <w:b/>
          <w:sz w:val="20"/>
          <w:szCs w:val="20"/>
        </w:rPr>
        <w:t>lucrari</w:t>
      </w:r>
      <w:proofErr w:type="spellEnd"/>
      <w:r w:rsidRPr="009639DB">
        <w:rPr>
          <w:rFonts w:ascii="Trebuchet MS" w:hAnsi="Trebuchet MS"/>
          <w:b/>
          <w:sz w:val="20"/>
          <w:szCs w:val="20"/>
        </w:rPr>
        <w:t xml:space="preserve">, exista in studiul de fezabilitate </w:t>
      </w:r>
      <w:proofErr w:type="spellStart"/>
      <w:r w:rsidRPr="009639DB">
        <w:rPr>
          <w:rFonts w:ascii="Trebuchet MS" w:hAnsi="Trebuchet MS"/>
          <w:b/>
          <w:sz w:val="20"/>
          <w:szCs w:val="20"/>
        </w:rPr>
        <w:t>declaraţia</w:t>
      </w:r>
      <w:proofErr w:type="spellEnd"/>
      <w:r w:rsidRPr="009639DB">
        <w:rPr>
          <w:rFonts w:ascii="Trebuchet MS" w:hAnsi="Trebuchet MS"/>
          <w:b/>
          <w:sz w:val="20"/>
          <w:szCs w:val="20"/>
        </w:rPr>
        <w:t xml:space="preserve"> proiectantului semnată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ştampilată</w:t>
      </w:r>
      <w:proofErr w:type="spellEnd"/>
      <w:r w:rsidRPr="009639DB">
        <w:rPr>
          <w:rFonts w:ascii="Trebuchet MS" w:hAnsi="Trebuchet MS"/>
          <w:b/>
          <w:sz w:val="20"/>
          <w:szCs w:val="20"/>
        </w:rPr>
        <w:t xml:space="preserve"> privind sursa de </w:t>
      </w:r>
      <w:proofErr w:type="spellStart"/>
      <w:r w:rsidRPr="009639DB">
        <w:rPr>
          <w:rFonts w:ascii="Trebuchet MS" w:hAnsi="Trebuchet MS"/>
          <w:b/>
          <w:sz w:val="20"/>
          <w:szCs w:val="20"/>
        </w:rPr>
        <w:t>preţuri</w:t>
      </w:r>
      <w:proofErr w:type="spellEnd"/>
      <w:r w:rsidRPr="009639DB">
        <w:rPr>
          <w:rFonts w:ascii="Trebuchet MS" w:hAnsi="Trebuchet MS"/>
          <w:b/>
          <w:sz w:val="20"/>
          <w:szCs w:val="20"/>
        </w:rPr>
        <w:t xml:space="preserve">? </w:t>
      </w:r>
    </w:p>
    <w:p w14:paraId="37BA81F6"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existenta </w:t>
      </w:r>
      <w:proofErr w:type="spellStart"/>
      <w:r w:rsidRPr="009639DB">
        <w:rPr>
          <w:rFonts w:ascii="Trebuchet MS" w:hAnsi="Trebuchet MS"/>
          <w:sz w:val="20"/>
          <w:szCs w:val="20"/>
        </w:rPr>
        <w:t>precizarilor</w:t>
      </w:r>
      <w:proofErr w:type="spellEnd"/>
      <w:r w:rsidRPr="009639DB">
        <w:rPr>
          <w:rFonts w:ascii="Trebuchet MS" w:hAnsi="Trebuchet MS"/>
          <w:sz w:val="20"/>
          <w:szCs w:val="20"/>
        </w:rPr>
        <w:t xml:space="preserve"> proiectantului privind  sursa de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din Studiul de fezabilitate, daca </w:t>
      </w: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este semnata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ştampilată</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bifează in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DA sau NU.  </w:t>
      </w:r>
    </w:p>
    <w:p w14:paraId="09187B1C"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Daca proiectantul nu a indicat sursa de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pentru </w:t>
      </w:r>
      <w:proofErr w:type="spellStart"/>
      <w:r w:rsidRPr="009639DB">
        <w:rPr>
          <w:rFonts w:ascii="Trebuchet MS" w:hAnsi="Trebuchet MS"/>
          <w:sz w:val="20"/>
          <w:szCs w:val="20"/>
        </w:rPr>
        <w:t>lucrari</w:t>
      </w:r>
      <w:proofErr w:type="spellEnd"/>
      <w:r w:rsidRPr="009639DB">
        <w:rPr>
          <w:rFonts w:ascii="Trebuchet MS" w:hAnsi="Trebuchet MS"/>
          <w:sz w:val="20"/>
          <w:szCs w:val="20"/>
        </w:rPr>
        <w:t xml:space="preserve">, expertul </w:t>
      </w:r>
      <w:proofErr w:type="spellStart"/>
      <w:r w:rsidRPr="009639DB">
        <w:rPr>
          <w:rFonts w:ascii="Trebuchet MS" w:hAnsi="Trebuchet MS"/>
          <w:sz w:val="20"/>
          <w:szCs w:val="20"/>
        </w:rPr>
        <w:t>înştiinţează</w:t>
      </w:r>
      <w:proofErr w:type="spellEnd"/>
      <w:r w:rsidRPr="009639DB">
        <w:rPr>
          <w:rFonts w:ascii="Trebuchet MS" w:hAnsi="Trebuchet MS"/>
          <w:sz w:val="20"/>
          <w:szCs w:val="20"/>
        </w:rPr>
        <w:t xml:space="preserve"> solicitantul prin formularul E3.4L pentru trimiterea </w:t>
      </w:r>
      <w:proofErr w:type="spellStart"/>
      <w:r w:rsidRPr="009639DB">
        <w:rPr>
          <w:rFonts w:ascii="Trebuchet MS" w:hAnsi="Trebuchet MS"/>
          <w:sz w:val="20"/>
          <w:szCs w:val="20"/>
        </w:rPr>
        <w:t>declaratiei</w:t>
      </w:r>
      <w:proofErr w:type="spellEnd"/>
      <w:r w:rsidRPr="009639DB">
        <w:rPr>
          <w:rFonts w:ascii="Trebuchet MS" w:hAnsi="Trebuchet MS"/>
          <w:sz w:val="20"/>
          <w:szCs w:val="20"/>
        </w:rPr>
        <w:t xml:space="preserve"> proiectantului privind sursa de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menţionând</w:t>
      </w:r>
      <w:proofErr w:type="spellEnd"/>
      <w:r w:rsidRPr="009639DB">
        <w:rPr>
          <w:rFonts w:ascii="Trebuchet MS" w:hAnsi="Trebuchet MS"/>
          <w:sz w:val="20"/>
          <w:szCs w:val="20"/>
        </w:rPr>
        <w:t xml:space="preserve"> ca daca aceasta nu este transmisa, cheltuielile devin neeligibile. După primirea </w:t>
      </w:r>
      <w:proofErr w:type="spellStart"/>
      <w:r w:rsidRPr="009639DB">
        <w:rPr>
          <w:rFonts w:ascii="Trebuchet MS" w:hAnsi="Trebuchet MS"/>
          <w:sz w:val="20"/>
          <w:szCs w:val="20"/>
        </w:rPr>
        <w:t>declaratiei</w:t>
      </w:r>
      <w:proofErr w:type="spellEnd"/>
      <w:r w:rsidRPr="009639DB">
        <w:rPr>
          <w:rFonts w:ascii="Trebuchet MS" w:hAnsi="Trebuchet MS"/>
          <w:sz w:val="20"/>
          <w:szCs w:val="20"/>
        </w:rPr>
        <w:t xml:space="preserve"> proiectantului privind sursa de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expertul bifează DA. Daca, in urma </w:t>
      </w:r>
      <w:proofErr w:type="spellStart"/>
      <w:r w:rsidRPr="009639DB">
        <w:rPr>
          <w:rFonts w:ascii="Trebuchet MS" w:hAnsi="Trebuchet MS"/>
          <w:sz w:val="20"/>
          <w:szCs w:val="20"/>
        </w:rPr>
        <w:t>solicitarii</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informaţii</w:t>
      </w:r>
      <w:proofErr w:type="spellEnd"/>
      <w:r w:rsidRPr="009639DB">
        <w:rPr>
          <w:rFonts w:ascii="Trebuchet MS" w:hAnsi="Trebuchet MS"/>
          <w:sz w:val="20"/>
          <w:szCs w:val="20"/>
        </w:rPr>
        <w:t xml:space="preserve">, solicitantul nu </w:t>
      </w:r>
      <w:proofErr w:type="spellStart"/>
      <w:r w:rsidRPr="009639DB">
        <w:rPr>
          <w:rFonts w:ascii="Trebuchet MS" w:hAnsi="Trebuchet MS"/>
          <w:sz w:val="20"/>
          <w:szCs w:val="20"/>
        </w:rPr>
        <w:t>furnizeaza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proiectantului privind sursa de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cheltuielile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devin neeligibile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expertul modifica bugetul indicativ respectiv valoarea totala eligibila proiectului, in sensul </w:t>
      </w:r>
      <w:proofErr w:type="spellStart"/>
      <w:r w:rsidRPr="009639DB">
        <w:rPr>
          <w:rFonts w:ascii="Trebuchet MS" w:hAnsi="Trebuchet MS"/>
          <w:sz w:val="20"/>
          <w:szCs w:val="20"/>
        </w:rPr>
        <w:t>diminuarii</w:t>
      </w:r>
      <w:proofErr w:type="spellEnd"/>
      <w:r w:rsidRPr="009639DB">
        <w:rPr>
          <w:rFonts w:ascii="Trebuchet MS" w:hAnsi="Trebuchet MS"/>
          <w:sz w:val="20"/>
          <w:szCs w:val="20"/>
        </w:rPr>
        <w:t xml:space="preserve"> acestuia cu  costurile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w:t>
      </w:r>
    </w:p>
    <w:p w14:paraId="0B379241" w14:textId="77777777" w:rsidR="00924803" w:rsidRPr="009639DB" w:rsidRDefault="00924803" w:rsidP="00924803">
      <w:pPr>
        <w:shd w:val="clear" w:color="auto" w:fill="FFFFFF"/>
        <w:spacing w:before="120" w:after="120" w:line="240" w:lineRule="auto"/>
        <w:jc w:val="both"/>
        <w:rPr>
          <w:rFonts w:ascii="Trebuchet MS" w:hAnsi="Trebuchet MS"/>
          <w:sz w:val="20"/>
          <w:szCs w:val="20"/>
        </w:rPr>
      </w:pPr>
      <w:r w:rsidRPr="009639DB">
        <w:rPr>
          <w:rFonts w:ascii="Trebuchet MS" w:hAnsi="Trebuchet MS"/>
          <w:sz w:val="20"/>
          <w:szCs w:val="20"/>
        </w:rPr>
        <w:t xml:space="preserve">În </w:t>
      </w:r>
      <w:proofErr w:type="spellStart"/>
      <w:r w:rsidRPr="009639DB">
        <w:rPr>
          <w:rFonts w:ascii="Trebuchet MS" w:hAnsi="Trebuchet MS"/>
          <w:sz w:val="20"/>
          <w:szCs w:val="20"/>
        </w:rPr>
        <w:t>situatia</w:t>
      </w:r>
      <w:proofErr w:type="spellEnd"/>
      <w:r w:rsidRPr="009639DB">
        <w:rPr>
          <w:rFonts w:ascii="Trebuchet MS" w:hAnsi="Trebuchet MS"/>
          <w:sz w:val="20"/>
          <w:szCs w:val="20"/>
        </w:rPr>
        <w:t xml:space="preserve"> în care o parte din bunuri se </w:t>
      </w:r>
      <w:proofErr w:type="spellStart"/>
      <w:r w:rsidRPr="009639DB">
        <w:rPr>
          <w:rFonts w:ascii="Trebuchet MS" w:hAnsi="Trebuchet MS"/>
          <w:sz w:val="20"/>
          <w:szCs w:val="20"/>
        </w:rPr>
        <w:t>regăseşte</w:t>
      </w:r>
      <w:proofErr w:type="spellEnd"/>
      <w:r w:rsidRPr="009639DB">
        <w:rPr>
          <w:rFonts w:ascii="Trebuchet MS" w:hAnsi="Trebuchet MS"/>
          <w:sz w:val="20"/>
          <w:szCs w:val="20"/>
        </w:rPr>
        <w:t xml:space="preserve"> în baza de date, iar pentru cealaltă se prezintă oferte, se bifează </w:t>
      </w:r>
      <w:r w:rsidRPr="009639DB">
        <w:rPr>
          <w:rFonts w:ascii="Trebuchet MS" w:hAnsi="Trebuchet MS"/>
          <w:b/>
          <w:sz w:val="20"/>
          <w:szCs w:val="20"/>
        </w:rPr>
        <w:t>DA</w:t>
      </w:r>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la pct.4.1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la pct.4.4., iar la rubrica </w:t>
      </w:r>
      <w:proofErr w:type="spellStart"/>
      <w:r w:rsidRPr="009639DB">
        <w:rPr>
          <w:rFonts w:ascii="Trebuchet MS" w:hAnsi="Trebuchet MS"/>
          <w:sz w:val="20"/>
          <w:szCs w:val="20"/>
        </w:rPr>
        <w:t>Observaţii</w:t>
      </w:r>
      <w:proofErr w:type="spellEnd"/>
      <w:r w:rsidRPr="009639DB">
        <w:rPr>
          <w:rFonts w:ascii="Trebuchet MS" w:hAnsi="Trebuchet MS"/>
          <w:sz w:val="20"/>
          <w:szCs w:val="20"/>
        </w:rPr>
        <w:t xml:space="preserve"> expertul va preciza acest lucru.</w:t>
      </w:r>
    </w:p>
    <w:p w14:paraId="6DF27A1D" w14:textId="77777777" w:rsidR="00924803" w:rsidRPr="009639DB" w:rsidRDefault="00924803" w:rsidP="00924803">
      <w:pPr>
        <w:spacing w:before="120" w:after="120" w:line="240" w:lineRule="auto"/>
        <w:rPr>
          <w:rFonts w:ascii="Trebuchet MS" w:hAnsi="Trebuchet MS"/>
          <w:sz w:val="20"/>
          <w:szCs w:val="20"/>
          <w:lang w:val="pt-BR"/>
        </w:rPr>
      </w:pPr>
    </w:p>
    <w:p w14:paraId="0A4394B6"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E. Verificarea planului financiar</w:t>
      </w:r>
    </w:p>
    <w:p w14:paraId="5DACCC6D"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5.1 Planul financiar este corect completat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respectă gradul de </w:t>
      </w:r>
      <w:proofErr w:type="spellStart"/>
      <w:r w:rsidRPr="009639DB">
        <w:rPr>
          <w:rFonts w:ascii="Trebuchet MS" w:hAnsi="Trebuchet MS"/>
          <w:b/>
          <w:sz w:val="20"/>
          <w:szCs w:val="20"/>
        </w:rPr>
        <w:t>intervenţie</w:t>
      </w:r>
      <w:proofErr w:type="spellEnd"/>
      <w:r w:rsidRPr="009639DB">
        <w:rPr>
          <w:rFonts w:ascii="Trebuchet MS" w:hAnsi="Trebuchet MS"/>
          <w:b/>
          <w:sz w:val="20"/>
          <w:szCs w:val="20"/>
        </w:rPr>
        <w:t xml:space="preserve"> publică stabilit de GAL prin fișa măsurii din SDL? </w:t>
      </w:r>
    </w:p>
    <w:p w14:paraId="492B6849"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sz w:val="20"/>
          <w:szCs w:val="20"/>
        </w:rPr>
        <w:t xml:space="preserve">Totalul cheltuielilor eligibile nu va </w:t>
      </w:r>
      <w:proofErr w:type="spellStart"/>
      <w:r w:rsidRPr="009639DB">
        <w:rPr>
          <w:rFonts w:ascii="Trebuchet MS" w:hAnsi="Trebuchet MS"/>
          <w:sz w:val="20"/>
          <w:szCs w:val="20"/>
        </w:rPr>
        <w:t>depăşi</w:t>
      </w:r>
      <w:proofErr w:type="spellEnd"/>
      <w:r w:rsidRPr="009639DB">
        <w:rPr>
          <w:rFonts w:ascii="Trebuchet MS" w:hAnsi="Trebuchet MS"/>
          <w:sz w:val="20"/>
          <w:szCs w:val="20"/>
        </w:rPr>
        <w:t xml:space="preserve"> 200.000 euro/proiect</w:t>
      </w:r>
    </w:p>
    <w:p w14:paraId="214C8792"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Intensitatea sprijinului public pentru proiectele aferente art. 19, alin. (1) lit. b) poate ajunge la 90%, în funcție de cele specificate în fișa măsurii din SDL.</w:t>
      </w:r>
    </w:p>
    <w:p w14:paraId="0FF9B7B8" w14:textId="77777777" w:rsidR="00924803" w:rsidRPr="005403DE" w:rsidRDefault="00924803" w:rsidP="00924803">
      <w:pPr>
        <w:pStyle w:val="NormalWeb"/>
        <w:spacing w:before="120" w:after="120"/>
        <w:jc w:val="both"/>
        <w:rPr>
          <w:rFonts w:ascii="Trebuchet MS" w:hAnsi="Trebuchet MS"/>
          <w:b/>
          <w:color w:val="000000"/>
          <w:sz w:val="20"/>
          <w:szCs w:val="20"/>
          <w:lang w:val="ro-RO"/>
        </w:rPr>
      </w:pPr>
      <w:r w:rsidRPr="009639DB">
        <w:rPr>
          <w:rFonts w:ascii="Trebuchet MS" w:hAnsi="Trebuchet MS"/>
          <w:b/>
          <w:color w:val="000000"/>
          <w:sz w:val="20"/>
          <w:szCs w:val="20"/>
          <w:lang w:val="ro-RO"/>
        </w:rPr>
        <w:t xml:space="preserve"> </w:t>
      </w:r>
    </w:p>
    <w:p w14:paraId="7A09D2D9"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5.2 Proiectul se </w:t>
      </w:r>
      <w:proofErr w:type="spellStart"/>
      <w:r w:rsidRPr="009639DB">
        <w:rPr>
          <w:rFonts w:ascii="Trebuchet MS" w:hAnsi="Trebuchet MS"/>
          <w:b/>
          <w:sz w:val="20"/>
          <w:szCs w:val="20"/>
        </w:rPr>
        <w:t>încadreaza</w:t>
      </w:r>
      <w:proofErr w:type="spellEnd"/>
      <w:r w:rsidRPr="009639DB">
        <w:rPr>
          <w:rFonts w:ascii="Trebuchet MS" w:hAnsi="Trebuchet MS"/>
          <w:b/>
          <w:sz w:val="20"/>
          <w:szCs w:val="20"/>
        </w:rPr>
        <w:t xml:space="preserve"> în plafonul maxim al sprijinului public nerambursabil?</w:t>
      </w:r>
    </w:p>
    <w:p w14:paraId="65EADA32"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in Planul financiar, </w:t>
      </w:r>
      <w:proofErr w:type="spellStart"/>
      <w:r w:rsidRPr="009639DB">
        <w:rPr>
          <w:rFonts w:ascii="Trebuchet MS" w:hAnsi="Trebuchet MS"/>
          <w:sz w:val="20"/>
          <w:szCs w:val="20"/>
        </w:rPr>
        <w:t>randul</w:t>
      </w:r>
      <w:proofErr w:type="spellEnd"/>
      <w:r w:rsidRPr="009639DB">
        <w:rPr>
          <w:rFonts w:ascii="Trebuchet MS" w:hAnsi="Trebuchet MS"/>
          <w:sz w:val="20"/>
          <w:szCs w:val="20"/>
        </w:rPr>
        <w:t xml:space="preserve"> „Ajutor public nerambursabil”, coloana 1, daca cheltuielile eligibile corespund cu plafonul maxim precizat la punctul 5.1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sunt in conformitate cu </w:t>
      </w:r>
      <w:proofErr w:type="spellStart"/>
      <w:r w:rsidRPr="009639DB">
        <w:rPr>
          <w:rFonts w:ascii="Trebuchet MS" w:hAnsi="Trebuchet MS"/>
          <w:sz w:val="20"/>
          <w:szCs w:val="20"/>
        </w:rPr>
        <w:t>conditiile</w:t>
      </w:r>
      <w:proofErr w:type="spellEnd"/>
      <w:r w:rsidRPr="009639DB">
        <w:rPr>
          <w:rFonts w:ascii="Trebuchet MS" w:hAnsi="Trebuchet MS"/>
          <w:sz w:val="20"/>
          <w:szCs w:val="20"/>
        </w:rPr>
        <w:t xml:space="preserve"> precizate.</w:t>
      </w:r>
    </w:p>
    <w:p w14:paraId="7DC1AAAB"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rPr>
        <w:t xml:space="preserve">Daca </w:t>
      </w:r>
      <w:r w:rsidRPr="009639DB">
        <w:rPr>
          <w:rFonts w:ascii="Trebuchet MS" w:hAnsi="Trebuchet MS"/>
          <w:sz w:val="20"/>
          <w:szCs w:val="20"/>
          <w:lang w:val="it-IT"/>
        </w:rPr>
        <w:t xml:space="preserve">valoarea eligibila a proiectului se incadreaza in </w:t>
      </w:r>
      <w:r w:rsidRPr="009639DB">
        <w:rPr>
          <w:rFonts w:ascii="Trebuchet MS" w:hAnsi="Trebuchet MS"/>
          <w:sz w:val="20"/>
          <w:szCs w:val="20"/>
        </w:rPr>
        <w:t xml:space="preserve">plafonul </w:t>
      </w:r>
      <w:r w:rsidRPr="009639DB">
        <w:rPr>
          <w:rFonts w:ascii="Trebuchet MS" w:hAnsi="Trebuchet MS"/>
          <w:sz w:val="20"/>
          <w:szCs w:val="20"/>
          <w:lang w:val="it-IT"/>
        </w:rPr>
        <w:t>maxim al sprijinului public nerambursabil, expertul bifează in caseta corespunzatoare DA.</w:t>
      </w:r>
    </w:p>
    <w:p w14:paraId="09BD61A7" w14:textId="77777777" w:rsidR="00924803" w:rsidRPr="009639DB" w:rsidRDefault="00924803" w:rsidP="00924803">
      <w:pPr>
        <w:tabs>
          <w:tab w:val="left" w:pos="0"/>
        </w:tabs>
        <w:spacing w:before="120" w:after="120" w:line="240" w:lineRule="auto"/>
        <w:jc w:val="both"/>
        <w:rPr>
          <w:rFonts w:ascii="Trebuchet MS" w:hAnsi="Trebuchet MS"/>
          <w:sz w:val="20"/>
          <w:szCs w:val="20"/>
        </w:rPr>
      </w:pPr>
      <w:r w:rsidRPr="009639DB">
        <w:rPr>
          <w:rFonts w:ascii="Trebuchet MS" w:hAnsi="Trebuchet MS"/>
          <w:sz w:val="20"/>
          <w:szCs w:val="20"/>
        </w:rPr>
        <w:t xml:space="preserve">Daca valoarea eligibila a proiectului </w:t>
      </w:r>
      <w:proofErr w:type="spellStart"/>
      <w:r w:rsidRPr="009639DB">
        <w:rPr>
          <w:rFonts w:ascii="Trebuchet MS" w:hAnsi="Trebuchet MS"/>
          <w:sz w:val="20"/>
          <w:szCs w:val="20"/>
        </w:rPr>
        <w:t>depaseste</w:t>
      </w:r>
      <w:proofErr w:type="spellEnd"/>
      <w:r w:rsidRPr="009639DB">
        <w:rPr>
          <w:rFonts w:ascii="Trebuchet MS" w:hAnsi="Trebuchet MS"/>
          <w:sz w:val="20"/>
          <w:szCs w:val="20"/>
        </w:rPr>
        <w:t xml:space="preserve"> plafonul maxim al sprijinului public nerambursabil, expertul bifează in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NU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îşi</w:t>
      </w:r>
      <w:proofErr w:type="spellEnd"/>
      <w:r w:rsidRPr="009639DB">
        <w:rPr>
          <w:rFonts w:ascii="Trebuchet MS" w:hAnsi="Trebuchet MS"/>
          <w:sz w:val="20"/>
          <w:szCs w:val="20"/>
        </w:rPr>
        <w:t xml:space="preserve"> motivează </w:t>
      </w:r>
      <w:proofErr w:type="spellStart"/>
      <w:r w:rsidRPr="009639DB">
        <w:rPr>
          <w:rFonts w:ascii="Trebuchet MS" w:hAnsi="Trebuchet MS"/>
          <w:sz w:val="20"/>
          <w:szCs w:val="20"/>
        </w:rPr>
        <w:t>poziţia</w:t>
      </w:r>
      <w:proofErr w:type="spellEnd"/>
      <w:r w:rsidRPr="009639DB">
        <w:rPr>
          <w:rFonts w:ascii="Trebuchet MS" w:hAnsi="Trebuchet MS"/>
          <w:sz w:val="20"/>
          <w:szCs w:val="20"/>
        </w:rPr>
        <w:t xml:space="preserve"> în linia prevăzută în acest scop la rubrica </w:t>
      </w:r>
      <w:proofErr w:type="spellStart"/>
      <w:r w:rsidRPr="009639DB">
        <w:rPr>
          <w:rFonts w:ascii="Trebuchet MS" w:hAnsi="Trebuchet MS"/>
          <w:sz w:val="20"/>
          <w:szCs w:val="20"/>
        </w:rPr>
        <w:t>Observaţii</w:t>
      </w:r>
      <w:proofErr w:type="spellEnd"/>
      <w:r w:rsidRPr="009639DB">
        <w:rPr>
          <w:rFonts w:ascii="Trebuchet MS" w:hAnsi="Trebuchet MS"/>
          <w:sz w:val="20"/>
          <w:szCs w:val="20"/>
        </w:rPr>
        <w:t>.</w:t>
      </w:r>
    </w:p>
    <w:p w14:paraId="4157FD23" w14:textId="77777777" w:rsidR="00924803" w:rsidRPr="009639DB" w:rsidRDefault="00924803" w:rsidP="00924803">
      <w:pPr>
        <w:tabs>
          <w:tab w:val="left" w:pos="0"/>
        </w:tabs>
        <w:spacing w:before="120" w:after="120" w:line="240" w:lineRule="auto"/>
        <w:jc w:val="both"/>
        <w:rPr>
          <w:rFonts w:ascii="Trebuchet MS" w:hAnsi="Trebuchet MS"/>
          <w:sz w:val="20"/>
          <w:szCs w:val="20"/>
        </w:rPr>
      </w:pPr>
    </w:p>
    <w:p w14:paraId="67970DC4" w14:textId="77777777" w:rsidR="00924803" w:rsidRPr="009639DB" w:rsidRDefault="00924803" w:rsidP="00924803">
      <w:pPr>
        <w:tabs>
          <w:tab w:val="left" w:pos="0"/>
        </w:tabs>
        <w:spacing w:before="120" w:after="120" w:line="240" w:lineRule="auto"/>
        <w:jc w:val="both"/>
        <w:rPr>
          <w:rFonts w:ascii="Trebuchet MS" w:hAnsi="Trebuchet MS"/>
          <w:b/>
          <w:sz w:val="20"/>
          <w:szCs w:val="20"/>
        </w:rPr>
      </w:pPr>
      <w:r w:rsidRPr="009639DB">
        <w:rPr>
          <w:rFonts w:ascii="Trebuchet MS" w:hAnsi="Trebuchet MS"/>
          <w:b/>
          <w:sz w:val="20"/>
          <w:szCs w:val="20"/>
        </w:rPr>
        <w:t xml:space="preserve">5.3 Avansul solicitat se </w:t>
      </w:r>
      <w:proofErr w:type="spellStart"/>
      <w:r w:rsidRPr="009639DB">
        <w:rPr>
          <w:rFonts w:ascii="Trebuchet MS" w:hAnsi="Trebuchet MS"/>
          <w:b/>
          <w:sz w:val="20"/>
          <w:szCs w:val="20"/>
        </w:rPr>
        <w:t>încadreaza</w:t>
      </w:r>
      <w:proofErr w:type="spellEnd"/>
      <w:r w:rsidRPr="009639DB">
        <w:rPr>
          <w:rFonts w:ascii="Trebuchet MS" w:hAnsi="Trebuchet MS"/>
          <w:b/>
          <w:sz w:val="20"/>
          <w:szCs w:val="20"/>
        </w:rPr>
        <w:t xml:space="preserve"> într-un cuantum de până la 50% din ajutorul public nerambursabil?</w:t>
      </w:r>
    </w:p>
    <w:p w14:paraId="28F8012E" w14:textId="77777777" w:rsidR="00924803" w:rsidRPr="009639DB" w:rsidRDefault="00924803" w:rsidP="00924803">
      <w:pPr>
        <w:tabs>
          <w:tab w:val="left" w:pos="0"/>
        </w:tabs>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daca avansul cerut de </w:t>
      </w:r>
      <w:proofErr w:type="spellStart"/>
      <w:r w:rsidRPr="009639DB">
        <w:rPr>
          <w:rFonts w:ascii="Trebuchet MS" w:hAnsi="Trebuchet MS"/>
          <w:sz w:val="20"/>
          <w:szCs w:val="20"/>
        </w:rPr>
        <w:t>catre</w:t>
      </w:r>
      <w:proofErr w:type="spellEnd"/>
      <w:r w:rsidRPr="009639DB">
        <w:rPr>
          <w:rFonts w:ascii="Trebuchet MS" w:hAnsi="Trebuchet MS"/>
          <w:sz w:val="20"/>
          <w:szCs w:val="20"/>
        </w:rPr>
        <w:t xml:space="preserve"> solicitant </w:t>
      </w:r>
      <w:proofErr w:type="spellStart"/>
      <w:r w:rsidRPr="009639DB">
        <w:rPr>
          <w:rFonts w:ascii="Trebuchet MS" w:hAnsi="Trebuchet MS"/>
          <w:sz w:val="20"/>
          <w:szCs w:val="20"/>
        </w:rPr>
        <w:t>reprezinta</w:t>
      </w:r>
      <w:proofErr w:type="spellEnd"/>
      <w:r w:rsidRPr="009639DB">
        <w:rPr>
          <w:rFonts w:ascii="Trebuchet MS" w:hAnsi="Trebuchet MS"/>
          <w:sz w:val="20"/>
          <w:szCs w:val="20"/>
        </w:rPr>
        <w:t xml:space="preserve"> cel mult 50% din ajutorul public pentru </w:t>
      </w:r>
      <w:proofErr w:type="spellStart"/>
      <w:r w:rsidRPr="009639DB">
        <w:rPr>
          <w:rFonts w:ascii="Trebuchet MS" w:hAnsi="Trebuchet MS"/>
          <w:sz w:val="20"/>
          <w:szCs w:val="20"/>
        </w:rPr>
        <w:t>investiţii</w:t>
      </w:r>
      <w:proofErr w:type="spellEnd"/>
      <w:r w:rsidRPr="009639DB">
        <w:rPr>
          <w:rFonts w:ascii="Trebuchet MS" w:hAnsi="Trebuchet MS"/>
          <w:sz w:val="20"/>
          <w:szCs w:val="20"/>
        </w:rPr>
        <w:t xml:space="preserve">. Daca da, expertul </w:t>
      </w:r>
      <w:proofErr w:type="spellStart"/>
      <w:r w:rsidRPr="009639DB">
        <w:rPr>
          <w:rFonts w:ascii="Trebuchet MS" w:hAnsi="Trebuchet MS"/>
          <w:sz w:val="20"/>
          <w:szCs w:val="20"/>
        </w:rPr>
        <w:t>inscrie</w:t>
      </w:r>
      <w:proofErr w:type="spellEnd"/>
      <w:r w:rsidRPr="009639DB">
        <w:rPr>
          <w:rFonts w:ascii="Trebuchet MS" w:hAnsi="Trebuchet MS"/>
          <w:sz w:val="20"/>
          <w:szCs w:val="20"/>
        </w:rPr>
        <w:t xml:space="preserve"> valoarea in Planul financiar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bifează caseta DA. In caz contrar, </w:t>
      </w:r>
      <w:r w:rsidRPr="009639DB">
        <w:rPr>
          <w:rFonts w:ascii="Trebuchet MS" w:hAnsi="Trebuchet MS"/>
          <w:sz w:val="20"/>
          <w:szCs w:val="20"/>
        </w:rPr>
        <w:lastRenderedPageBreak/>
        <w:t xml:space="preserve">expertul </w:t>
      </w:r>
      <w:proofErr w:type="spellStart"/>
      <w:r w:rsidRPr="009639DB">
        <w:rPr>
          <w:rFonts w:ascii="Trebuchet MS" w:hAnsi="Trebuchet MS"/>
          <w:sz w:val="20"/>
          <w:szCs w:val="20"/>
        </w:rPr>
        <w:t>completeaza</w:t>
      </w:r>
      <w:proofErr w:type="spellEnd"/>
      <w:r w:rsidRPr="009639DB">
        <w:rPr>
          <w:rFonts w:ascii="Trebuchet MS" w:hAnsi="Trebuchet MS"/>
          <w:sz w:val="20"/>
          <w:szCs w:val="20"/>
        </w:rPr>
        <w:t xml:space="preserve"> cu valoarea corecta, modificata a avansului, bifează caseta NU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înştiinţează</w:t>
      </w:r>
      <w:proofErr w:type="spellEnd"/>
      <w:r w:rsidRPr="009639DB">
        <w:rPr>
          <w:rFonts w:ascii="Trebuchet MS" w:hAnsi="Trebuchet MS"/>
          <w:sz w:val="20"/>
          <w:szCs w:val="20"/>
        </w:rPr>
        <w:t xml:space="preserve"> solicitantul asupra </w:t>
      </w:r>
      <w:proofErr w:type="spellStart"/>
      <w:r w:rsidRPr="009639DB">
        <w:rPr>
          <w:rFonts w:ascii="Trebuchet MS" w:hAnsi="Trebuchet MS"/>
          <w:sz w:val="20"/>
          <w:szCs w:val="20"/>
        </w:rPr>
        <w:t>modificarilor</w:t>
      </w:r>
      <w:proofErr w:type="spellEnd"/>
      <w:r w:rsidRPr="009639DB">
        <w:rPr>
          <w:rFonts w:ascii="Trebuchet MS" w:hAnsi="Trebuchet MS"/>
          <w:sz w:val="20"/>
          <w:szCs w:val="20"/>
        </w:rPr>
        <w:t>, prin formularul E3.4L.</w:t>
      </w:r>
    </w:p>
    <w:p w14:paraId="4D52078B" w14:textId="77777777" w:rsidR="00924803" w:rsidRPr="009639DB" w:rsidRDefault="00924803" w:rsidP="00924803">
      <w:pPr>
        <w:tabs>
          <w:tab w:val="left" w:pos="0"/>
        </w:tabs>
        <w:spacing w:before="120" w:after="120" w:line="240" w:lineRule="auto"/>
        <w:jc w:val="both"/>
        <w:rPr>
          <w:rFonts w:ascii="Trebuchet MS" w:hAnsi="Trebuchet MS"/>
          <w:sz w:val="20"/>
          <w:szCs w:val="20"/>
        </w:rPr>
      </w:pPr>
      <w:r w:rsidRPr="009639DB">
        <w:rPr>
          <w:rFonts w:ascii="Trebuchet MS" w:hAnsi="Trebuchet MS"/>
          <w:sz w:val="20"/>
          <w:szCs w:val="20"/>
        </w:rPr>
        <w:t xml:space="preserve">In cazul in care </w:t>
      </w:r>
      <w:proofErr w:type="spellStart"/>
      <w:r w:rsidRPr="009639DB">
        <w:rPr>
          <w:rFonts w:ascii="Trebuchet MS" w:hAnsi="Trebuchet MS"/>
          <w:sz w:val="20"/>
          <w:szCs w:val="20"/>
        </w:rPr>
        <w:t>potentialul</w:t>
      </w:r>
      <w:proofErr w:type="spellEnd"/>
      <w:r w:rsidRPr="009639DB">
        <w:rPr>
          <w:rFonts w:ascii="Trebuchet MS" w:hAnsi="Trebuchet MS"/>
          <w:sz w:val="20"/>
          <w:szCs w:val="20"/>
        </w:rPr>
        <w:t xml:space="preserve"> beneficiar nu a solicitat avans, expertul bifează caseta NU ESTE CAZUL.</w:t>
      </w:r>
    </w:p>
    <w:p w14:paraId="5EF8446C" w14:textId="77777777" w:rsidR="00924803" w:rsidRPr="009639DB" w:rsidRDefault="00924803" w:rsidP="00924803">
      <w:pPr>
        <w:spacing w:before="120" w:after="120" w:line="240" w:lineRule="auto"/>
        <w:jc w:val="both"/>
        <w:rPr>
          <w:rFonts w:ascii="Trebuchet MS" w:hAnsi="Trebuchet MS"/>
          <w:b/>
          <w:sz w:val="20"/>
          <w:szCs w:val="20"/>
        </w:rPr>
      </w:pPr>
    </w:p>
    <w:p w14:paraId="7565D6C5"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F. Verificarea condițiilor artificiale</w:t>
      </w:r>
    </w:p>
    <w:p w14:paraId="5EED4737" w14:textId="77777777" w:rsidR="00924803" w:rsidRPr="009639DB" w:rsidRDefault="00924803" w:rsidP="00924803">
      <w:pPr>
        <w:spacing w:before="120" w:after="120" w:line="240" w:lineRule="auto"/>
        <w:rPr>
          <w:rFonts w:ascii="Trebuchet MS" w:hAnsi="Trebuchet MS"/>
          <w:b/>
          <w:sz w:val="20"/>
          <w:szCs w:val="20"/>
        </w:rPr>
      </w:pPr>
      <w:r w:rsidRPr="009639DB">
        <w:rPr>
          <w:rFonts w:ascii="Trebuchet MS" w:hAnsi="Trebuchet MS"/>
          <w:b/>
          <w:sz w:val="20"/>
          <w:szCs w:val="20"/>
        </w:rPr>
        <w:t xml:space="preserve">6.2. Verificarea </w:t>
      </w:r>
      <w:proofErr w:type="spellStart"/>
      <w:r w:rsidRPr="009639DB">
        <w:rPr>
          <w:rFonts w:ascii="Trebuchet MS" w:hAnsi="Trebuchet MS"/>
          <w:b/>
          <w:sz w:val="20"/>
          <w:szCs w:val="20"/>
        </w:rPr>
        <w:t>condiţiilor</w:t>
      </w:r>
      <w:proofErr w:type="spellEnd"/>
      <w:r w:rsidRPr="009639DB">
        <w:rPr>
          <w:rFonts w:ascii="Trebuchet MS" w:hAnsi="Trebuchet MS"/>
          <w:b/>
          <w:sz w:val="20"/>
          <w:szCs w:val="20"/>
        </w:rPr>
        <w:t xml:space="preserve"> artificiale aferente proiectelor aferente art. 19, alin. (1), lit. b</w:t>
      </w:r>
    </w:p>
    <w:p w14:paraId="4FD1E85D"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verifică în cadrul proiectului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accesând link-</w:t>
      </w:r>
      <w:proofErr w:type="spellStart"/>
      <w:r w:rsidRPr="009639DB">
        <w:rPr>
          <w:rFonts w:ascii="Trebuchet MS" w:hAnsi="Trebuchet MS"/>
          <w:sz w:val="20"/>
          <w:szCs w:val="20"/>
        </w:rPr>
        <w:t>ul</w:t>
      </w:r>
      <w:proofErr w:type="spellEnd"/>
      <w:r w:rsidRPr="009639DB">
        <w:rPr>
          <w:rFonts w:ascii="Trebuchet MS" w:hAnsi="Trebuchet MS"/>
          <w:sz w:val="20"/>
          <w:szCs w:val="20"/>
        </w:rPr>
        <w:t xml:space="preserve"> pentru Registrul electronic al CF: &lt;</w:t>
      </w:r>
      <w:hyperlink r:id="rId17" w:history="1">
        <w:r w:rsidRPr="009639DB">
          <w:rPr>
            <w:rStyle w:val="Hyperlink"/>
            <w:rFonts w:ascii="Trebuchet MS" w:hAnsi="Trebuchet MS"/>
            <w:sz w:val="20"/>
            <w:szCs w:val="20"/>
          </w:rPr>
          <w:t>http://192.168.0.12/ReportServer/Pages/ReportViewer.aspx?%2fRapoarte%2fSMER%2fRegistrulElectronicCF&amp;rs:Command=Render</w:t>
        </w:r>
      </w:hyperlink>
      <w:r w:rsidRPr="009639DB">
        <w:rPr>
          <w:rFonts w:ascii="Trebuchet MS" w:hAnsi="Trebuchet MS"/>
          <w:sz w:val="20"/>
          <w:szCs w:val="20"/>
        </w:rPr>
        <w:t xml:space="preserve">&gt; dacă solicitantul a încercat crearea unor </w:t>
      </w:r>
      <w:proofErr w:type="spellStart"/>
      <w:r w:rsidRPr="009639DB">
        <w:rPr>
          <w:rFonts w:ascii="Trebuchet MS" w:hAnsi="Trebuchet MS"/>
          <w:sz w:val="20"/>
          <w:szCs w:val="20"/>
        </w:rPr>
        <w:t>condiţii</w:t>
      </w:r>
      <w:proofErr w:type="spellEnd"/>
      <w:r w:rsidRPr="009639DB">
        <w:rPr>
          <w:rFonts w:ascii="Trebuchet MS" w:hAnsi="Trebuchet MS"/>
          <w:sz w:val="20"/>
          <w:szCs w:val="20"/>
        </w:rPr>
        <w:t xml:space="preserve"> artificiale necesare pentru a beneficia de </w:t>
      </w:r>
      <w:proofErr w:type="spellStart"/>
      <w:r w:rsidRPr="009639DB">
        <w:rPr>
          <w:rFonts w:ascii="Trebuchet MS" w:hAnsi="Trebuchet MS"/>
          <w:sz w:val="20"/>
          <w:szCs w:val="20"/>
        </w:rPr>
        <w:t>plăţi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a </w:t>
      </w:r>
      <w:proofErr w:type="spellStart"/>
      <w:r w:rsidRPr="009639DB">
        <w:rPr>
          <w:rFonts w:ascii="Trebuchet MS" w:hAnsi="Trebuchet MS"/>
          <w:sz w:val="20"/>
          <w:szCs w:val="20"/>
        </w:rPr>
        <w:t>obţine</w:t>
      </w:r>
      <w:proofErr w:type="spellEnd"/>
      <w:r w:rsidRPr="009639DB">
        <w:rPr>
          <w:rFonts w:ascii="Trebuchet MS" w:hAnsi="Trebuchet MS"/>
          <w:sz w:val="20"/>
          <w:szCs w:val="20"/>
        </w:rPr>
        <w:t xml:space="preserve"> astfel un avantaj care contravine obiectivelor măsurii. </w:t>
      </w:r>
    </w:p>
    <w:p w14:paraId="42CC1A64" w14:textId="77777777" w:rsidR="00924803" w:rsidRPr="009639DB" w:rsidRDefault="00924803" w:rsidP="00924803">
      <w:pPr>
        <w:spacing w:before="120" w:after="120" w:line="240" w:lineRule="auto"/>
        <w:jc w:val="both"/>
        <w:rPr>
          <w:rFonts w:ascii="Trebuchet MS" w:hAnsi="Trebuchet MS"/>
          <w:sz w:val="20"/>
          <w:szCs w:val="20"/>
        </w:rPr>
      </w:pPr>
      <w:proofErr w:type="spellStart"/>
      <w:r w:rsidRPr="009639DB">
        <w:rPr>
          <w:rFonts w:ascii="Trebuchet MS" w:hAnsi="Trebuchet MS"/>
          <w:sz w:val="20"/>
          <w:szCs w:val="20"/>
        </w:rPr>
        <w:t>Informatiile</w:t>
      </w:r>
      <w:proofErr w:type="spellEnd"/>
      <w:r w:rsidRPr="009639DB">
        <w:rPr>
          <w:rFonts w:ascii="Trebuchet MS" w:hAnsi="Trebuchet MS"/>
          <w:sz w:val="20"/>
          <w:szCs w:val="20"/>
        </w:rPr>
        <w:t xml:space="preserve"> de la punctele 1; 2; 8 vor fi verificate în Registrul electronic al Cererilor de </w:t>
      </w:r>
      <w:proofErr w:type="spellStart"/>
      <w:r w:rsidRPr="009639DB">
        <w:rPr>
          <w:rFonts w:ascii="Trebuchet MS" w:hAnsi="Trebuchet MS"/>
          <w:sz w:val="20"/>
          <w:szCs w:val="20"/>
        </w:rPr>
        <w:t>Finantare</w:t>
      </w:r>
      <w:proofErr w:type="spellEnd"/>
      <w:r w:rsidRPr="009639DB">
        <w:rPr>
          <w:rFonts w:ascii="Trebuchet MS" w:hAnsi="Trebuchet MS"/>
          <w:sz w:val="20"/>
          <w:szCs w:val="20"/>
        </w:rPr>
        <w:t>.</w:t>
      </w:r>
    </w:p>
    <w:p w14:paraId="2B1D49AB"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Punctele 3 si 4 se verifica in Bazele de date FEADR si in RECOM online istoricul </w:t>
      </w:r>
      <w:proofErr w:type="spellStart"/>
      <w:r w:rsidRPr="009639DB">
        <w:rPr>
          <w:rFonts w:ascii="Trebuchet MS" w:hAnsi="Trebuchet MS"/>
          <w:sz w:val="20"/>
          <w:szCs w:val="20"/>
        </w:rPr>
        <w:t>actionarilor</w:t>
      </w:r>
      <w:proofErr w:type="spellEnd"/>
      <w:r w:rsidRPr="009639DB">
        <w:rPr>
          <w:rFonts w:ascii="Trebuchet MS" w:hAnsi="Trebuchet MS"/>
          <w:sz w:val="20"/>
          <w:szCs w:val="20"/>
        </w:rPr>
        <w:t>/</w:t>
      </w:r>
      <w:proofErr w:type="spellStart"/>
      <w:r w:rsidRPr="009639DB">
        <w:rPr>
          <w:rFonts w:ascii="Trebuchet MS" w:hAnsi="Trebuchet MS"/>
          <w:sz w:val="20"/>
          <w:szCs w:val="20"/>
        </w:rPr>
        <w:t>asociatilor</w:t>
      </w:r>
      <w:proofErr w:type="spellEnd"/>
      <w:r w:rsidRPr="009639DB">
        <w:rPr>
          <w:rFonts w:ascii="Trebuchet MS" w:hAnsi="Trebuchet MS"/>
          <w:sz w:val="20"/>
          <w:szCs w:val="20"/>
        </w:rPr>
        <w:t xml:space="preserve">/reprezentantului legal al solicitantului pe o perioada de 1 an, daca </w:t>
      </w:r>
      <w:proofErr w:type="spellStart"/>
      <w:r w:rsidRPr="009639DB">
        <w:rPr>
          <w:rFonts w:ascii="Trebuchet MS" w:hAnsi="Trebuchet MS"/>
          <w:sz w:val="20"/>
          <w:szCs w:val="20"/>
        </w:rPr>
        <w:t>acestia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alte </w:t>
      </w:r>
      <w:proofErr w:type="spellStart"/>
      <w:r w:rsidRPr="009639DB">
        <w:rPr>
          <w:rFonts w:ascii="Trebuchet MS" w:hAnsi="Trebuchet MS"/>
          <w:sz w:val="20"/>
          <w:szCs w:val="20"/>
        </w:rPr>
        <w:t>societati</w:t>
      </w:r>
      <w:proofErr w:type="spellEnd"/>
      <w:r w:rsidRPr="009639DB">
        <w:rPr>
          <w:rFonts w:ascii="Trebuchet MS" w:hAnsi="Trebuchet MS"/>
          <w:sz w:val="20"/>
          <w:szCs w:val="20"/>
        </w:rPr>
        <w:t xml:space="preserve"> care </w:t>
      </w:r>
      <w:proofErr w:type="spellStart"/>
      <w:r w:rsidRPr="009639DB">
        <w:rPr>
          <w:rFonts w:ascii="Trebuchet MS" w:hAnsi="Trebuchet MS"/>
          <w:sz w:val="20"/>
          <w:szCs w:val="20"/>
        </w:rPr>
        <w:t>actioneaza</w:t>
      </w:r>
      <w:proofErr w:type="spellEnd"/>
      <w:r w:rsidRPr="009639DB">
        <w:rPr>
          <w:rFonts w:ascii="Trebuchet MS" w:hAnsi="Trebuchet MS"/>
          <w:sz w:val="20"/>
          <w:szCs w:val="20"/>
        </w:rPr>
        <w:t xml:space="preserve"> in </w:t>
      </w:r>
      <w:proofErr w:type="spellStart"/>
      <w:r w:rsidRPr="009639DB">
        <w:rPr>
          <w:rFonts w:ascii="Trebuchet MS" w:hAnsi="Trebuchet MS"/>
          <w:sz w:val="20"/>
          <w:szCs w:val="20"/>
        </w:rPr>
        <w:t>acelasi</w:t>
      </w:r>
      <w:proofErr w:type="spellEnd"/>
      <w:r w:rsidRPr="009639DB">
        <w:rPr>
          <w:rFonts w:ascii="Trebuchet MS" w:hAnsi="Trebuchet MS"/>
          <w:sz w:val="20"/>
          <w:szCs w:val="20"/>
        </w:rPr>
        <w:t xml:space="preserve"> domeniul sau domeniu complementar cu cel al proiectului, </w:t>
      </w:r>
    </w:p>
    <w:p w14:paraId="1D9FE8B5"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Punctul 5 - se verifica in Registrul Cererilor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si în RECOM online daca sediul social si/sau punctul/punctele de lucru ale solicitantului se afla pe amplasamente </w:t>
      </w:r>
      <w:proofErr w:type="spellStart"/>
      <w:r w:rsidRPr="009639DB">
        <w:rPr>
          <w:rFonts w:ascii="Trebuchet MS" w:hAnsi="Trebuchet MS"/>
          <w:sz w:val="20"/>
          <w:szCs w:val="20"/>
        </w:rPr>
        <w:t>invecinate</w:t>
      </w:r>
      <w:proofErr w:type="spellEnd"/>
      <w:r w:rsidRPr="009639DB">
        <w:rPr>
          <w:rFonts w:ascii="Trebuchet MS" w:hAnsi="Trebuchet MS"/>
          <w:sz w:val="20"/>
          <w:szCs w:val="20"/>
        </w:rPr>
        <w:t xml:space="preserve"> cu cele ale altor </w:t>
      </w:r>
      <w:proofErr w:type="spellStart"/>
      <w:r w:rsidRPr="009639DB">
        <w:rPr>
          <w:rFonts w:ascii="Trebuchet MS" w:hAnsi="Trebuchet MS"/>
          <w:sz w:val="20"/>
          <w:szCs w:val="20"/>
        </w:rPr>
        <w:t>solicitanti</w:t>
      </w:r>
      <w:proofErr w:type="spellEnd"/>
      <w:r w:rsidRPr="009639DB">
        <w:rPr>
          <w:rFonts w:ascii="Trebuchet MS" w:hAnsi="Trebuchet MS"/>
          <w:sz w:val="20"/>
          <w:szCs w:val="20"/>
        </w:rPr>
        <w:t>/beneficiari FEADR. Dacă DA, pentru confirmarea faptului că beneficiază de infrastructura comună, se impune vizita pe teren.</w:t>
      </w:r>
    </w:p>
    <w:p w14:paraId="1AAF3B74"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Se verifica daca activitatea propusa prin proiect este complementara cu </w:t>
      </w:r>
      <w:proofErr w:type="spellStart"/>
      <w:r w:rsidRPr="009639DB">
        <w:rPr>
          <w:rFonts w:ascii="Trebuchet MS" w:hAnsi="Trebuchet MS"/>
          <w:sz w:val="20"/>
          <w:szCs w:val="20"/>
        </w:rPr>
        <w:t>activitatile</w:t>
      </w:r>
      <w:proofErr w:type="spellEnd"/>
      <w:r w:rsidRPr="009639DB">
        <w:rPr>
          <w:rFonts w:ascii="Trebuchet MS" w:hAnsi="Trebuchet MS"/>
          <w:sz w:val="20"/>
          <w:szCs w:val="20"/>
        </w:rPr>
        <w:t xml:space="preserve"> proiectelor cu care se </w:t>
      </w:r>
      <w:proofErr w:type="spellStart"/>
      <w:r w:rsidRPr="009639DB">
        <w:rPr>
          <w:rFonts w:ascii="Trebuchet MS" w:hAnsi="Trebuchet MS"/>
          <w:sz w:val="20"/>
          <w:szCs w:val="20"/>
        </w:rPr>
        <w:t>invecineaza</w:t>
      </w:r>
      <w:proofErr w:type="spellEnd"/>
      <w:r w:rsidRPr="009639DB">
        <w:rPr>
          <w:rFonts w:ascii="Trebuchet MS" w:hAnsi="Trebuchet MS"/>
          <w:sz w:val="20"/>
          <w:szCs w:val="20"/>
        </w:rPr>
        <w:t xml:space="preserve">. </w:t>
      </w:r>
    </w:p>
    <w:p w14:paraId="4F88807F"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Se verifica daca proiectul are </w:t>
      </w:r>
      <w:proofErr w:type="spellStart"/>
      <w:r w:rsidRPr="009639DB">
        <w:rPr>
          <w:rFonts w:ascii="Trebuchet MS" w:hAnsi="Trebuchet MS"/>
          <w:sz w:val="20"/>
          <w:szCs w:val="20"/>
        </w:rPr>
        <w:t>utilitati</w:t>
      </w:r>
      <w:proofErr w:type="spellEnd"/>
      <w:r w:rsidRPr="009639DB">
        <w:rPr>
          <w:rFonts w:ascii="Trebuchet MS" w:hAnsi="Trebuchet MS"/>
          <w:sz w:val="20"/>
          <w:szCs w:val="20"/>
        </w:rPr>
        <w:t xml:space="preserve"> si acces separat, sau este dependent de activitatea unui alt operator economic (cu </w:t>
      </w:r>
      <w:proofErr w:type="spellStart"/>
      <w:r w:rsidRPr="009639DB">
        <w:rPr>
          <w:rFonts w:ascii="Trebuchet MS" w:hAnsi="Trebuchet MS"/>
          <w:sz w:val="20"/>
          <w:szCs w:val="20"/>
        </w:rPr>
        <w:t>exceptia</w:t>
      </w:r>
      <w:proofErr w:type="spellEnd"/>
      <w:r w:rsidRPr="009639DB">
        <w:rPr>
          <w:rFonts w:ascii="Trebuchet MS" w:hAnsi="Trebuchet MS"/>
          <w:sz w:val="20"/>
          <w:szCs w:val="20"/>
        </w:rPr>
        <w:t xml:space="preserve"> furnizorilor de </w:t>
      </w:r>
      <w:proofErr w:type="spellStart"/>
      <w:r w:rsidRPr="009639DB">
        <w:rPr>
          <w:rFonts w:ascii="Trebuchet MS" w:hAnsi="Trebuchet MS"/>
          <w:sz w:val="20"/>
          <w:szCs w:val="20"/>
        </w:rPr>
        <w:t>utilitati</w:t>
      </w:r>
      <w:proofErr w:type="spellEnd"/>
      <w:r w:rsidRPr="009639DB">
        <w:rPr>
          <w:rFonts w:ascii="Trebuchet MS" w:hAnsi="Trebuchet MS"/>
          <w:sz w:val="20"/>
          <w:szCs w:val="20"/>
        </w:rPr>
        <w:t xml:space="preserve">). </w:t>
      </w:r>
    </w:p>
    <w:p w14:paraId="42B65A2F"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Aceste </w:t>
      </w:r>
      <w:proofErr w:type="spellStart"/>
      <w:r w:rsidRPr="009639DB">
        <w:rPr>
          <w:rFonts w:ascii="Trebuchet MS" w:hAnsi="Trebuchet MS"/>
          <w:sz w:val="20"/>
          <w:szCs w:val="20"/>
        </w:rPr>
        <w:t>informatii</w:t>
      </w:r>
      <w:proofErr w:type="spellEnd"/>
      <w:r w:rsidRPr="009639DB">
        <w:rPr>
          <w:rFonts w:ascii="Trebuchet MS" w:hAnsi="Trebuchet MS"/>
          <w:sz w:val="20"/>
          <w:szCs w:val="20"/>
        </w:rPr>
        <w:t xml:space="preserve"> se verifica la vizita in teren si vor fi consemnate si in formularul </w:t>
      </w:r>
      <w:r w:rsidR="00BC7838" w:rsidRPr="009639DB">
        <w:rPr>
          <w:rFonts w:ascii="Trebuchet MS" w:hAnsi="Trebuchet MS"/>
          <w:sz w:val="20"/>
          <w:szCs w:val="20"/>
        </w:rPr>
        <w:t>G</w:t>
      </w:r>
      <w:r w:rsidRPr="009639DB">
        <w:rPr>
          <w:rFonts w:ascii="Trebuchet MS" w:hAnsi="Trebuchet MS"/>
          <w:sz w:val="20"/>
          <w:szCs w:val="20"/>
        </w:rPr>
        <w:t>E 3.8L.</w:t>
      </w:r>
    </w:p>
    <w:p w14:paraId="68AE92F1"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Punctul 6 - se verifica in documentele care atesta dreptul de proprietate/</w:t>
      </w:r>
      <w:proofErr w:type="spellStart"/>
      <w:r w:rsidRPr="009639DB">
        <w:rPr>
          <w:rFonts w:ascii="Trebuchet MS" w:hAnsi="Trebuchet MS"/>
          <w:sz w:val="20"/>
          <w:szCs w:val="20"/>
        </w:rPr>
        <w:t>folosinta</w:t>
      </w:r>
      <w:proofErr w:type="spellEnd"/>
      <w:r w:rsidRPr="009639DB">
        <w:rPr>
          <w:rFonts w:ascii="Trebuchet MS" w:hAnsi="Trebuchet MS"/>
          <w:sz w:val="20"/>
          <w:szCs w:val="20"/>
        </w:rPr>
        <w:t xml:space="preserve"> asupra terenurilor/</w:t>
      </w:r>
      <w:proofErr w:type="spellStart"/>
      <w:r w:rsidRPr="009639DB">
        <w:rPr>
          <w:rFonts w:ascii="Trebuchet MS" w:hAnsi="Trebuchet MS"/>
          <w:sz w:val="20"/>
          <w:szCs w:val="20"/>
        </w:rPr>
        <w:t>constructiilor</w:t>
      </w:r>
      <w:proofErr w:type="spellEnd"/>
      <w:r w:rsidRPr="009639DB">
        <w:rPr>
          <w:rFonts w:ascii="Trebuchet MS" w:hAnsi="Trebuchet MS"/>
          <w:sz w:val="20"/>
          <w:szCs w:val="20"/>
        </w:rPr>
        <w:t xml:space="preserve"> (depuse de solicitant </w:t>
      </w:r>
      <w:proofErr w:type="spellStart"/>
      <w:r w:rsidRPr="009639DB">
        <w:rPr>
          <w:rFonts w:ascii="Trebuchet MS" w:hAnsi="Trebuchet MS"/>
          <w:sz w:val="20"/>
          <w:szCs w:val="20"/>
        </w:rPr>
        <w:t>impreuna</w:t>
      </w:r>
      <w:proofErr w:type="spellEnd"/>
      <w:r w:rsidRPr="009639DB">
        <w:rPr>
          <w:rFonts w:ascii="Trebuchet MS" w:hAnsi="Trebuchet MS"/>
          <w:sz w:val="20"/>
          <w:szCs w:val="20"/>
        </w:rPr>
        <w:t xml:space="preserve"> cu Cererea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de la cine a </w:t>
      </w:r>
      <w:proofErr w:type="spellStart"/>
      <w:r w:rsidRPr="009639DB">
        <w:rPr>
          <w:rFonts w:ascii="Trebuchet MS" w:hAnsi="Trebuchet MS"/>
          <w:sz w:val="20"/>
          <w:szCs w:val="20"/>
        </w:rPr>
        <w:t>obtinut</w:t>
      </w:r>
      <w:proofErr w:type="spellEnd"/>
      <w:r w:rsidRPr="009639DB">
        <w:rPr>
          <w:rFonts w:ascii="Trebuchet MS" w:hAnsi="Trebuchet MS"/>
          <w:sz w:val="20"/>
          <w:szCs w:val="20"/>
        </w:rPr>
        <w:t xml:space="preserve"> solicitantul terenul/</w:t>
      </w:r>
      <w:proofErr w:type="spellStart"/>
      <w:r w:rsidRPr="009639DB">
        <w:rPr>
          <w:rFonts w:ascii="Trebuchet MS" w:hAnsi="Trebuchet MS"/>
          <w:sz w:val="20"/>
          <w:szCs w:val="20"/>
        </w:rPr>
        <w:t>cladirea</w:t>
      </w:r>
      <w:proofErr w:type="spellEnd"/>
      <w:r w:rsidRPr="009639DB">
        <w:rPr>
          <w:rFonts w:ascii="Trebuchet MS" w:hAnsi="Trebuchet MS"/>
          <w:sz w:val="20"/>
          <w:szCs w:val="20"/>
        </w:rPr>
        <w:t xml:space="preserve"> care face </w:t>
      </w:r>
      <w:proofErr w:type="spellStart"/>
      <w:r w:rsidRPr="009639DB">
        <w:rPr>
          <w:rFonts w:ascii="Trebuchet MS" w:hAnsi="Trebuchet MS"/>
          <w:sz w:val="20"/>
          <w:szCs w:val="20"/>
        </w:rPr>
        <w:t>obiectuL</w:t>
      </w:r>
      <w:proofErr w:type="spellEnd"/>
      <w:r w:rsidRPr="009639DB">
        <w:rPr>
          <w:rFonts w:ascii="Trebuchet MS" w:hAnsi="Trebuchet MS"/>
          <w:sz w:val="20"/>
          <w:szCs w:val="20"/>
        </w:rPr>
        <w:t xml:space="preserve"> proiectului. Se verifica daca pana la acest moment (in baza </w:t>
      </w:r>
      <w:proofErr w:type="spellStart"/>
      <w:r w:rsidRPr="009639DB">
        <w:rPr>
          <w:rFonts w:ascii="Trebuchet MS" w:hAnsi="Trebuchet MS"/>
          <w:sz w:val="20"/>
          <w:szCs w:val="20"/>
        </w:rPr>
        <w:t>verificarilor</w:t>
      </w:r>
      <w:proofErr w:type="spellEnd"/>
      <w:r w:rsidRPr="009639DB">
        <w:rPr>
          <w:rFonts w:ascii="Trebuchet MS" w:hAnsi="Trebuchet MS"/>
          <w:sz w:val="20"/>
          <w:szCs w:val="20"/>
        </w:rPr>
        <w:t xml:space="preserve"> sus-</w:t>
      </w:r>
      <w:proofErr w:type="spellStart"/>
      <w:r w:rsidRPr="009639DB">
        <w:rPr>
          <w:rFonts w:ascii="Trebuchet MS" w:hAnsi="Trebuchet MS"/>
          <w:sz w:val="20"/>
          <w:szCs w:val="20"/>
        </w:rPr>
        <w:t>mentionate</w:t>
      </w:r>
      <w:proofErr w:type="spellEnd"/>
      <w:r w:rsidRPr="009639DB">
        <w:rPr>
          <w:rFonts w:ascii="Trebuchet MS" w:hAnsi="Trebuchet MS"/>
          <w:sz w:val="20"/>
          <w:szCs w:val="20"/>
        </w:rPr>
        <w:t xml:space="preserve"> sau a altor </w:t>
      </w:r>
      <w:proofErr w:type="spellStart"/>
      <w:r w:rsidRPr="009639DB">
        <w:rPr>
          <w:rFonts w:ascii="Trebuchet MS" w:hAnsi="Trebuchet MS"/>
          <w:sz w:val="20"/>
          <w:szCs w:val="20"/>
        </w:rPr>
        <w:t>informatii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obtinute</w:t>
      </w:r>
      <w:proofErr w:type="spellEnd"/>
      <w:r w:rsidRPr="009639DB">
        <w:rPr>
          <w:rFonts w:ascii="Trebuchet MS" w:hAnsi="Trebuchet MS"/>
          <w:sz w:val="20"/>
          <w:szCs w:val="20"/>
        </w:rPr>
        <w:t xml:space="preserve">, daca este cazul) au fost identificate alte </w:t>
      </w:r>
      <w:proofErr w:type="spellStart"/>
      <w:r w:rsidRPr="009639DB">
        <w:rPr>
          <w:rFonts w:ascii="Trebuchet MS" w:hAnsi="Trebuchet MS"/>
          <w:sz w:val="20"/>
          <w:szCs w:val="20"/>
        </w:rPr>
        <w:t>legaturi</w:t>
      </w:r>
      <w:proofErr w:type="spellEnd"/>
      <w:r w:rsidRPr="009639DB">
        <w:rPr>
          <w:rFonts w:ascii="Trebuchet MS" w:hAnsi="Trebuchet MS"/>
          <w:sz w:val="20"/>
          <w:szCs w:val="20"/>
        </w:rPr>
        <w:t xml:space="preserve"> intre solicitant (sau </w:t>
      </w:r>
      <w:proofErr w:type="spellStart"/>
      <w:r w:rsidRPr="009639DB">
        <w:rPr>
          <w:rFonts w:ascii="Trebuchet MS" w:hAnsi="Trebuchet MS"/>
          <w:sz w:val="20"/>
          <w:szCs w:val="20"/>
        </w:rPr>
        <w:t>actionarii</w:t>
      </w:r>
      <w:proofErr w:type="spellEnd"/>
      <w:r w:rsidRPr="009639DB">
        <w:rPr>
          <w:rFonts w:ascii="Trebuchet MS" w:hAnsi="Trebuchet MS"/>
          <w:sz w:val="20"/>
          <w:szCs w:val="20"/>
        </w:rPr>
        <w:t>/</w:t>
      </w:r>
      <w:proofErr w:type="spellStart"/>
      <w:r w:rsidRPr="009639DB">
        <w:rPr>
          <w:rFonts w:ascii="Trebuchet MS" w:hAnsi="Trebuchet MS"/>
          <w:sz w:val="20"/>
          <w:szCs w:val="20"/>
        </w:rPr>
        <w:t>asociatii</w:t>
      </w:r>
      <w:proofErr w:type="spellEnd"/>
      <w:r w:rsidRPr="009639DB">
        <w:rPr>
          <w:rFonts w:ascii="Trebuchet MS" w:hAnsi="Trebuchet MS"/>
          <w:sz w:val="20"/>
          <w:szCs w:val="20"/>
        </w:rPr>
        <w:t xml:space="preserve"> acestuia) si persoana de la care a </w:t>
      </w:r>
      <w:proofErr w:type="spellStart"/>
      <w:r w:rsidRPr="009639DB">
        <w:rPr>
          <w:rFonts w:ascii="Trebuchet MS" w:hAnsi="Trebuchet MS"/>
          <w:sz w:val="20"/>
          <w:szCs w:val="20"/>
        </w:rPr>
        <w:t>obtinut</w:t>
      </w:r>
      <w:proofErr w:type="spellEnd"/>
      <w:r w:rsidRPr="009639DB">
        <w:rPr>
          <w:rFonts w:ascii="Trebuchet MS" w:hAnsi="Trebuchet MS"/>
          <w:sz w:val="20"/>
          <w:szCs w:val="20"/>
        </w:rPr>
        <w:t xml:space="preserve"> terenul/</w:t>
      </w:r>
      <w:proofErr w:type="spellStart"/>
      <w:r w:rsidRPr="009639DB">
        <w:rPr>
          <w:rFonts w:ascii="Trebuchet MS" w:hAnsi="Trebuchet MS"/>
          <w:sz w:val="20"/>
          <w:szCs w:val="20"/>
        </w:rPr>
        <w:t>cladirea</w:t>
      </w:r>
      <w:proofErr w:type="spellEnd"/>
      <w:r w:rsidRPr="009639DB">
        <w:rPr>
          <w:rFonts w:ascii="Trebuchet MS" w:hAnsi="Trebuchet MS"/>
          <w:sz w:val="20"/>
          <w:szCs w:val="20"/>
        </w:rPr>
        <w:t>.</w:t>
      </w:r>
    </w:p>
    <w:p w14:paraId="0C48078A"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Punctul 7 - se verifica in RECOM online daca </w:t>
      </w:r>
      <w:proofErr w:type="spellStart"/>
      <w:r w:rsidRPr="009639DB">
        <w:rPr>
          <w:rFonts w:ascii="Trebuchet MS" w:hAnsi="Trebuchet MS"/>
          <w:sz w:val="20"/>
          <w:szCs w:val="20"/>
        </w:rPr>
        <w:t>solicitantii</w:t>
      </w:r>
      <w:proofErr w:type="spellEnd"/>
      <w:r w:rsidRPr="009639DB">
        <w:rPr>
          <w:rFonts w:ascii="Trebuchet MS" w:hAnsi="Trebuchet MS"/>
          <w:sz w:val="20"/>
          <w:szCs w:val="20"/>
        </w:rPr>
        <w:t xml:space="preserve"> care depun Cerere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au </w:t>
      </w:r>
      <w:proofErr w:type="spellStart"/>
      <w:r w:rsidRPr="009639DB">
        <w:rPr>
          <w:rFonts w:ascii="Trebuchet MS" w:hAnsi="Trebuchet MS"/>
          <w:sz w:val="20"/>
          <w:szCs w:val="20"/>
        </w:rPr>
        <w:t>asociati</w:t>
      </w:r>
      <w:proofErr w:type="spellEnd"/>
      <w:r w:rsidRPr="009639DB">
        <w:rPr>
          <w:rFonts w:ascii="Trebuchet MS" w:hAnsi="Trebuchet MS"/>
          <w:sz w:val="20"/>
          <w:szCs w:val="20"/>
        </w:rPr>
        <w:t xml:space="preserve"> comuni cu cei ai altor beneficiari. In cazul in care se identifica </w:t>
      </w:r>
      <w:proofErr w:type="spellStart"/>
      <w:r w:rsidRPr="009639DB">
        <w:rPr>
          <w:rFonts w:ascii="Trebuchet MS" w:hAnsi="Trebuchet MS"/>
          <w:sz w:val="20"/>
          <w:szCs w:val="20"/>
        </w:rPr>
        <w:t>alti</w:t>
      </w:r>
      <w:proofErr w:type="spellEnd"/>
      <w:r w:rsidRPr="009639DB">
        <w:rPr>
          <w:rFonts w:ascii="Trebuchet MS" w:hAnsi="Trebuchet MS"/>
          <w:sz w:val="20"/>
          <w:szCs w:val="20"/>
        </w:rPr>
        <w:t xml:space="preserve"> beneficiari FEADR cu </w:t>
      </w:r>
      <w:proofErr w:type="spellStart"/>
      <w:r w:rsidRPr="009639DB">
        <w:rPr>
          <w:rFonts w:ascii="Trebuchet MS" w:hAnsi="Trebuchet MS"/>
          <w:sz w:val="20"/>
          <w:szCs w:val="20"/>
        </w:rPr>
        <w:t>acelasi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actionariat</w:t>
      </w:r>
      <w:proofErr w:type="spellEnd"/>
      <w:r w:rsidRPr="009639DB">
        <w:rPr>
          <w:rFonts w:ascii="Trebuchet MS" w:hAnsi="Trebuchet MS"/>
          <w:sz w:val="20"/>
          <w:szCs w:val="20"/>
        </w:rPr>
        <w:t>, se verifica daca cele doua proiecte formează împreună un flux tehnologic</w:t>
      </w:r>
    </w:p>
    <w:p w14:paraId="4255E065"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Punctul 8 - </w:t>
      </w:r>
      <w:r w:rsidRPr="005403DE">
        <w:rPr>
          <w:rFonts w:ascii="Trebuchet MS" w:hAnsi="Trebuchet MS"/>
          <w:sz w:val="20"/>
          <w:szCs w:val="20"/>
        </w:rPr>
        <w:t xml:space="preserve">Se </w:t>
      </w:r>
      <w:proofErr w:type="spellStart"/>
      <w:r w:rsidRPr="005403DE">
        <w:rPr>
          <w:rFonts w:ascii="Trebuchet MS" w:hAnsi="Trebuchet MS"/>
          <w:sz w:val="20"/>
          <w:szCs w:val="20"/>
        </w:rPr>
        <w:t>detaliaza</w:t>
      </w:r>
      <w:proofErr w:type="spellEnd"/>
      <w:r w:rsidRPr="005403DE">
        <w:rPr>
          <w:rFonts w:ascii="Trebuchet MS" w:hAnsi="Trebuchet MS"/>
          <w:sz w:val="20"/>
          <w:szCs w:val="20"/>
        </w:rPr>
        <w:t xml:space="preserve">  </w:t>
      </w:r>
      <w:proofErr w:type="spellStart"/>
      <w:r w:rsidRPr="009639DB">
        <w:rPr>
          <w:rFonts w:ascii="Trebuchet MS" w:hAnsi="Trebuchet MS"/>
          <w:sz w:val="20"/>
          <w:szCs w:val="20"/>
        </w:rPr>
        <w:t>alti</w:t>
      </w:r>
      <w:proofErr w:type="spellEnd"/>
      <w:r w:rsidRPr="009639DB">
        <w:rPr>
          <w:rFonts w:ascii="Trebuchet MS" w:hAnsi="Trebuchet MS"/>
          <w:sz w:val="20"/>
          <w:szCs w:val="20"/>
        </w:rPr>
        <w:t xml:space="preserve"> indicatori (ex: </w:t>
      </w:r>
      <w:proofErr w:type="spellStart"/>
      <w:r w:rsidRPr="009639DB">
        <w:rPr>
          <w:rFonts w:ascii="Trebuchet MS" w:hAnsi="Trebuchet MS"/>
          <w:sz w:val="20"/>
          <w:szCs w:val="20"/>
        </w:rPr>
        <w:t>acelasi</w:t>
      </w:r>
      <w:proofErr w:type="spellEnd"/>
      <w:r w:rsidRPr="009639DB">
        <w:rPr>
          <w:rFonts w:ascii="Trebuchet MS" w:hAnsi="Trebuchet MS"/>
          <w:sz w:val="20"/>
          <w:szCs w:val="20"/>
        </w:rPr>
        <w:t xml:space="preserve"> consultant, posibile </w:t>
      </w:r>
      <w:proofErr w:type="spellStart"/>
      <w:r w:rsidRPr="009639DB">
        <w:rPr>
          <w:rFonts w:ascii="Trebuchet MS" w:hAnsi="Trebuchet MS"/>
          <w:sz w:val="20"/>
          <w:szCs w:val="20"/>
        </w:rPr>
        <w:t>legaturi</w:t>
      </w:r>
      <w:proofErr w:type="spellEnd"/>
      <w:r w:rsidRPr="009639DB">
        <w:rPr>
          <w:rFonts w:ascii="Trebuchet MS" w:hAnsi="Trebuchet MS"/>
          <w:sz w:val="20"/>
          <w:szCs w:val="20"/>
        </w:rPr>
        <w:t xml:space="preserve"> de afaceri cu furnizori/</w:t>
      </w:r>
      <w:proofErr w:type="spellStart"/>
      <w:r w:rsidRPr="009639DB">
        <w:rPr>
          <w:rFonts w:ascii="Trebuchet MS" w:hAnsi="Trebuchet MS"/>
          <w:sz w:val="20"/>
          <w:szCs w:val="20"/>
        </w:rPr>
        <w:t>clienti</w:t>
      </w:r>
      <w:proofErr w:type="spellEnd"/>
      <w:r w:rsidRPr="009639DB">
        <w:rPr>
          <w:rFonts w:ascii="Trebuchet MS" w:hAnsi="Trebuchet MS"/>
          <w:sz w:val="20"/>
          <w:szCs w:val="20"/>
        </w:rPr>
        <w:t xml:space="preserve"> prin </w:t>
      </w:r>
      <w:proofErr w:type="spellStart"/>
      <w:r w:rsidRPr="009639DB">
        <w:rPr>
          <w:rFonts w:ascii="Trebuchet MS" w:hAnsi="Trebuchet MS"/>
          <w:sz w:val="20"/>
          <w:szCs w:val="20"/>
        </w:rPr>
        <w:t>actionariat</w:t>
      </w:r>
      <w:proofErr w:type="spellEnd"/>
      <w:r w:rsidRPr="009639DB">
        <w:rPr>
          <w:rFonts w:ascii="Trebuchet MS" w:hAnsi="Trebuchet MS"/>
          <w:sz w:val="20"/>
          <w:szCs w:val="20"/>
        </w:rPr>
        <w:t xml:space="preserve">, mutarea sediului social din mediul urban in mediul rural sau </w:t>
      </w:r>
      <w:proofErr w:type="spellStart"/>
      <w:r w:rsidRPr="009639DB">
        <w:rPr>
          <w:rFonts w:ascii="Trebuchet MS" w:hAnsi="Trebuchet MS"/>
          <w:sz w:val="20"/>
          <w:szCs w:val="20"/>
        </w:rPr>
        <w:t>inchiderea</w:t>
      </w:r>
      <w:proofErr w:type="spellEnd"/>
      <w:r w:rsidRPr="009639DB">
        <w:rPr>
          <w:rFonts w:ascii="Trebuchet MS" w:hAnsi="Trebuchet MS"/>
          <w:sz w:val="20"/>
          <w:szCs w:val="20"/>
        </w:rPr>
        <w:t xml:space="preserve"> punctului/punctelor de lucru din mediul urban si deschiderea in mediul rural) </w:t>
      </w:r>
      <w:proofErr w:type="spellStart"/>
      <w:r w:rsidRPr="005403DE">
        <w:rPr>
          <w:rFonts w:ascii="Trebuchet MS" w:hAnsi="Trebuchet MS"/>
          <w:sz w:val="20"/>
          <w:szCs w:val="20"/>
        </w:rPr>
        <w:t>identificati</w:t>
      </w:r>
      <w:proofErr w:type="spellEnd"/>
      <w:r w:rsidRPr="005403DE">
        <w:rPr>
          <w:rFonts w:ascii="Trebuchet MS" w:hAnsi="Trebuchet MS"/>
          <w:sz w:val="20"/>
          <w:szCs w:val="20"/>
        </w:rPr>
        <w:t xml:space="preserve">, care nu se </w:t>
      </w:r>
      <w:proofErr w:type="spellStart"/>
      <w:r w:rsidRPr="005403DE">
        <w:rPr>
          <w:rFonts w:ascii="Trebuchet MS" w:hAnsi="Trebuchet MS"/>
          <w:sz w:val="20"/>
          <w:szCs w:val="20"/>
        </w:rPr>
        <w:t>regasesc</w:t>
      </w:r>
      <w:proofErr w:type="spellEnd"/>
      <w:r w:rsidRPr="005403DE">
        <w:rPr>
          <w:rFonts w:ascii="Trebuchet MS" w:hAnsi="Trebuchet MS"/>
          <w:sz w:val="20"/>
          <w:szCs w:val="20"/>
        </w:rPr>
        <w:t xml:space="preserve"> in niciuna din categoriile </w:t>
      </w:r>
      <w:proofErr w:type="spellStart"/>
      <w:r w:rsidRPr="005403DE">
        <w:rPr>
          <w:rFonts w:ascii="Trebuchet MS" w:hAnsi="Trebuchet MS"/>
          <w:sz w:val="20"/>
          <w:szCs w:val="20"/>
        </w:rPr>
        <w:t>susmentionate</w:t>
      </w:r>
      <w:proofErr w:type="spellEnd"/>
      <w:r w:rsidRPr="005403DE">
        <w:rPr>
          <w:rFonts w:ascii="Trebuchet MS" w:hAnsi="Trebuchet MS"/>
          <w:sz w:val="20"/>
          <w:szCs w:val="20"/>
        </w:rPr>
        <w:t xml:space="preserve"> (la celelalte </w:t>
      </w:r>
      <w:proofErr w:type="spellStart"/>
      <w:r w:rsidRPr="005403DE">
        <w:rPr>
          <w:rFonts w:ascii="Trebuchet MS" w:hAnsi="Trebuchet MS"/>
          <w:sz w:val="20"/>
          <w:szCs w:val="20"/>
        </w:rPr>
        <w:t>intrebari</w:t>
      </w:r>
      <w:proofErr w:type="spellEnd"/>
      <w:r w:rsidRPr="005403DE">
        <w:rPr>
          <w:rFonts w:ascii="Trebuchet MS" w:hAnsi="Trebuchet MS"/>
          <w:sz w:val="20"/>
          <w:szCs w:val="20"/>
        </w:rPr>
        <w:t>)</w:t>
      </w:r>
      <w:r w:rsidRPr="009639DB">
        <w:rPr>
          <w:rFonts w:ascii="Trebuchet MS" w:hAnsi="Trebuchet MS"/>
          <w:sz w:val="20"/>
          <w:szCs w:val="20"/>
        </w:rPr>
        <w:t>.</w:t>
      </w:r>
    </w:p>
    <w:p w14:paraId="738E636C"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Dacă în urma verificărilor expertul identifică două sau mai multe elemente comune cu alte proiecte, </w:t>
      </w:r>
      <w:proofErr w:type="spellStart"/>
      <w:r w:rsidRPr="009639DB">
        <w:rPr>
          <w:rFonts w:ascii="Trebuchet MS" w:hAnsi="Trebuchet MS"/>
          <w:sz w:val="20"/>
          <w:szCs w:val="20"/>
        </w:rPr>
        <w:t>îşi</w:t>
      </w:r>
      <w:proofErr w:type="spellEnd"/>
      <w:r w:rsidRPr="009639DB">
        <w:rPr>
          <w:rFonts w:ascii="Trebuchet MS" w:hAnsi="Trebuchet MS"/>
          <w:sz w:val="20"/>
          <w:szCs w:val="20"/>
        </w:rPr>
        <w:t xml:space="preserve"> va extinde verificarea asupra acestora, împreună cu </w:t>
      </w:r>
      <w:proofErr w:type="spellStart"/>
      <w:r w:rsidRPr="009639DB">
        <w:rPr>
          <w:rFonts w:ascii="Trebuchet MS" w:hAnsi="Trebuchet MS"/>
          <w:sz w:val="20"/>
          <w:szCs w:val="20"/>
        </w:rPr>
        <w:t>ceilalţi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experţi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implicaţi</w:t>
      </w:r>
      <w:proofErr w:type="spellEnd"/>
      <w:r w:rsidRPr="009639DB">
        <w:rPr>
          <w:rFonts w:ascii="Trebuchet MS" w:hAnsi="Trebuchet MS"/>
          <w:sz w:val="20"/>
          <w:szCs w:val="20"/>
        </w:rPr>
        <w:t xml:space="preserve"> în verificarea proiectelor respective.</w:t>
      </w:r>
    </w:p>
    <w:p w14:paraId="3889132E"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Dacă în urma verificării se identifică </w:t>
      </w:r>
      <w:proofErr w:type="spellStart"/>
      <w:r w:rsidRPr="009639DB">
        <w:rPr>
          <w:rFonts w:ascii="Trebuchet MS" w:hAnsi="Trebuchet MS"/>
          <w:sz w:val="20"/>
          <w:szCs w:val="20"/>
        </w:rPr>
        <w:t>legaturi</w:t>
      </w:r>
      <w:proofErr w:type="spellEnd"/>
      <w:r w:rsidRPr="009639DB">
        <w:rPr>
          <w:rFonts w:ascii="Trebuchet MS" w:hAnsi="Trebuchet MS"/>
          <w:sz w:val="20"/>
          <w:szCs w:val="20"/>
        </w:rPr>
        <w:t xml:space="preserve"> care conduc la: </w:t>
      </w:r>
    </w:p>
    <w:p w14:paraId="7DB1A9BE"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Complementaritatea </w:t>
      </w:r>
      <w:proofErr w:type="spellStart"/>
      <w:r w:rsidRPr="009639DB">
        <w:rPr>
          <w:rFonts w:ascii="Trebuchet MS" w:hAnsi="Trebuchet MS"/>
          <w:sz w:val="20"/>
          <w:szCs w:val="20"/>
        </w:rPr>
        <w:t>investiţiilor</w:t>
      </w:r>
      <w:proofErr w:type="spellEnd"/>
      <w:r w:rsidRPr="009639DB">
        <w:rPr>
          <w:rFonts w:ascii="Trebuchet MS" w:hAnsi="Trebuchet MS"/>
          <w:sz w:val="20"/>
          <w:szCs w:val="20"/>
        </w:rPr>
        <w:t xml:space="preserve"> propuse:</w:t>
      </w:r>
    </w:p>
    <w:p w14:paraId="23C9DCA8"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Se verifică dacă </w:t>
      </w:r>
      <w:proofErr w:type="spellStart"/>
      <w:r w:rsidRPr="009639DB">
        <w:rPr>
          <w:rFonts w:ascii="Trebuchet MS" w:hAnsi="Trebuchet MS"/>
          <w:sz w:val="20"/>
          <w:szCs w:val="20"/>
        </w:rPr>
        <w:t>investiţiile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invecinate</w:t>
      </w:r>
      <w:proofErr w:type="spellEnd"/>
      <w:r w:rsidRPr="009639DB">
        <w:rPr>
          <w:rFonts w:ascii="Trebuchet MS" w:hAnsi="Trebuchet MS"/>
          <w:sz w:val="20"/>
          <w:szCs w:val="20"/>
        </w:rPr>
        <w:t xml:space="preserve"> propuse de </w:t>
      </w:r>
      <w:proofErr w:type="spellStart"/>
      <w:r w:rsidRPr="009639DB">
        <w:rPr>
          <w:rFonts w:ascii="Trebuchet MS" w:hAnsi="Trebuchet MS"/>
          <w:sz w:val="20"/>
          <w:szCs w:val="20"/>
        </w:rPr>
        <w:t>solicitanti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diferiti</w:t>
      </w:r>
      <w:proofErr w:type="spellEnd"/>
      <w:r w:rsidRPr="009639DB">
        <w:rPr>
          <w:rFonts w:ascii="Trebuchet MS" w:hAnsi="Trebuchet MS"/>
          <w:sz w:val="20"/>
          <w:szCs w:val="20"/>
        </w:rPr>
        <w:t xml:space="preserve"> se completează/dezvoltă/optimizează în cadrul unui flux tehnologic sau de servicii si nu pot </w:t>
      </w:r>
      <w:proofErr w:type="spellStart"/>
      <w:r w:rsidRPr="009639DB">
        <w:rPr>
          <w:rFonts w:ascii="Trebuchet MS" w:hAnsi="Trebuchet MS"/>
          <w:sz w:val="20"/>
          <w:szCs w:val="20"/>
        </w:rPr>
        <w:t>functiona</w:t>
      </w:r>
      <w:proofErr w:type="spellEnd"/>
      <w:r w:rsidRPr="009639DB">
        <w:rPr>
          <w:rFonts w:ascii="Trebuchet MS" w:hAnsi="Trebuchet MS"/>
          <w:sz w:val="20"/>
          <w:szCs w:val="20"/>
        </w:rPr>
        <w:t xml:space="preserve"> independent una fata de </w:t>
      </w:r>
      <w:proofErr w:type="spellStart"/>
      <w:r w:rsidRPr="009639DB">
        <w:rPr>
          <w:rFonts w:ascii="Trebuchet MS" w:hAnsi="Trebuchet MS"/>
          <w:sz w:val="20"/>
          <w:szCs w:val="20"/>
        </w:rPr>
        <w:t>cealalta</w:t>
      </w:r>
      <w:proofErr w:type="spellEnd"/>
      <w:r w:rsidRPr="009639DB">
        <w:rPr>
          <w:rFonts w:ascii="Trebuchet MS" w:hAnsi="Trebuchet MS"/>
          <w:sz w:val="20"/>
          <w:szCs w:val="20"/>
        </w:rPr>
        <w:t>.</w:t>
      </w:r>
    </w:p>
    <w:p w14:paraId="1222CB9C"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lastRenderedPageBreak/>
        <w:t xml:space="preserve">Se verifica in RECOM istoricul </w:t>
      </w:r>
      <w:proofErr w:type="spellStart"/>
      <w:r w:rsidRPr="009639DB">
        <w:rPr>
          <w:rFonts w:ascii="Trebuchet MS" w:hAnsi="Trebuchet MS"/>
          <w:sz w:val="20"/>
          <w:szCs w:val="20"/>
        </w:rPr>
        <w:t>actionarilor</w:t>
      </w:r>
      <w:proofErr w:type="spellEnd"/>
      <w:r w:rsidRPr="009639DB">
        <w:rPr>
          <w:rFonts w:ascii="Trebuchet MS" w:hAnsi="Trebuchet MS"/>
          <w:sz w:val="20"/>
          <w:szCs w:val="20"/>
        </w:rPr>
        <w:t>/</w:t>
      </w:r>
      <w:proofErr w:type="spellStart"/>
      <w:r w:rsidRPr="009639DB">
        <w:rPr>
          <w:rFonts w:ascii="Trebuchet MS" w:hAnsi="Trebuchet MS"/>
          <w:sz w:val="20"/>
          <w:szCs w:val="20"/>
        </w:rPr>
        <w:t>asociatilor</w:t>
      </w:r>
      <w:proofErr w:type="spellEnd"/>
      <w:r w:rsidRPr="009639DB">
        <w:rPr>
          <w:rFonts w:ascii="Trebuchet MS" w:hAnsi="Trebuchet MS"/>
          <w:sz w:val="20"/>
          <w:szCs w:val="20"/>
        </w:rPr>
        <w:t xml:space="preserve">/administratorului solicitantului pe o perioada de 1 an, daca </w:t>
      </w:r>
      <w:proofErr w:type="spellStart"/>
      <w:r w:rsidRPr="009639DB">
        <w:rPr>
          <w:rFonts w:ascii="Trebuchet MS" w:hAnsi="Trebuchet MS"/>
          <w:sz w:val="20"/>
          <w:szCs w:val="20"/>
        </w:rPr>
        <w:t>acestia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alte </w:t>
      </w:r>
      <w:proofErr w:type="spellStart"/>
      <w:r w:rsidRPr="009639DB">
        <w:rPr>
          <w:rFonts w:ascii="Trebuchet MS" w:hAnsi="Trebuchet MS"/>
          <w:sz w:val="20"/>
          <w:szCs w:val="20"/>
        </w:rPr>
        <w:t>societati</w:t>
      </w:r>
      <w:proofErr w:type="spellEnd"/>
      <w:r w:rsidRPr="009639DB">
        <w:rPr>
          <w:rFonts w:ascii="Trebuchet MS" w:hAnsi="Trebuchet MS"/>
          <w:sz w:val="20"/>
          <w:szCs w:val="20"/>
        </w:rPr>
        <w:t xml:space="preserve"> care </w:t>
      </w:r>
      <w:proofErr w:type="spellStart"/>
      <w:r w:rsidRPr="009639DB">
        <w:rPr>
          <w:rFonts w:ascii="Trebuchet MS" w:hAnsi="Trebuchet MS"/>
          <w:sz w:val="20"/>
          <w:szCs w:val="20"/>
        </w:rPr>
        <w:t>actioneaza</w:t>
      </w:r>
      <w:proofErr w:type="spellEnd"/>
      <w:r w:rsidRPr="009639DB">
        <w:rPr>
          <w:rFonts w:ascii="Trebuchet MS" w:hAnsi="Trebuchet MS"/>
          <w:sz w:val="20"/>
          <w:szCs w:val="20"/>
        </w:rPr>
        <w:t xml:space="preserve"> in </w:t>
      </w:r>
      <w:proofErr w:type="spellStart"/>
      <w:r w:rsidRPr="009639DB">
        <w:rPr>
          <w:rFonts w:ascii="Trebuchet MS" w:hAnsi="Trebuchet MS"/>
          <w:sz w:val="20"/>
          <w:szCs w:val="20"/>
        </w:rPr>
        <w:t>acelasi</w:t>
      </w:r>
      <w:proofErr w:type="spellEnd"/>
      <w:r w:rsidRPr="009639DB">
        <w:rPr>
          <w:rFonts w:ascii="Trebuchet MS" w:hAnsi="Trebuchet MS"/>
          <w:sz w:val="20"/>
          <w:szCs w:val="20"/>
        </w:rPr>
        <w:t xml:space="preserve"> domeniul sau domeniu complementar cu cel al proiectului, in vederea </w:t>
      </w:r>
      <w:proofErr w:type="spellStart"/>
      <w:r w:rsidRPr="009639DB">
        <w:rPr>
          <w:rFonts w:ascii="Trebuchet MS" w:hAnsi="Trebuchet MS"/>
          <w:sz w:val="20"/>
          <w:szCs w:val="20"/>
        </w:rPr>
        <w:t>crearii</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conditii</w:t>
      </w:r>
      <w:proofErr w:type="spellEnd"/>
      <w:r w:rsidRPr="009639DB">
        <w:rPr>
          <w:rFonts w:ascii="Trebuchet MS" w:hAnsi="Trebuchet MS"/>
          <w:sz w:val="20"/>
          <w:szCs w:val="20"/>
        </w:rPr>
        <w:t xml:space="preserve"> artificiale.</w:t>
      </w:r>
    </w:p>
    <w:p w14:paraId="5BE9EA73" w14:textId="77777777" w:rsidR="00924803" w:rsidRPr="009639DB" w:rsidRDefault="00924803" w:rsidP="00DC09C7">
      <w:pPr>
        <w:spacing w:before="120" w:after="120" w:line="240" w:lineRule="auto"/>
        <w:jc w:val="both"/>
        <w:rPr>
          <w:rFonts w:ascii="Trebuchet MS" w:hAnsi="Trebuchet MS" w:cs="Calibri"/>
          <w:sz w:val="20"/>
          <w:szCs w:val="20"/>
        </w:rPr>
      </w:pPr>
      <w:r w:rsidRPr="009639DB">
        <w:rPr>
          <w:rFonts w:ascii="Trebuchet MS" w:hAnsi="Trebuchet MS"/>
          <w:sz w:val="20"/>
          <w:szCs w:val="20"/>
        </w:rPr>
        <w:t xml:space="preserve">Se verifica daca solicitantul a bifat punctul din </w:t>
      </w:r>
      <w:proofErr w:type="spellStart"/>
      <w:r w:rsidRPr="009639DB">
        <w:rPr>
          <w:rFonts w:ascii="Trebuchet MS" w:hAnsi="Trebuchet MS"/>
          <w:sz w:val="20"/>
          <w:szCs w:val="20"/>
        </w:rPr>
        <w:t>sectiunea</w:t>
      </w:r>
      <w:proofErr w:type="spellEnd"/>
      <w:r w:rsidRPr="009639DB">
        <w:rPr>
          <w:rFonts w:ascii="Trebuchet MS" w:hAnsi="Trebuchet MS"/>
          <w:sz w:val="20"/>
          <w:szCs w:val="20"/>
        </w:rPr>
        <w:t xml:space="preserve"> F a Cererii de </w:t>
      </w:r>
      <w:proofErr w:type="spellStart"/>
      <w:r w:rsidRPr="009639DB">
        <w:rPr>
          <w:rFonts w:ascii="Trebuchet MS" w:hAnsi="Trebuchet MS"/>
          <w:sz w:val="20"/>
          <w:szCs w:val="20"/>
        </w:rPr>
        <w:t>Finanatare</w:t>
      </w:r>
      <w:proofErr w:type="spellEnd"/>
      <w:r w:rsidRPr="009639DB">
        <w:rPr>
          <w:rFonts w:ascii="Trebuchet MS" w:hAnsi="Trebuchet MS"/>
          <w:sz w:val="20"/>
          <w:szCs w:val="20"/>
        </w:rPr>
        <w:t xml:space="preserve"> - </w:t>
      </w:r>
      <w:proofErr w:type="spellStart"/>
      <w:r w:rsidRPr="009639DB">
        <w:rPr>
          <w:rFonts w:ascii="Trebuchet MS" w:hAnsi="Trebuchet MS"/>
          <w:sz w:val="20"/>
          <w:szCs w:val="20"/>
        </w:rPr>
        <w:t>Declaratie</w:t>
      </w:r>
      <w:proofErr w:type="spellEnd"/>
      <w:r w:rsidRPr="009639DB">
        <w:rPr>
          <w:rFonts w:ascii="Trebuchet MS" w:hAnsi="Trebuchet MS"/>
          <w:sz w:val="20"/>
          <w:szCs w:val="20"/>
        </w:rPr>
        <w:t xml:space="preserve"> pe proprie răspundere a solicitantului conform căruia </w:t>
      </w:r>
      <w:proofErr w:type="spellStart"/>
      <w:r w:rsidRPr="009639DB">
        <w:rPr>
          <w:rFonts w:ascii="Trebuchet MS" w:hAnsi="Trebuchet MS"/>
          <w:sz w:val="20"/>
          <w:szCs w:val="20"/>
        </w:rPr>
        <w:t>investiţia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finanţată</w:t>
      </w:r>
      <w:proofErr w:type="spellEnd"/>
      <w:r w:rsidRPr="009639DB">
        <w:rPr>
          <w:rFonts w:ascii="Trebuchet MS" w:hAnsi="Trebuchet MS"/>
          <w:sz w:val="20"/>
          <w:szCs w:val="20"/>
        </w:rPr>
        <w:t xml:space="preserve"> va deservi exclusiv interesele economice ale solicitantului (beneficiarului proiectului) în scopul </w:t>
      </w:r>
      <w:proofErr w:type="spellStart"/>
      <w:r w:rsidRPr="009639DB">
        <w:rPr>
          <w:rFonts w:ascii="Trebuchet MS" w:hAnsi="Trebuchet MS"/>
          <w:sz w:val="20"/>
          <w:szCs w:val="20"/>
        </w:rPr>
        <w:t>obţinerii</w:t>
      </w:r>
      <w:proofErr w:type="spellEnd"/>
      <w:r w:rsidRPr="009639DB">
        <w:rPr>
          <w:rFonts w:ascii="Trebuchet MS" w:hAnsi="Trebuchet MS"/>
          <w:sz w:val="20"/>
          <w:szCs w:val="20"/>
        </w:rPr>
        <w:t xml:space="preserve"> de profit </w:t>
      </w:r>
      <w:r w:rsidRPr="009639DB">
        <w:rPr>
          <w:rFonts w:ascii="Trebuchet MS" w:hAnsi="Trebuchet MS" w:cs="Calibri"/>
          <w:sz w:val="20"/>
          <w:szCs w:val="20"/>
        </w:rPr>
        <w:t xml:space="preserve">propriu.  </w:t>
      </w:r>
    </w:p>
    <w:p w14:paraId="37D42242" w14:textId="77777777" w:rsidR="00DC09C7" w:rsidRPr="005403DE" w:rsidRDefault="00DC09C7" w:rsidP="00DC09C7">
      <w:pPr>
        <w:pStyle w:val="Default"/>
        <w:jc w:val="both"/>
        <w:rPr>
          <w:rFonts w:ascii="Trebuchet MS" w:eastAsiaTheme="minorHAnsi" w:hAnsi="Trebuchet MS" w:cs="Calibri"/>
          <w:sz w:val="20"/>
          <w:szCs w:val="20"/>
          <w:lang w:val="ro-RO"/>
        </w:rPr>
      </w:pPr>
      <w:r w:rsidRPr="005403DE">
        <w:rPr>
          <w:rFonts w:ascii="Trebuchet MS" w:hAnsi="Trebuchet MS" w:cs="Calibri"/>
          <w:b/>
          <w:sz w:val="20"/>
          <w:szCs w:val="20"/>
          <w:lang w:val="ro-RO"/>
        </w:rPr>
        <w:t>G</w:t>
      </w:r>
      <w:r w:rsidRPr="005403DE">
        <w:rPr>
          <w:rFonts w:ascii="Trebuchet MS" w:hAnsi="Trebuchet MS" w:cs="Calibri"/>
          <w:sz w:val="20"/>
          <w:szCs w:val="20"/>
          <w:lang w:val="ro-RO"/>
        </w:rPr>
        <w:t xml:space="preserve">. </w:t>
      </w:r>
      <w:r w:rsidRPr="005403DE">
        <w:rPr>
          <w:rFonts w:ascii="Trebuchet MS" w:eastAsiaTheme="minorHAnsi" w:hAnsi="Trebuchet MS" w:cs="Calibri"/>
          <w:b/>
          <w:bCs/>
          <w:sz w:val="20"/>
          <w:szCs w:val="20"/>
          <w:lang w:val="ro-RO"/>
        </w:rPr>
        <w:t xml:space="preserve">Verificarea domeniilor de </w:t>
      </w:r>
      <w:proofErr w:type="spellStart"/>
      <w:r w:rsidRPr="005403DE">
        <w:rPr>
          <w:rFonts w:ascii="Trebuchet MS" w:eastAsiaTheme="minorHAnsi" w:hAnsi="Trebuchet MS" w:cs="Calibri"/>
          <w:b/>
          <w:bCs/>
          <w:sz w:val="20"/>
          <w:szCs w:val="20"/>
          <w:lang w:val="ro-RO"/>
        </w:rPr>
        <w:t>intervenţie</w:t>
      </w:r>
      <w:proofErr w:type="spellEnd"/>
      <w:r w:rsidRPr="005403DE">
        <w:rPr>
          <w:rFonts w:ascii="Trebuchet MS" w:eastAsiaTheme="minorHAnsi" w:hAnsi="Trebuchet MS" w:cs="Calibri"/>
          <w:b/>
          <w:bCs/>
          <w:sz w:val="20"/>
          <w:szCs w:val="20"/>
          <w:lang w:val="ro-RO"/>
        </w:rPr>
        <w:t xml:space="preserve">: </w:t>
      </w:r>
    </w:p>
    <w:p w14:paraId="603307B4" w14:textId="77777777" w:rsidR="00DC09C7" w:rsidRPr="005403DE"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rPr>
      </w:pPr>
      <w:r w:rsidRPr="005403DE">
        <w:rPr>
          <w:rFonts w:ascii="Trebuchet MS" w:eastAsiaTheme="minorHAnsi" w:hAnsi="Trebuchet MS" w:cs="Calibri"/>
          <w:color w:val="000000"/>
          <w:sz w:val="20"/>
          <w:szCs w:val="20"/>
        </w:rPr>
        <w:t xml:space="preserve">Expertul verifica daca solicitantul a completat domeniul de </w:t>
      </w:r>
      <w:proofErr w:type="spellStart"/>
      <w:r w:rsidRPr="005403DE">
        <w:rPr>
          <w:rFonts w:ascii="Trebuchet MS" w:eastAsiaTheme="minorHAnsi" w:hAnsi="Trebuchet MS" w:cs="Calibri"/>
          <w:color w:val="000000"/>
          <w:sz w:val="20"/>
          <w:szCs w:val="20"/>
        </w:rPr>
        <w:t>intervenţie</w:t>
      </w:r>
      <w:proofErr w:type="spellEnd"/>
      <w:r w:rsidRPr="005403DE">
        <w:rPr>
          <w:rFonts w:ascii="Trebuchet MS" w:eastAsiaTheme="minorHAnsi" w:hAnsi="Trebuchet MS" w:cs="Calibri"/>
          <w:color w:val="000000"/>
          <w:sz w:val="20"/>
          <w:szCs w:val="20"/>
        </w:rPr>
        <w:t xml:space="preserve"> specific proiectului. </w:t>
      </w:r>
    </w:p>
    <w:p w14:paraId="20BB7A68" w14:textId="77777777" w:rsidR="00DC09C7" w:rsidRPr="005403DE"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rPr>
      </w:pPr>
      <w:r w:rsidRPr="005403DE">
        <w:rPr>
          <w:rFonts w:ascii="Trebuchet MS" w:eastAsiaTheme="minorHAnsi" w:hAnsi="Trebuchet MS" w:cs="Calibri"/>
          <w:b/>
          <w:bCs/>
          <w:color w:val="000000"/>
          <w:sz w:val="20"/>
          <w:szCs w:val="20"/>
        </w:rPr>
        <w:t xml:space="preserve">□ DI 6A </w:t>
      </w:r>
      <w:r w:rsidRPr="005403DE">
        <w:rPr>
          <w:rFonts w:ascii="Trebuchet MS" w:eastAsiaTheme="minorHAnsi" w:hAnsi="Trebuchet MS" w:cs="Calibri"/>
          <w:color w:val="000000"/>
          <w:sz w:val="20"/>
          <w:szCs w:val="20"/>
        </w:rPr>
        <w:t xml:space="preserve">Facilitarea diversificării, a înființării și a dezvoltării de întreprinderi mici, precum și crearea de locuri de muncă si 5C (Secundar) - Facilitarea furnizării și a utilizării surselor regenerabile de energie, a subproduselor, a deșeurilor, a reziduurilor și a altor materii prime nealimentare, în scopul bioeconomiei. </w:t>
      </w:r>
    </w:p>
    <w:p w14:paraId="53539E7A" w14:textId="77777777" w:rsidR="00DC09C7" w:rsidRPr="005403DE"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rPr>
      </w:pPr>
    </w:p>
    <w:p w14:paraId="49F39F16" w14:textId="77777777" w:rsidR="00DC09C7" w:rsidRPr="005403DE"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rPr>
      </w:pPr>
      <w:proofErr w:type="spellStart"/>
      <w:r w:rsidRPr="005403DE">
        <w:rPr>
          <w:rFonts w:ascii="Trebuchet MS" w:eastAsiaTheme="minorHAnsi" w:hAnsi="Trebuchet MS" w:cs="Calibri"/>
          <w:b/>
          <w:bCs/>
          <w:color w:val="000000"/>
          <w:sz w:val="20"/>
          <w:szCs w:val="20"/>
        </w:rPr>
        <w:t>H.Verificarea</w:t>
      </w:r>
      <w:proofErr w:type="spellEnd"/>
      <w:r w:rsidRPr="005403DE">
        <w:rPr>
          <w:rFonts w:ascii="Trebuchet MS" w:eastAsiaTheme="minorHAnsi" w:hAnsi="Trebuchet MS" w:cs="Calibri"/>
          <w:b/>
          <w:bCs/>
          <w:color w:val="000000"/>
          <w:sz w:val="20"/>
          <w:szCs w:val="20"/>
        </w:rPr>
        <w:t xml:space="preserve"> indicatorilor de monitorizare </w:t>
      </w:r>
    </w:p>
    <w:p w14:paraId="222AF6FF" w14:textId="77777777" w:rsidR="00DC09C7" w:rsidRPr="005403DE"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rPr>
      </w:pPr>
      <w:r w:rsidRPr="005403DE">
        <w:rPr>
          <w:rFonts w:ascii="Trebuchet MS" w:eastAsiaTheme="minorHAnsi" w:hAnsi="Trebuchet MS" w:cs="Calibri"/>
          <w:color w:val="000000"/>
          <w:sz w:val="20"/>
          <w:szCs w:val="20"/>
        </w:rPr>
        <w:t xml:space="preserve">Indicatorii de monitorizare, specifici sub-măsurii 2 </w:t>
      </w:r>
      <w:proofErr w:type="spellStart"/>
      <w:r w:rsidRPr="005403DE">
        <w:rPr>
          <w:rFonts w:ascii="Trebuchet MS" w:eastAsiaTheme="minorHAnsi" w:hAnsi="Trebuchet MS" w:cs="Calibri"/>
          <w:color w:val="000000"/>
          <w:sz w:val="20"/>
          <w:szCs w:val="20"/>
        </w:rPr>
        <w:t>prevazuti</w:t>
      </w:r>
      <w:proofErr w:type="spellEnd"/>
      <w:r w:rsidRPr="005403DE">
        <w:rPr>
          <w:rFonts w:ascii="Trebuchet MS" w:eastAsiaTheme="minorHAnsi" w:hAnsi="Trebuchet MS" w:cs="Calibri"/>
          <w:color w:val="000000"/>
          <w:sz w:val="20"/>
          <w:szCs w:val="20"/>
        </w:rPr>
        <w:t xml:space="preserve"> in Cererea de </w:t>
      </w:r>
      <w:proofErr w:type="spellStart"/>
      <w:r w:rsidRPr="005403DE">
        <w:rPr>
          <w:rFonts w:ascii="Trebuchet MS" w:eastAsiaTheme="minorHAnsi" w:hAnsi="Trebuchet MS" w:cs="Calibri"/>
          <w:color w:val="000000"/>
          <w:sz w:val="20"/>
          <w:szCs w:val="20"/>
        </w:rPr>
        <w:t>finantare</w:t>
      </w:r>
      <w:proofErr w:type="spellEnd"/>
      <w:r w:rsidRPr="005403DE">
        <w:rPr>
          <w:rFonts w:ascii="Trebuchet MS" w:eastAsiaTheme="minorHAnsi" w:hAnsi="Trebuchet MS" w:cs="Calibri"/>
          <w:color w:val="000000"/>
          <w:sz w:val="20"/>
          <w:szCs w:val="20"/>
        </w:rPr>
        <w:t xml:space="preserve">, sunt corect </w:t>
      </w:r>
      <w:proofErr w:type="spellStart"/>
      <w:r w:rsidRPr="005403DE">
        <w:rPr>
          <w:rFonts w:ascii="Trebuchet MS" w:eastAsiaTheme="minorHAnsi" w:hAnsi="Trebuchet MS" w:cs="Calibri"/>
          <w:color w:val="000000"/>
          <w:sz w:val="20"/>
          <w:szCs w:val="20"/>
        </w:rPr>
        <w:t>completaţi</w:t>
      </w:r>
      <w:proofErr w:type="spellEnd"/>
      <w:r w:rsidRPr="005403DE">
        <w:rPr>
          <w:rFonts w:ascii="Trebuchet MS" w:eastAsiaTheme="minorHAnsi" w:hAnsi="Trebuchet MS" w:cs="Calibri"/>
          <w:color w:val="000000"/>
          <w:sz w:val="20"/>
          <w:szCs w:val="20"/>
        </w:rPr>
        <w:t xml:space="preserve"> de </w:t>
      </w:r>
      <w:proofErr w:type="spellStart"/>
      <w:r w:rsidRPr="005403DE">
        <w:rPr>
          <w:rFonts w:ascii="Trebuchet MS" w:eastAsiaTheme="minorHAnsi" w:hAnsi="Trebuchet MS" w:cs="Calibri"/>
          <w:color w:val="000000"/>
          <w:sz w:val="20"/>
          <w:szCs w:val="20"/>
        </w:rPr>
        <w:t>catre</w:t>
      </w:r>
      <w:proofErr w:type="spellEnd"/>
      <w:r w:rsidRPr="005403DE">
        <w:rPr>
          <w:rFonts w:ascii="Trebuchet MS" w:eastAsiaTheme="minorHAnsi" w:hAnsi="Trebuchet MS" w:cs="Calibri"/>
          <w:color w:val="000000"/>
          <w:sz w:val="20"/>
          <w:szCs w:val="20"/>
        </w:rPr>
        <w:t xml:space="preserve"> solicitant? </w:t>
      </w:r>
    </w:p>
    <w:p w14:paraId="65524C9B" w14:textId="77777777" w:rsidR="00DC09C7" w:rsidRPr="009639DB" w:rsidRDefault="00DC09C7" w:rsidP="00DC09C7">
      <w:pPr>
        <w:spacing w:before="120" w:after="120" w:line="240" w:lineRule="auto"/>
        <w:jc w:val="both"/>
        <w:rPr>
          <w:rFonts w:ascii="Trebuchet MS" w:hAnsi="Trebuchet MS" w:cs="Calibri"/>
          <w:sz w:val="20"/>
          <w:szCs w:val="20"/>
        </w:rPr>
      </w:pPr>
      <w:r w:rsidRPr="005403DE">
        <w:rPr>
          <w:rFonts w:ascii="Trebuchet MS" w:eastAsiaTheme="minorHAnsi" w:hAnsi="Trebuchet MS" w:cs="Calibri"/>
          <w:color w:val="000000"/>
          <w:sz w:val="20"/>
          <w:szCs w:val="20"/>
        </w:rPr>
        <w:t xml:space="preserve">Expertul verifica corectitudinea acestora in cererea de </w:t>
      </w:r>
      <w:proofErr w:type="spellStart"/>
      <w:r w:rsidRPr="005403DE">
        <w:rPr>
          <w:rFonts w:ascii="Trebuchet MS" w:eastAsiaTheme="minorHAnsi" w:hAnsi="Trebuchet MS" w:cs="Calibri"/>
          <w:color w:val="000000"/>
          <w:sz w:val="20"/>
          <w:szCs w:val="20"/>
        </w:rPr>
        <w:t>finantare</w:t>
      </w:r>
      <w:proofErr w:type="spellEnd"/>
      <w:r w:rsidRPr="005403DE">
        <w:rPr>
          <w:rFonts w:ascii="Trebuchet MS" w:eastAsiaTheme="minorHAnsi" w:hAnsi="Trebuchet MS" w:cs="Calibri"/>
          <w:color w:val="000000"/>
          <w:sz w:val="20"/>
          <w:szCs w:val="20"/>
        </w:rPr>
        <w:t xml:space="preserve"> iar în cazul </w:t>
      </w:r>
      <w:r w:rsidRPr="005403DE">
        <w:rPr>
          <w:rFonts w:ascii="Trebuchet MS" w:eastAsiaTheme="minorHAnsi" w:hAnsi="Trebuchet MS" w:cs="Calibri"/>
          <w:b/>
          <w:bCs/>
          <w:color w:val="000000"/>
          <w:sz w:val="20"/>
          <w:szCs w:val="20"/>
        </w:rPr>
        <w:t>î</w:t>
      </w:r>
      <w:r w:rsidRPr="005403DE">
        <w:rPr>
          <w:rFonts w:ascii="Trebuchet MS" w:eastAsiaTheme="minorHAnsi" w:hAnsi="Trebuchet MS" w:cs="Calibri"/>
          <w:color w:val="000000"/>
          <w:sz w:val="20"/>
          <w:szCs w:val="20"/>
        </w:rPr>
        <w:t xml:space="preserve">n care indicatorii nu coincid, expertul va corecta </w:t>
      </w:r>
      <w:proofErr w:type="spellStart"/>
      <w:r w:rsidRPr="005403DE">
        <w:rPr>
          <w:rFonts w:ascii="Trebuchet MS" w:eastAsiaTheme="minorHAnsi" w:hAnsi="Trebuchet MS" w:cs="Calibri"/>
          <w:color w:val="000000"/>
          <w:sz w:val="20"/>
          <w:szCs w:val="20"/>
        </w:rPr>
        <w:t>şi</w:t>
      </w:r>
      <w:proofErr w:type="spellEnd"/>
      <w:r w:rsidRPr="005403DE">
        <w:rPr>
          <w:rFonts w:ascii="Trebuchet MS" w:eastAsiaTheme="minorHAnsi" w:hAnsi="Trebuchet MS" w:cs="Calibri"/>
          <w:color w:val="000000"/>
          <w:sz w:val="20"/>
          <w:szCs w:val="20"/>
        </w:rPr>
        <w:t xml:space="preserve"> completa indicatorii </w:t>
      </w:r>
      <w:proofErr w:type="spellStart"/>
      <w:r w:rsidRPr="005403DE">
        <w:rPr>
          <w:rFonts w:ascii="Trebuchet MS" w:eastAsiaTheme="minorHAnsi" w:hAnsi="Trebuchet MS" w:cs="Calibri"/>
          <w:color w:val="000000"/>
          <w:sz w:val="20"/>
          <w:szCs w:val="20"/>
        </w:rPr>
        <w:t>rezultaţi</w:t>
      </w:r>
      <w:proofErr w:type="spellEnd"/>
      <w:r w:rsidRPr="005403DE">
        <w:rPr>
          <w:rFonts w:ascii="Trebuchet MS" w:eastAsiaTheme="minorHAnsi" w:hAnsi="Trebuchet MS" w:cs="Calibri"/>
          <w:color w:val="000000"/>
          <w:sz w:val="20"/>
          <w:szCs w:val="20"/>
        </w:rPr>
        <w:t xml:space="preserve"> în urma verificării criteriilor de eligibilitate.</w:t>
      </w:r>
    </w:p>
    <w:p w14:paraId="2151CA73" w14:textId="77777777" w:rsidR="00924803" w:rsidRPr="009639DB" w:rsidRDefault="00924803" w:rsidP="00924803">
      <w:pPr>
        <w:spacing w:before="120" w:after="120" w:line="240" w:lineRule="auto"/>
        <w:rPr>
          <w:rFonts w:ascii="Trebuchet MS" w:hAnsi="Trebuchet MS"/>
          <w:b/>
          <w:sz w:val="20"/>
          <w:szCs w:val="20"/>
        </w:rPr>
      </w:pPr>
      <w:r w:rsidRPr="009639DB">
        <w:rPr>
          <w:rFonts w:ascii="Trebuchet MS" w:hAnsi="Trebuchet MS"/>
          <w:b/>
          <w:sz w:val="20"/>
          <w:szCs w:val="20"/>
        </w:rPr>
        <w:t>III.  Concluzii finale</w:t>
      </w:r>
    </w:p>
    <w:p w14:paraId="59D06615" w14:textId="77777777" w:rsidR="00924803" w:rsidRPr="009639DB" w:rsidRDefault="00924803" w:rsidP="00924803">
      <w:pPr>
        <w:pStyle w:val="Listparagraf"/>
        <w:spacing w:before="120" w:after="120"/>
        <w:ind w:left="0"/>
        <w:jc w:val="both"/>
        <w:rPr>
          <w:rFonts w:ascii="Trebuchet MS" w:hAnsi="Trebuchet MS"/>
          <w:sz w:val="20"/>
          <w:szCs w:val="20"/>
        </w:rPr>
      </w:pPr>
      <w:r w:rsidRPr="009639DB">
        <w:rPr>
          <w:rFonts w:ascii="Trebuchet MS" w:hAnsi="Trebuchet MS"/>
          <w:sz w:val="20"/>
          <w:szCs w:val="20"/>
        </w:rPr>
        <w:t xml:space="preserve">Solicitantul a creat </w:t>
      </w:r>
      <w:proofErr w:type="spellStart"/>
      <w:r w:rsidRPr="009639DB">
        <w:rPr>
          <w:rFonts w:ascii="Trebuchet MS" w:hAnsi="Trebuchet MS"/>
          <w:sz w:val="20"/>
          <w:szCs w:val="20"/>
        </w:rPr>
        <w:t>condiţii</w:t>
      </w:r>
      <w:proofErr w:type="spellEnd"/>
      <w:r w:rsidRPr="009639DB">
        <w:rPr>
          <w:rFonts w:ascii="Trebuchet MS" w:hAnsi="Trebuchet MS"/>
          <w:sz w:val="20"/>
          <w:szCs w:val="20"/>
        </w:rPr>
        <w:t xml:space="preserve"> artificiale necesare pentru a beneficia de </w:t>
      </w:r>
      <w:proofErr w:type="spellStart"/>
      <w:r w:rsidRPr="009639DB">
        <w:rPr>
          <w:rFonts w:ascii="Trebuchet MS" w:hAnsi="Trebuchet MS"/>
          <w:sz w:val="20"/>
          <w:szCs w:val="20"/>
        </w:rPr>
        <w:t>plăţi</w:t>
      </w:r>
      <w:proofErr w:type="spellEnd"/>
      <w:r w:rsidRPr="009639DB">
        <w:rPr>
          <w:rFonts w:ascii="Trebuchet MS" w:hAnsi="Trebuchet MS"/>
          <w:sz w:val="20"/>
          <w:szCs w:val="20"/>
        </w:rPr>
        <w:t xml:space="preserve"> (sprijin)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a </w:t>
      </w:r>
      <w:proofErr w:type="spellStart"/>
      <w:r w:rsidRPr="009639DB">
        <w:rPr>
          <w:rFonts w:ascii="Trebuchet MS" w:hAnsi="Trebuchet MS"/>
          <w:sz w:val="20"/>
          <w:szCs w:val="20"/>
        </w:rPr>
        <w:t>obţine</w:t>
      </w:r>
      <w:proofErr w:type="spellEnd"/>
      <w:r w:rsidRPr="009639DB">
        <w:rPr>
          <w:rFonts w:ascii="Trebuchet MS" w:hAnsi="Trebuchet MS"/>
          <w:sz w:val="20"/>
          <w:szCs w:val="20"/>
        </w:rPr>
        <w:t xml:space="preserve"> astfel un avantaj care contravine obiectivelor măsurii?</w:t>
      </w:r>
    </w:p>
    <w:p w14:paraId="2AE91856"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sz w:val="20"/>
          <w:szCs w:val="20"/>
        </w:rPr>
        <w:t xml:space="preserve">În situația în care se constată încadrarea proiectului verificat în premisa de creare condiții artificiale, se va descrie în mod detaliat modul în care au fost create condiții </w:t>
      </w:r>
      <w:proofErr w:type="spellStart"/>
      <w:r w:rsidRPr="009639DB">
        <w:rPr>
          <w:rFonts w:ascii="Trebuchet MS" w:hAnsi="Trebuchet MS"/>
          <w:sz w:val="20"/>
          <w:szCs w:val="20"/>
        </w:rPr>
        <w:t>artificale</w:t>
      </w:r>
      <w:proofErr w:type="spellEnd"/>
      <w:r w:rsidRPr="009639DB">
        <w:rPr>
          <w:rFonts w:ascii="Trebuchet MS" w:hAnsi="Trebuchet MS"/>
          <w:sz w:val="20"/>
          <w:szCs w:val="20"/>
        </w:rPr>
        <w:t xml:space="preserve"> pentru îndeplinirea criteriului de eligibilitate sau de selecție, se va bifa </w:t>
      </w:r>
      <w:proofErr w:type="spellStart"/>
      <w:r w:rsidRPr="009639DB">
        <w:rPr>
          <w:rFonts w:ascii="Trebuchet MS" w:hAnsi="Trebuchet MS"/>
          <w:sz w:val="20"/>
          <w:szCs w:val="20"/>
        </w:rPr>
        <w:t>căsuţa</w:t>
      </w:r>
      <w:proofErr w:type="spellEnd"/>
      <w:r w:rsidRPr="009639DB">
        <w:rPr>
          <w:rFonts w:ascii="Trebuchet MS" w:hAnsi="Trebuchet MS"/>
          <w:sz w:val="20"/>
          <w:szCs w:val="20"/>
        </w:rPr>
        <w:t xml:space="preserve"> DA, iar cererea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va fi declarată neeligibilă. În caz contrar se va bifa </w:t>
      </w:r>
      <w:proofErr w:type="spellStart"/>
      <w:r w:rsidRPr="009639DB">
        <w:rPr>
          <w:rFonts w:ascii="Trebuchet MS" w:hAnsi="Trebuchet MS"/>
          <w:sz w:val="20"/>
          <w:szCs w:val="20"/>
        </w:rPr>
        <w:t>căsuţa</w:t>
      </w:r>
      <w:proofErr w:type="spellEnd"/>
      <w:r w:rsidRPr="009639DB">
        <w:rPr>
          <w:rFonts w:ascii="Trebuchet MS" w:hAnsi="Trebuchet MS"/>
          <w:sz w:val="20"/>
          <w:szCs w:val="20"/>
        </w:rPr>
        <w:t xml:space="preserve"> NU.</w:t>
      </w:r>
    </w:p>
    <w:p w14:paraId="4B575383" w14:textId="77777777" w:rsidR="00924803" w:rsidRPr="009639DB" w:rsidRDefault="00924803" w:rsidP="00924803">
      <w:pPr>
        <w:spacing w:before="120" w:after="120" w:line="240" w:lineRule="auto"/>
        <w:jc w:val="both"/>
        <w:rPr>
          <w:rFonts w:ascii="Trebuchet MS" w:hAnsi="Trebuchet MS"/>
          <w:b/>
          <w:sz w:val="20"/>
          <w:szCs w:val="20"/>
        </w:rPr>
      </w:pPr>
    </w:p>
    <w:p w14:paraId="702BB23C" w14:textId="77777777" w:rsidR="00924803" w:rsidRPr="009639DB" w:rsidRDefault="00924803" w:rsidP="00924803">
      <w:pPr>
        <w:pStyle w:val="NormalWeb"/>
        <w:spacing w:before="120" w:after="120"/>
        <w:jc w:val="both"/>
        <w:rPr>
          <w:rFonts w:ascii="Trebuchet MS" w:hAnsi="Trebuchet MS"/>
          <w:b/>
          <w:sz w:val="20"/>
          <w:szCs w:val="20"/>
          <w:u w:val="single"/>
          <w:lang w:val="ro-RO"/>
        </w:rPr>
      </w:pPr>
      <w:r w:rsidRPr="009639DB">
        <w:rPr>
          <w:rFonts w:ascii="Trebuchet MS" w:eastAsia="Calibri" w:hAnsi="Trebuchet MS"/>
          <w:sz w:val="20"/>
          <w:szCs w:val="20"/>
          <w:u w:val="single"/>
          <w:lang w:val="ro-RO"/>
        </w:rPr>
        <w:t>DECIZIA REFERITOARE LA ELIGIBILITATEA PROIECTULUI</w:t>
      </w:r>
    </w:p>
    <w:p w14:paraId="5761AC58"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Dacă toate criteriile de eligibilitate aplicate proiectului au fost îndeplinite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nu au fost create </w:t>
      </w:r>
      <w:proofErr w:type="spellStart"/>
      <w:r w:rsidRPr="009639DB">
        <w:rPr>
          <w:rFonts w:ascii="Trebuchet MS" w:hAnsi="Trebuchet MS"/>
          <w:sz w:val="20"/>
          <w:szCs w:val="20"/>
        </w:rPr>
        <w:t>condiţii</w:t>
      </w:r>
      <w:proofErr w:type="spellEnd"/>
      <w:r w:rsidRPr="009639DB">
        <w:rPr>
          <w:rFonts w:ascii="Trebuchet MS" w:hAnsi="Trebuchet MS"/>
          <w:sz w:val="20"/>
          <w:szCs w:val="20"/>
        </w:rPr>
        <w:t xml:space="preserve"> artificiale, proiectul este eligibil.</w:t>
      </w:r>
    </w:p>
    <w:p w14:paraId="591D923F" w14:textId="77777777" w:rsidR="00924803" w:rsidRPr="009639DB" w:rsidRDefault="00924803" w:rsidP="00924803">
      <w:pPr>
        <w:overflowPunct w:val="0"/>
        <w:autoSpaceDE w:val="0"/>
        <w:autoSpaceDN w:val="0"/>
        <w:adjustRightInd w:val="0"/>
        <w:spacing w:before="120" w:after="120" w:line="240" w:lineRule="auto"/>
        <w:jc w:val="both"/>
        <w:textAlignment w:val="baseline"/>
        <w:rPr>
          <w:rFonts w:ascii="Trebuchet MS" w:hAnsi="Trebuchet MS"/>
          <w:b/>
          <w:sz w:val="20"/>
          <w:szCs w:val="20"/>
        </w:rPr>
      </w:pPr>
      <w:r w:rsidRPr="009639DB">
        <w:rPr>
          <w:rFonts w:ascii="Trebuchet MS" w:hAnsi="Trebuchet MS"/>
          <w:b/>
          <w:sz w:val="20"/>
          <w:szCs w:val="20"/>
        </w:rPr>
        <w:t xml:space="preserve">Se </w:t>
      </w:r>
      <w:proofErr w:type="spellStart"/>
      <w:r w:rsidRPr="009639DB">
        <w:rPr>
          <w:rFonts w:ascii="Trebuchet MS" w:hAnsi="Trebuchet MS"/>
          <w:b/>
          <w:sz w:val="20"/>
          <w:szCs w:val="20"/>
        </w:rPr>
        <w:t>detaliaza</w:t>
      </w:r>
      <w:proofErr w:type="spellEnd"/>
      <w:r w:rsidRPr="009639DB">
        <w:rPr>
          <w:rFonts w:ascii="Trebuchet MS" w:hAnsi="Trebuchet MS"/>
          <w:b/>
          <w:sz w:val="20"/>
          <w:szCs w:val="20"/>
        </w:rPr>
        <w:t xml:space="preserve"> pentru fiecare criteriu de eligibilitate care nu a fost îndeplinit, motivul </w:t>
      </w:r>
      <w:proofErr w:type="spellStart"/>
      <w:r w:rsidRPr="009639DB">
        <w:rPr>
          <w:rFonts w:ascii="Trebuchet MS" w:hAnsi="Trebuchet MS"/>
          <w:b/>
          <w:sz w:val="20"/>
          <w:szCs w:val="20"/>
        </w:rPr>
        <w:t>neeligibilităţii</w:t>
      </w:r>
      <w:proofErr w:type="spellEnd"/>
      <w:r w:rsidRPr="009639DB">
        <w:rPr>
          <w:rFonts w:ascii="Trebuchet MS" w:hAnsi="Trebuchet MS"/>
          <w:b/>
          <w:sz w:val="20"/>
          <w:szCs w:val="20"/>
        </w:rPr>
        <w:t xml:space="preserve">, dacă este cazul, motivul reducerii valorii eligibile, a valorii publice sau a </w:t>
      </w:r>
      <w:proofErr w:type="spellStart"/>
      <w:r w:rsidRPr="009639DB">
        <w:rPr>
          <w:rFonts w:ascii="Trebuchet MS" w:hAnsi="Trebuchet MS" w:cs="Calibri"/>
          <w:b/>
          <w:iCs/>
          <w:sz w:val="20"/>
          <w:szCs w:val="20"/>
        </w:rPr>
        <w:t>intensitătii</w:t>
      </w:r>
      <w:proofErr w:type="spellEnd"/>
      <w:r w:rsidRPr="009639DB">
        <w:rPr>
          <w:rFonts w:ascii="Trebuchet MS" w:hAnsi="Trebuchet MS"/>
          <w:b/>
          <w:sz w:val="20"/>
          <w:szCs w:val="20"/>
        </w:rPr>
        <w:t xml:space="preserve"> sprijinului, dacă este cazul</w:t>
      </w:r>
      <w:r w:rsidRPr="009639DB">
        <w:rPr>
          <w:rFonts w:ascii="Trebuchet MS" w:hAnsi="Trebuchet MS" w:cs="Calibri"/>
          <w:b/>
          <w:iCs/>
          <w:sz w:val="20"/>
          <w:szCs w:val="20"/>
        </w:rPr>
        <w:t>)</w:t>
      </w:r>
    </w:p>
    <w:p w14:paraId="5E805267"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În urma verificării documentelor de mai sus proiectul </w:t>
      </w:r>
      <w:proofErr w:type="spellStart"/>
      <w:r w:rsidRPr="009639DB">
        <w:rPr>
          <w:rFonts w:ascii="Trebuchet MS" w:hAnsi="Trebuchet MS"/>
          <w:sz w:val="20"/>
          <w:szCs w:val="20"/>
        </w:rPr>
        <w:t>proiectul</w:t>
      </w:r>
      <w:proofErr w:type="spellEnd"/>
      <w:r w:rsidRPr="009639DB">
        <w:rPr>
          <w:rFonts w:ascii="Trebuchet MS" w:hAnsi="Trebuchet MS"/>
          <w:sz w:val="20"/>
          <w:szCs w:val="20"/>
        </w:rPr>
        <w:t xml:space="preserve"> poate fi încadrat cu statut:</w:t>
      </w:r>
    </w:p>
    <w:p w14:paraId="7BE6193F" w14:textId="77777777" w:rsidR="00924803" w:rsidRPr="009639DB" w:rsidRDefault="00924803" w:rsidP="007B6E9F">
      <w:pPr>
        <w:numPr>
          <w:ilvl w:val="0"/>
          <w:numId w:val="6"/>
        </w:numPr>
        <w:spacing w:before="120" w:after="120" w:line="240" w:lineRule="auto"/>
        <w:ind w:left="810" w:hanging="357"/>
        <w:jc w:val="both"/>
        <w:rPr>
          <w:rFonts w:ascii="Trebuchet MS" w:hAnsi="Trebuchet MS"/>
          <w:sz w:val="20"/>
          <w:szCs w:val="20"/>
        </w:rPr>
      </w:pPr>
      <w:r w:rsidRPr="009639DB">
        <w:rPr>
          <w:rFonts w:ascii="Trebuchet MS" w:hAnsi="Trebuchet MS"/>
          <w:sz w:val="20"/>
          <w:szCs w:val="20"/>
        </w:rPr>
        <w:t>ELIGIBIL</w:t>
      </w:r>
    </w:p>
    <w:p w14:paraId="4563924D" w14:textId="77777777" w:rsidR="00924803" w:rsidRPr="009639DB" w:rsidRDefault="00924803" w:rsidP="007B6E9F">
      <w:pPr>
        <w:numPr>
          <w:ilvl w:val="0"/>
          <w:numId w:val="6"/>
        </w:numPr>
        <w:spacing w:before="120" w:after="120" w:line="240" w:lineRule="auto"/>
        <w:ind w:left="810" w:hanging="357"/>
        <w:jc w:val="both"/>
        <w:rPr>
          <w:rFonts w:ascii="Trebuchet MS" w:hAnsi="Trebuchet MS"/>
          <w:sz w:val="20"/>
          <w:szCs w:val="20"/>
        </w:rPr>
      </w:pPr>
      <w:r w:rsidRPr="009639DB">
        <w:rPr>
          <w:rFonts w:ascii="Trebuchet MS" w:hAnsi="Trebuchet MS"/>
          <w:sz w:val="20"/>
          <w:szCs w:val="20"/>
        </w:rPr>
        <w:t>NEELIGIBIL</w:t>
      </w:r>
    </w:p>
    <w:p w14:paraId="17F07D1A" w14:textId="77777777" w:rsidR="00933207" w:rsidRPr="009639DB" w:rsidRDefault="00933207" w:rsidP="00924803">
      <w:pPr>
        <w:rPr>
          <w:rFonts w:ascii="Trebuchet MS" w:hAnsi="Trebuchet MS"/>
          <w:sz w:val="20"/>
          <w:szCs w:val="20"/>
        </w:rPr>
      </w:pPr>
    </w:p>
    <w:sectPr w:rsidR="00933207" w:rsidRPr="009639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2F92E" w14:textId="77777777" w:rsidR="00D07CF3" w:rsidRDefault="00D07CF3" w:rsidP="00D60EFE">
      <w:pPr>
        <w:spacing w:after="0" w:line="240" w:lineRule="auto"/>
      </w:pPr>
      <w:r>
        <w:separator/>
      </w:r>
    </w:p>
  </w:endnote>
  <w:endnote w:type="continuationSeparator" w:id="0">
    <w:p w14:paraId="6E2A1666" w14:textId="77777777" w:rsidR="00D07CF3" w:rsidRDefault="00D07CF3" w:rsidP="00D60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EE"/>
    <w:family w:val="swiss"/>
    <w:pitch w:val="variable"/>
    <w:sig w:usb0="A00002AF" w:usb1="400078FB" w:usb2="00000000" w:usb3="00000000" w:csb0="0000009F" w:csb1="00000000"/>
  </w:font>
  <w:font w:name="Helvetica">
    <w:panose1 w:val="020B0504020202020204"/>
    <w:charset w:val="EE"/>
    <w:family w:val="swiss"/>
    <w:pitch w:val="variable"/>
    <w:sig w:usb0="E0002EFF" w:usb1="C000785B" w:usb2="00000009" w:usb3="00000000" w:csb0="000001FF" w:csb1="00000000"/>
  </w:font>
  <w:font w:name="EUAlbertina">
    <w:altName w:val="Times New Roman"/>
    <w:charset w:val="00"/>
    <w:family w:val="auto"/>
    <w:pitch w:val="default"/>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DCB47" w14:textId="77777777" w:rsidR="00D07CF3" w:rsidRDefault="00D07CF3" w:rsidP="00D60EFE">
      <w:pPr>
        <w:spacing w:after="0" w:line="240" w:lineRule="auto"/>
      </w:pPr>
      <w:r>
        <w:separator/>
      </w:r>
    </w:p>
  </w:footnote>
  <w:footnote w:type="continuationSeparator" w:id="0">
    <w:p w14:paraId="6D81B9FD" w14:textId="77777777" w:rsidR="00D07CF3" w:rsidRDefault="00D07CF3" w:rsidP="00D60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2E1A" w14:textId="77777777" w:rsidR="00D60EFE" w:rsidRPr="00D60EFE" w:rsidRDefault="00D60EFE" w:rsidP="00D60EFE">
    <w:pPr>
      <w:spacing w:after="160" w:line="256" w:lineRule="auto"/>
      <w:ind w:left="-284"/>
      <w:rPr>
        <w:lang w:val="en-GB"/>
      </w:rPr>
    </w:pPr>
    <w:r w:rsidRPr="00D03B13">
      <w:rPr>
        <w:noProof/>
      </w:rPr>
      <w:drawing>
        <wp:anchor distT="0" distB="0" distL="114300" distR="114300" simplePos="0" relativeHeight="251659264" behindDoc="0" locked="0" layoutInCell="1" allowOverlap="0" wp14:anchorId="00146FEF" wp14:editId="2B16CDDC">
          <wp:simplePos x="0" y="0"/>
          <wp:positionH relativeFrom="margin">
            <wp:posOffset>5000625</wp:posOffset>
          </wp:positionH>
          <wp:positionV relativeFrom="page">
            <wp:posOffset>447675</wp:posOffset>
          </wp:positionV>
          <wp:extent cx="953770" cy="694690"/>
          <wp:effectExtent l="0" t="0" r="0" b="0"/>
          <wp:wrapNone/>
          <wp:docPr id="24" name="Imagine 6" descr="sigla Confluente Mold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descr="sigla Confluente Mold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694690"/>
                  </a:xfrm>
                  <a:prstGeom prst="rect">
                    <a:avLst/>
                  </a:prstGeom>
                  <a:noFill/>
                </pic:spPr>
              </pic:pic>
            </a:graphicData>
          </a:graphic>
          <wp14:sizeRelH relativeFrom="margin">
            <wp14:pctWidth>0</wp14:pctWidth>
          </wp14:sizeRelH>
          <wp14:sizeRelV relativeFrom="margin">
            <wp14:pctHeight>0</wp14:pctHeight>
          </wp14:sizeRelV>
        </wp:anchor>
      </w:drawing>
    </w:r>
    <w:r w:rsidRPr="00D03B13">
      <w:rPr>
        <w:noProof/>
        <w:lang w:val="en-GB"/>
      </w:rPr>
      <w:drawing>
        <wp:inline distT="0" distB="0" distL="0" distR="0" wp14:anchorId="24E446F1" wp14:editId="648260BE">
          <wp:extent cx="733425" cy="628650"/>
          <wp:effectExtent l="0" t="0" r="9525" b="0"/>
          <wp:docPr id="23" name="Imagine 8" descr="Sigla_Uniunii_Europene_cu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8" descr="Sigla_Uniunii_Europene_cu_tex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628650"/>
                  </a:xfrm>
                  <a:prstGeom prst="rect">
                    <a:avLst/>
                  </a:prstGeom>
                  <a:noFill/>
                  <a:ln>
                    <a:noFill/>
                  </a:ln>
                </pic:spPr>
              </pic:pic>
            </a:graphicData>
          </a:graphic>
        </wp:inline>
      </w:drawing>
    </w:r>
    <w:r w:rsidRPr="00D03B13">
      <w:rPr>
        <w:noProof/>
        <w:lang w:val="en-GB"/>
      </w:rPr>
      <w:drawing>
        <wp:inline distT="0" distB="0" distL="0" distR="0" wp14:anchorId="78C64704" wp14:editId="699F572B">
          <wp:extent cx="1866900" cy="628650"/>
          <wp:effectExtent l="0" t="0" r="0" b="0"/>
          <wp:docPr id="22"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628650"/>
                  </a:xfrm>
                  <a:prstGeom prst="rect">
                    <a:avLst/>
                  </a:prstGeom>
                  <a:noFill/>
                  <a:ln>
                    <a:noFill/>
                  </a:ln>
                </pic:spPr>
              </pic:pic>
            </a:graphicData>
          </a:graphic>
        </wp:inline>
      </w:drawing>
    </w:r>
    <w:r w:rsidRPr="00D03B13">
      <w:rPr>
        <w:noProof/>
        <w:lang w:val="en-GB"/>
      </w:rPr>
      <w:drawing>
        <wp:inline distT="0" distB="0" distL="0" distR="0" wp14:anchorId="20DFEA0F" wp14:editId="49230855">
          <wp:extent cx="695325" cy="609600"/>
          <wp:effectExtent l="0" t="0" r="9525" b="0"/>
          <wp:docPr id="21" name="Imagine 10" descr="PNDR-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descr="PNDR-2014-20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609600"/>
                  </a:xfrm>
                  <a:prstGeom prst="rect">
                    <a:avLst/>
                  </a:prstGeom>
                  <a:noFill/>
                  <a:ln>
                    <a:noFill/>
                  </a:ln>
                </pic:spPr>
              </pic:pic>
            </a:graphicData>
          </a:graphic>
        </wp:inline>
      </w:drawing>
    </w:r>
    <w:r w:rsidRPr="00D03B13">
      <w:rPr>
        <w:noProof/>
        <w:lang w:val="en-GB"/>
      </w:rPr>
      <w:t xml:space="preserve">      </w:t>
    </w:r>
    <w:r w:rsidRPr="00D03B13">
      <w:rPr>
        <w:noProof/>
        <w:lang w:val="en-GB"/>
      </w:rPr>
      <w:drawing>
        <wp:inline distT="0" distB="0" distL="0" distR="0" wp14:anchorId="60037846" wp14:editId="0029F5A4">
          <wp:extent cx="695325" cy="552450"/>
          <wp:effectExtent l="0" t="0" r="9525" b="0"/>
          <wp:docPr id="19" name="Imagine 11" descr="Sigla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1" descr="Sigla_L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552450"/>
                  </a:xfrm>
                  <a:prstGeom prst="rect">
                    <a:avLst/>
                  </a:prstGeom>
                  <a:noFill/>
                  <a:ln>
                    <a:noFill/>
                  </a:ln>
                </pic:spPr>
              </pic:pic>
            </a:graphicData>
          </a:graphic>
        </wp:inline>
      </w:drawing>
    </w:r>
    <w:r w:rsidRPr="00D03B13">
      <w:rPr>
        <w:noProof/>
        <w:lang w:val="en-GB"/>
      </w:rPr>
      <w:t xml:space="preserve">      </w:t>
    </w:r>
    <w:r w:rsidRPr="00D03B13">
      <w:rPr>
        <w:noProof/>
        <w:lang w:val="en-GB"/>
      </w:rPr>
      <w:drawing>
        <wp:inline distT="0" distB="0" distL="0" distR="0" wp14:anchorId="64C150BE" wp14:editId="674383C1">
          <wp:extent cx="714375" cy="552450"/>
          <wp:effectExtent l="0" t="0" r="9525" b="0"/>
          <wp:docPr id="20" name="Imagine 12" descr="SiglÄƒ_AF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2" descr="SiglÄƒ_AF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552450"/>
                  </a:xfrm>
                  <a:prstGeom prst="rect">
                    <a:avLst/>
                  </a:prstGeom>
                  <a:noFill/>
                  <a:ln>
                    <a:noFill/>
                  </a:ln>
                </pic:spPr>
              </pic:pic>
            </a:graphicData>
          </a:graphic>
        </wp:inline>
      </w:drawing>
    </w:r>
    <w:r w:rsidRPr="00D03B13">
      <w:rPr>
        <w:noProof/>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796"/>
    <w:multiLevelType w:val="hybridMultilevel"/>
    <w:tmpl w:val="5B34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7FF001C"/>
    <w:multiLevelType w:val="hybridMultilevel"/>
    <w:tmpl w:val="C3D2C31E"/>
    <w:lvl w:ilvl="0" w:tplc="27D46E1C">
      <w:numFmt w:val="bullet"/>
      <w:lvlText w:val="-"/>
      <w:lvlJc w:val="left"/>
      <w:pPr>
        <w:ind w:left="828" w:hanging="360"/>
      </w:pPr>
      <w:rPr>
        <w:rFonts w:ascii="Calibri" w:eastAsia="Times New Roman" w:hAnsi="Calibri"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15:restartNumberingAfterBreak="0">
    <w:nsid w:val="3BC64AA1"/>
    <w:multiLevelType w:val="hybridMultilevel"/>
    <w:tmpl w:val="3C1A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FE52A2"/>
    <w:multiLevelType w:val="hybridMultilevel"/>
    <w:tmpl w:val="3A345892"/>
    <w:lvl w:ilvl="0" w:tplc="2F6CA3AC">
      <w:start w:val="121"/>
      <w:numFmt w:val="bullet"/>
      <w:lvlText w:val=""/>
      <w:lvlJc w:val="left"/>
      <w:pPr>
        <w:ind w:left="644" w:hanging="360"/>
      </w:pPr>
      <w:rPr>
        <w:rFonts w:ascii="Wingdings" w:eastAsia="Times New Roman" w:hAnsi="Wingding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15:restartNumberingAfterBreak="0">
    <w:nsid w:val="60462504"/>
    <w:multiLevelType w:val="hybridMultilevel"/>
    <w:tmpl w:val="3D1CB7A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num w:numId="1" w16cid:durableId="552816530">
    <w:abstractNumId w:val="9"/>
  </w:num>
  <w:num w:numId="2" w16cid:durableId="338316022">
    <w:abstractNumId w:val="2"/>
  </w:num>
  <w:num w:numId="3" w16cid:durableId="1183090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5143119">
    <w:abstractNumId w:val="6"/>
  </w:num>
  <w:num w:numId="5" w16cid:durableId="21393686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756240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7615732">
    <w:abstractNumId w:val="1"/>
  </w:num>
  <w:num w:numId="8" w16cid:durableId="1318069928">
    <w:abstractNumId w:val="3"/>
  </w:num>
  <w:num w:numId="9" w16cid:durableId="1802114230">
    <w:abstractNumId w:val="0"/>
  </w:num>
  <w:num w:numId="10" w16cid:durableId="99006283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803"/>
    <w:rsid w:val="00007219"/>
    <w:rsid w:val="00020AF3"/>
    <w:rsid w:val="00041124"/>
    <w:rsid w:val="000522BD"/>
    <w:rsid w:val="000607B6"/>
    <w:rsid w:val="000764DE"/>
    <w:rsid w:val="000B5465"/>
    <w:rsid w:val="000F6085"/>
    <w:rsid w:val="00112676"/>
    <w:rsid w:val="00113ECD"/>
    <w:rsid w:val="0013767C"/>
    <w:rsid w:val="00154940"/>
    <w:rsid w:val="00162C4E"/>
    <w:rsid w:val="001854BB"/>
    <w:rsid w:val="001879FF"/>
    <w:rsid w:val="00187D4D"/>
    <w:rsid w:val="001A55C5"/>
    <w:rsid w:val="002150CB"/>
    <w:rsid w:val="00221DFC"/>
    <w:rsid w:val="00237D3B"/>
    <w:rsid w:val="00250255"/>
    <w:rsid w:val="002B4522"/>
    <w:rsid w:val="002E096F"/>
    <w:rsid w:val="00310B37"/>
    <w:rsid w:val="0031148C"/>
    <w:rsid w:val="00312152"/>
    <w:rsid w:val="0031248D"/>
    <w:rsid w:val="003678D2"/>
    <w:rsid w:val="003819D1"/>
    <w:rsid w:val="00391784"/>
    <w:rsid w:val="003A1D2D"/>
    <w:rsid w:val="003F2278"/>
    <w:rsid w:val="003F7CD4"/>
    <w:rsid w:val="00420511"/>
    <w:rsid w:val="00462D79"/>
    <w:rsid w:val="00477D94"/>
    <w:rsid w:val="004E220E"/>
    <w:rsid w:val="00523FC6"/>
    <w:rsid w:val="005403DE"/>
    <w:rsid w:val="00540A11"/>
    <w:rsid w:val="00551D32"/>
    <w:rsid w:val="00560DB7"/>
    <w:rsid w:val="005C376E"/>
    <w:rsid w:val="005E0F3F"/>
    <w:rsid w:val="005E43BE"/>
    <w:rsid w:val="00617489"/>
    <w:rsid w:val="006204BF"/>
    <w:rsid w:val="00651111"/>
    <w:rsid w:val="006B6170"/>
    <w:rsid w:val="00701B4C"/>
    <w:rsid w:val="00723148"/>
    <w:rsid w:val="007461B8"/>
    <w:rsid w:val="007756A1"/>
    <w:rsid w:val="00786907"/>
    <w:rsid w:val="0079150C"/>
    <w:rsid w:val="00796FF7"/>
    <w:rsid w:val="007A02C7"/>
    <w:rsid w:val="007B6E9F"/>
    <w:rsid w:val="007D66B0"/>
    <w:rsid w:val="007E7DDA"/>
    <w:rsid w:val="008216EC"/>
    <w:rsid w:val="0082654C"/>
    <w:rsid w:val="00894380"/>
    <w:rsid w:val="008B1F2A"/>
    <w:rsid w:val="008C0F56"/>
    <w:rsid w:val="00924803"/>
    <w:rsid w:val="00930868"/>
    <w:rsid w:val="00933207"/>
    <w:rsid w:val="009630F9"/>
    <w:rsid w:val="009639DB"/>
    <w:rsid w:val="0098687B"/>
    <w:rsid w:val="009B261B"/>
    <w:rsid w:val="009F7005"/>
    <w:rsid w:val="00A1515E"/>
    <w:rsid w:val="00A25941"/>
    <w:rsid w:val="00A32D9D"/>
    <w:rsid w:val="00A7640D"/>
    <w:rsid w:val="00A83420"/>
    <w:rsid w:val="00A937D4"/>
    <w:rsid w:val="00AC2EF8"/>
    <w:rsid w:val="00AD66A8"/>
    <w:rsid w:val="00AE0F30"/>
    <w:rsid w:val="00AE6E50"/>
    <w:rsid w:val="00B0714B"/>
    <w:rsid w:val="00B30DC6"/>
    <w:rsid w:val="00B53727"/>
    <w:rsid w:val="00B80736"/>
    <w:rsid w:val="00B8135F"/>
    <w:rsid w:val="00BC4FC1"/>
    <w:rsid w:val="00BC7838"/>
    <w:rsid w:val="00BD3CCE"/>
    <w:rsid w:val="00C0373F"/>
    <w:rsid w:val="00C037BC"/>
    <w:rsid w:val="00C14492"/>
    <w:rsid w:val="00C150E4"/>
    <w:rsid w:val="00C41797"/>
    <w:rsid w:val="00C46628"/>
    <w:rsid w:val="00C521F1"/>
    <w:rsid w:val="00C52DE0"/>
    <w:rsid w:val="00C82EC8"/>
    <w:rsid w:val="00C85F99"/>
    <w:rsid w:val="00C966F8"/>
    <w:rsid w:val="00CA6AF9"/>
    <w:rsid w:val="00CF12AD"/>
    <w:rsid w:val="00D02C1F"/>
    <w:rsid w:val="00D06EE8"/>
    <w:rsid w:val="00D07CF3"/>
    <w:rsid w:val="00D509A8"/>
    <w:rsid w:val="00D577E7"/>
    <w:rsid w:val="00D60EFE"/>
    <w:rsid w:val="00D760FC"/>
    <w:rsid w:val="00D84E29"/>
    <w:rsid w:val="00D90D2C"/>
    <w:rsid w:val="00DA0090"/>
    <w:rsid w:val="00DB7BD6"/>
    <w:rsid w:val="00DC09C7"/>
    <w:rsid w:val="00DE3A8B"/>
    <w:rsid w:val="00DF461B"/>
    <w:rsid w:val="00E208CE"/>
    <w:rsid w:val="00E47FE6"/>
    <w:rsid w:val="00E519ED"/>
    <w:rsid w:val="00E73DB6"/>
    <w:rsid w:val="00E77D5C"/>
    <w:rsid w:val="00E9252A"/>
    <w:rsid w:val="00EC09EE"/>
    <w:rsid w:val="00F34A2B"/>
    <w:rsid w:val="00F45E7C"/>
    <w:rsid w:val="00F6459B"/>
    <w:rsid w:val="00F80517"/>
    <w:rsid w:val="00F83037"/>
    <w:rsid w:val="00FB7626"/>
    <w:rsid w:val="00FF6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0A60"/>
  <w15:chartTrackingRefBased/>
  <w15:docId w15:val="{9D108DE2-8909-4CFB-BCDC-3324F847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803"/>
    <w:pPr>
      <w:spacing w:after="200" w:line="276" w:lineRule="auto"/>
    </w:pPr>
    <w:rPr>
      <w:rFonts w:ascii="Calibri" w:eastAsia="Calibri" w:hAnsi="Calibri" w:cs="Times New Roman"/>
      <w:lang w:val="ro-RO"/>
    </w:rPr>
  </w:style>
  <w:style w:type="paragraph" w:styleId="Titlu1">
    <w:name w:val="heading 1"/>
    <w:basedOn w:val="Normal"/>
    <w:next w:val="Normal"/>
    <w:link w:val="Titlu1Caracter1"/>
    <w:qFormat/>
    <w:rsid w:val="00924803"/>
    <w:pPr>
      <w:keepNext/>
      <w:keepLines/>
      <w:spacing w:before="480" w:after="0"/>
      <w:outlineLvl w:val="0"/>
    </w:pPr>
    <w:rPr>
      <w:rFonts w:ascii="Cambria" w:eastAsia="Times New Roman" w:hAnsi="Cambria"/>
      <w:b/>
      <w:bCs/>
      <w:color w:val="365F91"/>
      <w:sz w:val="28"/>
      <w:szCs w:val="28"/>
    </w:rPr>
  </w:style>
  <w:style w:type="paragraph" w:styleId="Titlu2">
    <w:name w:val="heading 2"/>
    <w:basedOn w:val="Normal"/>
    <w:next w:val="Normal"/>
    <w:link w:val="Titlu2Caracter"/>
    <w:unhideWhenUsed/>
    <w:qFormat/>
    <w:rsid w:val="00924803"/>
    <w:pPr>
      <w:keepNext/>
      <w:keepLines/>
      <w:spacing w:before="200" w:after="0"/>
      <w:outlineLvl w:val="1"/>
    </w:pPr>
    <w:rPr>
      <w:rFonts w:ascii="Cambria" w:eastAsia="Times New Roman" w:hAnsi="Cambria"/>
      <w:b/>
      <w:bCs/>
      <w:color w:val="4F81BD"/>
      <w:sz w:val="26"/>
      <w:szCs w:val="26"/>
    </w:rPr>
  </w:style>
  <w:style w:type="paragraph" w:styleId="Titlu3">
    <w:name w:val="heading 3"/>
    <w:aliases w:val=" Caracter,Caracter"/>
    <w:basedOn w:val="Normal"/>
    <w:next w:val="Normal"/>
    <w:link w:val="Titlu3Caracter"/>
    <w:unhideWhenUsed/>
    <w:qFormat/>
    <w:rsid w:val="00924803"/>
    <w:pPr>
      <w:keepNext/>
      <w:keepLines/>
      <w:spacing w:before="200" w:after="0"/>
      <w:outlineLvl w:val="2"/>
    </w:pPr>
    <w:rPr>
      <w:rFonts w:ascii="Cambria" w:eastAsia="Times New Roman" w:hAnsi="Cambria"/>
      <w:b/>
      <w:bCs/>
      <w:color w:val="4F81BD"/>
      <w:sz w:val="20"/>
      <w:szCs w:val="20"/>
      <w:lang w:val="x-none" w:eastAsia="x-none"/>
    </w:rPr>
  </w:style>
  <w:style w:type="paragraph" w:styleId="Titlu4">
    <w:name w:val="heading 4"/>
    <w:basedOn w:val="Normal"/>
    <w:next w:val="Normal"/>
    <w:link w:val="Titlu4Caracter"/>
    <w:unhideWhenUsed/>
    <w:qFormat/>
    <w:rsid w:val="00924803"/>
    <w:pPr>
      <w:keepNext/>
      <w:spacing w:before="240" w:after="60"/>
      <w:outlineLvl w:val="3"/>
    </w:pPr>
    <w:rPr>
      <w:rFonts w:eastAsia="Times New Roman"/>
      <w:b/>
      <w:bCs/>
      <w:sz w:val="28"/>
      <w:szCs w:val="28"/>
      <w:lang w:val="x-none" w:eastAsia="x-none"/>
    </w:rPr>
  </w:style>
  <w:style w:type="paragraph" w:styleId="Titlu5">
    <w:name w:val="heading 5"/>
    <w:basedOn w:val="Normal"/>
    <w:next w:val="Normal"/>
    <w:link w:val="Titlu5Caracter"/>
    <w:qFormat/>
    <w:rsid w:val="00924803"/>
    <w:pPr>
      <w:spacing w:before="240" w:after="60"/>
      <w:outlineLvl w:val="4"/>
    </w:pPr>
    <w:rPr>
      <w:rFonts w:eastAsia="Times New Roman"/>
      <w:b/>
      <w:bCs/>
      <w:i/>
      <w:iCs/>
      <w:sz w:val="26"/>
      <w:szCs w:val="26"/>
      <w:lang w:val="x-none" w:eastAsia="x-none"/>
    </w:rPr>
  </w:style>
  <w:style w:type="paragraph" w:styleId="Titlu6">
    <w:name w:val="heading 6"/>
    <w:basedOn w:val="Normal"/>
    <w:next w:val="Normal"/>
    <w:link w:val="Titlu6Caracter"/>
    <w:unhideWhenUsed/>
    <w:qFormat/>
    <w:rsid w:val="00924803"/>
    <w:pPr>
      <w:keepNext/>
      <w:keepLines/>
      <w:spacing w:before="200" w:after="0"/>
      <w:outlineLvl w:val="5"/>
    </w:pPr>
    <w:rPr>
      <w:rFonts w:ascii="Cambria" w:eastAsia="Times New Roman" w:hAnsi="Cambria"/>
      <w:i/>
      <w:iCs/>
      <w:color w:val="243F60"/>
      <w:sz w:val="20"/>
      <w:szCs w:val="20"/>
      <w:lang w:val="x-none" w:eastAsia="x-none"/>
    </w:rPr>
  </w:style>
  <w:style w:type="paragraph" w:styleId="Titlu7">
    <w:name w:val="heading 7"/>
    <w:basedOn w:val="Normal"/>
    <w:next w:val="Normal"/>
    <w:link w:val="Titlu7Caracter"/>
    <w:qFormat/>
    <w:rsid w:val="00924803"/>
    <w:pPr>
      <w:keepNext/>
      <w:spacing w:after="0" w:line="240" w:lineRule="auto"/>
      <w:ind w:left="284"/>
      <w:jc w:val="center"/>
      <w:outlineLvl w:val="6"/>
    </w:pPr>
    <w:rPr>
      <w:rFonts w:ascii="Times New Roman" w:eastAsia="Times New Roman" w:hAnsi="Times New Roman"/>
      <w:b/>
      <w:bCs/>
      <w:color w:val="000000"/>
      <w:sz w:val="24"/>
      <w:szCs w:val="24"/>
      <w:lang w:val="x-none"/>
    </w:rPr>
  </w:style>
  <w:style w:type="paragraph" w:styleId="Titlu8">
    <w:name w:val="heading 8"/>
    <w:basedOn w:val="Normal"/>
    <w:next w:val="Normal"/>
    <w:link w:val="Titlu8Caracter"/>
    <w:qFormat/>
    <w:rsid w:val="00924803"/>
    <w:pPr>
      <w:spacing w:before="240" w:after="60"/>
      <w:outlineLvl w:val="7"/>
    </w:pPr>
    <w:rPr>
      <w:rFonts w:ascii="Times New Roman" w:eastAsia="Times New Roman" w:hAnsi="Times New Roman"/>
      <w:i/>
      <w:iCs/>
      <w:sz w:val="24"/>
      <w:szCs w:val="24"/>
      <w:lang w:val="x-none" w:eastAsia="x-none"/>
    </w:rPr>
  </w:style>
  <w:style w:type="paragraph" w:styleId="Titlu9">
    <w:name w:val="heading 9"/>
    <w:basedOn w:val="Normal"/>
    <w:next w:val="Normal"/>
    <w:link w:val="Titlu9Caracter"/>
    <w:qFormat/>
    <w:rsid w:val="00924803"/>
    <w:pPr>
      <w:spacing w:before="240" w:after="60"/>
      <w:outlineLvl w:val="8"/>
    </w:pPr>
    <w:rPr>
      <w:rFonts w:ascii="Cambria" w:eastAsia="Times New Roman" w:hAnsi="Cambria"/>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1">
    <w:name w:val="Titlu 1 Caracter1"/>
    <w:basedOn w:val="Fontdeparagrafimplicit"/>
    <w:link w:val="Titlu1"/>
    <w:rsid w:val="00924803"/>
    <w:rPr>
      <w:rFonts w:ascii="Cambria" w:eastAsia="Times New Roman" w:hAnsi="Cambria" w:cs="Times New Roman"/>
      <w:b/>
      <w:bCs/>
      <w:color w:val="365F91"/>
      <w:sz w:val="28"/>
      <w:szCs w:val="28"/>
      <w:lang w:val="ro-RO"/>
    </w:rPr>
  </w:style>
  <w:style w:type="character" w:customStyle="1" w:styleId="Titlu2Caracter">
    <w:name w:val="Titlu 2 Caracter"/>
    <w:basedOn w:val="Fontdeparagrafimplicit"/>
    <w:link w:val="Titlu2"/>
    <w:rsid w:val="00924803"/>
    <w:rPr>
      <w:rFonts w:ascii="Cambria" w:eastAsia="Times New Roman" w:hAnsi="Cambria" w:cs="Times New Roman"/>
      <w:b/>
      <w:bCs/>
      <w:color w:val="4F81BD"/>
      <w:sz w:val="26"/>
      <w:szCs w:val="26"/>
      <w:lang w:val="ro-RO"/>
    </w:rPr>
  </w:style>
  <w:style w:type="character" w:customStyle="1" w:styleId="Titlu3Caracter">
    <w:name w:val="Titlu 3 Caracter"/>
    <w:aliases w:val=" Caracter Caracter,Caracter Caracter3"/>
    <w:basedOn w:val="Fontdeparagrafimplicit"/>
    <w:link w:val="Titlu3"/>
    <w:rsid w:val="00924803"/>
    <w:rPr>
      <w:rFonts w:ascii="Cambria" w:eastAsia="Times New Roman" w:hAnsi="Cambria" w:cs="Times New Roman"/>
      <w:b/>
      <w:bCs/>
      <w:color w:val="4F81BD"/>
      <w:sz w:val="20"/>
      <w:szCs w:val="20"/>
      <w:lang w:val="x-none" w:eastAsia="x-none"/>
    </w:rPr>
  </w:style>
  <w:style w:type="character" w:customStyle="1" w:styleId="Titlu4Caracter">
    <w:name w:val="Titlu 4 Caracter"/>
    <w:basedOn w:val="Fontdeparagrafimplicit"/>
    <w:link w:val="Titlu4"/>
    <w:rsid w:val="00924803"/>
    <w:rPr>
      <w:rFonts w:ascii="Calibri" w:eastAsia="Times New Roman" w:hAnsi="Calibri" w:cs="Times New Roman"/>
      <w:b/>
      <w:bCs/>
      <w:sz w:val="28"/>
      <w:szCs w:val="28"/>
      <w:lang w:val="x-none" w:eastAsia="x-none"/>
    </w:rPr>
  </w:style>
  <w:style w:type="character" w:customStyle="1" w:styleId="Titlu5Caracter">
    <w:name w:val="Titlu 5 Caracter"/>
    <w:basedOn w:val="Fontdeparagrafimplicit"/>
    <w:link w:val="Titlu5"/>
    <w:rsid w:val="00924803"/>
    <w:rPr>
      <w:rFonts w:ascii="Calibri" w:eastAsia="Times New Roman" w:hAnsi="Calibri" w:cs="Times New Roman"/>
      <w:b/>
      <w:bCs/>
      <w:i/>
      <w:iCs/>
      <w:sz w:val="26"/>
      <w:szCs w:val="26"/>
      <w:lang w:val="x-none" w:eastAsia="x-none"/>
    </w:rPr>
  </w:style>
  <w:style w:type="character" w:customStyle="1" w:styleId="Titlu6Caracter">
    <w:name w:val="Titlu 6 Caracter"/>
    <w:basedOn w:val="Fontdeparagrafimplicit"/>
    <w:link w:val="Titlu6"/>
    <w:rsid w:val="00924803"/>
    <w:rPr>
      <w:rFonts w:ascii="Cambria" w:eastAsia="Times New Roman" w:hAnsi="Cambria" w:cs="Times New Roman"/>
      <w:i/>
      <w:iCs/>
      <w:color w:val="243F60"/>
      <w:sz w:val="20"/>
      <w:szCs w:val="20"/>
      <w:lang w:val="x-none" w:eastAsia="x-none"/>
    </w:rPr>
  </w:style>
  <w:style w:type="character" w:customStyle="1" w:styleId="Titlu7Caracter">
    <w:name w:val="Titlu 7 Caracter"/>
    <w:basedOn w:val="Fontdeparagrafimplicit"/>
    <w:link w:val="Titlu7"/>
    <w:rsid w:val="00924803"/>
    <w:rPr>
      <w:rFonts w:ascii="Times New Roman" w:eastAsia="Times New Roman" w:hAnsi="Times New Roman" w:cs="Times New Roman"/>
      <w:b/>
      <w:bCs/>
      <w:color w:val="000000"/>
      <w:sz w:val="24"/>
      <w:szCs w:val="24"/>
      <w:lang w:val="x-none"/>
    </w:rPr>
  </w:style>
  <w:style w:type="character" w:customStyle="1" w:styleId="Titlu8Caracter">
    <w:name w:val="Titlu 8 Caracter"/>
    <w:basedOn w:val="Fontdeparagrafimplicit"/>
    <w:link w:val="Titlu8"/>
    <w:rsid w:val="00924803"/>
    <w:rPr>
      <w:rFonts w:ascii="Times New Roman" w:eastAsia="Times New Roman" w:hAnsi="Times New Roman" w:cs="Times New Roman"/>
      <w:i/>
      <w:iCs/>
      <w:sz w:val="24"/>
      <w:szCs w:val="24"/>
      <w:lang w:val="x-none" w:eastAsia="x-none"/>
    </w:rPr>
  </w:style>
  <w:style w:type="character" w:customStyle="1" w:styleId="Titlu9Caracter">
    <w:name w:val="Titlu 9 Caracter"/>
    <w:basedOn w:val="Fontdeparagrafimplicit"/>
    <w:link w:val="Titlu9"/>
    <w:rsid w:val="00924803"/>
    <w:rPr>
      <w:rFonts w:ascii="Cambria" w:eastAsia="Times New Roman" w:hAnsi="Cambria" w:cs="Times New Roman"/>
      <w:sz w:val="20"/>
      <w:szCs w:val="20"/>
      <w:lang w:val="x-none" w:eastAsia="x-none"/>
    </w:rPr>
  </w:style>
  <w:style w:type="paragraph" w:styleId="Antet">
    <w:name w:val="header"/>
    <w:aliases w:val="Char1 Char,Char1 Char1 Char,Char1,Char1 Char1, Char1, Char1 Char,Glava - napis"/>
    <w:basedOn w:val="Normal"/>
    <w:link w:val="AntetCaracter"/>
    <w:uiPriority w:val="99"/>
    <w:unhideWhenUsed/>
    <w:qFormat/>
    <w:rsid w:val="00924803"/>
    <w:pPr>
      <w:tabs>
        <w:tab w:val="center" w:pos="4536"/>
        <w:tab w:val="right" w:pos="9072"/>
      </w:tabs>
      <w:spacing w:after="0" w:line="240" w:lineRule="auto"/>
    </w:p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924803"/>
    <w:rPr>
      <w:rFonts w:ascii="Calibri" w:eastAsia="Calibri" w:hAnsi="Calibri" w:cs="Times New Roman"/>
      <w:lang w:val="ro-RO"/>
    </w:rPr>
  </w:style>
  <w:style w:type="paragraph" w:styleId="Subsol">
    <w:name w:val="footer"/>
    <w:aliases w:val=" Char"/>
    <w:basedOn w:val="Normal"/>
    <w:link w:val="SubsolCaracter"/>
    <w:uiPriority w:val="99"/>
    <w:unhideWhenUsed/>
    <w:rsid w:val="00924803"/>
    <w:pPr>
      <w:tabs>
        <w:tab w:val="center" w:pos="4536"/>
        <w:tab w:val="right" w:pos="9072"/>
      </w:tabs>
      <w:spacing w:after="0" w:line="240" w:lineRule="auto"/>
    </w:pPr>
  </w:style>
  <w:style w:type="character" w:customStyle="1" w:styleId="SubsolCaracter">
    <w:name w:val="Subsol Caracter"/>
    <w:aliases w:val=" Char Caracter"/>
    <w:basedOn w:val="Fontdeparagrafimplicit"/>
    <w:link w:val="Subsol"/>
    <w:uiPriority w:val="99"/>
    <w:rsid w:val="00924803"/>
    <w:rPr>
      <w:rFonts w:ascii="Calibri" w:eastAsia="Calibri" w:hAnsi="Calibri" w:cs="Times New Roman"/>
      <w:lang w:val="ro-RO"/>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924803"/>
    <w:pPr>
      <w:ind w:left="720"/>
      <w:contextualSpacing/>
    </w:pPr>
  </w:style>
  <w:style w:type="paragraph" w:styleId="NormalWeb">
    <w:name w:val="Normal (Web)"/>
    <w:aliases w:val="Normal (Web) Char Char,Normal (Web) Char"/>
    <w:basedOn w:val="Normal"/>
    <w:uiPriority w:val="1"/>
    <w:qFormat/>
    <w:rsid w:val="00924803"/>
    <w:pPr>
      <w:spacing w:before="30" w:after="0" w:line="240" w:lineRule="auto"/>
    </w:pPr>
    <w:rPr>
      <w:rFonts w:ascii="Times New Roman" w:eastAsia="Times New Roman" w:hAnsi="Times New Roman"/>
      <w:sz w:val="24"/>
      <w:szCs w:val="24"/>
      <w:lang w:val="en-US"/>
    </w:rPr>
  </w:style>
  <w:style w:type="paragraph" w:styleId="TextnBalon">
    <w:name w:val="Balloon Text"/>
    <w:basedOn w:val="Normal"/>
    <w:link w:val="TextnBalonCaracter"/>
    <w:unhideWhenUsed/>
    <w:rsid w:val="0092480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rsid w:val="00924803"/>
    <w:rPr>
      <w:rFonts w:ascii="Tahoma" w:eastAsia="Calibri" w:hAnsi="Tahoma" w:cs="Tahoma"/>
      <w:sz w:val="16"/>
      <w:szCs w:val="16"/>
      <w:lang w:val="ro-RO"/>
    </w:rPr>
  </w:style>
  <w:style w:type="character" w:styleId="Hyperlink">
    <w:name w:val="Hyperlink"/>
    <w:uiPriority w:val="99"/>
    <w:unhideWhenUsed/>
    <w:rsid w:val="00924803"/>
    <w:rPr>
      <w:color w:val="0000FF"/>
      <w:u w:val="single"/>
    </w:rPr>
  </w:style>
  <w:style w:type="table" w:styleId="Tabelgril">
    <w:name w:val="Table Grid"/>
    <w:basedOn w:val="TabelNormal"/>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nhideWhenUsed/>
    <w:rsid w:val="00924803"/>
    <w:rPr>
      <w:sz w:val="16"/>
      <w:szCs w:val="16"/>
    </w:rPr>
  </w:style>
  <w:style w:type="paragraph" w:styleId="Textcomentariu">
    <w:name w:val="annotation text"/>
    <w:basedOn w:val="Normal"/>
    <w:link w:val="TextcomentariuCaracter"/>
    <w:uiPriority w:val="99"/>
    <w:unhideWhenUsed/>
    <w:rsid w:val="00924803"/>
    <w:pPr>
      <w:spacing w:line="240" w:lineRule="auto"/>
    </w:pPr>
    <w:rPr>
      <w:sz w:val="20"/>
      <w:szCs w:val="20"/>
    </w:rPr>
  </w:style>
  <w:style w:type="character" w:customStyle="1" w:styleId="TextcomentariuCaracter">
    <w:name w:val="Text comentariu Caracter"/>
    <w:basedOn w:val="Fontdeparagrafimplicit"/>
    <w:link w:val="Textcomentariu"/>
    <w:uiPriority w:val="99"/>
    <w:rsid w:val="00924803"/>
    <w:rPr>
      <w:rFonts w:ascii="Calibri" w:eastAsia="Calibri" w:hAnsi="Calibri" w:cs="Times New Roman"/>
      <w:sz w:val="20"/>
      <w:szCs w:val="20"/>
      <w:lang w:val="ro-RO"/>
    </w:rPr>
  </w:style>
  <w:style w:type="paragraph" w:styleId="SubiectComentariu">
    <w:name w:val="annotation subject"/>
    <w:basedOn w:val="Textcomentariu"/>
    <w:next w:val="Textcomentariu"/>
    <w:link w:val="SubiectComentariuCaracter"/>
    <w:unhideWhenUsed/>
    <w:rsid w:val="00924803"/>
    <w:rPr>
      <w:b/>
      <w:bCs/>
    </w:rPr>
  </w:style>
  <w:style w:type="character" w:customStyle="1" w:styleId="SubiectComentariuCaracter">
    <w:name w:val="Subiect Comentariu Caracter"/>
    <w:basedOn w:val="TextcomentariuCaracter"/>
    <w:link w:val="SubiectComentariu"/>
    <w:rsid w:val="00924803"/>
    <w:rPr>
      <w:rFonts w:ascii="Calibri" w:eastAsia="Calibri" w:hAnsi="Calibri" w:cs="Times New Roman"/>
      <w:b/>
      <w:bCs/>
      <w:sz w:val="20"/>
      <w:szCs w:val="20"/>
      <w:lang w:val="ro-RO"/>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924803"/>
    <w:pPr>
      <w:spacing w:after="0" w:line="240" w:lineRule="auto"/>
    </w:pPr>
    <w:rPr>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924803"/>
    <w:rPr>
      <w:rFonts w:ascii="Calibri" w:eastAsia="Calibri" w:hAnsi="Calibri" w:cs="Times New Roman"/>
      <w:sz w:val="20"/>
      <w:szCs w:val="20"/>
      <w:lang w:val="ro-RO"/>
    </w:rPr>
  </w:style>
  <w:style w:type="character" w:styleId="Referinnotdesubsol">
    <w:name w:val="footnote reference"/>
    <w:aliases w:val="Footnote,Footnote symbol,Fussnota,ftref"/>
    <w:unhideWhenUsed/>
    <w:rsid w:val="00924803"/>
    <w:rPr>
      <w:vertAlign w:val="superscript"/>
    </w:rPr>
  </w:style>
  <w:style w:type="paragraph" w:styleId="Corptext">
    <w:name w:val="Body Text"/>
    <w:basedOn w:val="Normal"/>
    <w:link w:val="CorptextCaracter"/>
    <w:unhideWhenUsed/>
    <w:rsid w:val="00924803"/>
    <w:pPr>
      <w:spacing w:after="120"/>
    </w:pPr>
  </w:style>
  <w:style w:type="character" w:customStyle="1" w:styleId="CorptextCaracter">
    <w:name w:val="Corp text Caracter"/>
    <w:basedOn w:val="Fontdeparagrafimplicit"/>
    <w:link w:val="Corptext"/>
    <w:rsid w:val="00924803"/>
    <w:rPr>
      <w:rFonts w:ascii="Calibri" w:eastAsia="Calibri" w:hAnsi="Calibri" w:cs="Times New Roman"/>
      <w:lang w:val="ro-RO"/>
    </w:rPr>
  </w:style>
  <w:style w:type="paragraph" w:styleId="Cuprins1">
    <w:name w:val="toc 1"/>
    <w:basedOn w:val="Normal"/>
    <w:next w:val="Normal"/>
    <w:autoRedefine/>
    <w:uiPriority w:val="39"/>
    <w:unhideWhenUsed/>
    <w:qFormat/>
    <w:rsid w:val="00924803"/>
    <w:pPr>
      <w:spacing w:after="100"/>
    </w:pPr>
  </w:style>
  <w:style w:type="paragraph" w:styleId="Cuprins2">
    <w:name w:val="toc 2"/>
    <w:basedOn w:val="Normal"/>
    <w:next w:val="Normal"/>
    <w:autoRedefine/>
    <w:uiPriority w:val="39"/>
    <w:unhideWhenUsed/>
    <w:qFormat/>
    <w:rsid w:val="00924803"/>
    <w:pPr>
      <w:tabs>
        <w:tab w:val="right" w:leader="dot" w:pos="9074"/>
      </w:tabs>
      <w:spacing w:after="100"/>
    </w:pPr>
  </w:style>
  <w:style w:type="paragraph" w:customStyle="1" w:styleId="xl47">
    <w:name w:val="xl47"/>
    <w:basedOn w:val="Normal"/>
    <w:uiPriority w:val="39"/>
    <w:qFormat/>
    <w:rsid w:val="009248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zuire">
    <w:name w:val="Revision"/>
    <w:hidden/>
    <w:uiPriority w:val="99"/>
    <w:semiHidden/>
    <w:rsid w:val="00924803"/>
    <w:pPr>
      <w:spacing w:after="0" w:line="240" w:lineRule="auto"/>
    </w:pPr>
    <w:rPr>
      <w:rFonts w:ascii="Calibri" w:eastAsia="Calibri" w:hAnsi="Calibri" w:cs="Times New Roman"/>
      <w:lang w:val="ro-RO"/>
    </w:rPr>
  </w:style>
  <w:style w:type="numbering" w:customStyle="1" w:styleId="NoList1">
    <w:name w:val="No List1"/>
    <w:next w:val="FrListare"/>
    <w:uiPriority w:val="99"/>
    <w:semiHidden/>
    <w:unhideWhenUsed/>
    <w:rsid w:val="00924803"/>
  </w:style>
  <w:style w:type="character" w:styleId="HyperlinkParcurs">
    <w:name w:val="FollowedHyperlink"/>
    <w:unhideWhenUsed/>
    <w:rsid w:val="00924803"/>
    <w:rPr>
      <w:color w:val="800080"/>
      <w:u w:val="single"/>
    </w:rPr>
  </w:style>
  <w:style w:type="paragraph" w:styleId="Cuprins3">
    <w:name w:val="toc 3"/>
    <w:basedOn w:val="Normal"/>
    <w:next w:val="Normal"/>
    <w:autoRedefine/>
    <w:uiPriority w:val="39"/>
    <w:unhideWhenUsed/>
    <w:qFormat/>
    <w:rsid w:val="00924803"/>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924803"/>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924803"/>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924803"/>
    <w:rPr>
      <w:rFonts w:eastAsia="Times New Roman"/>
      <w:sz w:val="20"/>
      <w:szCs w:val="20"/>
      <w:lang w:val="en-US"/>
    </w:rPr>
  </w:style>
  <w:style w:type="character" w:customStyle="1" w:styleId="TextnotdefinalCaracter">
    <w:name w:val="Text notă de final Caracter"/>
    <w:basedOn w:val="Fontdeparagrafimplicit"/>
    <w:link w:val="Textnotdefinal"/>
    <w:uiPriority w:val="99"/>
    <w:semiHidden/>
    <w:rsid w:val="00924803"/>
    <w:rPr>
      <w:rFonts w:ascii="Calibri" w:eastAsia="Times New Roman" w:hAnsi="Calibri" w:cs="Times New Roman"/>
      <w:sz w:val="20"/>
      <w:szCs w:val="20"/>
    </w:rPr>
  </w:style>
  <w:style w:type="paragraph" w:styleId="Titlu">
    <w:name w:val="Title"/>
    <w:basedOn w:val="Normal"/>
    <w:link w:val="TitluCaracter"/>
    <w:qFormat/>
    <w:rsid w:val="00924803"/>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924803"/>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924803"/>
    <w:pPr>
      <w:spacing w:after="120" w:line="240" w:lineRule="auto"/>
      <w:ind w:left="360"/>
    </w:pPr>
    <w:rPr>
      <w:rFonts w:ascii="Arial" w:eastAsia="Times New Roman" w:hAnsi="Arial"/>
      <w:sz w:val="28"/>
      <w:szCs w:val="28"/>
    </w:rPr>
  </w:style>
  <w:style w:type="character" w:customStyle="1" w:styleId="IndentcorptextCaracter">
    <w:name w:val="Indent corp text Caracter"/>
    <w:basedOn w:val="Fontdeparagrafimplicit"/>
    <w:link w:val="Indentcorptext"/>
    <w:rsid w:val="00924803"/>
    <w:rPr>
      <w:rFonts w:ascii="Arial" w:eastAsia="Times New Roman" w:hAnsi="Arial" w:cs="Times New Roman"/>
      <w:sz w:val="28"/>
      <w:szCs w:val="28"/>
      <w:lang w:val="ro-RO"/>
    </w:rPr>
  </w:style>
  <w:style w:type="paragraph" w:styleId="Primindentpentrucorptext">
    <w:name w:val="Body Text First Indent"/>
    <w:basedOn w:val="Corptext"/>
    <w:link w:val="PrimindentpentrucorptextCaracter"/>
    <w:semiHidden/>
    <w:unhideWhenUsed/>
    <w:rsid w:val="00924803"/>
    <w:pPr>
      <w:spacing w:line="240" w:lineRule="auto"/>
      <w:ind w:firstLine="210"/>
    </w:pPr>
    <w:rPr>
      <w:rFonts w:ascii="Arial" w:eastAsia="Times New Roman" w:hAnsi="Arial"/>
      <w:sz w:val="28"/>
      <w:szCs w:val="28"/>
    </w:rPr>
  </w:style>
  <w:style w:type="character" w:customStyle="1" w:styleId="PrimindentpentrucorptextCaracter">
    <w:name w:val="Prim indent pentru corp text Caracter"/>
    <w:basedOn w:val="CorptextCaracter"/>
    <w:link w:val="Primindentpentrucorptext"/>
    <w:semiHidden/>
    <w:rsid w:val="00924803"/>
    <w:rPr>
      <w:rFonts w:ascii="Arial" w:eastAsia="Times New Roman" w:hAnsi="Arial" w:cs="Times New Roman"/>
      <w:sz w:val="28"/>
      <w:szCs w:val="28"/>
      <w:lang w:val="ro-RO"/>
    </w:rPr>
  </w:style>
  <w:style w:type="paragraph" w:styleId="Titlunot">
    <w:name w:val="Note Heading"/>
    <w:basedOn w:val="Normal"/>
    <w:next w:val="Normal"/>
    <w:link w:val="TitlunotCaracter"/>
    <w:unhideWhenUsed/>
    <w:rsid w:val="00924803"/>
    <w:rPr>
      <w:rFonts w:eastAsia="Times New Roman"/>
      <w:sz w:val="20"/>
      <w:szCs w:val="20"/>
      <w:lang w:val="en-US" w:eastAsia="x-none"/>
    </w:rPr>
  </w:style>
  <w:style w:type="character" w:customStyle="1" w:styleId="TitlunotCaracter">
    <w:name w:val="Titlu notă Caracter"/>
    <w:basedOn w:val="Fontdeparagrafimplicit"/>
    <w:link w:val="Titlunot"/>
    <w:rsid w:val="00924803"/>
    <w:rPr>
      <w:rFonts w:ascii="Calibri" w:eastAsia="Times New Roman" w:hAnsi="Calibri" w:cs="Times New Roman"/>
      <w:sz w:val="20"/>
      <w:szCs w:val="20"/>
      <w:lang w:eastAsia="x-none"/>
    </w:rPr>
  </w:style>
  <w:style w:type="paragraph" w:styleId="Corptext2">
    <w:name w:val="Body Text 2"/>
    <w:basedOn w:val="Normal"/>
    <w:link w:val="Corptext2Caracter"/>
    <w:unhideWhenUsed/>
    <w:rsid w:val="00924803"/>
    <w:pPr>
      <w:spacing w:after="120" w:line="480" w:lineRule="auto"/>
    </w:pPr>
    <w:rPr>
      <w:rFonts w:ascii="Arial" w:eastAsia="Times New Roman" w:hAnsi="Arial"/>
      <w:sz w:val="28"/>
      <w:szCs w:val="28"/>
    </w:rPr>
  </w:style>
  <w:style w:type="character" w:customStyle="1" w:styleId="Corptext2Caracter">
    <w:name w:val="Corp text 2 Caracter"/>
    <w:basedOn w:val="Fontdeparagrafimplicit"/>
    <w:link w:val="Corptext2"/>
    <w:rsid w:val="00924803"/>
    <w:rPr>
      <w:rFonts w:ascii="Arial" w:eastAsia="Times New Roman" w:hAnsi="Arial" w:cs="Times New Roman"/>
      <w:sz w:val="28"/>
      <w:szCs w:val="28"/>
      <w:lang w:val="ro-RO"/>
    </w:rPr>
  </w:style>
  <w:style w:type="paragraph" w:styleId="Corptext3">
    <w:name w:val="Body Text 3"/>
    <w:basedOn w:val="Normal"/>
    <w:link w:val="Corptext3Caracter"/>
    <w:unhideWhenUsed/>
    <w:rsid w:val="00924803"/>
    <w:pPr>
      <w:spacing w:after="120" w:line="240" w:lineRule="auto"/>
    </w:pPr>
    <w:rPr>
      <w:rFonts w:ascii="Arial" w:eastAsia="Times New Roman" w:hAnsi="Arial"/>
      <w:sz w:val="16"/>
      <w:szCs w:val="16"/>
    </w:rPr>
  </w:style>
  <w:style w:type="character" w:customStyle="1" w:styleId="Corptext3Caracter">
    <w:name w:val="Corp text 3 Caracter"/>
    <w:basedOn w:val="Fontdeparagrafimplicit"/>
    <w:link w:val="Corptext3"/>
    <w:rsid w:val="00924803"/>
    <w:rPr>
      <w:rFonts w:ascii="Arial" w:eastAsia="Times New Roman" w:hAnsi="Arial" w:cs="Times New Roman"/>
      <w:sz w:val="16"/>
      <w:szCs w:val="16"/>
      <w:lang w:val="ro-RO"/>
    </w:rPr>
  </w:style>
  <w:style w:type="paragraph" w:styleId="Indentcorptext3">
    <w:name w:val="Body Text Indent 3"/>
    <w:basedOn w:val="Normal"/>
    <w:link w:val="Indentcorptext3Caracter"/>
    <w:unhideWhenUsed/>
    <w:rsid w:val="00924803"/>
    <w:pPr>
      <w:spacing w:after="120" w:line="240" w:lineRule="auto"/>
      <w:ind w:left="360"/>
    </w:pPr>
    <w:rPr>
      <w:rFonts w:ascii="Arial" w:eastAsia="Times New Roman" w:hAnsi="Arial"/>
      <w:sz w:val="16"/>
      <w:szCs w:val="16"/>
    </w:rPr>
  </w:style>
  <w:style w:type="character" w:customStyle="1" w:styleId="Indentcorptext3Caracter">
    <w:name w:val="Indent corp text 3 Caracter"/>
    <w:basedOn w:val="Fontdeparagrafimplicit"/>
    <w:link w:val="Indentcorptext3"/>
    <w:rsid w:val="00924803"/>
    <w:rPr>
      <w:rFonts w:ascii="Arial" w:eastAsia="Times New Roman" w:hAnsi="Arial" w:cs="Times New Roman"/>
      <w:sz w:val="16"/>
      <w:szCs w:val="16"/>
      <w:lang w:val="ro-RO"/>
    </w:rPr>
  </w:style>
  <w:style w:type="paragraph" w:styleId="Plandocument">
    <w:name w:val="Document Map"/>
    <w:basedOn w:val="Normal"/>
    <w:link w:val="PlandocumentCaracter"/>
    <w:semiHidden/>
    <w:unhideWhenUsed/>
    <w:rsid w:val="00924803"/>
    <w:pPr>
      <w:shd w:val="clear" w:color="auto" w:fill="000080"/>
      <w:spacing w:after="0" w:line="240" w:lineRule="auto"/>
    </w:pPr>
    <w:rPr>
      <w:rFonts w:ascii="Tahoma" w:eastAsia="Times New Roman" w:hAnsi="Tahoma" w:cs="Tahoma"/>
      <w:sz w:val="20"/>
      <w:szCs w:val="20"/>
    </w:rPr>
  </w:style>
  <w:style w:type="character" w:customStyle="1" w:styleId="PlandocumentCaracter">
    <w:name w:val="Plan document Caracter"/>
    <w:basedOn w:val="Fontdeparagrafimplicit"/>
    <w:link w:val="Plandocument"/>
    <w:semiHidden/>
    <w:rsid w:val="00924803"/>
    <w:rPr>
      <w:rFonts w:ascii="Tahoma" w:eastAsia="Times New Roman" w:hAnsi="Tahoma" w:cs="Tahoma"/>
      <w:sz w:val="20"/>
      <w:szCs w:val="20"/>
      <w:shd w:val="clear" w:color="auto" w:fill="000080"/>
      <w:lang w:val="ro-RO"/>
    </w:rPr>
  </w:style>
  <w:style w:type="paragraph" w:styleId="Textsimplu">
    <w:name w:val="Plain Text"/>
    <w:basedOn w:val="Normal"/>
    <w:link w:val="TextsimpluCaracter"/>
    <w:uiPriority w:val="99"/>
    <w:unhideWhenUsed/>
    <w:rsid w:val="00924803"/>
    <w:pPr>
      <w:spacing w:after="0" w:line="240" w:lineRule="auto"/>
    </w:pPr>
    <w:rPr>
      <w:rFonts w:ascii="Consolas" w:hAnsi="Consolas"/>
      <w:sz w:val="21"/>
      <w:szCs w:val="21"/>
      <w:lang w:val="en-US"/>
    </w:rPr>
  </w:style>
  <w:style w:type="character" w:customStyle="1" w:styleId="TextsimpluCaracter">
    <w:name w:val="Text simplu Caracter"/>
    <w:basedOn w:val="Fontdeparagrafimplicit"/>
    <w:link w:val="Textsimplu"/>
    <w:uiPriority w:val="99"/>
    <w:rsid w:val="00924803"/>
    <w:rPr>
      <w:rFonts w:ascii="Consolas" w:eastAsia="Calibri" w:hAnsi="Consolas" w:cs="Times New Roman"/>
      <w:sz w:val="21"/>
      <w:szCs w:val="21"/>
    </w:rPr>
  </w:style>
  <w:style w:type="paragraph" w:styleId="Frspaiere">
    <w:name w:val="No Spacing"/>
    <w:link w:val="FrspaiereCaracter"/>
    <w:uiPriority w:val="1"/>
    <w:qFormat/>
    <w:rsid w:val="00924803"/>
    <w:pPr>
      <w:spacing w:after="0" w:line="240" w:lineRule="auto"/>
    </w:pPr>
    <w:rPr>
      <w:rFonts w:ascii="Arial" w:eastAsia="Times New Roman" w:hAnsi="Arial" w:cs="Times New Roman"/>
      <w:sz w:val="28"/>
      <w:szCs w:val="28"/>
      <w:lang w:val="ro-RO"/>
    </w:rPr>
  </w:style>
  <w:style w:type="paragraph" w:styleId="Titlucuprins">
    <w:name w:val="TOC Heading"/>
    <w:basedOn w:val="Titlu1"/>
    <w:next w:val="Normal"/>
    <w:uiPriority w:val="39"/>
    <w:unhideWhenUsed/>
    <w:qFormat/>
    <w:rsid w:val="00924803"/>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uiPriority w:val="39"/>
    <w:qFormat/>
    <w:rsid w:val="00924803"/>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924803"/>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924803"/>
    <w:rPr>
      <w:sz w:val="24"/>
      <w:lang w:val="en-GB" w:eastAsia="en-GB"/>
    </w:rPr>
  </w:style>
  <w:style w:type="paragraph" w:customStyle="1" w:styleId="Text1">
    <w:name w:val="Text 1"/>
    <w:basedOn w:val="Normal"/>
    <w:link w:val="Text1Char"/>
    <w:qFormat/>
    <w:rsid w:val="00924803"/>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924803"/>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924803"/>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924803"/>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924803"/>
    <w:pPr>
      <w:numPr>
        <w:numId w:val="1"/>
      </w:numPr>
      <w:tabs>
        <w:tab w:val="clear" w:pos="765"/>
      </w:tabs>
      <w:ind w:left="720" w:hanging="360"/>
    </w:pPr>
  </w:style>
  <w:style w:type="paragraph" w:customStyle="1" w:styleId="CaracterCaracterCaracter">
    <w:name w:val="Caracter Caracter Caracter"/>
    <w:basedOn w:val="Normal"/>
    <w:rsid w:val="00924803"/>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924803"/>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924803"/>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92480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Referinnotdefinal">
    <w:name w:val="endnote reference"/>
    <w:uiPriority w:val="99"/>
    <w:semiHidden/>
    <w:unhideWhenUsed/>
    <w:rsid w:val="00924803"/>
    <w:rPr>
      <w:vertAlign w:val="superscript"/>
    </w:rPr>
  </w:style>
  <w:style w:type="character" w:styleId="Titlulcrii">
    <w:name w:val="Book Title"/>
    <w:qFormat/>
    <w:rsid w:val="00924803"/>
    <w:rPr>
      <w:b/>
      <w:bCs/>
      <w:smallCaps/>
      <w:spacing w:val="5"/>
    </w:rPr>
  </w:style>
  <w:style w:type="character" w:customStyle="1" w:styleId="tpa1">
    <w:name w:val="tpa1"/>
    <w:basedOn w:val="Fontdeparagrafimplicit"/>
    <w:rsid w:val="00924803"/>
  </w:style>
  <w:style w:type="character" w:customStyle="1" w:styleId="tli1">
    <w:name w:val="tli1"/>
    <w:basedOn w:val="Fontdeparagrafimplicit"/>
    <w:rsid w:val="00924803"/>
  </w:style>
  <w:style w:type="character" w:customStyle="1" w:styleId="text10">
    <w:name w:val="text1"/>
    <w:basedOn w:val="Fontdeparagrafimplicit"/>
    <w:rsid w:val="00924803"/>
  </w:style>
  <w:style w:type="character" w:customStyle="1" w:styleId="pt1">
    <w:name w:val="pt1"/>
    <w:rsid w:val="00924803"/>
    <w:rPr>
      <w:b/>
      <w:bCs/>
      <w:color w:val="8F0000"/>
    </w:rPr>
  </w:style>
  <w:style w:type="character" w:customStyle="1" w:styleId="tpt1">
    <w:name w:val="tpt1"/>
    <w:basedOn w:val="Fontdeparagrafimplicit"/>
    <w:rsid w:val="00924803"/>
  </w:style>
  <w:style w:type="character" w:customStyle="1" w:styleId="al1">
    <w:name w:val="al1"/>
    <w:rsid w:val="00924803"/>
    <w:rPr>
      <w:b/>
      <w:bCs/>
      <w:color w:val="008F00"/>
    </w:rPr>
  </w:style>
  <w:style w:type="character" w:customStyle="1" w:styleId="tal1">
    <w:name w:val="tal1"/>
    <w:basedOn w:val="Fontdeparagrafimplicit"/>
    <w:rsid w:val="00924803"/>
  </w:style>
  <w:style w:type="character" w:customStyle="1" w:styleId="do1">
    <w:name w:val="do1"/>
    <w:rsid w:val="00924803"/>
    <w:rPr>
      <w:b/>
      <w:bCs/>
      <w:sz w:val="26"/>
      <w:szCs w:val="26"/>
    </w:rPr>
  </w:style>
  <w:style w:type="character" w:customStyle="1" w:styleId="def">
    <w:name w:val="def"/>
    <w:basedOn w:val="Fontdeparagrafimplicit"/>
    <w:rsid w:val="00924803"/>
  </w:style>
  <w:style w:type="character" w:customStyle="1" w:styleId="titlupag">
    <w:name w:val="titlu_pag"/>
    <w:basedOn w:val="Fontdeparagrafimplicit"/>
    <w:rsid w:val="00924803"/>
  </w:style>
  <w:style w:type="character" w:customStyle="1" w:styleId="ar1">
    <w:name w:val="ar1"/>
    <w:rsid w:val="00924803"/>
    <w:rPr>
      <w:b/>
      <w:bCs/>
      <w:color w:val="0000AF"/>
      <w:sz w:val="22"/>
      <w:szCs w:val="22"/>
    </w:rPr>
  </w:style>
  <w:style w:type="paragraph" w:styleId="Parteasuperioaraformularului-z">
    <w:name w:val="HTML Top of Form"/>
    <w:basedOn w:val="Normal"/>
    <w:next w:val="Normal"/>
    <w:link w:val="Parteasuperioaraformularului-zCaracter"/>
    <w:hidden/>
    <w:uiPriority w:val="99"/>
    <w:unhideWhenUsed/>
    <w:rsid w:val="00924803"/>
    <w:pPr>
      <w:pBdr>
        <w:bottom w:val="single" w:sz="6" w:space="1" w:color="auto"/>
      </w:pBdr>
      <w:spacing w:after="0"/>
      <w:jc w:val="center"/>
    </w:pPr>
    <w:rPr>
      <w:rFonts w:ascii="Arial" w:eastAsia="Times New Roman" w:hAnsi="Arial" w:cs="Arial"/>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924803"/>
    <w:rPr>
      <w:rFonts w:ascii="Arial" w:eastAsia="Times New Roman" w:hAnsi="Arial" w:cs="Arial"/>
      <w:vanish/>
      <w:sz w:val="16"/>
      <w:szCs w:val="16"/>
    </w:rPr>
  </w:style>
  <w:style w:type="paragraph" w:styleId="Parteainferioaraformularului-z">
    <w:name w:val="HTML Bottom of Form"/>
    <w:basedOn w:val="Normal"/>
    <w:next w:val="Normal"/>
    <w:link w:val="Parteainferioaraformularului-zCaracter"/>
    <w:hidden/>
    <w:uiPriority w:val="99"/>
    <w:unhideWhenUsed/>
    <w:rsid w:val="00924803"/>
    <w:pPr>
      <w:pBdr>
        <w:top w:val="single" w:sz="6" w:space="1" w:color="auto"/>
      </w:pBdr>
      <w:spacing w:after="0"/>
      <w:jc w:val="center"/>
    </w:pPr>
    <w:rPr>
      <w:rFonts w:ascii="Arial" w:eastAsia="Times New Roman" w:hAnsi="Arial" w:cs="Arial"/>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924803"/>
    <w:rPr>
      <w:rFonts w:ascii="Arial" w:eastAsia="Times New Roman" w:hAnsi="Arial" w:cs="Arial"/>
      <w:vanish/>
      <w:sz w:val="16"/>
      <w:szCs w:val="16"/>
    </w:rPr>
  </w:style>
  <w:style w:type="table" w:customStyle="1" w:styleId="TableGrid1">
    <w:name w:val="Table Grid1"/>
    <w:basedOn w:val="TabelNormal"/>
    <w:next w:val="Tabelgril"/>
    <w:rsid w:val="00924803"/>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924803"/>
  </w:style>
  <w:style w:type="table" w:customStyle="1" w:styleId="TableGrid2">
    <w:name w:val="Table Grid2"/>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92480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Tabelgril"/>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9248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924803"/>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924803"/>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924803"/>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924803"/>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924803"/>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924803"/>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924803"/>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924803"/>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924803"/>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924803"/>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924803"/>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924803"/>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924803"/>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924803"/>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924803"/>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924803"/>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924803"/>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924803"/>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924803"/>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Titlu1"/>
    <w:next w:val="Normal"/>
    <w:autoRedefine/>
    <w:rsid w:val="00924803"/>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924803"/>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924803"/>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924803"/>
    <w:rPr>
      <w:b/>
      <w:bCs/>
      <w:color w:val="8F0000"/>
    </w:rPr>
  </w:style>
  <w:style w:type="character" w:customStyle="1" w:styleId="tsp1">
    <w:name w:val="tsp1"/>
    <w:basedOn w:val="Fontdeparagrafimplicit"/>
    <w:rsid w:val="00924803"/>
  </w:style>
  <w:style w:type="character" w:styleId="Robust">
    <w:name w:val="Strong"/>
    <w:qFormat/>
    <w:rsid w:val="00924803"/>
    <w:rPr>
      <w:b/>
      <w:bCs/>
    </w:rPr>
  </w:style>
  <w:style w:type="character" w:customStyle="1" w:styleId="tax1">
    <w:name w:val="tax1"/>
    <w:rsid w:val="00924803"/>
    <w:rPr>
      <w:b/>
      <w:bCs/>
      <w:sz w:val="26"/>
      <w:szCs w:val="26"/>
    </w:rPr>
  </w:style>
  <w:style w:type="character" w:customStyle="1" w:styleId="tca1">
    <w:name w:val="tca1"/>
    <w:rsid w:val="00924803"/>
    <w:rPr>
      <w:b/>
      <w:bCs/>
      <w:sz w:val="24"/>
      <w:szCs w:val="24"/>
    </w:rPr>
  </w:style>
  <w:style w:type="character" w:customStyle="1" w:styleId="BodyTextIndentChar1">
    <w:name w:val="Body Text Indent Char1"/>
    <w:rsid w:val="00924803"/>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92480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92480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924803"/>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924803"/>
    <w:pPr>
      <w:spacing w:before="720" w:after="720" w:line="240" w:lineRule="auto"/>
      <w:jc w:val="center"/>
    </w:pPr>
    <w:rPr>
      <w:rFonts w:ascii="Times New Roman" w:eastAsia="Times New Roman" w:hAnsi="Times New Roman"/>
      <w:b/>
      <w:smallCaps/>
      <w:sz w:val="24"/>
      <w:szCs w:val="20"/>
      <w:lang w:val="en-GB" w:eastAsia="ro-RO"/>
    </w:rPr>
  </w:style>
  <w:style w:type="paragraph" w:styleId="Indentcorptext2">
    <w:name w:val="Body Text Indent 2"/>
    <w:basedOn w:val="Normal"/>
    <w:link w:val="Indentcorptext2Caracter"/>
    <w:unhideWhenUsed/>
    <w:rsid w:val="00924803"/>
    <w:pPr>
      <w:spacing w:after="120" w:line="480" w:lineRule="auto"/>
      <w:ind w:left="360"/>
    </w:pPr>
    <w:rPr>
      <w:rFonts w:eastAsia="Times New Roman"/>
      <w:sz w:val="20"/>
      <w:szCs w:val="20"/>
      <w:lang w:val="x-none" w:eastAsia="x-none"/>
    </w:rPr>
  </w:style>
  <w:style w:type="character" w:customStyle="1" w:styleId="Indentcorptext2Caracter">
    <w:name w:val="Indent corp text 2 Caracter"/>
    <w:basedOn w:val="Fontdeparagrafimplicit"/>
    <w:link w:val="Indentcorptext2"/>
    <w:rsid w:val="00924803"/>
    <w:rPr>
      <w:rFonts w:ascii="Calibri" w:eastAsia="Times New Roman" w:hAnsi="Calibri" w:cs="Times New Roman"/>
      <w:sz w:val="20"/>
      <w:szCs w:val="20"/>
      <w:lang w:val="x-none" w:eastAsia="x-none"/>
    </w:rPr>
  </w:style>
  <w:style w:type="paragraph" w:styleId="Cuprins4">
    <w:name w:val="toc 4"/>
    <w:basedOn w:val="Normal"/>
    <w:next w:val="Normal"/>
    <w:autoRedefine/>
    <w:uiPriority w:val="39"/>
    <w:unhideWhenUsed/>
    <w:rsid w:val="00924803"/>
    <w:pPr>
      <w:spacing w:after="100"/>
      <w:ind w:left="660"/>
    </w:pPr>
    <w:rPr>
      <w:rFonts w:eastAsia="Times New Roman"/>
      <w:lang w:val="en-US"/>
    </w:rPr>
  </w:style>
  <w:style w:type="paragraph" w:styleId="Cuprins5">
    <w:name w:val="toc 5"/>
    <w:basedOn w:val="Normal"/>
    <w:next w:val="Normal"/>
    <w:autoRedefine/>
    <w:uiPriority w:val="39"/>
    <w:unhideWhenUsed/>
    <w:rsid w:val="00924803"/>
    <w:pPr>
      <w:spacing w:after="100"/>
      <w:ind w:left="880"/>
    </w:pPr>
    <w:rPr>
      <w:rFonts w:eastAsia="Times New Roman"/>
      <w:lang w:val="en-US"/>
    </w:rPr>
  </w:style>
  <w:style w:type="paragraph" w:styleId="Cuprins6">
    <w:name w:val="toc 6"/>
    <w:basedOn w:val="Normal"/>
    <w:next w:val="Normal"/>
    <w:autoRedefine/>
    <w:uiPriority w:val="39"/>
    <w:unhideWhenUsed/>
    <w:rsid w:val="00924803"/>
    <w:pPr>
      <w:spacing w:after="100"/>
      <w:ind w:left="1100"/>
    </w:pPr>
    <w:rPr>
      <w:rFonts w:eastAsia="Times New Roman"/>
      <w:lang w:val="en-US"/>
    </w:rPr>
  </w:style>
  <w:style w:type="paragraph" w:styleId="Cuprins7">
    <w:name w:val="toc 7"/>
    <w:basedOn w:val="Normal"/>
    <w:next w:val="Normal"/>
    <w:autoRedefine/>
    <w:uiPriority w:val="39"/>
    <w:unhideWhenUsed/>
    <w:rsid w:val="00924803"/>
    <w:pPr>
      <w:spacing w:after="100"/>
      <w:ind w:left="1320"/>
    </w:pPr>
    <w:rPr>
      <w:rFonts w:eastAsia="Times New Roman"/>
      <w:lang w:val="en-US"/>
    </w:rPr>
  </w:style>
  <w:style w:type="paragraph" w:styleId="Cuprins8">
    <w:name w:val="toc 8"/>
    <w:basedOn w:val="Normal"/>
    <w:next w:val="Normal"/>
    <w:autoRedefine/>
    <w:uiPriority w:val="39"/>
    <w:unhideWhenUsed/>
    <w:rsid w:val="00924803"/>
    <w:pPr>
      <w:spacing w:after="100"/>
      <w:ind w:left="1540"/>
    </w:pPr>
    <w:rPr>
      <w:rFonts w:eastAsia="Times New Roman"/>
      <w:lang w:val="en-US"/>
    </w:rPr>
  </w:style>
  <w:style w:type="paragraph" w:styleId="Cuprins9">
    <w:name w:val="toc 9"/>
    <w:basedOn w:val="Normal"/>
    <w:next w:val="Normal"/>
    <w:autoRedefine/>
    <w:uiPriority w:val="39"/>
    <w:unhideWhenUsed/>
    <w:rsid w:val="00924803"/>
    <w:pPr>
      <w:spacing w:after="100"/>
      <w:ind w:left="1760"/>
    </w:pPr>
    <w:rPr>
      <w:rFonts w:eastAsia="Times New Roman"/>
      <w:lang w:val="en-US"/>
    </w:rPr>
  </w:style>
  <w:style w:type="table" w:customStyle="1" w:styleId="TableGrid11">
    <w:name w:val="Table Grid1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FrListare"/>
    <w:semiHidden/>
    <w:unhideWhenUsed/>
    <w:rsid w:val="00924803"/>
  </w:style>
  <w:style w:type="paragraph" w:customStyle="1" w:styleId="text">
    <w:name w:val="text"/>
    <w:basedOn w:val="Normal"/>
    <w:rsid w:val="00924803"/>
    <w:pPr>
      <w:spacing w:after="0" w:line="240" w:lineRule="auto"/>
    </w:pPr>
    <w:rPr>
      <w:rFonts w:ascii="Times New Roman" w:eastAsia="Times New Roman" w:hAnsi="Times New Roman"/>
      <w:noProof/>
      <w:sz w:val="24"/>
      <w:szCs w:val="24"/>
      <w:lang w:eastAsia="ro-RO"/>
    </w:rPr>
  </w:style>
  <w:style w:type="numbering" w:customStyle="1" w:styleId="NoList2">
    <w:name w:val="No List2"/>
    <w:next w:val="FrListare"/>
    <w:uiPriority w:val="99"/>
    <w:semiHidden/>
    <w:unhideWhenUsed/>
    <w:rsid w:val="00924803"/>
  </w:style>
  <w:style w:type="numbering" w:customStyle="1" w:styleId="NoList111">
    <w:name w:val="No List111"/>
    <w:next w:val="FrListare"/>
    <w:uiPriority w:val="99"/>
    <w:semiHidden/>
    <w:unhideWhenUsed/>
    <w:rsid w:val="00924803"/>
  </w:style>
  <w:style w:type="table" w:customStyle="1" w:styleId="TableGrid21">
    <w:name w:val="Table Grid2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FrListare"/>
    <w:uiPriority w:val="99"/>
    <w:semiHidden/>
    <w:unhideWhenUsed/>
    <w:rsid w:val="00924803"/>
  </w:style>
  <w:style w:type="numbering" w:customStyle="1" w:styleId="NoList3">
    <w:name w:val="No List3"/>
    <w:next w:val="FrListare"/>
    <w:uiPriority w:val="99"/>
    <w:semiHidden/>
    <w:unhideWhenUsed/>
    <w:rsid w:val="00924803"/>
  </w:style>
  <w:style w:type="paragraph" w:customStyle="1" w:styleId="Stil2">
    <w:name w:val="Stil2"/>
    <w:basedOn w:val="Titlu1"/>
    <w:autoRedefine/>
    <w:rsid w:val="00924803"/>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924803"/>
    <w:pPr>
      <w:spacing w:before="105" w:after="105" w:line="240" w:lineRule="auto"/>
      <w:ind w:left="105" w:right="105"/>
    </w:pPr>
    <w:rPr>
      <w:rFonts w:ascii="Times New Roman" w:eastAsia="Times New Roman" w:hAnsi="Times New Roman"/>
      <w:sz w:val="24"/>
      <w:szCs w:val="24"/>
      <w:lang w:val="x-none"/>
    </w:rPr>
  </w:style>
  <w:style w:type="paragraph" w:customStyle="1" w:styleId="xl33">
    <w:name w:val="xl33"/>
    <w:basedOn w:val="Normal"/>
    <w:rsid w:val="00924803"/>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924803"/>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924803"/>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Titlu1"/>
    <w:rsid w:val="00924803"/>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924803"/>
    <w:pPr>
      <w:spacing w:after="0" w:line="240" w:lineRule="auto"/>
      <w:ind w:left="720"/>
    </w:pPr>
    <w:rPr>
      <w:rFonts w:ascii="Times New Roman" w:eastAsia="Times New Roman" w:hAnsi="Times New Roman"/>
      <w:sz w:val="24"/>
      <w:szCs w:val="24"/>
    </w:rPr>
  </w:style>
  <w:style w:type="paragraph" w:customStyle="1" w:styleId="xl31">
    <w:name w:val="xl31"/>
    <w:basedOn w:val="Normal"/>
    <w:rsid w:val="00924803"/>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924803"/>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924803"/>
    <w:pPr>
      <w:spacing w:after="0" w:line="240" w:lineRule="auto"/>
      <w:jc w:val="both"/>
    </w:pPr>
    <w:rPr>
      <w:rFonts w:ascii="Arial" w:eastAsia="Times New Roman" w:hAnsi="Arial"/>
      <w:szCs w:val="20"/>
      <w:lang w:val="en-GB"/>
    </w:rPr>
  </w:style>
  <w:style w:type="character" w:customStyle="1" w:styleId="Titlu1Caracter">
    <w:name w:val="Titlu 1 Caracter"/>
    <w:rsid w:val="00924803"/>
    <w:rPr>
      <w:b/>
      <w:bCs/>
      <w:noProof/>
      <w:sz w:val="24"/>
      <w:szCs w:val="24"/>
      <w:lang w:val="ro-RO" w:eastAsia="fr-FR" w:bidi="ar-SA"/>
    </w:rPr>
  </w:style>
  <w:style w:type="paragraph" w:customStyle="1" w:styleId="Application3">
    <w:name w:val="Application3"/>
    <w:basedOn w:val="Normal"/>
    <w:rsid w:val="00924803"/>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924803"/>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elNormal"/>
    <w:next w:val="Tabelgril"/>
    <w:uiPriority w:val="59"/>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92480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924803"/>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924803"/>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924803"/>
    <w:rPr>
      <w:b/>
    </w:rPr>
  </w:style>
  <w:style w:type="paragraph" w:customStyle="1" w:styleId="Titreobjet">
    <w:name w:val="Titre objet"/>
    <w:basedOn w:val="Normal"/>
    <w:next w:val="Normal"/>
    <w:uiPriority w:val="39"/>
    <w:qFormat/>
    <w:rsid w:val="00924803"/>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u">
    <w:name w:val="Subtitle"/>
    <w:basedOn w:val="Normal"/>
    <w:link w:val="SubtitluCaracter"/>
    <w:qFormat/>
    <w:rsid w:val="00924803"/>
    <w:pPr>
      <w:spacing w:after="0" w:line="240" w:lineRule="auto"/>
      <w:jc w:val="center"/>
    </w:pPr>
    <w:rPr>
      <w:rFonts w:ascii="Times New Roman" w:eastAsia="Times New Roman" w:hAnsi="Times New Roman"/>
      <w:b/>
      <w:bCs/>
      <w:smallCaps/>
      <w:noProof/>
      <w:sz w:val="24"/>
      <w:szCs w:val="24"/>
      <w:lang w:val="en-GB"/>
    </w:rPr>
  </w:style>
  <w:style w:type="character" w:customStyle="1" w:styleId="SubtitluCaracter">
    <w:name w:val="Subtitlu Caracter"/>
    <w:basedOn w:val="Fontdeparagrafimplicit"/>
    <w:link w:val="Subtitlu"/>
    <w:rsid w:val="00924803"/>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924803"/>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anumerotat5">
    <w:name w:val="List Number 5"/>
    <w:basedOn w:val="Normal"/>
    <w:rsid w:val="00924803"/>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u"/>
    <w:rsid w:val="00924803"/>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924803"/>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Titludeindex">
    <w:name w:val="index heading"/>
    <w:basedOn w:val="Normal"/>
    <w:next w:val="Index1"/>
    <w:semiHidden/>
    <w:rsid w:val="00924803"/>
    <w:pPr>
      <w:keepNext/>
      <w:spacing w:after="0" w:line="480" w:lineRule="atLeast"/>
    </w:pPr>
    <w:rPr>
      <w:rFonts w:ascii="Arial Black" w:eastAsia="Times New Roman" w:hAnsi="Arial Black"/>
      <w:spacing w:val="-5"/>
      <w:sz w:val="24"/>
      <w:szCs w:val="20"/>
      <w:lang w:eastAsia="ro-RO"/>
    </w:rPr>
  </w:style>
  <w:style w:type="paragraph" w:styleId="Textbloc">
    <w:name w:val="Block Text"/>
    <w:basedOn w:val="Normal"/>
    <w:rsid w:val="00924803"/>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924803"/>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924803"/>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924803"/>
    <w:pPr>
      <w:ind w:left="680" w:hanging="113"/>
    </w:pPr>
  </w:style>
  <w:style w:type="paragraph" w:customStyle="1" w:styleId="CharCharCharCharCharCharCharCharCharChar">
    <w:name w:val="Char Char Char Char Char Char Char Char Char Cha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924803"/>
    <w:pPr>
      <w:spacing w:after="0" w:line="240" w:lineRule="auto"/>
    </w:pPr>
    <w:rPr>
      <w:rFonts w:ascii="Times New Roman" w:eastAsia="Times New Roman" w:hAnsi="Times New Roman"/>
      <w:sz w:val="24"/>
      <w:szCs w:val="24"/>
      <w:lang w:val="pl-PL" w:eastAsia="pl-PL"/>
    </w:rPr>
  </w:style>
  <w:style w:type="character" w:customStyle="1" w:styleId="Char11">
    <w:name w:val="Char11"/>
    <w:rsid w:val="00924803"/>
    <w:rPr>
      <w:sz w:val="24"/>
      <w:szCs w:val="24"/>
      <w:lang w:val="ro-RO"/>
    </w:rPr>
  </w:style>
  <w:style w:type="paragraph" w:customStyle="1" w:styleId="xl22">
    <w:name w:val="xl22"/>
    <w:basedOn w:val="Normal"/>
    <w:rsid w:val="00924803"/>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924803"/>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924803"/>
    <w:rPr>
      <w:rFonts w:ascii="Times New Roman" w:hAnsi="Times New Roman" w:cs="Times New Roman"/>
      <w:sz w:val="20"/>
      <w:szCs w:val="20"/>
    </w:rPr>
  </w:style>
  <w:style w:type="character" w:customStyle="1" w:styleId="FontStyle509">
    <w:name w:val="Font Style509"/>
    <w:rsid w:val="00924803"/>
    <w:rPr>
      <w:rFonts w:ascii="Times New Roman" w:hAnsi="Times New Roman" w:cs="Times New Roman"/>
      <w:b/>
      <w:bCs/>
      <w:sz w:val="20"/>
      <w:szCs w:val="20"/>
    </w:rPr>
  </w:style>
  <w:style w:type="paragraph" w:customStyle="1" w:styleId="Style164">
    <w:name w:val="Style164"/>
    <w:basedOn w:val="Normal"/>
    <w:rsid w:val="00924803"/>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Accentuat">
    <w:name w:val="Emphasis"/>
    <w:qFormat/>
    <w:rsid w:val="00924803"/>
    <w:rPr>
      <w:i/>
      <w:iCs/>
    </w:rPr>
  </w:style>
  <w:style w:type="numbering" w:customStyle="1" w:styleId="NoList4">
    <w:name w:val="No List4"/>
    <w:next w:val="FrListare"/>
    <w:semiHidden/>
    <w:unhideWhenUsed/>
    <w:rsid w:val="00924803"/>
  </w:style>
  <w:style w:type="paragraph" w:styleId="Legend">
    <w:name w:val="caption"/>
    <w:basedOn w:val="Normal"/>
    <w:next w:val="Normal"/>
    <w:qFormat/>
    <w:rsid w:val="00924803"/>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924803"/>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924803"/>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924803"/>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924803"/>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924803"/>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924803"/>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924803"/>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Titlu1"/>
    <w:rsid w:val="00924803"/>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924803"/>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924803"/>
    <w:pPr>
      <w:spacing w:before="120"/>
      <w:jc w:val="center"/>
    </w:pPr>
    <w:rPr>
      <w:sz w:val="20"/>
    </w:rPr>
  </w:style>
  <w:style w:type="paragraph" w:customStyle="1" w:styleId="textcslovan">
    <w:name w:val="text císlovaný"/>
    <w:basedOn w:val="text"/>
    <w:rsid w:val="00924803"/>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924803"/>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924803"/>
    <w:pPr>
      <w:pageBreakBefore w:val="0"/>
      <w:spacing w:before="0"/>
    </w:pPr>
    <w:rPr>
      <w:sz w:val="32"/>
    </w:rPr>
  </w:style>
  <w:style w:type="table" w:customStyle="1" w:styleId="TableGrid6">
    <w:name w:val="Table Grid6"/>
    <w:basedOn w:val="TabelNormal"/>
    <w:next w:val="Tabelgril"/>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924803"/>
    <w:rPr>
      <w:b/>
      <w:bCs/>
      <w:sz w:val="24"/>
      <w:szCs w:val="24"/>
    </w:rPr>
  </w:style>
  <w:style w:type="character" w:customStyle="1" w:styleId="NormalWeb2Char">
    <w:name w:val="Normal (Web)2 Char"/>
    <w:link w:val="NormalWeb2"/>
    <w:uiPriority w:val="39"/>
    <w:rsid w:val="00924803"/>
    <w:rPr>
      <w:rFonts w:ascii="Times New Roman" w:eastAsia="Times New Roman" w:hAnsi="Times New Roman" w:cs="Times New Roman"/>
      <w:sz w:val="24"/>
      <w:szCs w:val="24"/>
      <w:lang w:val="x-none"/>
    </w:rPr>
  </w:style>
  <w:style w:type="paragraph" w:customStyle="1" w:styleId="Default">
    <w:name w:val="Default"/>
    <w:qFormat/>
    <w:rsid w:val="009248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FrListare"/>
    <w:uiPriority w:val="99"/>
    <w:semiHidden/>
    <w:unhideWhenUsed/>
    <w:rsid w:val="00924803"/>
  </w:style>
  <w:style w:type="table" w:customStyle="1" w:styleId="TableGrid7">
    <w:name w:val="Table Grid7"/>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924803"/>
  </w:style>
  <w:style w:type="character" w:styleId="Referireintens">
    <w:name w:val="Intense Reference"/>
    <w:uiPriority w:val="32"/>
    <w:qFormat/>
    <w:rsid w:val="00924803"/>
    <w:rPr>
      <w:b/>
      <w:bCs/>
      <w:smallCaps/>
      <w:color w:val="C0504D"/>
      <w:spacing w:val="5"/>
      <w:u w:val="single"/>
    </w:rPr>
  </w:style>
  <w:style w:type="table" w:customStyle="1" w:styleId="TableGrid10">
    <w:name w:val="Table Grid10"/>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924803"/>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924803"/>
    <w:pPr>
      <w:spacing w:after="0" w:line="240" w:lineRule="auto"/>
      <w:ind w:left="720"/>
    </w:pPr>
    <w:rPr>
      <w:rFonts w:eastAsia="Times New Roman"/>
      <w:lang w:eastAsia="ro-RO"/>
    </w:rPr>
  </w:style>
  <w:style w:type="table" w:customStyle="1" w:styleId="TableGrid12">
    <w:name w:val="Table Grid12"/>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uiPriority w:val="59"/>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Tabelgril"/>
    <w:uiPriority w:val="59"/>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924803"/>
  </w:style>
  <w:style w:type="numbering" w:customStyle="1" w:styleId="NoList31">
    <w:name w:val="No List31"/>
    <w:next w:val="FrListare"/>
    <w:uiPriority w:val="99"/>
    <w:semiHidden/>
    <w:unhideWhenUsed/>
    <w:rsid w:val="00924803"/>
  </w:style>
  <w:style w:type="character" w:customStyle="1" w:styleId="FrspaiereCaracter">
    <w:name w:val="Fără spațiere Caracter"/>
    <w:link w:val="Frspaiere"/>
    <w:uiPriority w:val="1"/>
    <w:rsid w:val="00924803"/>
    <w:rPr>
      <w:rFonts w:ascii="Arial" w:eastAsia="Times New Roman" w:hAnsi="Arial" w:cs="Times New Roman"/>
      <w:sz w:val="28"/>
      <w:szCs w:val="28"/>
      <w:lang w:val="ro-RO"/>
    </w:rPr>
  </w:style>
  <w:style w:type="table" w:customStyle="1" w:styleId="TableGrid71">
    <w:name w:val="Table Grid71"/>
    <w:basedOn w:val="TabelNormal"/>
    <w:next w:val="Tabelgril"/>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924803"/>
  </w:style>
  <w:style w:type="numbering" w:customStyle="1" w:styleId="NoList22">
    <w:name w:val="No List22"/>
    <w:next w:val="FrListare"/>
    <w:uiPriority w:val="99"/>
    <w:semiHidden/>
    <w:unhideWhenUsed/>
    <w:rsid w:val="00924803"/>
  </w:style>
  <w:style w:type="numbering" w:customStyle="1" w:styleId="NoList112">
    <w:name w:val="No List112"/>
    <w:next w:val="FrListare"/>
    <w:uiPriority w:val="99"/>
    <w:semiHidden/>
    <w:unhideWhenUsed/>
    <w:rsid w:val="00924803"/>
  </w:style>
  <w:style w:type="table" w:customStyle="1" w:styleId="TableGrid41">
    <w:name w:val="Table Grid41"/>
    <w:basedOn w:val="TabelNormal"/>
    <w:next w:val="Tabelgril"/>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924803"/>
  </w:style>
  <w:style w:type="numbering" w:customStyle="1" w:styleId="NoList32">
    <w:name w:val="No List32"/>
    <w:next w:val="FrListare"/>
    <w:uiPriority w:val="99"/>
    <w:semiHidden/>
    <w:unhideWhenUsed/>
    <w:rsid w:val="00924803"/>
  </w:style>
  <w:style w:type="table" w:customStyle="1" w:styleId="TableGrid51">
    <w:name w:val="Table Grid51"/>
    <w:basedOn w:val="TabelNormal"/>
    <w:next w:val="Tabelgril"/>
    <w:uiPriority w:val="59"/>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924803"/>
  </w:style>
  <w:style w:type="paragraph" w:customStyle="1" w:styleId="List2">
    <w:name w:val="List2"/>
    <w:basedOn w:val="Normal"/>
    <w:rsid w:val="00924803"/>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elNormal"/>
    <w:next w:val="Tabelgril"/>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924803"/>
  </w:style>
  <w:style w:type="table" w:customStyle="1" w:styleId="TableGrid15">
    <w:name w:val="Table Grid15"/>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924803"/>
  </w:style>
  <w:style w:type="table" w:customStyle="1" w:styleId="TableGrid17">
    <w:name w:val="Table Grid17"/>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924803"/>
    <w:rPr>
      <w:rFonts w:ascii="Calibri" w:eastAsia="Calibri" w:hAnsi="Calibri" w:cs="Times New Roman"/>
      <w:lang w:val="ro-RO"/>
    </w:rPr>
  </w:style>
  <w:style w:type="numbering" w:customStyle="1" w:styleId="NoList11111">
    <w:name w:val="No List11111"/>
    <w:next w:val="FrListare"/>
    <w:uiPriority w:val="99"/>
    <w:semiHidden/>
    <w:unhideWhenUsed/>
    <w:rsid w:val="00924803"/>
  </w:style>
  <w:style w:type="table" w:customStyle="1" w:styleId="TableGrid191">
    <w:name w:val="Table Grid191"/>
    <w:basedOn w:val="TabelNormal"/>
    <w:next w:val="Tabelgril"/>
    <w:uiPriority w:val="59"/>
    <w:rsid w:val="00924803"/>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924803"/>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9248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924803"/>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924803"/>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924803"/>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924803"/>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Fontdeparagrafimplicit"/>
    <w:rsid w:val="00924803"/>
  </w:style>
  <w:style w:type="paragraph" w:customStyle="1" w:styleId="StilStil1Stnga">
    <w:name w:val="Stil Stil1 + Stânga"/>
    <w:basedOn w:val="Normal"/>
    <w:uiPriority w:val="39"/>
    <w:qFormat/>
    <w:rsid w:val="00924803"/>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92480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924803"/>
    <w:rPr>
      <w:rFonts w:ascii="Times New Roman" w:eastAsia="Times New Roman" w:hAnsi="Times New Roman" w:cs="Times New Roman"/>
      <w:b/>
      <w:sz w:val="20"/>
      <w:szCs w:val="20"/>
      <w:u w:val="single"/>
      <w:lang w:val="fr-FR" w:eastAsia="fr-FR"/>
    </w:rPr>
  </w:style>
  <w:style w:type="character" w:customStyle="1" w:styleId="CharChar14">
    <w:name w:val="Char Char14"/>
    <w:rsid w:val="00924803"/>
    <w:rPr>
      <w:rFonts w:ascii="Times New Roman" w:eastAsia="Times New Roman" w:hAnsi="Times New Roman" w:cs="Times New Roman"/>
      <w:sz w:val="24"/>
      <w:szCs w:val="24"/>
      <w:lang w:val="fr-FR" w:eastAsia="fr-FR"/>
    </w:rPr>
  </w:style>
  <w:style w:type="character" w:customStyle="1" w:styleId="CharChar141">
    <w:name w:val="Char Char141"/>
    <w:locked/>
    <w:rsid w:val="00924803"/>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92480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924803"/>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924803"/>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924803"/>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924803"/>
    <w:rPr>
      <w:rFonts w:ascii="Calibri" w:eastAsia="Calibri" w:hAnsi="Calibri" w:cs="Times New Roman"/>
      <w:lang w:val="ro-RO"/>
    </w:rPr>
  </w:style>
  <w:style w:type="character" w:customStyle="1" w:styleId="BodyTextChar1">
    <w:name w:val="Body Text Char1"/>
    <w:semiHidden/>
    <w:rsid w:val="00924803"/>
    <w:rPr>
      <w:rFonts w:ascii="Calibri" w:eastAsia="Calibri" w:hAnsi="Calibri" w:cs="Times New Roman"/>
      <w:lang w:val="ro-RO"/>
    </w:rPr>
  </w:style>
  <w:style w:type="character" w:customStyle="1" w:styleId="CommentTextChar1">
    <w:name w:val="Comment Text Char1"/>
    <w:uiPriority w:val="99"/>
    <w:semiHidden/>
    <w:rsid w:val="00924803"/>
    <w:rPr>
      <w:rFonts w:ascii="Calibri" w:eastAsia="Calibri" w:hAnsi="Calibri" w:cs="Times New Roman"/>
      <w:sz w:val="20"/>
      <w:szCs w:val="20"/>
      <w:lang w:val="ro-RO"/>
    </w:rPr>
  </w:style>
  <w:style w:type="character" w:customStyle="1" w:styleId="SubtitleChar1">
    <w:name w:val="Subtitle Char1"/>
    <w:rsid w:val="00924803"/>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924803"/>
    <w:rPr>
      <w:rFonts w:ascii="Cambria" w:eastAsia="Times New Roman" w:hAnsi="Cambria" w:cs="Times New Roman"/>
      <w:i/>
      <w:iCs/>
      <w:color w:val="404040"/>
      <w:sz w:val="22"/>
      <w:szCs w:val="22"/>
      <w:lang w:val="ro-RO"/>
    </w:rPr>
  </w:style>
  <w:style w:type="character" w:customStyle="1" w:styleId="Heading8Char1">
    <w:name w:val="Heading 8 Char1"/>
    <w:semiHidden/>
    <w:rsid w:val="00924803"/>
    <w:rPr>
      <w:rFonts w:ascii="Cambria" w:eastAsia="Times New Roman" w:hAnsi="Cambria" w:cs="Times New Roman"/>
      <w:color w:val="404040"/>
      <w:lang w:val="ro-RO"/>
    </w:rPr>
  </w:style>
  <w:style w:type="character" w:customStyle="1" w:styleId="Heading9Char1">
    <w:name w:val="Heading 9 Char1"/>
    <w:semiHidden/>
    <w:rsid w:val="00924803"/>
    <w:rPr>
      <w:rFonts w:ascii="Cambria" w:eastAsia="Times New Roman" w:hAnsi="Cambria" w:cs="Times New Roman"/>
      <w:i/>
      <w:iCs/>
      <w:color w:val="404040"/>
      <w:lang w:val="ro-RO"/>
    </w:rPr>
  </w:style>
  <w:style w:type="character" w:customStyle="1" w:styleId="BalloonTextChar1">
    <w:name w:val="Balloon Text Char1"/>
    <w:semiHidden/>
    <w:rsid w:val="00924803"/>
    <w:rPr>
      <w:rFonts w:ascii="Tahoma" w:eastAsia="Calibri" w:hAnsi="Tahoma" w:cs="Tahoma"/>
      <w:sz w:val="16"/>
      <w:szCs w:val="16"/>
      <w:lang w:val="ro-RO"/>
    </w:rPr>
  </w:style>
  <w:style w:type="character" w:customStyle="1" w:styleId="CommentSubjectChar1">
    <w:name w:val="Comment Subject Char1"/>
    <w:semiHidden/>
    <w:rsid w:val="00924803"/>
    <w:rPr>
      <w:rFonts w:ascii="Calibri" w:eastAsia="Calibri" w:hAnsi="Calibri" w:cs="Times New Roman"/>
      <w:b/>
      <w:bCs/>
      <w:sz w:val="20"/>
      <w:szCs w:val="20"/>
      <w:lang w:val="ro-RO"/>
    </w:rPr>
  </w:style>
  <w:style w:type="character" w:customStyle="1" w:styleId="EndnoteTextChar1">
    <w:name w:val="Endnote Text Char1"/>
    <w:uiPriority w:val="99"/>
    <w:semiHidden/>
    <w:rsid w:val="00924803"/>
    <w:rPr>
      <w:rFonts w:ascii="Calibri" w:eastAsia="Calibri" w:hAnsi="Calibri" w:cs="Times New Roman"/>
      <w:sz w:val="20"/>
      <w:szCs w:val="20"/>
      <w:lang w:val="ro-RO"/>
    </w:rPr>
  </w:style>
  <w:style w:type="character" w:customStyle="1" w:styleId="TitleChar1">
    <w:name w:val="Title Char1"/>
    <w:rsid w:val="00924803"/>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924803"/>
    <w:rPr>
      <w:rFonts w:ascii="Calibri" w:eastAsia="Calibri" w:hAnsi="Calibri" w:cs="Times New Roman"/>
      <w:lang w:val="ro-RO"/>
    </w:rPr>
  </w:style>
  <w:style w:type="character" w:customStyle="1" w:styleId="NoteHeadingChar1">
    <w:name w:val="Note Heading Char1"/>
    <w:semiHidden/>
    <w:rsid w:val="00924803"/>
    <w:rPr>
      <w:rFonts w:ascii="Calibri" w:eastAsia="Calibri" w:hAnsi="Calibri" w:cs="Times New Roman"/>
      <w:lang w:val="ro-RO"/>
    </w:rPr>
  </w:style>
  <w:style w:type="character" w:customStyle="1" w:styleId="BodyText2Char1">
    <w:name w:val="Body Text 2 Char1"/>
    <w:semiHidden/>
    <w:rsid w:val="00924803"/>
    <w:rPr>
      <w:rFonts w:ascii="Calibri" w:eastAsia="Calibri" w:hAnsi="Calibri" w:cs="Times New Roman"/>
      <w:lang w:val="ro-RO"/>
    </w:rPr>
  </w:style>
  <w:style w:type="character" w:customStyle="1" w:styleId="BodyText3Char1">
    <w:name w:val="Body Text 3 Char1"/>
    <w:semiHidden/>
    <w:rsid w:val="00924803"/>
    <w:rPr>
      <w:rFonts w:ascii="Calibri" w:eastAsia="Calibri" w:hAnsi="Calibri" w:cs="Times New Roman"/>
      <w:sz w:val="16"/>
      <w:szCs w:val="16"/>
      <w:lang w:val="ro-RO"/>
    </w:rPr>
  </w:style>
  <w:style w:type="character" w:customStyle="1" w:styleId="BodyTextIndent3Char1">
    <w:name w:val="Body Text Indent 3 Char1"/>
    <w:semiHidden/>
    <w:rsid w:val="00924803"/>
    <w:rPr>
      <w:rFonts w:ascii="Calibri" w:eastAsia="Calibri" w:hAnsi="Calibri" w:cs="Times New Roman"/>
      <w:sz w:val="16"/>
      <w:szCs w:val="16"/>
      <w:lang w:val="ro-RO"/>
    </w:rPr>
  </w:style>
  <w:style w:type="character" w:customStyle="1" w:styleId="DocumentMapChar1">
    <w:name w:val="Document Map Char1"/>
    <w:semiHidden/>
    <w:rsid w:val="00924803"/>
    <w:rPr>
      <w:rFonts w:ascii="Tahoma" w:eastAsia="Calibri" w:hAnsi="Tahoma" w:cs="Tahoma"/>
      <w:sz w:val="16"/>
      <w:szCs w:val="16"/>
      <w:lang w:val="ro-RO"/>
    </w:rPr>
  </w:style>
  <w:style w:type="character" w:customStyle="1" w:styleId="PlainTextChar1">
    <w:name w:val="Plain Text Char1"/>
    <w:uiPriority w:val="99"/>
    <w:semiHidden/>
    <w:rsid w:val="00924803"/>
    <w:rPr>
      <w:rFonts w:ascii="Consolas" w:eastAsia="Calibri" w:hAnsi="Consolas" w:cs="Consolas"/>
      <w:sz w:val="21"/>
      <w:szCs w:val="21"/>
      <w:lang w:val="ro-RO"/>
    </w:rPr>
  </w:style>
  <w:style w:type="character" w:customStyle="1" w:styleId="BodyTextIndent2Char1">
    <w:name w:val="Body Text Indent 2 Char1"/>
    <w:semiHidden/>
    <w:rsid w:val="00924803"/>
    <w:rPr>
      <w:rFonts w:ascii="Calibri" w:eastAsia="Calibri" w:hAnsi="Calibri" w:cs="Times New Roman"/>
      <w:lang w:val="ro-RO"/>
    </w:rPr>
  </w:style>
  <w:style w:type="character" w:customStyle="1" w:styleId="label1">
    <w:name w:val="label1"/>
    <w:rsid w:val="00924803"/>
    <w:rPr>
      <w:b/>
      <w:bCs/>
      <w:vanish/>
      <w:webHidden w:val="0"/>
      <w:color w:val="FFFFFF"/>
      <w:sz w:val="18"/>
      <w:szCs w:val="18"/>
      <w:vertAlign w:val="baseline"/>
      <w:specVanish/>
    </w:rPr>
  </w:style>
  <w:style w:type="paragraph" w:customStyle="1" w:styleId="instruct">
    <w:name w:val="instruct"/>
    <w:basedOn w:val="Normal"/>
    <w:rsid w:val="00924803"/>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924803"/>
    <w:rPr>
      <w:color w:val="0000FF"/>
      <w:u w:val="single"/>
    </w:rPr>
  </w:style>
  <w:style w:type="character" w:customStyle="1" w:styleId="Fontdeparagrafimplicit1">
    <w:name w:val="Font de paragraf implicit1"/>
    <w:rsid w:val="00924803"/>
  </w:style>
  <w:style w:type="character" w:customStyle="1" w:styleId="sp1">
    <w:name w:val="sp1"/>
    <w:rsid w:val="00924803"/>
    <w:rPr>
      <w:b/>
      <w:bCs/>
      <w:color w:val="8F0000"/>
    </w:rPr>
  </w:style>
  <w:style w:type="character" w:customStyle="1" w:styleId="Fontdeparagrafimplicit10">
    <w:name w:val="Font de paragraf implicit1"/>
    <w:rsid w:val="00924803"/>
  </w:style>
  <w:style w:type="character" w:customStyle="1" w:styleId="Bodytext3">
    <w:name w:val="Body text (3)_"/>
    <w:link w:val="Bodytext31"/>
    <w:uiPriority w:val="99"/>
    <w:locked/>
    <w:rsid w:val="00A83420"/>
    <w:rPr>
      <w:rFonts w:ascii="Times New Roman" w:hAnsi="Times New Roman"/>
      <w:b/>
      <w:bCs/>
      <w:shd w:val="clear" w:color="auto" w:fill="FFFFFF"/>
    </w:rPr>
  </w:style>
  <w:style w:type="paragraph" w:customStyle="1" w:styleId="Bodytext31">
    <w:name w:val="Body text (3)1"/>
    <w:basedOn w:val="Normal"/>
    <w:link w:val="Bodytext3"/>
    <w:uiPriority w:val="99"/>
    <w:rsid w:val="00A83420"/>
    <w:pPr>
      <w:widowControl w:val="0"/>
      <w:shd w:val="clear" w:color="auto" w:fill="FFFFFF"/>
      <w:spacing w:before="540" w:after="540" w:line="240" w:lineRule="atLeast"/>
    </w:pPr>
    <w:rPr>
      <w:rFonts w:ascii="Times New Roman" w:eastAsiaTheme="minorHAnsi" w:hAnsi="Times New Roman" w:cstheme="min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338222">
      <w:bodyDiv w:val="1"/>
      <w:marLeft w:val="0"/>
      <w:marRight w:val="0"/>
      <w:marTop w:val="0"/>
      <w:marBottom w:val="0"/>
      <w:divBdr>
        <w:top w:val="none" w:sz="0" w:space="0" w:color="auto"/>
        <w:left w:val="none" w:sz="0" w:space="0" w:color="auto"/>
        <w:bottom w:val="none" w:sz="0" w:space="0" w:color="auto"/>
        <w:right w:val="none" w:sz="0" w:space="0" w:color="auto"/>
      </w:divBdr>
    </w:div>
    <w:div w:id="204146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hyperlink" Target="http://www.madr.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onrc.ro/ONRCPortalWeb/ONRCPortal.portal" TargetMode="External"/><Relationship Id="rId17" Type="http://schemas.openxmlformats.org/officeDocument/2006/relationships/hyperlink" Target="http://192.168.0.12/ReportServer/Pages/ReportViewer.aspx?%2fRapoarte%2fSMER%2fRegistrulElectronicCF&amp;rs:Command=Render" TargetMode="External"/><Relationship Id="rId2" Type="http://schemas.openxmlformats.org/officeDocument/2006/relationships/numbering" Target="numbering.xml"/><Relationship Id="rId16" Type="http://schemas.openxmlformats.org/officeDocument/2006/relationships/hyperlink" Target="http://www.afir.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Prosys\Debite" TargetMode="External"/><Relationship Id="rId5" Type="http://schemas.openxmlformats.org/officeDocument/2006/relationships/webSettings" Target="webSettings.xml"/><Relationship Id="rId15" Type="http://schemas.openxmlformats.org/officeDocument/2006/relationships/hyperlink" Target="http://www.madr.ro/pages/page.php?sub=0313&amp;self=03"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cb.int/index.html" TargetMode="External"/><Relationship Id="rId14" Type="http://schemas.openxmlformats.org/officeDocument/2006/relationships/hyperlink" Target="http://www.madr.ro/pages/page.php?catid=0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7882D-161A-436C-86AF-52B845C37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46</Pages>
  <Words>16114</Words>
  <Characters>93467</Characters>
  <Application>Microsoft Office Word</Application>
  <DocSecurity>0</DocSecurity>
  <Lines>778</Lines>
  <Paragraphs>218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Laura</cp:lastModifiedBy>
  <cp:revision>7</cp:revision>
  <cp:lastPrinted>2017-08-24T12:27:00Z</cp:lastPrinted>
  <dcterms:created xsi:type="dcterms:W3CDTF">2021-01-28T13:38:00Z</dcterms:created>
  <dcterms:modified xsi:type="dcterms:W3CDTF">2023-01-18T07:24:00Z</dcterms:modified>
</cp:coreProperties>
</file>