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37A7" w14:textId="77777777"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14:paraId="054FF33F" w14:textId="77777777"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 ......... din .............</w:t>
      </w:r>
    </w:p>
    <w:bookmarkEnd w:id="0"/>
    <w:p w14:paraId="67335B07" w14:textId="77777777" w:rsidR="00924803" w:rsidRPr="009639DB" w:rsidRDefault="00924803" w:rsidP="00924803">
      <w:pPr>
        <w:pStyle w:val="Heading1"/>
        <w:spacing w:before="120" w:after="120" w:line="240" w:lineRule="auto"/>
        <w:rPr>
          <w:rFonts w:ascii="Trebuchet MS" w:eastAsia="Calibri" w:hAnsi="Trebuchet MS"/>
          <w:color w:val="auto"/>
          <w:sz w:val="20"/>
          <w:szCs w:val="20"/>
          <w:lang w:val="x-none" w:eastAsia="x-none"/>
        </w:rPr>
      </w:pPr>
    </w:p>
    <w:bookmarkEnd w:id="1"/>
    <w:bookmarkEnd w:id="2"/>
    <w:bookmarkEnd w:id="3"/>
    <w:p w14:paraId="3837FCA7" w14:textId="5533C0EF"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E1.2L - </w:t>
      </w:r>
      <w:r w:rsidRPr="00DD6D37">
        <w:rPr>
          <w:rFonts w:ascii="Trebuchet MS" w:hAnsi="Trebuchet MS"/>
          <w:b/>
          <w:lang w:val="x-none"/>
        </w:rPr>
        <w:t xml:space="preserve">Fișa de evaluare generală a proiectului </w:t>
      </w:r>
    </w:p>
    <w:p w14:paraId="56E455BA" w14:textId="77777777" w:rsidR="00D60EFE" w:rsidRPr="005403DE" w:rsidRDefault="00D60EFE" w:rsidP="00D60EFE">
      <w:pPr>
        <w:pStyle w:val="NormalWeb"/>
        <w:tabs>
          <w:tab w:val="left" w:pos="0"/>
        </w:tabs>
        <w:spacing w:before="120" w:after="120"/>
        <w:jc w:val="center"/>
        <w:rPr>
          <w:rFonts w:ascii="Trebuchet MS" w:hAnsi="Trebuchet MS"/>
          <w:b/>
          <w:lang w:val="ro-RO"/>
        </w:rPr>
      </w:pPr>
    </w:p>
    <w:p w14:paraId="10B9B037"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14:paraId="3EA9FA2F"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p>
    <w:p w14:paraId="19EFAC80" w14:textId="77777777"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14:paraId="1AB972A9" w14:textId="77777777" w:rsidR="00924803" w:rsidRPr="009639DB" w:rsidRDefault="00924803" w:rsidP="00924803">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Numărul de înregistrare al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(CF):</w:t>
      </w:r>
    </w:p>
    <w:p w14:paraId="57706DCC" w14:textId="77777777" w:rsidR="00924803" w:rsidRPr="009639DB" w:rsidRDefault="00924803" w:rsidP="00924803">
      <w:pPr>
        <w:tabs>
          <w:tab w:val="center" w:pos="4536"/>
          <w:tab w:val="right" w:pos="9072"/>
        </w:tabs>
        <w:spacing w:before="120" w:after="120" w:line="240" w:lineRule="auto"/>
        <w:rPr>
          <w:rFonts w:ascii="Trebuchet MS" w:hAnsi="Trebuchet MS"/>
          <w:sz w:val="20"/>
          <w:szCs w:val="20"/>
          <w:bdr w:val="single" w:sz="8" w:space="0" w:color="auto" w:frame="1"/>
        </w:rPr>
      </w:pPr>
      <w:r w:rsidRPr="009639DB">
        <w:rPr>
          <w:rFonts w:ascii="Trebuchet MS" w:hAnsi="Trebuchet MS"/>
          <w:sz w:val="20"/>
          <w:szCs w:val="20"/>
          <w:bdr w:val="single" w:sz="8" w:space="0" w:color="auto" w:frame="1"/>
        </w:rPr>
        <w:t>......................................................................................</w:t>
      </w:r>
    </w:p>
    <w:p w14:paraId="0F3111FD" w14:textId="77777777" w:rsidR="00924803" w:rsidRPr="009639DB" w:rsidRDefault="00924803" w:rsidP="00924803">
      <w:pPr>
        <w:spacing w:before="120" w:after="120" w:line="240" w:lineRule="auto"/>
        <w:rPr>
          <w:rFonts w:ascii="Trebuchet MS" w:hAnsi="Trebuchet MS"/>
          <w:i/>
          <w:kern w:val="32"/>
          <w:sz w:val="20"/>
          <w:szCs w:val="20"/>
        </w:rPr>
      </w:pPr>
      <w:r w:rsidRPr="009639DB">
        <w:rPr>
          <w:rFonts w:ascii="Trebuchet MS" w:hAnsi="Trebuchet MS"/>
          <w:i/>
          <w:kern w:val="32"/>
          <w:sz w:val="20"/>
          <w:szCs w:val="20"/>
        </w:rPr>
        <w:t>*se va prelua din Fișa de verificare a încadrării proiectului E1.2.1L</w:t>
      </w:r>
    </w:p>
    <w:p w14:paraId="688BD972" w14:textId="77777777" w:rsidR="00924803" w:rsidRPr="009639DB" w:rsidRDefault="00924803" w:rsidP="00924803">
      <w:pPr>
        <w:spacing w:after="0" w:line="240" w:lineRule="auto"/>
        <w:rPr>
          <w:rFonts w:ascii="Trebuchet MS" w:hAnsi="Trebuchet MS"/>
          <w:sz w:val="20"/>
          <w:szCs w:val="20"/>
        </w:rPr>
      </w:pP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14:paraId="5821CFA4"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Denumire solicitant:_____________________________________________________</w:t>
      </w:r>
    </w:p>
    <w:p w14:paraId="2427AFA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Titlu proiect: ___________________________________________________________</w:t>
      </w:r>
    </w:p>
    <w:p w14:paraId="2189804B"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330B77B1"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lansării apelului de selecție de către GAL: ________________________________</w:t>
      </w:r>
    </w:p>
    <w:p w14:paraId="59FB8EDA"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Data înregistrării proiectului la GAL: _________________________________________</w:t>
      </w:r>
    </w:p>
    <w:p w14:paraId="22A41AF6"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0CAB1A13"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 </w:t>
      </w:r>
    </w:p>
    <w:p w14:paraId="1B14020D"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Amplasare proiect (localitate):_______________________________________________</w:t>
      </w:r>
    </w:p>
    <w:p w14:paraId="699F7A92"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solicitant:_____________________________________________________</w:t>
      </w:r>
    </w:p>
    <w:p w14:paraId="262E28A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14:paraId="53DB556E"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Nume: _______________________________</w:t>
      </w:r>
    </w:p>
    <w:p w14:paraId="20693BF9"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Prenume:____________________________</w:t>
      </w:r>
    </w:p>
    <w:p w14:paraId="002E7F3A" w14:textId="77777777" w:rsidR="00924803" w:rsidRPr="009639DB" w:rsidRDefault="00924803" w:rsidP="0082654C">
      <w:pPr>
        <w:spacing w:after="0" w:line="360" w:lineRule="auto"/>
        <w:rPr>
          <w:rFonts w:ascii="Trebuchet MS" w:hAnsi="Trebuchet MS"/>
          <w:sz w:val="20"/>
          <w:szCs w:val="20"/>
        </w:rPr>
      </w:pPr>
      <w:proofErr w:type="spellStart"/>
      <w:r w:rsidRPr="009639DB">
        <w:rPr>
          <w:rFonts w:ascii="Trebuchet MS" w:hAnsi="Trebuchet MS"/>
          <w:sz w:val="20"/>
          <w:szCs w:val="20"/>
        </w:rPr>
        <w:t>Funcţie</w:t>
      </w:r>
      <w:proofErr w:type="spellEnd"/>
      <w:r w:rsidRPr="009639DB">
        <w:rPr>
          <w:rFonts w:ascii="Trebuchet MS" w:hAnsi="Trebuchet MS"/>
          <w:sz w:val="20"/>
          <w:szCs w:val="20"/>
        </w:rPr>
        <w:t xml:space="preserve"> reprezentant legal:___________________________________________________</w:t>
      </w:r>
    </w:p>
    <w:p w14:paraId="12D3774A" w14:textId="77777777" w:rsidR="00924803" w:rsidRPr="009639DB" w:rsidRDefault="00924803" w:rsidP="00924803">
      <w:pPr>
        <w:spacing w:after="0" w:line="240" w:lineRule="auto"/>
        <w:rPr>
          <w:rFonts w:ascii="Trebuchet MS" w:hAnsi="Trebuchet MS"/>
          <w:sz w:val="20"/>
          <w:szCs w:val="20"/>
        </w:rPr>
      </w:pPr>
    </w:p>
    <w:p w14:paraId="55941398"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14:paraId="6CF7456C" w14:textId="77777777"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0A1E4"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 xml:space="preserve">A. Verificarea </w:t>
            </w:r>
            <w:proofErr w:type="spellStart"/>
            <w:r w:rsidRPr="009639DB">
              <w:rPr>
                <w:rFonts w:ascii="Trebuchet MS" w:hAnsi="Trebuchet MS"/>
                <w:b/>
                <w:sz w:val="20"/>
                <w:szCs w:val="20"/>
                <w:lang w:val="ro-RO"/>
              </w:rPr>
              <w:t>eligibilitătii</w:t>
            </w:r>
            <w:proofErr w:type="spellEnd"/>
            <w:r w:rsidRPr="009639DB">
              <w:rPr>
                <w:rFonts w:ascii="Trebuchet MS" w:hAnsi="Trebuchet MS"/>
                <w:b/>
                <w:sz w:val="20"/>
                <w:szCs w:val="20"/>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0F748D"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3C466E7D" w14:textId="77777777"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F3858" w14:textId="77777777"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916866"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F087D"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591C8"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14:paraId="0172C19A"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75097A2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1. Cererea de finanțare se află în sistem (solicitantul a mai depus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0856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2AD334"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9F5455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FCB0EB4"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2A79E8FE"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C2D0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C87E88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4EF6A3B"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95EEADF" w14:textId="77777777"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5C001536" w14:textId="77777777"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AA25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72C8C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8C9C8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0B0EE527" w14:textId="77777777"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09654D73"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 xml:space="preserve">4 Solicitantul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-a </w:t>
            </w:r>
            <w:proofErr w:type="spellStart"/>
            <w:r w:rsidRPr="009639DB">
              <w:rPr>
                <w:rFonts w:ascii="Trebuchet MS" w:hAnsi="Trebuchet MS"/>
                <w:sz w:val="20"/>
                <w:szCs w:val="20"/>
                <w:lang w:val="ro-RO"/>
              </w:rPr>
              <w:t>însuşit</w:t>
            </w:r>
            <w:proofErr w:type="spellEnd"/>
            <w:r w:rsidRPr="009639DB">
              <w:rPr>
                <w:rFonts w:ascii="Trebuchet MS" w:hAnsi="Trebuchet MS"/>
                <w:sz w:val="20"/>
                <w:szCs w:val="20"/>
                <w:lang w:val="ro-RO"/>
              </w:rPr>
              <w:t xml:space="preserve"> în totalitate angajamentele luate în </w:t>
            </w:r>
            <w:proofErr w:type="spellStart"/>
            <w:r w:rsidRPr="009639DB">
              <w:rPr>
                <w:rFonts w:ascii="Trebuchet MS" w:hAnsi="Trebuchet MS"/>
                <w:sz w:val="20"/>
                <w:szCs w:val="20"/>
                <w:lang w:val="ro-RO"/>
              </w:rPr>
              <w:t>Declaraţia</w:t>
            </w:r>
            <w:proofErr w:type="spellEnd"/>
            <w:r w:rsidRPr="009639DB">
              <w:rPr>
                <w:rFonts w:ascii="Trebuchet MS" w:hAnsi="Trebuchet MS"/>
                <w:sz w:val="20"/>
                <w:szCs w:val="20"/>
                <w:lang w:val="ro-RO"/>
              </w:rPr>
              <w:t xml:space="preserve"> pe proprie </w:t>
            </w:r>
            <w:proofErr w:type="spellStart"/>
            <w:r w:rsidRPr="009639DB">
              <w:rPr>
                <w:rFonts w:ascii="Trebuchet MS" w:hAnsi="Trebuchet MS"/>
                <w:sz w:val="20"/>
                <w:szCs w:val="20"/>
                <w:lang w:val="ro-RO"/>
              </w:rPr>
              <w:t>raspundere</w:t>
            </w:r>
            <w:proofErr w:type="spellEnd"/>
            <w:r w:rsidRPr="009639DB">
              <w:rPr>
                <w:rFonts w:ascii="Trebuchet MS" w:hAnsi="Trebuchet MS"/>
                <w:sz w:val="20"/>
                <w:szCs w:val="20"/>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8DF7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82866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46B7FB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F1ED3D" w14:textId="77777777"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5579BB98" w14:textId="77777777"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996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2F0B0F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C16FFC"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2C81D05" w14:textId="77777777" w:rsidTr="00BD3CCE">
        <w:trPr>
          <w:jc w:val="center"/>
        </w:trPr>
        <w:tc>
          <w:tcPr>
            <w:tcW w:w="0" w:type="auto"/>
            <w:gridSpan w:val="3"/>
            <w:tcBorders>
              <w:top w:val="single" w:sz="4" w:space="0" w:color="auto"/>
              <w:left w:val="nil"/>
              <w:bottom w:val="single" w:sz="4" w:space="0" w:color="auto"/>
              <w:right w:val="nil"/>
            </w:tcBorders>
          </w:tcPr>
          <w:p w14:paraId="0D271D12" w14:textId="77777777"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14:paraId="3093023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9CB6B6D" w14:textId="77777777"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0E0F07" w14:textId="77777777" w:rsidR="00924803" w:rsidRPr="009639DB" w:rsidRDefault="00924803" w:rsidP="00E77D5C">
            <w:pPr>
              <w:pStyle w:val="NormalWeb"/>
              <w:spacing w:before="120" w:after="120"/>
              <w:rPr>
                <w:rFonts w:ascii="Trebuchet MS" w:hAnsi="Trebuchet MS"/>
                <w:sz w:val="20"/>
                <w:szCs w:val="20"/>
                <w:lang w:val="ro-RO"/>
              </w:rPr>
            </w:pPr>
            <w:bookmarkStart w:id="4" w:name="_Hlk495432560"/>
            <w:proofErr w:type="spellStart"/>
            <w:r w:rsidRPr="009639DB">
              <w:rPr>
                <w:rFonts w:ascii="Trebuchet MS" w:hAnsi="Trebuchet MS"/>
                <w:b/>
                <w:sz w:val="20"/>
                <w:szCs w:val="20"/>
                <w:lang w:val="ro-RO"/>
              </w:rPr>
              <w:t>B.Verificarea</w:t>
            </w:r>
            <w:proofErr w:type="spellEnd"/>
            <w:r w:rsidRPr="009639DB">
              <w:rPr>
                <w:rFonts w:ascii="Trebuchet MS" w:hAnsi="Trebuchet MS"/>
                <w:b/>
                <w:sz w:val="20"/>
                <w:szCs w:val="20"/>
                <w:lang w:val="ro-RO"/>
              </w:rPr>
              <w:t xml:space="preserve"> </w:t>
            </w:r>
            <w:proofErr w:type="spellStart"/>
            <w:r w:rsidRPr="009639DB">
              <w:rPr>
                <w:rFonts w:ascii="Trebuchet MS" w:hAnsi="Trebuchet MS"/>
                <w:b/>
                <w:sz w:val="20"/>
                <w:szCs w:val="20"/>
                <w:lang w:val="ro-RO"/>
              </w:rPr>
              <w:t>conditiilor</w:t>
            </w:r>
            <w:proofErr w:type="spellEnd"/>
            <w:r w:rsidRPr="009639DB">
              <w:rPr>
                <w:rFonts w:ascii="Trebuchet MS" w:hAnsi="Trebuchet MS"/>
                <w:b/>
                <w:sz w:val="20"/>
                <w:szCs w:val="20"/>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10633A97" w14:textId="77777777"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6BBFE3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E513C2" w14:textId="77777777"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33C72D"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36CF10C"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8422F" w14:textId="77777777"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259AE75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81210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DBC3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C8AC20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2417E6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5946E38"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2A90D95" w14:textId="77777777"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 xml:space="preserve">EG2 </w:t>
            </w:r>
            <w:proofErr w:type="spellStart"/>
            <w:r w:rsidRPr="009639DB">
              <w:rPr>
                <w:rFonts w:ascii="Trebuchet MS" w:hAnsi="Trebuchet MS"/>
                <w:sz w:val="20"/>
                <w:szCs w:val="20"/>
                <w:lang w:val="ro-RO"/>
              </w:rPr>
              <w:t>Investiţia</w:t>
            </w:r>
            <w:proofErr w:type="spellEnd"/>
            <w:r w:rsidRPr="009639DB">
              <w:rPr>
                <w:rFonts w:ascii="Trebuchet MS" w:hAnsi="Trebuchet MS"/>
                <w:sz w:val="20"/>
                <w:szCs w:val="20"/>
                <w:lang w:val="ro-RO"/>
              </w:rPr>
              <w:t xml:space="preserve"> trebuie să se încadreze în cel </w:t>
            </w:r>
            <w:proofErr w:type="spellStart"/>
            <w:r w:rsidRPr="009639DB">
              <w:rPr>
                <w:rFonts w:ascii="Trebuchet MS" w:hAnsi="Trebuchet MS"/>
                <w:sz w:val="20"/>
                <w:szCs w:val="20"/>
                <w:lang w:val="ro-RO"/>
              </w:rPr>
              <w:t>puţin</w:t>
            </w:r>
            <w:proofErr w:type="spellEnd"/>
            <w:r w:rsidRPr="009639DB">
              <w:rPr>
                <w:rFonts w:ascii="Trebuchet MS" w:hAnsi="Trebuchet MS"/>
                <w:sz w:val="20"/>
                <w:szCs w:val="20"/>
                <w:lang w:val="ro-RO"/>
              </w:rPr>
              <w:t xml:space="preserve"> una din </w:t>
            </w:r>
            <w:proofErr w:type="spellStart"/>
            <w:r w:rsidRPr="009639DB">
              <w:rPr>
                <w:rFonts w:ascii="Trebuchet MS" w:hAnsi="Trebuchet MS"/>
                <w:sz w:val="20"/>
                <w:szCs w:val="20"/>
                <w:lang w:val="ro-RO"/>
              </w:rPr>
              <w:t>acţiunile</w:t>
            </w:r>
            <w:proofErr w:type="spellEnd"/>
            <w:r w:rsidRPr="009639DB">
              <w:rPr>
                <w:rFonts w:ascii="Trebuchet MS" w:hAnsi="Trebuchet MS"/>
                <w:sz w:val="20"/>
                <w:szCs w:val="20"/>
                <w:lang w:val="ro-RO"/>
              </w:rPr>
              <w:t xml:space="preserv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AE0F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715941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1DFE656" w14:textId="77777777" w:rsidR="00924803" w:rsidRPr="009639DB" w:rsidRDefault="00924803" w:rsidP="00E77D5C">
            <w:pPr>
              <w:pStyle w:val="NormalWeb"/>
              <w:spacing w:before="120" w:after="120"/>
              <w:rPr>
                <w:rFonts w:ascii="Trebuchet MS" w:hAnsi="Trebuchet MS"/>
                <w:sz w:val="20"/>
                <w:szCs w:val="20"/>
                <w:lang w:val="ro-RO"/>
              </w:rPr>
            </w:pPr>
          </w:p>
        </w:tc>
      </w:tr>
      <w:tr w:rsidR="003A1D2D" w:rsidRPr="009639DB" w14:paraId="4F677691"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5559A7" w14:textId="77777777" w:rsidR="003A1D2D" w:rsidRPr="005403DE" w:rsidRDefault="003A1D2D" w:rsidP="003A1D2D">
            <w:pPr>
              <w:pStyle w:val="NormalWeb"/>
              <w:tabs>
                <w:tab w:val="left" w:pos="284"/>
              </w:tabs>
              <w:spacing w:before="120" w:after="120"/>
              <w:jc w:val="both"/>
              <w:rPr>
                <w:rFonts w:ascii="Trebuchet MS" w:hAnsi="Trebuchet MS"/>
                <w:sz w:val="20"/>
                <w:szCs w:val="20"/>
                <w:lang w:val="fr-FR"/>
              </w:rPr>
            </w:pPr>
            <w:r w:rsidRPr="009639DB">
              <w:rPr>
                <w:rFonts w:ascii="Trebuchet MS" w:hAnsi="Trebuchet MS"/>
                <w:sz w:val="20"/>
                <w:szCs w:val="20"/>
                <w:lang w:val="ro-RO"/>
              </w:rPr>
              <w:t xml:space="preserve">EG3 Viabilitatea economică a investiției trebuie să fie demonstrată în baza </w:t>
            </w:r>
            <w:proofErr w:type="spellStart"/>
            <w:r w:rsidRPr="009639DB">
              <w:rPr>
                <w:rFonts w:ascii="Trebuchet MS" w:hAnsi="Trebuchet MS"/>
                <w:sz w:val="20"/>
                <w:szCs w:val="20"/>
                <w:lang w:val="ro-RO"/>
              </w:rPr>
              <w:t>documentatiei</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tehnico</w:t>
            </w:r>
            <w:proofErr w:type="spellEnd"/>
            <w:r w:rsidRPr="009639DB">
              <w:rPr>
                <w:rFonts w:ascii="Trebuchet MS" w:hAnsi="Trebuchet MS"/>
                <w:sz w:val="20"/>
                <w:szCs w:val="20"/>
                <w:lang w:val="ro-RO"/>
              </w:rPr>
              <w:t>-economice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5D0016"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5D90A1C"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2659DE7" w14:textId="77777777" w:rsidR="003A1D2D" w:rsidRPr="009639DB" w:rsidRDefault="003A1D2D" w:rsidP="003A1D2D">
            <w:pPr>
              <w:pStyle w:val="NormalWeb"/>
              <w:spacing w:before="120" w:after="120"/>
              <w:rPr>
                <w:rFonts w:ascii="Trebuchet MS" w:hAnsi="Trebuchet MS"/>
                <w:sz w:val="20"/>
                <w:szCs w:val="20"/>
              </w:rPr>
            </w:pPr>
          </w:p>
        </w:tc>
      </w:tr>
      <w:tr w:rsidR="00924803" w:rsidRPr="009639DB" w14:paraId="3245155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F3C75BC"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D9E1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725B3D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C7010E6"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B37F79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1F502630"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w:t>
            </w:r>
            <w:proofErr w:type="spellStart"/>
            <w:r w:rsidR="00924803" w:rsidRPr="009639DB">
              <w:rPr>
                <w:rFonts w:ascii="Trebuchet MS" w:hAnsi="Trebuchet MS"/>
                <w:sz w:val="20"/>
                <w:szCs w:val="20"/>
                <w:lang w:val="ro-RO"/>
              </w:rPr>
              <w:t>legislaţia</w:t>
            </w:r>
            <w:proofErr w:type="spellEnd"/>
            <w:r w:rsidR="00924803" w:rsidRPr="009639DB">
              <w:rPr>
                <w:rFonts w:ascii="Trebuchet MS" w:hAnsi="Trebuchet MS"/>
                <w:sz w:val="20"/>
                <w:szCs w:val="20"/>
                <w:lang w:val="ro-RO"/>
              </w:rPr>
              <w:t xml:space="preserve">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5BDC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2DE59E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72CC2C0"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D00CD71" w14:textId="77777777"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2D21993F" w14:textId="77777777"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14:paraId="0B04878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653CD" w14:textId="77777777"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99ABE"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F92387F"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78E594B" w14:textId="77777777"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14:paraId="5F0194DE"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47CF6A55" w14:textId="77777777"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F0C20"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6F1323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E214FDC" w14:textId="77777777"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14:paraId="09F0F129"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5AB902DB" w14:textId="77777777"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proofErr w:type="spellStart"/>
            <w:r w:rsidRPr="009639DB">
              <w:rPr>
                <w:rFonts w:ascii="Trebuchet MS" w:hAnsi="Trebuchet MS" w:cs="Calibri"/>
                <w:sz w:val="20"/>
                <w:szCs w:val="20"/>
              </w:rPr>
              <w:t>Întreprinderea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legislatiei</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AF6F38"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34A5AC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689A7A3" w14:textId="77777777"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14:paraId="202D9AFB" w14:textId="77777777"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14:paraId="7B60564E" w14:textId="77777777"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 xml:space="preserve">Solicitantul prezinta toate avizele si </w:t>
            </w:r>
            <w:proofErr w:type="spellStart"/>
            <w:r w:rsidR="00154940" w:rsidRPr="009639DB">
              <w:rPr>
                <w:rFonts w:ascii="Trebuchet MS" w:hAnsi="Trebuchet MS" w:cs="Calibri"/>
                <w:sz w:val="20"/>
                <w:szCs w:val="20"/>
              </w:rPr>
              <w:t>a</w:t>
            </w:r>
            <w:r w:rsidR="00701B4C" w:rsidRPr="009639DB">
              <w:rPr>
                <w:rFonts w:ascii="Trebuchet MS" w:hAnsi="Trebuchet MS" w:cs="Calibri"/>
                <w:sz w:val="20"/>
                <w:szCs w:val="20"/>
              </w:rPr>
              <w:t>utorizarile</w:t>
            </w:r>
            <w:proofErr w:type="spellEnd"/>
            <w:r w:rsidR="00701B4C" w:rsidRPr="009639DB">
              <w:rPr>
                <w:rFonts w:ascii="Trebuchet MS" w:hAnsi="Trebuchet MS" w:cs="Calibri"/>
                <w:sz w:val="20"/>
                <w:szCs w:val="20"/>
              </w:rPr>
              <w:t xml:space="preserve"> necesare </w:t>
            </w:r>
            <w:proofErr w:type="spellStart"/>
            <w:r w:rsidR="00701B4C" w:rsidRPr="009639DB">
              <w:rPr>
                <w:rFonts w:ascii="Trebuchet MS" w:hAnsi="Trebuchet MS" w:cs="Calibri"/>
                <w:sz w:val="20"/>
                <w:szCs w:val="20"/>
              </w:rPr>
              <w:t>investitiei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9DBF92E"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6F32384"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8A65591" w14:textId="77777777" w:rsidR="00A7640D" w:rsidRPr="009639DB" w:rsidRDefault="00A7640D" w:rsidP="00E77D5C">
            <w:pPr>
              <w:pStyle w:val="NormalWeb"/>
              <w:spacing w:before="120" w:after="120"/>
              <w:rPr>
                <w:rFonts w:ascii="Trebuchet MS" w:hAnsi="Trebuchet MS" w:cs="Calibri"/>
                <w:sz w:val="20"/>
                <w:szCs w:val="20"/>
                <w:lang w:val="ro-RO"/>
              </w:rPr>
            </w:pPr>
          </w:p>
        </w:tc>
      </w:tr>
      <w:bookmarkEnd w:id="4"/>
    </w:tbl>
    <w:p w14:paraId="109F5A0A" w14:textId="77777777" w:rsidR="007756A1" w:rsidRPr="009639DB" w:rsidRDefault="007756A1" w:rsidP="00924803">
      <w:pPr>
        <w:pStyle w:val="NormalWeb"/>
        <w:spacing w:before="120" w:after="120"/>
        <w:jc w:val="both"/>
        <w:rPr>
          <w:rFonts w:ascii="Trebuchet MS" w:hAnsi="Trebuchet MS"/>
          <w:b/>
          <w:sz w:val="20"/>
          <w:szCs w:val="20"/>
          <w:u w:val="single"/>
          <w:lang w:val="x-none"/>
        </w:rPr>
      </w:pPr>
    </w:p>
    <w:p w14:paraId="4C4DF6B7" w14:textId="77777777" w:rsidR="00924803" w:rsidRPr="005403DE" w:rsidRDefault="00924803" w:rsidP="00924803">
      <w:pPr>
        <w:pStyle w:val="NormalWeb"/>
        <w:spacing w:before="120" w:after="120"/>
        <w:jc w:val="both"/>
        <w:rPr>
          <w:rFonts w:ascii="Trebuchet MS" w:hAnsi="Trebuchet MS"/>
          <w:b/>
          <w:sz w:val="20"/>
          <w:szCs w:val="20"/>
          <w:u w:val="single"/>
          <w:lang w:val="fr-FR"/>
        </w:rPr>
      </w:pPr>
      <w:r w:rsidRPr="009639DB">
        <w:rPr>
          <w:rFonts w:ascii="Trebuchet MS" w:hAnsi="Trebuchet MS"/>
          <w:b/>
          <w:sz w:val="20"/>
          <w:szCs w:val="20"/>
          <w:u w:val="single"/>
          <w:lang w:val="x-none"/>
        </w:rPr>
        <w:t xml:space="preserve">Atenție! </w:t>
      </w:r>
    </w:p>
    <w:p w14:paraId="65FEB673" w14:textId="77777777" w:rsidR="00924803" w:rsidRDefault="00924803" w:rsidP="00924803">
      <w:pPr>
        <w:pStyle w:val="NormalWeb"/>
        <w:spacing w:before="120" w:after="120"/>
        <w:jc w:val="both"/>
        <w:rPr>
          <w:rFonts w:ascii="Trebuchet MS" w:hAnsi="Trebuchet MS"/>
          <w:b/>
          <w:i/>
          <w:sz w:val="20"/>
          <w:szCs w:val="20"/>
          <w:lang w:val="x-none"/>
        </w:rPr>
      </w:pPr>
      <w:r w:rsidRPr="009639DB">
        <w:rPr>
          <w:rFonts w:ascii="Trebuchet MS" w:hAnsi="Trebuchet MS"/>
          <w:b/>
          <w:i/>
          <w:sz w:val="20"/>
          <w:szCs w:val="20"/>
          <w:lang w:val="x-none"/>
        </w:rPr>
        <w:t xml:space="preserve">Se va prelua matricea de verificare a Bugetului indicativ și a Planului Financiar (inclusiv a viabilității </w:t>
      </w:r>
      <w:proofErr w:type="spellStart"/>
      <w:r w:rsidRPr="009639DB">
        <w:rPr>
          <w:rFonts w:ascii="Trebuchet MS" w:hAnsi="Trebuchet MS"/>
          <w:b/>
          <w:i/>
          <w:sz w:val="20"/>
          <w:szCs w:val="20"/>
          <w:lang w:val="x-none"/>
        </w:rPr>
        <w:t>economico</w:t>
      </w:r>
      <w:proofErr w:type="spellEnd"/>
      <w:r w:rsidRPr="009639DB">
        <w:rPr>
          <w:rFonts w:ascii="Trebuchet MS" w:hAnsi="Trebuchet MS"/>
          <w:b/>
          <w:i/>
          <w:sz w:val="20"/>
          <w:szCs w:val="20"/>
          <w:lang w:val="x-none"/>
        </w:rPr>
        <w:t>-financiare) din formularul aferent sub-măsurii din PNDR cu investiții similare, în vigoare la momentul lansării apelului de selecție de către GAL.</w:t>
      </w:r>
    </w:p>
    <w:p w14:paraId="77AA5029" w14:textId="77777777" w:rsidR="00E519ED" w:rsidRDefault="00E519ED" w:rsidP="00924803">
      <w:pPr>
        <w:pStyle w:val="NormalWeb"/>
        <w:spacing w:before="120" w:after="120"/>
        <w:jc w:val="both"/>
        <w:rPr>
          <w:rFonts w:ascii="Trebuchet MS" w:hAnsi="Trebuchet MS"/>
          <w:b/>
          <w:i/>
          <w:sz w:val="20"/>
          <w:szCs w:val="20"/>
          <w:lang w:val="x-none"/>
        </w:rPr>
      </w:pPr>
    </w:p>
    <w:p w14:paraId="5BD234CC" w14:textId="77777777" w:rsidR="007B6E9F" w:rsidRDefault="007B6E9F" w:rsidP="00924803">
      <w:pPr>
        <w:pStyle w:val="NormalWeb"/>
        <w:spacing w:before="120" w:after="120"/>
        <w:jc w:val="both"/>
        <w:rPr>
          <w:rFonts w:ascii="Trebuchet MS" w:hAnsi="Trebuchet MS"/>
          <w:b/>
          <w:i/>
          <w:sz w:val="20"/>
          <w:szCs w:val="20"/>
          <w:lang w:val="x-none"/>
        </w:rPr>
      </w:pPr>
    </w:p>
    <w:p w14:paraId="2A405259" w14:textId="77777777" w:rsidR="007B6E9F" w:rsidRDefault="007B6E9F" w:rsidP="00924803">
      <w:pPr>
        <w:pStyle w:val="NormalWeb"/>
        <w:spacing w:before="120" w:after="120"/>
        <w:jc w:val="both"/>
        <w:rPr>
          <w:rFonts w:ascii="Trebuchet MS" w:hAnsi="Trebuchet MS"/>
          <w:b/>
          <w:i/>
          <w:sz w:val="20"/>
          <w:szCs w:val="20"/>
          <w:lang w:val="x-none"/>
        </w:rPr>
      </w:pPr>
    </w:p>
    <w:p w14:paraId="00A3EAD1" w14:textId="77777777" w:rsidR="007B6E9F" w:rsidRDefault="007B6E9F" w:rsidP="00924803">
      <w:pPr>
        <w:pStyle w:val="NormalWeb"/>
        <w:spacing w:before="120" w:after="120"/>
        <w:jc w:val="both"/>
        <w:rPr>
          <w:rFonts w:ascii="Trebuchet MS" w:hAnsi="Trebuchet MS"/>
          <w:b/>
          <w:i/>
          <w:sz w:val="20"/>
          <w:szCs w:val="20"/>
          <w:lang w:val="x-none"/>
        </w:rPr>
      </w:pPr>
    </w:p>
    <w:p w14:paraId="2B73F62B" w14:textId="77777777" w:rsidR="007B6E9F" w:rsidRDefault="007B6E9F" w:rsidP="00924803">
      <w:pPr>
        <w:pStyle w:val="NormalWeb"/>
        <w:spacing w:before="120" w:after="120"/>
        <w:jc w:val="both"/>
        <w:rPr>
          <w:rFonts w:ascii="Trebuchet MS" w:hAnsi="Trebuchet MS"/>
          <w:b/>
          <w:i/>
          <w:sz w:val="20"/>
          <w:szCs w:val="20"/>
          <w:lang w:val="x-none"/>
        </w:rPr>
      </w:pPr>
    </w:p>
    <w:p w14:paraId="1AB7A9D7" w14:textId="77777777" w:rsidR="007B6E9F" w:rsidRDefault="007B6E9F" w:rsidP="00924803">
      <w:pPr>
        <w:pStyle w:val="NormalWeb"/>
        <w:spacing w:before="120" w:after="120"/>
        <w:jc w:val="both"/>
        <w:rPr>
          <w:rFonts w:ascii="Trebuchet MS" w:hAnsi="Trebuchet MS"/>
          <w:b/>
          <w:i/>
          <w:sz w:val="20"/>
          <w:szCs w:val="20"/>
          <w:lang w:val="x-none"/>
        </w:rPr>
      </w:pPr>
    </w:p>
    <w:p w14:paraId="12FB5066" w14:textId="77777777" w:rsidR="007B6E9F" w:rsidRDefault="007B6E9F" w:rsidP="00924803">
      <w:pPr>
        <w:pStyle w:val="NormalWeb"/>
        <w:spacing w:before="120" w:after="120"/>
        <w:jc w:val="both"/>
        <w:rPr>
          <w:rFonts w:ascii="Trebuchet MS" w:hAnsi="Trebuchet MS"/>
          <w:b/>
          <w:i/>
          <w:sz w:val="20"/>
          <w:szCs w:val="20"/>
          <w:lang w:val="x-none"/>
        </w:rPr>
      </w:pPr>
    </w:p>
    <w:p w14:paraId="4E480620" w14:textId="77777777" w:rsidR="007B6E9F" w:rsidRDefault="007B6E9F" w:rsidP="00924803">
      <w:pPr>
        <w:pStyle w:val="NormalWeb"/>
        <w:spacing w:before="120" w:after="120"/>
        <w:jc w:val="both"/>
        <w:rPr>
          <w:rFonts w:ascii="Trebuchet MS" w:hAnsi="Trebuchet MS"/>
          <w:b/>
          <w:i/>
          <w:sz w:val="20"/>
          <w:szCs w:val="20"/>
          <w:lang w:val="x-none"/>
        </w:rPr>
      </w:pPr>
    </w:p>
    <w:p w14:paraId="3C1FCA23"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408"/>
        <w:gridCol w:w="272"/>
        <w:gridCol w:w="299"/>
        <w:gridCol w:w="273"/>
        <w:gridCol w:w="1021"/>
        <w:gridCol w:w="1075"/>
        <w:gridCol w:w="1032"/>
        <w:gridCol w:w="1095"/>
        <w:gridCol w:w="885"/>
      </w:tblGrid>
      <w:tr w:rsidR="00EC09EE" w:rsidRPr="007B6E9F" w14:paraId="00F0149B" w14:textId="77777777" w:rsidTr="00A6754A">
        <w:trPr>
          <w:trHeight w:val="315"/>
        </w:trPr>
        <w:tc>
          <w:tcPr>
            <w:tcW w:w="2272" w:type="pct"/>
            <w:gridSpan w:val="4"/>
            <w:tcBorders>
              <w:top w:val="nil"/>
              <w:left w:val="nil"/>
              <w:bottom w:val="nil"/>
              <w:right w:val="nil"/>
            </w:tcBorders>
            <w:shd w:val="clear" w:color="000000" w:fill="00B050"/>
            <w:noWrap/>
            <w:vAlign w:val="bottom"/>
            <w:hideMark/>
          </w:tcPr>
          <w:p w14:paraId="2A9A6E0B"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Buget</w:t>
            </w:r>
            <w:proofErr w:type="spellEnd"/>
            <w:r w:rsidRPr="00E519ED">
              <w:rPr>
                <w:rFonts w:ascii="Trebuchet MS" w:eastAsia="Times New Roman" w:hAnsi="Trebuchet MS" w:cs="Arial"/>
                <w:b/>
                <w:bCs/>
                <w:color w:val="000000"/>
                <w:sz w:val="18"/>
                <w:szCs w:val="18"/>
                <w:lang w:val="en-US"/>
              </w:rPr>
              <w:t xml:space="preserve"> indicativ- HG 28/2008</w:t>
            </w:r>
          </w:p>
        </w:tc>
        <w:tc>
          <w:tcPr>
            <w:tcW w:w="546" w:type="pct"/>
            <w:tcBorders>
              <w:top w:val="nil"/>
              <w:left w:val="nil"/>
              <w:bottom w:val="nil"/>
              <w:right w:val="nil"/>
            </w:tcBorders>
            <w:shd w:val="clear" w:color="auto" w:fill="auto"/>
            <w:noWrap/>
            <w:vAlign w:val="bottom"/>
            <w:hideMark/>
          </w:tcPr>
          <w:p w14:paraId="017C60D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574" w:type="pct"/>
            <w:tcBorders>
              <w:top w:val="nil"/>
              <w:left w:val="nil"/>
              <w:bottom w:val="nil"/>
              <w:right w:val="nil"/>
            </w:tcBorders>
            <w:shd w:val="clear" w:color="auto" w:fill="auto"/>
            <w:noWrap/>
            <w:vAlign w:val="bottom"/>
            <w:hideMark/>
          </w:tcPr>
          <w:p w14:paraId="1B9C88A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5F323E8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25950B82"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61E74933"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2DB0E819" w14:textId="77777777" w:rsidTr="00A6754A">
        <w:trPr>
          <w:trHeight w:val="300"/>
        </w:trPr>
        <w:tc>
          <w:tcPr>
            <w:tcW w:w="1821" w:type="pct"/>
            <w:tcBorders>
              <w:top w:val="nil"/>
              <w:left w:val="nil"/>
              <w:bottom w:val="nil"/>
              <w:right w:val="nil"/>
            </w:tcBorders>
            <w:shd w:val="clear" w:color="auto" w:fill="auto"/>
            <w:noWrap/>
            <w:vAlign w:val="bottom"/>
            <w:hideMark/>
          </w:tcPr>
          <w:p w14:paraId="1553211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3128BA8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0288D694"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69C9B75"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5104B5BA"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3CBC8E0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28A1FDE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69978DAB"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7622BCC6"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E519ED" w14:paraId="797CD4D6"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76C4DDC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MINISTERUL AGRICULTURII ŞI DEZVOLTĂRII RURALE</w:t>
            </w:r>
          </w:p>
        </w:tc>
      </w:tr>
      <w:tr w:rsidR="00EC09EE" w:rsidRPr="00E519ED" w14:paraId="5FBCD7C4" w14:textId="77777777" w:rsidTr="00A6754A">
        <w:trPr>
          <w:trHeight w:val="300"/>
        </w:trPr>
        <w:tc>
          <w:tcPr>
            <w:tcW w:w="5000" w:type="pct"/>
            <w:gridSpan w:val="9"/>
            <w:tcBorders>
              <w:top w:val="nil"/>
              <w:left w:val="nil"/>
              <w:bottom w:val="nil"/>
              <w:right w:val="nil"/>
            </w:tcBorders>
            <w:shd w:val="clear" w:color="auto" w:fill="auto"/>
            <w:noWrap/>
            <w:vAlign w:val="bottom"/>
            <w:hideMark/>
          </w:tcPr>
          <w:p w14:paraId="44FE02C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AGENŢIA PENTRU FINANŢAREA INVESTIŢIILOR RURALE</w:t>
            </w:r>
          </w:p>
        </w:tc>
      </w:tr>
      <w:tr w:rsidR="00EC09EE" w:rsidRPr="007B6E9F" w14:paraId="32C22005" w14:textId="77777777" w:rsidTr="00A6754A">
        <w:trPr>
          <w:trHeight w:val="300"/>
        </w:trPr>
        <w:tc>
          <w:tcPr>
            <w:tcW w:w="1821" w:type="pct"/>
            <w:tcBorders>
              <w:top w:val="nil"/>
              <w:left w:val="nil"/>
              <w:bottom w:val="nil"/>
              <w:right w:val="nil"/>
            </w:tcBorders>
            <w:shd w:val="clear" w:color="auto" w:fill="auto"/>
            <w:noWrap/>
            <w:vAlign w:val="bottom"/>
            <w:hideMark/>
          </w:tcPr>
          <w:p w14:paraId="6AAE6DBE"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
        </w:tc>
        <w:tc>
          <w:tcPr>
            <w:tcW w:w="145" w:type="pct"/>
            <w:tcBorders>
              <w:top w:val="nil"/>
              <w:left w:val="nil"/>
              <w:bottom w:val="nil"/>
              <w:right w:val="nil"/>
            </w:tcBorders>
            <w:shd w:val="clear" w:color="auto" w:fill="auto"/>
            <w:noWrap/>
            <w:vAlign w:val="bottom"/>
            <w:hideMark/>
          </w:tcPr>
          <w:p w14:paraId="40B4EF4F"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60" w:type="pct"/>
            <w:tcBorders>
              <w:top w:val="nil"/>
              <w:left w:val="nil"/>
              <w:bottom w:val="nil"/>
              <w:right w:val="nil"/>
            </w:tcBorders>
            <w:shd w:val="clear" w:color="auto" w:fill="auto"/>
            <w:noWrap/>
            <w:vAlign w:val="bottom"/>
            <w:hideMark/>
          </w:tcPr>
          <w:p w14:paraId="784D890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145" w:type="pct"/>
            <w:tcBorders>
              <w:top w:val="nil"/>
              <w:left w:val="nil"/>
              <w:bottom w:val="nil"/>
              <w:right w:val="nil"/>
            </w:tcBorders>
            <w:shd w:val="clear" w:color="auto" w:fill="auto"/>
            <w:noWrap/>
            <w:vAlign w:val="bottom"/>
            <w:hideMark/>
          </w:tcPr>
          <w:p w14:paraId="518DED5D"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46" w:type="pct"/>
            <w:tcBorders>
              <w:top w:val="nil"/>
              <w:left w:val="nil"/>
              <w:bottom w:val="nil"/>
              <w:right w:val="nil"/>
            </w:tcBorders>
            <w:shd w:val="clear" w:color="auto" w:fill="auto"/>
            <w:noWrap/>
            <w:vAlign w:val="bottom"/>
            <w:hideMark/>
          </w:tcPr>
          <w:p w14:paraId="4CD7E851"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74" w:type="pct"/>
            <w:tcBorders>
              <w:top w:val="nil"/>
              <w:left w:val="nil"/>
              <w:bottom w:val="nil"/>
              <w:right w:val="nil"/>
            </w:tcBorders>
            <w:shd w:val="clear" w:color="auto" w:fill="auto"/>
            <w:noWrap/>
            <w:vAlign w:val="bottom"/>
            <w:hideMark/>
          </w:tcPr>
          <w:p w14:paraId="11F85BF9"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50" w:type="pct"/>
            <w:tcBorders>
              <w:top w:val="nil"/>
              <w:left w:val="nil"/>
              <w:bottom w:val="nil"/>
              <w:right w:val="nil"/>
            </w:tcBorders>
            <w:shd w:val="clear" w:color="auto" w:fill="auto"/>
            <w:noWrap/>
            <w:vAlign w:val="bottom"/>
            <w:hideMark/>
          </w:tcPr>
          <w:p w14:paraId="7FED0C30"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584" w:type="pct"/>
            <w:tcBorders>
              <w:top w:val="nil"/>
              <w:left w:val="nil"/>
              <w:bottom w:val="nil"/>
              <w:right w:val="nil"/>
            </w:tcBorders>
            <w:shd w:val="clear" w:color="auto" w:fill="auto"/>
            <w:noWrap/>
            <w:vAlign w:val="bottom"/>
            <w:hideMark/>
          </w:tcPr>
          <w:p w14:paraId="43F97823" w14:textId="77777777" w:rsidR="00EC09EE" w:rsidRPr="00E519ED" w:rsidRDefault="00EC09EE" w:rsidP="00A6754A">
            <w:pPr>
              <w:spacing w:after="0" w:line="240" w:lineRule="auto"/>
              <w:rPr>
                <w:rFonts w:ascii="Trebuchet MS" w:eastAsia="Times New Roman" w:hAnsi="Trebuchet MS"/>
                <w:sz w:val="18"/>
                <w:szCs w:val="18"/>
                <w:lang w:val="en-US"/>
              </w:rPr>
            </w:pPr>
          </w:p>
        </w:tc>
        <w:tc>
          <w:tcPr>
            <w:tcW w:w="474" w:type="pct"/>
            <w:tcBorders>
              <w:top w:val="nil"/>
              <w:left w:val="nil"/>
              <w:bottom w:val="nil"/>
              <w:right w:val="nil"/>
            </w:tcBorders>
            <w:shd w:val="clear" w:color="auto" w:fill="auto"/>
            <w:noWrap/>
            <w:vAlign w:val="bottom"/>
            <w:hideMark/>
          </w:tcPr>
          <w:p w14:paraId="5482A35E" w14:textId="77777777" w:rsidR="00EC09EE" w:rsidRPr="00E519ED" w:rsidRDefault="00EC09EE" w:rsidP="00A6754A">
            <w:pPr>
              <w:spacing w:after="0" w:line="240" w:lineRule="auto"/>
              <w:rPr>
                <w:rFonts w:ascii="Trebuchet MS" w:eastAsia="Times New Roman" w:hAnsi="Trebuchet MS"/>
                <w:sz w:val="18"/>
                <w:szCs w:val="18"/>
                <w:lang w:val="en-US"/>
              </w:rPr>
            </w:pPr>
          </w:p>
        </w:tc>
      </w:tr>
      <w:tr w:rsidR="00EC09EE" w:rsidRPr="007B6E9F" w14:paraId="08E11DB6" w14:textId="77777777" w:rsidTr="00A6754A">
        <w:trPr>
          <w:trHeight w:val="758"/>
        </w:trPr>
        <w:tc>
          <w:tcPr>
            <w:tcW w:w="18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53359C"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Procentul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aferent</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intensitatii</w:t>
            </w:r>
            <w:proofErr w:type="spellEnd"/>
            <w:r w:rsidRPr="00E519ED">
              <w:rPr>
                <w:rFonts w:ascii="Trebuchet MS" w:eastAsia="Times New Roman" w:hAnsi="Trebuchet MS" w:cs="Arial"/>
                <w:color w:val="000000"/>
                <w:sz w:val="18"/>
                <w:szCs w:val="18"/>
                <w:lang w:val="en-US"/>
              </w:rPr>
              <w:t xml:space="preserve"> </w:t>
            </w:r>
          </w:p>
        </w:tc>
        <w:tc>
          <w:tcPr>
            <w:tcW w:w="451" w:type="pct"/>
            <w:gridSpan w:val="3"/>
            <w:tcBorders>
              <w:top w:val="single" w:sz="4" w:space="0" w:color="auto"/>
              <w:left w:val="nil"/>
              <w:bottom w:val="single" w:sz="4" w:space="0" w:color="auto"/>
              <w:right w:val="single" w:sz="4" w:space="0" w:color="auto"/>
            </w:tcBorders>
            <w:shd w:val="clear" w:color="000000" w:fill="D9D9D9"/>
            <w:noWrap/>
            <w:vAlign w:val="bottom"/>
            <w:hideMark/>
          </w:tcPr>
          <w:p w14:paraId="7F3C7AA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p w14:paraId="4E3B83A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5C37B10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Curs Euro</w:t>
            </w:r>
          </w:p>
        </w:tc>
        <w:tc>
          <w:tcPr>
            <w:tcW w:w="574" w:type="pct"/>
            <w:tcBorders>
              <w:top w:val="single" w:sz="4" w:space="0" w:color="auto"/>
              <w:left w:val="nil"/>
              <w:bottom w:val="single" w:sz="4" w:space="0" w:color="auto"/>
              <w:right w:val="single" w:sz="4" w:space="0" w:color="auto"/>
            </w:tcBorders>
            <w:shd w:val="clear" w:color="000000" w:fill="D9D9D9"/>
            <w:noWrap/>
            <w:vAlign w:val="bottom"/>
            <w:hideMark/>
          </w:tcPr>
          <w:p w14:paraId="5F8E6ACC"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c>
          <w:tcPr>
            <w:tcW w:w="1134" w:type="pct"/>
            <w:gridSpan w:val="2"/>
            <w:tcBorders>
              <w:top w:val="single" w:sz="4" w:space="0" w:color="auto"/>
              <w:left w:val="nil"/>
              <w:bottom w:val="single" w:sz="4" w:space="0" w:color="auto"/>
              <w:right w:val="single" w:sz="4" w:space="0" w:color="auto"/>
            </w:tcBorders>
            <w:shd w:val="clear" w:color="auto" w:fill="auto"/>
            <w:vAlign w:val="bottom"/>
            <w:hideMark/>
          </w:tcPr>
          <w:p w14:paraId="75A4027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Data </w:t>
            </w:r>
            <w:proofErr w:type="spellStart"/>
            <w:r w:rsidRPr="00E519ED">
              <w:rPr>
                <w:rFonts w:ascii="Trebuchet MS" w:eastAsia="Times New Roman" w:hAnsi="Trebuchet MS" w:cs="Arial"/>
                <w:sz w:val="18"/>
                <w:szCs w:val="18"/>
                <w:lang w:val="en-US"/>
              </w:rPr>
              <w:t>intocmirii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devizului</w:t>
            </w:r>
            <w:proofErr w:type="spellEnd"/>
            <w:r w:rsidRPr="00E519ED">
              <w:rPr>
                <w:rFonts w:ascii="Trebuchet MS" w:eastAsia="Times New Roman" w:hAnsi="Trebuchet MS" w:cs="Arial"/>
                <w:sz w:val="18"/>
                <w:szCs w:val="18"/>
                <w:lang w:val="en-US"/>
              </w:rPr>
              <w:t xml:space="preserve"> general din </w:t>
            </w:r>
            <w:r w:rsidRPr="00E519ED">
              <w:rPr>
                <w:rFonts w:ascii="Trebuchet MS" w:eastAsia="Times New Roman" w:hAnsi="Trebuchet MS" w:cs="Calibri"/>
                <w:sz w:val="18"/>
                <w:szCs w:val="18"/>
                <w:lang w:val="en-US"/>
              </w:rPr>
              <w:t>SF</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FFFF184"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w:t>
            </w:r>
          </w:p>
        </w:tc>
      </w:tr>
      <w:tr w:rsidR="00EC09EE" w:rsidRPr="00E519ED" w14:paraId="599F5F4C" w14:textId="77777777" w:rsidTr="00A6754A">
        <w:trPr>
          <w:trHeight w:val="300"/>
        </w:trPr>
        <w:tc>
          <w:tcPr>
            <w:tcW w:w="3393" w:type="pct"/>
            <w:gridSpan w:val="6"/>
            <w:tcBorders>
              <w:top w:val="single" w:sz="4" w:space="0" w:color="auto"/>
              <w:left w:val="single" w:sz="4" w:space="0" w:color="auto"/>
              <w:bottom w:val="nil"/>
              <w:right w:val="nil"/>
            </w:tcBorders>
            <w:shd w:val="clear" w:color="000000" w:fill="CDFDFF"/>
            <w:noWrap/>
            <w:vAlign w:val="bottom"/>
            <w:hideMark/>
          </w:tcPr>
          <w:p w14:paraId="3F3D90E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Submăsura</w:t>
            </w:r>
            <w:proofErr w:type="spellEnd"/>
          </w:p>
        </w:tc>
        <w:tc>
          <w:tcPr>
            <w:tcW w:w="550" w:type="pct"/>
            <w:tcBorders>
              <w:top w:val="nil"/>
              <w:left w:val="nil"/>
              <w:bottom w:val="nil"/>
              <w:right w:val="nil"/>
            </w:tcBorders>
            <w:shd w:val="clear" w:color="000000" w:fill="CDFDFF"/>
            <w:noWrap/>
            <w:vAlign w:val="bottom"/>
            <w:hideMark/>
          </w:tcPr>
          <w:p w14:paraId="37ECDA31" w14:textId="77777777" w:rsidR="00EC09EE" w:rsidRPr="00E519ED" w:rsidRDefault="00EC09EE" w:rsidP="00A6754A">
            <w:pPr>
              <w:spacing w:after="0" w:line="240" w:lineRule="auto"/>
              <w:jc w:val="right"/>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19.2</w:t>
            </w:r>
          </w:p>
        </w:tc>
        <w:tc>
          <w:tcPr>
            <w:tcW w:w="1058" w:type="pct"/>
            <w:gridSpan w:val="2"/>
            <w:tcBorders>
              <w:top w:val="single" w:sz="4" w:space="0" w:color="auto"/>
              <w:left w:val="nil"/>
              <w:bottom w:val="nil"/>
              <w:right w:val="single" w:sz="4" w:space="0" w:color="000000"/>
            </w:tcBorders>
            <w:shd w:val="clear" w:color="000000" w:fill="CDFDFF"/>
            <w:noWrap/>
            <w:vAlign w:val="bottom"/>
            <w:hideMark/>
          </w:tcPr>
          <w:p w14:paraId="147B4F56" w14:textId="77777777" w:rsidR="00EC09EE" w:rsidRPr="00E519ED" w:rsidRDefault="00EC09EE" w:rsidP="00A6754A">
            <w:pPr>
              <w:spacing w:after="0" w:line="240" w:lineRule="auto"/>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M5/6A (coresp.6.4)</w:t>
            </w:r>
          </w:p>
        </w:tc>
      </w:tr>
      <w:tr w:rsidR="00EC09EE" w:rsidRPr="00E519ED" w14:paraId="74D166DA" w14:textId="77777777" w:rsidTr="00A6754A">
        <w:trPr>
          <w:trHeight w:val="300"/>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5217C44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r>
      <w:tr w:rsidR="00EC09EE" w:rsidRPr="00E519ED" w14:paraId="21638B5B" w14:textId="77777777" w:rsidTr="00A6754A">
        <w:trPr>
          <w:trHeight w:val="51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2063A69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Denumirea</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capitolelor</w:t>
            </w:r>
            <w:proofErr w:type="spellEnd"/>
            <w:r w:rsidRPr="00E519ED">
              <w:rPr>
                <w:rFonts w:ascii="Trebuchet MS" w:eastAsia="Times New Roman" w:hAnsi="Trebuchet MS" w:cs="Arial"/>
                <w:b/>
                <w:bCs/>
                <w:color w:val="000000"/>
                <w:sz w:val="18"/>
                <w:szCs w:val="18"/>
                <w:lang w:val="en-US"/>
              </w:rPr>
              <w:t xml:space="preserve"> de </w:t>
            </w:r>
            <w:proofErr w:type="spellStart"/>
            <w:r w:rsidRPr="00E519ED">
              <w:rPr>
                <w:rFonts w:ascii="Trebuchet MS" w:eastAsia="Times New Roman" w:hAnsi="Trebuchet MS" w:cs="Arial"/>
                <w:b/>
                <w:bCs/>
                <w:color w:val="000000"/>
                <w:sz w:val="18"/>
                <w:szCs w:val="18"/>
                <w:lang w:val="en-US"/>
              </w:rPr>
              <w:t>cheltuieli</w:t>
            </w:r>
            <w:proofErr w:type="spellEnd"/>
          </w:p>
        </w:tc>
        <w:tc>
          <w:tcPr>
            <w:tcW w:w="550" w:type="pct"/>
            <w:tcBorders>
              <w:top w:val="nil"/>
              <w:left w:val="nil"/>
              <w:bottom w:val="single" w:sz="4" w:space="0" w:color="auto"/>
              <w:right w:val="single" w:sz="4" w:space="0" w:color="auto"/>
            </w:tcBorders>
            <w:shd w:val="clear" w:color="000000" w:fill="CDFDFF"/>
            <w:hideMark/>
          </w:tcPr>
          <w:p w14:paraId="29FAD03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eligibile</w:t>
            </w:r>
            <w:proofErr w:type="spellEnd"/>
          </w:p>
        </w:tc>
        <w:tc>
          <w:tcPr>
            <w:tcW w:w="584" w:type="pct"/>
            <w:tcBorders>
              <w:top w:val="nil"/>
              <w:left w:val="nil"/>
              <w:bottom w:val="single" w:sz="4" w:space="0" w:color="auto"/>
              <w:right w:val="single" w:sz="4" w:space="0" w:color="auto"/>
            </w:tcBorders>
            <w:shd w:val="clear" w:color="000000" w:fill="CDFDFF"/>
            <w:hideMark/>
          </w:tcPr>
          <w:p w14:paraId="16119968"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proofErr w:type="spellStart"/>
            <w:r w:rsidRPr="00E519ED">
              <w:rPr>
                <w:rFonts w:ascii="Trebuchet MS" w:eastAsia="Times New Roman" w:hAnsi="Trebuchet MS" w:cs="Arial"/>
                <w:b/>
                <w:bCs/>
                <w:color w:val="000000"/>
                <w:sz w:val="18"/>
                <w:szCs w:val="18"/>
                <w:lang w:val="en-US"/>
              </w:rPr>
              <w:t>Cheltuieli</w:t>
            </w:r>
            <w:proofErr w:type="spellEnd"/>
            <w:r w:rsidRPr="00E519ED">
              <w:rPr>
                <w:rFonts w:ascii="Trebuchet MS" w:eastAsia="Times New Roman" w:hAnsi="Trebuchet MS" w:cs="Arial"/>
                <w:b/>
                <w:bCs/>
                <w:color w:val="000000"/>
                <w:sz w:val="18"/>
                <w:szCs w:val="18"/>
                <w:lang w:val="en-US"/>
              </w:rPr>
              <w:t xml:space="preserve"> </w:t>
            </w:r>
            <w:proofErr w:type="spellStart"/>
            <w:r w:rsidRPr="00E519ED">
              <w:rPr>
                <w:rFonts w:ascii="Trebuchet MS" w:eastAsia="Times New Roman" w:hAnsi="Trebuchet MS" w:cs="Arial"/>
                <w:b/>
                <w:bCs/>
                <w:color w:val="000000"/>
                <w:sz w:val="18"/>
                <w:szCs w:val="18"/>
                <w:lang w:val="en-US"/>
              </w:rPr>
              <w:t>neeligibile</w:t>
            </w:r>
            <w:proofErr w:type="spellEnd"/>
          </w:p>
        </w:tc>
        <w:tc>
          <w:tcPr>
            <w:tcW w:w="474" w:type="pct"/>
            <w:tcBorders>
              <w:top w:val="nil"/>
              <w:left w:val="nil"/>
              <w:bottom w:val="single" w:sz="4" w:space="0" w:color="auto"/>
              <w:right w:val="single" w:sz="4" w:space="0" w:color="auto"/>
            </w:tcBorders>
            <w:shd w:val="clear" w:color="000000" w:fill="CDFDFF"/>
            <w:noWrap/>
            <w:hideMark/>
          </w:tcPr>
          <w:p w14:paraId="3C36E7B3"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TOTAL</w:t>
            </w:r>
          </w:p>
        </w:tc>
      </w:tr>
      <w:tr w:rsidR="00EC09EE" w:rsidRPr="00E519ED" w14:paraId="49B76873"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02E5E6EC"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 </w:t>
            </w:r>
          </w:p>
        </w:tc>
        <w:tc>
          <w:tcPr>
            <w:tcW w:w="550" w:type="pct"/>
            <w:tcBorders>
              <w:top w:val="nil"/>
              <w:left w:val="nil"/>
              <w:bottom w:val="single" w:sz="4" w:space="0" w:color="auto"/>
              <w:right w:val="single" w:sz="4" w:space="0" w:color="auto"/>
            </w:tcBorders>
            <w:shd w:val="clear" w:color="000000" w:fill="CDFDFF"/>
            <w:noWrap/>
            <w:hideMark/>
          </w:tcPr>
          <w:p w14:paraId="48D89C70"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584" w:type="pct"/>
            <w:tcBorders>
              <w:top w:val="nil"/>
              <w:left w:val="nil"/>
              <w:bottom w:val="single" w:sz="4" w:space="0" w:color="auto"/>
              <w:right w:val="single" w:sz="4" w:space="0" w:color="auto"/>
            </w:tcBorders>
            <w:shd w:val="clear" w:color="000000" w:fill="CDFDFF"/>
            <w:noWrap/>
            <w:hideMark/>
          </w:tcPr>
          <w:p w14:paraId="38F65114"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c>
          <w:tcPr>
            <w:tcW w:w="474" w:type="pct"/>
            <w:tcBorders>
              <w:top w:val="nil"/>
              <w:left w:val="nil"/>
              <w:bottom w:val="single" w:sz="4" w:space="0" w:color="auto"/>
              <w:right w:val="single" w:sz="4" w:space="0" w:color="auto"/>
            </w:tcBorders>
            <w:shd w:val="clear" w:color="000000" w:fill="CDFDFF"/>
            <w:noWrap/>
            <w:hideMark/>
          </w:tcPr>
          <w:p w14:paraId="5C913552"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EURO</w:t>
            </w:r>
          </w:p>
        </w:tc>
      </w:tr>
      <w:tr w:rsidR="00EC09EE" w:rsidRPr="00E519ED" w14:paraId="7CD7AE4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1C2EDF91"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1</w:t>
            </w:r>
          </w:p>
        </w:tc>
        <w:tc>
          <w:tcPr>
            <w:tcW w:w="550" w:type="pct"/>
            <w:tcBorders>
              <w:top w:val="nil"/>
              <w:left w:val="nil"/>
              <w:bottom w:val="single" w:sz="4" w:space="0" w:color="auto"/>
              <w:right w:val="single" w:sz="4" w:space="0" w:color="auto"/>
            </w:tcBorders>
            <w:shd w:val="clear" w:color="000000" w:fill="CDFDFF"/>
            <w:noWrap/>
            <w:hideMark/>
          </w:tcPr>
          <w:p w14:paraId="4D4384B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2</w:t>
            </w:r>
          </w:p>
        </w:tc>
        <w:tc>
          <w:tcPr>
            <w:tcW w:w="584" w:type="pct"/>
            <w:tcBorders>
              <w:top w:val="nil"/>
              <w:left w:val="nil"/>
              <w:bottom w:val="single" w:sz="4" w:space="0" w:color="auto"/>
              <w:right w:val="single" w:sz="4" w:space="0" w:color="auto"/>
            </w:tcBorders>
            <w:shd w:val="clear" w:color="000000" w:fill="CDFDFF"/>
            <w:noWrap/>
            <w:hideMark/>
          </w:tcPr>
          <w:p w14:paraId="3246F516"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3</w:t>
            </w:r>
          </w:p>
        </w:tc>
        <w:tc>
          <w:tcPr>
            <w:tcW w:w="474" w:type="pct"/>
            <w:tcBorders>
              <w:top w:val="nil"/>
              <w:left w:val="nil"/>
              <w:bottom w:val="single" w:sz="4" w:space="0" w:color="auto"/>
              <w:right w:val="single" w:sz="4" w:space="0" w:color="auto"/>
            </w:tcBorders>
            <w:shd w:val="clear" w:color="000000" w:fill="CDFDFF"/>
            <w:noWrap/>
            <w:hideMark/>
          </w:tcPr>
          <w:p w14:paraId="673524F5" w14:textId="77777777" w:rsidR="00EC09EE" w:rsidRPr="00E519ED" w:rsidRDefault="00EC09EE" w:rsidP="00A6754A">
            <w:pPr>
              <w:spacing w:after="0" w:line="240" w:lineRule="auto"/>
              <w:jc w:val="center"/>
              <w:rPr>
                <w:rFonts w:ascii="Trebuchet MS" w:eastAsia="Times New Roman" w:hAnsi="Trebuchet MS" w:cs="Arial"/>
                <w:b/>
                <w:bCs/>
                <w:color w:val="000000"/>
                <w:sz w:val="18"/>
                <w:szCs w:val="18"/>
                <w:lang w:val="en-US"/>
              </w:rPr>
            </w:pPr>
            <w:r w:rsidRPr="00E519ED">
              <w:rPr>
                <w:rFonts w:ascii="Trebuchet MS" w:eastAsia="Times New Roman" w:hAnsi="Trebuchet MS" w:cs="Arial"/>
                <w:b/>
                <w:bCs/>
                <w:color w:val="000000"/>
                <w:sz w:val="18"/>
                <w:szCs w:val="18"/>
                <w:lang w:val="en-US"/>
              </w:rPr>
              <w:t>4</w:t>
            </w:r>
          </w:p>
        </w:tc>
      </w:tr>
      <w:tr w:rsidR="00EC09EE" w:rsidRPr="00E519ED" w14:paraId="41798913" w14:textId="77777777" w:rsidTr="00A6754A">
        <w:trPr>
          <w:trHeight w:val="48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945F3D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1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obtinerea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amenajarea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terenului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0BA890B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5CC3AD7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9E1AB6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F6AD50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8C850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1.1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obţinerea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1FD74EC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21F70DC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DD8561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77FA98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07AEA8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pentru</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amenajarea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terenului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684CC8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3FA674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FC8054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CA09E5D" w14:textId="77777777" w:rsidTr="00A6754A">
        <w:trPr>
          <w:trHeight w:val="612"/>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79731A7"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1.3 </w:t>
            </w:r>
            <w:proofErr w:type="spellStart"/>
            <w:r w:rsidRPr="005403DE">
              <w:rPr>
                <w:rFonts w:ascii="Trebuchet MS" w:eastAsia="Times New Roman" w:hAnsi="Trebuchet MS" w:cs="Arial"/>
                <w:color w:val="000000"/>
                <w:sz w:val="18"/>
                <w:szCs w:val="18"/>
                <w:lang w:val="fr-FR"/>
              </w:rPr>
              <w:t>Amenajari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pentru</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protecţia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mediului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aducerea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terenului</w:t>
            </w:r>
            <w:proofErr w:type="spellEnd"/>
            <w:r w:rsidRPr="005403DE">
              <w:rPr>
                <w:rFonts w:ascii="Trebuchet MS" w:eastAsia="Times New Roman" w:hAnsi="Trebuchet MS" w:cs="Arial"/>
                <w:color w:val="000000"/>
                <w:sz w:val="18"/>
                <w:szCs w:val="18"/>
                <w:lang w:val="fr-FR"/>
              </w:rPr>
              <w:t xml:space="preserve"> la </w:t>
            </w:r>
            <w:proofErr w:type="spellStart"/>
            <w:r w:rsidRPr="005403DE">
              <w:rPr>
                <w:rFonts w:ascii="Trebuchet MS" w:eastAsia="Times New Roman" w:hAnsi="Trebuchet MS" w:cs="Arial"/>
                <w:color w:val="000000"/>
                <w:sz w:val="18"/>
                <w:szCs w:val="18"/>
                <w:lang w:val="fr-FR"/>
              </w:rPr>
              <w:t>starea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iniţială</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6E58A171"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59365AB8"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54329A0"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F0FCDE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48E83B5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2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asigurarea</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utilităţilor</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necesare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obiectivului</w:t>
            </w:r>
            <w:proofErr w:type="spellEnd"/>
            <w:r w:rsidRPr="00E519ED">
              <w:rPr>
                <w:rFonts w:ascii="Trebuchet MS" w:eastAsia="Times New Roman" w:hAnsi="Trebuchet MS" w:cs="Arial"/>
                <w:b/>
                <w:bCs/>
                <w:color w:val="FFFFFF"/>
                <w:sz w:val="18"/>
                <w:szCs w:val="18"/>
                <w:lang w:val="en-US"/>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10384AA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A93987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B4C09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4C2DB1D" w14:textId="77777777" w:rsidTr="00A6754A">
        <w:trPr>
          <w:trHeight w:val="480"/>
        </w:trPr>
        <w:tc>
          <w:tcPr>
            <w:tcW w:w="3393" w:type="pct"/>
            <w:gridSpan w:val="6"/>
            <w:tcBorders>
              <w:top w:val="single" w:sz="4" w:space="0" w:color="auto"/>
              <w:left w:val="nil"/>
              <w:bottom w:val="nil"/>
              <w:right w:val="single" w:sz="4" w:space="0" w:color="000000"/>
            </w:tcBorders>
            <w:shd w:val="clear" w:color="000000" w:fill="31869B"/>
            <w:vAlign w:val="bottom"/>
            <w:hideMark/>
          </w:tcPr>
          <w:p w14:paraId="7C5A519B"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3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proiectare</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şi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asistenţă</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tehnică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2FF9A6D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17823F9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ACDD07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DDD3B25" w14:textId="77777777" w:rsidTr="00A6754A">
        <w:trPr>
          <w:trHeight w:val="300"/>
        </w:trPr>
        <w:tc>
          <w:tcPr>
            <w:tcW w:w="3393"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025CD3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3.1 </w:t>
            </w:r>
            <w:proofErr w:type="spellStart"/>
            <w:r w:rsidRPr="00E519ED">
              <w:rPr>
                <w:rFonts w:ascii="Trebuchet MS" w:eastAsia="Times New Roman" w:hAnsi="Trebuchet MS" w:cs="Arial"/>
                <w:color w:val="000000"/>
                <w:sz w:val="18"/>
                <w:szCs w:val="18"/>
                <w:lang w:val="en-US"/>
              </w:rPr>
              <w:t>Studii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teren</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3E3671B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49B6025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852B5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758CCB"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4B32C24C" w14:textId="77777777" w:rsidR="00EC09EE" w:rsidRPr="005403DE" w:rsidRDefault="00EC09EE" w:rsidP="00A6754A">
            <w:pPr>
              <w:spacing w:after="0" w:line="240" w:lineRule="auto"/>
              <w:rPr>
                <w:rFonts w:ascii="Trebuchet MS" w:eastAsia="Times New Roman" w:hAnsi="Trebuchet MS" w:cs="Arial"/>
                <w:sz w:val="18"/>
                <w:szCs w:val="18"/>
                <w:lang w:val="fr-FR"/>
              </w:rPr>
            </w:pPr>
            <w:r w:rsidRPr="005403DE">
              <w:rPr>
                <w:rFonts w:ascii="Trebuchet MS" w:eastAsia="Times New Roman" w:hAnsi="Trebuchet MS" w:cs="Arial"/>
                <w:sz w:val="18"/>
                <w:szCs w:val="18"/>
                <w:lang w:val="fr-FR"/>
              </w:rPr>
              <w:t xml:space="preserve">3.2 </w:t>
            </w:r>
            <w:proofErr w:type="spellStart"/>
            <w:r w:rsidRPr="005403DE">
              <w:rPr>
                <w:rFonts w:ascii="Trebuchet MS" w:eastAsia="Times New Roman" w:hAnsi="Trebuchet MS" w:cs="Arial"/>
                <w:sz w:val="18"/>
                <w:szCs w:val="18"/>
                <w:lang w:val="fr-FR"/>
              </w:rPr>
              <w:t>Obtinerea</w:t>
            </w:r>
            <w:proofErr w:type="spellEnd"/>
            <w:r w:rsidRPr="005403DE">
              <w:rPr>
                <w:rFonts w:ascii="Trebuchet MS" w:eastAsia="Times New Roman" w:hAnsi="Trebuchet MS" w:cs="Arial"/>
                <w:sz w:val="18"/>
                <w:szCs w:val="18"/>
                <w:lang w:val="fr-FR"/>
              </w:rPr>
              <w:t xml:space="preserve"> de </w:t>
            </w:r>
            <w:proofErr w:type="spellStart"/>
            <w:r w:rsidRPr="005403DE">
              <w:rPr>
                <w:rFonts w:ascii="Trebuchet MS" w:eastAsia="Times New Roman" w:hAnsi="Trebuchet MS" w:cs="Arial"/>
                <w:sz w:val="18"/>
                <w:szCs w:val="18"/>
                <w:lang w:val="fr-FR"/>
              </w:rPr>
              <w:t>avize</w:t>
            </w:r>
            <w:proofErr w:type="spellEnd"/>
            <w:r w:rsidRPr="005403DE">
              <w:rPr>
                <w:rFonts w:ascii="Trebuchet MS" w:eastAsia="Times New Roman" w:hAnsi="Trebuchet MS" w:cs="Arial"/>
                <w:sz w:val="18"/>
                <w:szCs w:val="18"/>
                <w:lang w:val="fr-FR"/>
              </w:rPr>
              <w:t xml:space="preserve"> </w:t>
            </w:r>
            <w:proofErr w:type="spellStart"/>
            <w:r w:rsidRPr="005403DE">
              <w:rPr>
                <w:rFonts w:ascii="Trebuchet MS" w:eastAsia="Times New Roman" w:hAnsi="Trebuchet MS" w:cs="Arial"/>
                <w:sz w:val="18"/>
                <w:szCs w:val="18"/>
                <w:lang w:val="fr-FR"/>
              </w:rPr>
              <w:t>acorduri</w:t>
            </w:r>
            <w:proofErr w:type="spellEnd"/>
            <w:r w:rsidRPr="005403DE">
              <w:rPr>
                <w:rFonts w:ascii="Trebuchet MS" w:eastAsia="Times New Roman" w:hAnsi="Trebuchet MS" w:cs="Arial"/>
                <w:sz w:val="18"/>
                <w:szCs w:val="18"/>
                <w:lang w:val="fr-FR"/>
              </w:rPr>
              <w:t xml:space="preserve"> si </w:t>
            </w:r>
            <w:proofErr w:type="spellStart"/>
            <w:r w:rsidRPr="005403DE">
              <w:rPr>
                <w:rFonts w:ascii="Trebuchet MS" w:eastAsia="Times New Roman" w:hAnsi="Trebuchet MS" w:cs="Arial"/>
                <w:sz w:val="18"/>
                <w:szCs w:val="18"/>
                <w:lang w:val="fr-FR"/>
              </w:rPr>
              <w:t>autorizatii</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7554BEDD"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4F2B1BA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3D0706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AA49DA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EA70C01"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3.3 </w:t>
            </w:r>
            <w:proofErr w:type="spellStart"/>
            <w:r w:rsidRPr="00E519ED">
              <w:rPr>
                <w:rFonts w:ascii="Trebuchet MS" w:eastAsia="Times New Roman" w:hAnsi="Trebuchet MS" w:cs="Arial"/>
                <w:sz w:val="18"/>
                <w:szCs w:val="18"/>
                <w:lang w:val="en-US"/>
              </w:rPr>
              <w:t>Proiectare</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si</w:t>
            </w:r>
            <w:proofErr w:type="spellEnd"/>
            <w:r w:rsidRPr="00E519ED">
              <w:rPr>
                <w:rFonts w:ascii="Trebuchet MS" w:eastAsia="Times New Roman" w:hAnsi="Trebuchet MS" w:cs="Arial"/>
                <w:sz w:val="18"/>
                <w:szCs w:val="18"/>
                <w:lang w:val="en-US"/>
              </w:rPr>
              <w:t xml:space="preserve"> engineering</w:t>
            </w:r>
          </w:p>
        </w:tc>
        <w:tc>
          <w:tcPr>
            <w:tcW w:w="550" w:type="pct"/>
            <w:tcBorders>
              <w:top w:val="nil"/>
              <w:left w:val="nil"/>
              <w:bottom w:val="single" w:sz="4" w:space="0" w:color="auto"/>
              <w:right w:val="single" w:sz="4" w:space="0" w:color="auto"/>
            </w:tcBorders>
            <w:shd w:val="clear" w:color="000000" w:fill="FFFFFF"/>
            <w:noWrap/>
            <w:vAlign w:val="bottom"/>
            <w:hideMark/>
          </w:tcPr>
          <w:p w14:paraId="19846E6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088C894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27B98E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8761BEC"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0841903A"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3.4 </w:t>
            </w:r>
            <w:proofErr w:type="spellStart"/>
            <w:r w:rsidRPr="00E519ED">
              <w:rPr>
                <w:rFonts w:ascii="Trebuchet MS" w:eastAsia="Times New Roman" w:hAnsi="Trebuchet MS" w:cs="Arial"/>
                <w:sz w:val="18"/>
                <w:szCs w:val="18"/>
                <w:lang w:val="en-US"/>
              </w:rPr>
              <w:t>Organizarea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procedurilor</w:t>
            </w:r>
            <w:proofErr w:type="spellEnd"/>
            <w:r w:rsidRPr="00E519ED">
              <w:rPr>
                <w:rFonts w:ascii="Trebuchet MS" w:eastAsia="Times New Roman" w:hAnsi="Trebuchet MS" w:cs="Arial"/>
                <w:sz w:val="18"/>
                <w:szCs w:val="18"/>
                <w:lang w:val="en-US"/>
              </w:rPr>
              <w:t xml:space="preserve"> de </w:t>
            </w:r>
            <w:proofErr w:type="spellStart"/>
            <w:r w:rsidRPr="00E519ED">
              <w:rPr>
                <w:rFonts w:ascii="Trebuchet MS" w:eastAsia="Times New Roman" w:hAnsi="Trebuchet MS" w:cs="Arial"/>
                <w:sz w:val="18"/>
                <w:szCs w:val="18"/>
                <w:lang w:val="en-US"/>
              </w:rPr>
              <w:t>achizitie</w:t>
            </w:r>
            <w:proofErr w:type="spellEnd"/>
            <w:r w:rsidRPr="00E519ED">
              <w:rPr>
                <w:rFonts w:ascii="Trebuchet MS" w:eastAsia="Times New Roman" w:hAnsi="Trebuchet MS" w:cs="Arial"/>
                <w:sz w:val="18"/>
                <w:szCs w:val="18"/>
                <w:lang w:val="en-US"/>
              </w:rPr>
              <w:t xml:space="preserve"> publica</w:t>
            </w:r>
          </w:p>
        </w:tc>
        <w:tc>
          <w:tcPr>
            <w:tcW w:w="550" w:type="pct"/>
            <w:tcBorders>
              <w:top w:val="nil"/>
              <w:left w:val="nil"/>
              <w:bottom w:val="single" w:sz="4" w:space="0" w:color="auto"/>
              <w:right w:val="single" w:sz="4" w:space="0" w:color="auto"/>
            </w:tcBorders>
            <w:shd w:val="clear" w:color="000000" w:fill="31869B"/>
            <w:noWrap/>
            <w:vAlign w:val="bottom"/>
            <w:hideMark/>
          </w:tcPr>
          <w:p w14:paraId="5646B22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12D34A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E4A6E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4EED15D"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2619FD22"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3.5 </w:t>
            </w:r>
            <w:proofErr w:type="spellStart"/>
            <w:r w:rsidRPr="00E519ED">
              <w:rPr>
                <w:rFonts w:ascii="Trebuchet MS" w:eastAsia="Times New Roman" w:hAnsi="Trebuchet MS" w:cs="Arial"/>
                <w:sz w:val="18"/>
                <w:szCs w:val="18"/>
                <w:lang w:val="en-US"/>
              </w:rPr>
              <w:t>Consultanta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4E10D75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77231F1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BBAE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8E9B471" w14:textId="77777777" w:rsidTr="00A6754A">
        <w:trPr>
          <w:trHeight w:val="28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center"/>
            <w:hideMark/>
          </w:tcPr>
          <w:p w14:paraId="68E2D09F" w14:textId="77777777" w:rsidR="00EC09EE" w:rsidRPr="00E519ED" w:rsidRDefault="00EC09EE" w:rsidP="00A6754A">
            <w:pPr>
              <w:spacing w:after="0" w:line="240" w:lineRule="auto"/>
              <w:rPr>
                <w:rFonts w:ascii="Trebuchet MS" w:eastAsia="Times New Roman" w:hAnsi="Trebuchet MS" w:cs="Arial"/>
                <w:sz w:val="18"/>
                <w:szCs w:val="18"/>
                <w:lang w:val="en-US"/>
              </w:rPr>
            </w:pPr>
            <w:r w:rsidRPr="00E519ED">
              <w:rPr>
                <w:rFonts w:ascii="Trebuchet MS" w:eastAsia="Times New Roman" w:hAnsi="Trebuchet MS" w:cs="Arial"/>
                <w:sz w:val="18"/>
                <w:szCs w:val="18"/>
                <w:lang w:val="en-US"/>
              </w:rPr>
              <w:t xml:space="preserve">3.6 </w:t>
            </w:r>
            <w:proofErr w:type="spellStart"/>
            <w:r w:rsidRPr="00E519ED">
              <w:rPr>
                <w:rFonts w:ascii="Trebuchet MS" w:eastAsia="Times New Roman" w:hAnsi="Trebuchet MS" w:cs="Arial"/>
                <w:sz w:val="18"/>
                <w:szCs w:val="18"/>
                <w:lang w:val="en-US"/>
              </w:rPr>
              <w:t>Asistenta</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tehnica</w:t>
            </w:r>
            <w:proofErr w:type="spellEnd"/>
          </w:p>
        </w:tc>
        <w:tc>
          <w:tcPr>
            <w:tcW w:w="550" w:type="pct"/>
            <w:tcBorders>
              <w:top w:val="nil"/>
              <w:left w:val="nil"/>
              <w:bottom w:val="single" w:sz="4" w:space="0" w:color="auto"/>
              <w:right w:val="single" w:sz="4" w:space="0" w:color="auto"/>
            </w:tcBorders>
            <w:shd w:val="clear" w:color="000000" w:fill="FFFFFF"/>
            <w:noWrap/>
            <w:vAlign w:val="bottom"/>
            <w:hideMark/>
          </w:tcPr>
          <w:p w14:paraId="606A5CE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FFFFFF"/>
            <w:noWrap/>
            <w:vAlign w:val="bottom"/>
            <w:hideMark/>
          </w:tcPr>
          <w:p w14:paraId="6B7B988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F98831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B6A6F2" w14:textId="77777777" w:rsidTr="00A6754A">
        <w:trPr>
          <w:trHeight w:val="289"/>
        </w:trPr>
        <w:tc>
          <w:tcPr>
            <w:tcW w:w="3393" w:type="pct"/>
            <w:gridSpan w:val="6"/>
            <w:tcBorders>
              <w:top w:val="single" w:sz="4" w:space="0" w:color="auto"/>
              <w:left w:val="nil"/>
              <w:bottom w:val="single" w:sz="4" w:space="0" w:color="auto"/>
              <w:right w:val="single" w:sz="4" w:space="0" w:color="000000"/>
            </w:tcBorders>
            <w:shd w:val="clear" w:color="000000" w:fill="FFFFFF"/>
            <w:vAlign w:val="center"/>
            <w:hideMark/>
          </w:tcPr>
          <w:p w14:paraId="58BC179C" w14:textId="77777777" w:rsidR="00EC09EE" w:rsidRPr="00E519ED" w:rsidRDefault="00EC09EE" w:rsidP="00A6754A">
            <w:pPr>
              <w:spacing w:after="0" w:line="240" w:lineRule="auto"/>
              <w:rPr>
                <w:rFonts w:ascii="Trebuchet MS" w:eastAsia="Times New Roman" w:hAnsi="Trebuchet MS" w:cs="Arial"/>
                <w:b/>
                <w:bCs/>
                <w:sz w:val="18"/>
                <w:szCs w:val="18"/>
                <w:lang w:val="en-US"/>
              </w:rPr>
            </w:pPr>
            <w:proofErr w:type="spellStart"/>
            <w:r w:rsidRPr="00E519ED">
              <w:rPr>
                <w:rFonts w:ascii="Trebuchet MS" w:eastAsia="Times New Roman" w:hAnsi="Trebuchet MS" w:cs="Arial"/>
                <w:b/>
                <w:bCs/>
                <w:sz w:val="18"/>
                <w:szCs w:val="18"/>
                <w:lang w:val="en-US"/>
              </w:rPr>
              <w:t>Verificare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incadrare</w:t>
            </w:r>
            <w:proofErr w:type="spellEnd"/>
            <w:r w:rsidRPr="00E519ED">
              <w:rPr>
                <w:rFonts w:ascii="Trebuchet MS" w:eastAsia="Times New Roman" w:hAnsi="Trebuchet MS" w:cs="Arial"/>
                <w:b/>
                <w:bCs/>
                <w:sz w:val="18"/>
                <w:szCs w:val="18"/>
                <w:lang w:val="en-US"/>
              </w:rPr>
              <w:t xml:space="preserve"> </w:t>
            </w:r>
            <w:proofErr w:type="spellStart"/>
            <w:r w:rsidRPr="00E519ED">
              <w:rPr>
                <w:rFonts w:ascii="Trebuchet MS" w:eastAsia="Times New Roman" w:hAnsi="Trebuchet MS" w:cs="Arial"/>
                <w:b/>
                <w:bCs/>
                <w:sz w:val="18"/>
                <w:szCs w:val="18"/>
                <w:lang w:val="en-US"/>
              </w:rPr>
              <w:t>cheltuieli</w:t>
            </w:r>
            <w:proofErr w:type="spellEnd"/>
            <w:r w:rsidRPr="00E519ED">
              <w:rPr>
                <w:rFonts w:ascii="Trebuchet MS" w:eastAsia="Times New Roman" w:hAnsi="Trebuchet MS" w:cs="Arial"/>
                <w:b/>
                <w:bCs/>
                <w:sz w:val="18"/>
                <w:szCs w:val="18"/>
                <w:lang w:val="en-US"/>
              </w:rPr>
              <w:t xml:space="preserve"> capitol 3 </w:t>
            </w:r>
            <w:r w:rsidRPr="00E519ED">
              <w:rPr>
                <w:rFonts w:ascii="Trebuchet MS" w:eastAsia="Times New Roman" w:hAnsi="Trebuchet MS" w:cs="Calibri"/>
                <w:sz w:val="18"/>
                <w:szCs w:val="18"/>
                <w:lang w:val="en-US"/>
              </w:rPr>
              <w:t>max 10%, national 5%</w:t>
            </w:r>
          </w:p>
        </w:tc>
        <w:tc>
          <w:tcPr>
            <w:tcW w:w="160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E29D3B"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p>
        </w:tc>
      </w:tr>
      <w:tr w:rsidR="00EC09EE" w:rsidRPr="00E519ED" w14:paraId="63D661F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1C2F427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4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investiţia</w:t>
            </w:r>
            <w:proofErr w:type="spellEnd"/>
            <w:r w:rsidRPr="00E519ED">
              <w:rPr>
                <w:rFonts w:ascii="Trebuchet MS" w:eastAsia="Times New Roman" w:hAnsi="Trebuchet MS" w:cs="Arial"/>
                <w:b/>
                <w:bCs/>
                <w:color w:val="FFFFFF"/>
                <w:sz w:val="18"/>
                <w:szCs w:val="18"/>
                <w:lang w:val="en-US"/>
              </w:rPr>
              <w:t xml:space="preserve"> de </w:t>
            </w:r>
            <w:proofErr w:type="spellStart"/>
            <w:r w:rsidRPr="00E519ED">
              <w:rPr>
                <w:rFonts w:ascii="Trebuchet MS" w:eastAsia="Times New Roman" w:hAnsi="Trebuchet MS" w:cs="Arial"/>
                <w:b/>
                <w:bCs/>
                <w:color w:val="FFFFFF"/>
                <w:sz w:val="18"/>
                <w:szCs w:val="18"/>
                <w:lang w:val="en-US"/>
              </w:rPr>
              <w:t>bază</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5C15C40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A0EBAA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21B7EA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6366FF6"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278713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4.1 </w:t>
            </w:r>
            <w:proofErr w:type="spellStart"/>
            <w:r w:rsidRPr="00E519ED">
              <w:rPr>
                <w:rFonts w:ascii="Trebuchet MS" w:eastAsia="Times New Roman" w:hAnsi="Trebuchet MS" w:cs="Arial"/>
                <w:color w:val="000000"/>
                <w:sz w:val="18"/>
                <w:szCs w:val="18"/>
                <w:lang w:val="en-US"/>
              </w:rPr>
              <w:t>Construcţii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instalaţii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519CC8F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06D7629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FEEC63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01D17B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1721D9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4.2 </w:t>
            </w:r>
            <w:proofErr w:type="spellStart"/>
            <w:r w:rsidRPr="00E519ED">
              <w:rPr>
                <w:rFonts w:ascii="Trebuchet MS" w:eastAsia="Times New Roman" w:hAnsi="Trebuchet MS" w:cs="Arial"/>
                <w:color w:val="000000"/>
                <w:sz w:val="18"/>
                <w:szCs w:val="18"/>
                <w:lang w:val="en-US"/>
              </w:rPr>
              <w:t>Montaj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utilaj</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tehnologic</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11E6E36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1AFD32B"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4506A8"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66AE0CB"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723F2F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4.3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tehnologice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funcţionale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procurare</w:t>
            </w:r>
            <w:proofErr w:type="spellEnd"/>
            <w:r w:rsidRPr="005403DE">
              <w:rPr>
                <w:rFonts w:ascii="Trebuchet MS" w:eastAsia="Times New Roman" w:hAnsi="Trebuchet MS" w:cs="Arial"/>
                <w:color w:val="000000"/>
                <w:sz w:val="18"/>
                <w:szCs w:val="18"/>
                <w:lang w:val="fr-FR"/>
              </w:rPr>
              <w:t xml:space="preserve">) </w:t>
            </w:r>
          </w:p>
        </w:tc>
        <w:tc>
          <w:tcPr>
            <w:tcW w:w="550" w:type="pct"/>
            <w:tcBorders>
              <w:top w:val="nil"/>
              <w:left w:val="nil"/>
              <w:bottom w:val="single" w:sz="4" w:space="0" w:color="auto"/>
              <w:right w:val="single" w:sz="4" w:space="0" w:color="auto"/>
            </w:tcBorders>
            <w:shd w:val="clear" w:color="auto" w:fill="auto"/>
            <w:noWrap/>
            <w:vAlign w:val="bottom"/>
            <w:hideMark/>
          </w:tcPr>
          <w:p w14:paraId="792DCB7E"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CE49D14"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96AEF4B"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1AA6AF9" w14:textId="77777777" w:rsidTr="00A6754A">
        <w:trPr>
          <w:trHeight w:val="529"/>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3D3EAFB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4.4 </w:t>
            </w:r>
            <w:proofErr w:type="spellStart"/>
            <w:r w:rsidRPr="005403DE">
              <w:rPr>
                <w:rFonts w:ascii="Trebuchet MS" w:eastAsia="Times New Roman" w:hAnsi="Trebuchet MS" w:cs="Arial"/>
                <w:color w:val="000000"/>
                <w:sz w:val="18"/>
                <w:szCs w:val="18"/>
                <w:lang w:val="fr-FR"/>
              </w:rPr>
              <w:t>Utilaje</w:t>
            </w:r>
            <w:proofErr w:type="spellEnd"/>
            <w:r w:rsidRPr="005403DE">
              <w:rPr>
                <w:rFonts w:ascii="Trebuchet MS" w:eastAsia="Times New Roman" w:hAnsi="Trebuchet MS" w:cs="Arial"/>
                <w:color w:val="000000"/>
                <w:sz w:val="18"/>
                <w:szCs w:val="18"/>
                <w:lang w:val="fr-FR"/>
              </w:rPr>
              <w:t xml:space="preserve"> si </w:t>
            </w:r>
            <w:proofErr w:type="spellStart"/>
            <w:r w:rsidRPr="005403DE">
              <w:rPr>
                <w:rFonts w:ascii="Trebuchet MS" w:eastAsia="Times New Roman" w:hAnsi="Trebuchet MS" w:cs="Arial"/>
                <w:color w:val="000000"/>
                <w:sz w:val="18"/>
                <w:szCs w:val="18"/>
                <w:lang w:val="fr-FR"/>
              </w:rPr>
              <w:t>echipamente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fara</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montaj</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mijloace</w:t>
            </w:r>
            <w:proofErr w:type="spellEnd"/>
            <w:r w:rsidRPr="005403DE">
              <w:rPr>
                <w:rFonts w:ascii="Trebuchet MS" w:eastAsia="Times New Roman" w:hAnsi="Trebuchet MS" w:cs="Arial"/>
                <w:color w:val="000000"/>
                <w:sz w:val="18"/>
                <w:szCs w:val="18"/>
                <w:lang w:val="fr-FR"/>
              </w:rPr>
              <w:t xml:space="preserve"> de transport, </w:t>
            </w:r>
            <w:proofErr w:type="spellStart"/>
            <w:r w:rsidRPr="005403DE">
              <w:rPr>
                <w:rFonts w:ascii="Trebuchet MS" w:eastAsia="Times New Roman" w:hAnsi="Trebuchet MS" w:cs="Arial"/>
                <w:color w:val="000000"/>
                <w:sz w:val="18"/>
                <w:szCs w:val="18"/>
                <w:lang w:val="fr-FR"/>
              </w:rPr>
              <w:t>alte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achizitii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specifice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28E74BB5"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4C5024E3"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9A3F2E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64E1131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1D6B13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4.5 </w:t>
            </w:r>
            <w:proofErr w:type="spellStart"/>
            <w:r w:rsidRPr="00E519ED">
              <w:rPr>
                <w:rFonts w:ascii="Trebuchet MS" w:eastAsia="Times New Roman" w:hAnsi="Trebuchet MS" w:cs="Arial"/>
                <w:color w:val="000000"/>
                <w:sz w:val="18"/>
                <w:szCs w:val="18"/>
                <w:lang w:val="en-US"/>
              </w:rPr>
              <w:t>Dotări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45A68C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713D5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24AA67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5320CE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A6873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4.6 Active </w:t>
            </w:r>
            <w:proofErr w:type="spellStart"/>
            <w:r w:rsidRPr="00E519ED">
              <w:rPr>
                <w:rFonts w:ascii="Trebuchet MS" w:eastAsia="Times New Roman" w:hAnsi="Trebuchet MS" w:cs="Arial"/>
                <w:color w:val="000000"/>
                <w:sz w:val="18"/>
                <w:szCs w:val="18"/>
                <w:lang w:val="en-US"/>
              </w:rPr>
              <w:t>necorporale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749D25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4BC25891"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79CC7F0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636941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5C25E058"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5 Alte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341C756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42D187D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7B54907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515341D8"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DB5FF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5.1 </w:t>
            </w:r>
            <w:proofErr w:type="spellStart"/>
            <w:r w:rsidRPr="00E519ED">
              <w:rPr>
                <w:rFonts w:ascii="Trebuchet MS" w:eastAsia="Times New Roman" w:hAnsi="Trebuchet MS" w:cs="Arial"/>
                <w:color w:val="000000"/>
                <w:sz w:val="18"/>
                <w:szCs w:val="18"/>
                <w:lang w:val="en-US"/>
              </w:rPr>
              <w:t>Organizare</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şantier</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48FD501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8F62F2A"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577C298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33E7665"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211CEB8" w14:textId="77777777" w:rsidR="00EC09EE" w:rsidRPr="005403DE" w:rsidRDefault="00EC09EE" w:rsidP="00A6754A">
            <w:pPr>
              <w:spacing w:after="0" w:line="240" w:lineRule="auto"/>
              <w:jc w:val="center"/>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xml:space="preserve">5.1.1 </w:t>
            </w:r>
            <w:proofErr w:type="spellStart"/>
            <w:r w:rsidRPr="005403DE">
              <w:rPr>
                <w:rFonts w:ascii="Trebuchet MS" w:eastAsia="Times New Roman" w:hAnsi="Trebuchet MS" w:cs="Arial"/>
                <w:color w:val="000000"/>
                <w:sz w:val="18"/>
                <w:szCs w:val="18"/>
                <w:lang w:val="fr-FR"/>
              </w:rPr>
              <w:t>lucrări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construcţii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şi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instalaţii</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aferente</w:t>
            </w:r>
            <w:proofErr w:type="spellEnd"/>
            <w:r w:rsidRPr="005403DE">
              <w:rPr>
                <w:rFonts w:ascii="Trebuchet MS" w:eastAsia="Times New Roman" w:hAnsi="Trebuchet MS" w:cs="Arial"/>
                <w:color w:val="000000"/>
                <w:sz w:val="18"/>
                <w:szCs w:val="18"/>
                <w:lang w:val="fr-FR"/>
              </w:rPr>
              <w:t xml:space="preserve"> </w:t>
            </w:r>
            <w:proofErr w:type="spellStart"/>
            <w:r w:rsidRPr="005403DE">
              <w:rPr>
                <w:rFonts w:ascii="Trebuchet MS" w:eastAsia="Times New Roman" w:hAnsi="Trebuchet MS" w:cs="Arial"/>
                <w:color w:val="000000"/>
                <w:sz w:val="18"/>
                <w:szCs w:val="18"/>
                <w:lang w:val="fr-FR"/>
              </w:rPr>
              <w:t>organizării</w:t>
            </w:r>
            <w:proofErr w:type="spellEnd"/>
            <w:r w:rsidRPr="005403DE">
              <w:rPr>
                <w:rFonts w:ascii="Trebuchet MS" w:eastAsia="Times New Roman" w:hAnsi="Trebuchet MS" w:cs="Arial"/>
                <w:color w:val="000000"/>
                <w:sz w:val="18"/>
                <w:szCs w:val="18"/>
                <w:lang w:val="fr-FR"/>
              </w:rPr>
              <w:t xml:space="preserve"> de </w:t>
            </w:r>
            <w:proofErr w:type="spellStart"/>
            <w:r w:rsidRPr="005403DE">
              <w:rPr>
                <w:rFonts w:ascii="Trebuchet MS" w:eastAsia="Times New Roman" w:hAnsi="Trebuchet MS" w:cs="Arial"/>
                <w:color w:val="000000"/>
                <w:sz w:val="18"/>
                <w:szCs w:val="18"/>
                <w:lang w:val="fr-FR"/>
              </w:rPr>
              <w:t>şantier</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003414C2"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584" w:type="pct"/>
            <w:tcBorders>
              <w:top w:val="nil"/>
              <w:left w:val="nil"/>
              <w:bottom w:val="single" w:sz="4" w:space="0" w:color="auto"/>
              <w:right w:val="single" w:sz="4" w:space="0" w:color="auto"/>
            </w:tcBorders>
            <w:shd w:val="clear" w:color="auto" w:fill="auto"/>
            <w:noWrap/>
            <w:vAlign w:val="bottom"/>
            <w:hideMark/>
          </w:tcPr>
          <w:p w14:paraId="690CF486" w14:textId="77777777" w:rsidR="00EC09EE" w:rsidRPr="005403DE" w:rsidRDefault="00EC09EE" w:rsidP="00A6754A">
            <w:pPr>
              <w:spacing w:after="0" w:line="240" w:lineRule="auto"/>
              <w:rPr>
                <w:rFonts w:ascii="Trebuchet MS" w:eastAsia="Times New Roman" w:hAnsi="Trebuchet MS" w:cs="Arial"/>
                <w:color w:val="000000"/>
                <w:sz w:val="18"/>
                <w:szCs w:val="18"/>
                <w:lang w:val="fr-FR"/>
              </w:rPr>
            </w:pPr>
            <w:r w:rsidRPr="005403DE">
              <w:rPr>
                <w:rFonts w:ascii="Trebuchet MS" w:eastAsia="Times New Roman" w:hAnsi="Trebuchet MS" w:cs="Arial"/>
                <w:color w:val="000000"/>
                <w:sz w:val="18"/>
                <w:szCs w:val="18"/>
                <w:lang w:val="fr-FR"/>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10DA34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F3F030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E50EE16"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5.1.2 </w:t>
            </w:r>
            <w:proofErr w:type="spellStart"/>
            <w:r w:rsidRPr="00E519ED">
              <w:rPr>
                <w:rFonts w:ascii="Trebuchet MS" w:eastAsia="Times New Roman" w:hAnsi="Trebuchet MS" w:cs="Arial"/>
                <w:color w:val="000000"/>
                <w:sz w:val="18"/>
                <w:szCs w:val="18"/>
                <w:lang w:val="en-US"/>
              </w:rPr>
              <w:t>cheltuieli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conexe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orgănizării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şantierului</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1CAA35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5E87F1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1361852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3E49412A"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645B7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5.2 </w:t>
            </w:r>
            <w:proofErr w:type="spellStart"/>
            <w:r w:rsidRPr="00E519ED">
              <w:rPr>
                <w:rFonts w:ascii="Trebuchet MS" w:eastAsia="Times New Roman" w:hAnsi="Trebuchet MS" w:cs="Arial"/>
                <w:color w:val="000000"/>
                <w:sz w:val="18"/>
                <w:szCs w:val="18"/>
                <w:lang w:val="en-US"/>
              </w:rPr>
              <w:t>Comisioane</w:t>
            </w:r>
            <w:proofErr w:type="spellEnd"/>
            <w:r w:rsidRPr="00E519ED">
              <w:rPr>
                <w:rFonts w:ascii="Trebuchet MS" w:eastAsia="Times New Roman" w:hAnsi="Trebuchet MS" w:cs="Arial"/>
                <w:color w:val="000000"/>
                <w:sz w:val="18"/>
                <w:szCs w:val="18"/>
                <w:lang w:val="en-US"/>
              </w:rPr>
              <w:t xml:space="preserve">, cote, </w:t>
            </w:r>
            <w:proofErr w:type="spellStart"/>
            <w:r w:rsidRPr="00E519ED">
              <w:rPr>
                <w:rFonts w:ascii="Trebuchet MS" w:eastAsia="Times New Roman" w:hAnsi="Trebuchet MS" w:cs="Arial"/>
                <w:color w:val="000000"/>
                <w:sz w:val="18"/>
                <w:szCs w:val="18"/>
                <w:lang w:val="en-US"/>
              </w:rPr>
              <w:t>taxe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costul</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creditului</w:t>
            </w:r>
            <w:proofErr w:type="spellEnd"/>
          </w:p>
        </w:tc>
        <w:tc>
          <w:tcPr>
            <w:tcW w:w="550" w:type="pct"/>
            <w:tcBorders>
              <w:top w:val="nil"/>
              <w:left w:val="nil"/>
              <w:bottom w:val="single" w:sz="4" w:space="0" w:color="auto"/>
              <w:right w:val="single" w:sz="4" w:space="0" w:color="auto"/>
            </w:tcBorders>
            <w:shd w:val="clear" w:color="000000" w:fill="CDFDFF"/>
            <w:noWrap/>
            <w:vAlign w:val="bottom"/>
            <w:hideMark/>
          </w:tcPr>
          <w:p w14:paraId="5816C7D7"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7CFD5F7D"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F453D3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D7C72A4"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55C33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lastRenderedPageBreak/>
              <w:t xml:space="preserve">5.3 </w:t>
            </w:r>
            <w:proofErr w:type="spellStart"/>
            <w:r w:rsidRPr="00E519ED">
              <w:rPr>
                <w:rFonts w:ascii="Trebuchet MS" w:eastAsia="Times New Roman" w:hAnsi="Trebuchet MS" w:cs="Arial"/>
                <w:color w:val="000000"/>
                <w:sz w:val="18"/>
                <w:szCs w:val="18"/>
                <w:lang w:val="en-US"/>
              </w:rPr>
              <w:t>Cheltuile</w:t>
            </w:r>
            <w:proofErr w:type="spellEnd"/>
            <w:r w:rsidRPr="00E519ED">
              <w:rPr>
                <w:rFonts w:ascii="Trebuchet MS" w:eastAsia="Times New Roman" w:hAnsi="Trebuchet MS" w:cs="Arial"/>
                <w:color w:val="000000"/>
                <w:sz w:val="18"/>
                <w:szCs w:val="18"/>
                <w:lang w:val="en-US"/>
              </w:rPr>
              <w:t xml:space="preserve"> diverse </w:t>
            </w:r>
            <w:proofErr w:type="spellStart"/>
            <w:r w:rsidRPr="00E519ED">
              <w:rPr>
                <w:rFonts w:ascii="Trebuchet MS" w:eastAsia="Times New Roman" w:hAnsi="Trebuchet MS" w:cs="Arial"/>
                <w:color w:val="000000"/>
                <w:sz w:val="18"/>
                <w:szCs w:val="18"/>
                <w:lang w:val="en-US"/>
              </w:rPr>
              <w:t>și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neprevăzute</w:t>
            </w:r>
            <w:proofErr w:type="spellEnd"/>
          </w:p>
        </w:tc>
        <w:tc>
          <w:tcPr>
            <w:tcW w:w="550" w:type="pct"/>
            <w:tcBorders>
              <w:top w:val="nil"/>
              <w:left w:val="nil"/>
              <w:bottom w:val="single" w:sz="4" w:space="0" w:color="auto"/>
              <w:right w:val="single" w:sz="4" w:space="0" w:color="auto"/>
            </w:tcBorders>
            <w:shd w:val="clear" w:color="auto" w:fill="auto"/>
            <w:noWrap/>
            <w:vAlign w:val="bottom"/>
            <w:hideMark/>
          </w:tcPr>
          <w:p w14:paraId="442F28D0"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603D9BD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3691412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0A3D3E39" w14:textId="77777777" w:rsidTr="00A6754A">
        <w:trPr>
          <w:trHeight w:val="300"/>
        </w:trPr>
        <w:tc>
          <w:tcPr>
            <w:tcW w:w="2272" w:type="pct"/>
            <w:gridSpan w:val="4"/>
            <w:tcBorders>
              <w:top w:val="single" w:sz="4" w:space="0" w:color="auto"/>
              <w:left w:val="single" w:sz="4" w:space="0" w:color="auto"/>
              <w:bottom w:val="single" w:sz="4" w:space="0" w:color="auto"/>
              <w:right w:val="nil"/>
            </w:tcBorders>
            <w:shd w:val="clear" w:color="auto" w:fill="auto"/>
            <w:noWrap/>
            <w:vAlign w:val="bottom"/>
            <w:hideMark/>
          </w:tcPr>
          <w:p w14:paraId="2A46EDBF" w14:textId="77777777" w:rsidR="00EC09EE" w:rsidRPr="00E519ED" w:rsidRDefault="00EC09EE" w:rsidP="00A6754A">
            <w:pPr>
              <w:spacing w:after="0" w:line="240" w:lineRule="auto"/>
              <w:rPr>
                <w:rFonts w:ascii="Trebuchet MS" w:eastAsia="Times New Roman" w:hAnsi="Trebuchet MS" w:cs="Arial"/>
                <w:sz w:val="18"/>
                <w:szCs w:val="18"/>
                <w:lang w:val="en-US"/>
              </w:rPr>
            </w:pPr>
            <w:proofErr w:type="spellStart"/>
            <w:r w:rsidRPr="00E519ED">
              <w:rPr>
                <w:rFonts w:ascii="Trebuchet MS" w:eastAsia="Times New Roman" w:hAnsi="Trebuchet MS" w:cs="Arial"/>
                <w:sz w:val="18"/>
                <w:szCs w:val="18"/>
                <w:lang w:val="en-US"/>
              </w:rPr>
              <w:t>Procent</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cheltuieli</w:t>
            </w:r>
            <w:proofErr w:type="spellEnd"/>
            <w:r w:rsidRPr="00E519ED">
              <w:rPr>
                <w:rFonts w:ascii="Trebuchet MS" w:eastAsia="Times New Roman" w:hAnsi="Trebuchet MS" w:cs="Arial"/>
                <w:sz w:val="18"/>
                <w:szCs w:val="18"/>
                <w:lang w:val="en-US"/>
              </w:rPr>
              <w:t xml:space="preserve"> diverse </w:t>
            </w:r>
            <w:proofErr w:type="spellStart"/>
            <w:r w:rsidRPr="00E519ED">
              <w:rPr>
                <w:rFonts w:ascii="Trebuchet MS" w:eastAsia="Times New Roman" w:hAnsi="Trebuchet MS" w:cs="Arial"/>
                <w:sz w:val="18"/>
                <w:szCs w:val="18"/>
                <w:lang w:val="en-US"/>
              </w:rPr>
              <w:t>şi</w:t>
            </w:r>
            <w:proofErr w:type="spellEnd"/>
            <w:r w:rsidRPr="00E519ED">
              <w:rPr>
                <w:rFonts w:ascii="Trebuchet MS" w:eastAsia="Times New Roman" w:hAnsi="Trebuchet MS" w:cs="Arial"/>
                <w:sz w:val="18"/>
                <w:szCs w:val="18"/>
                <w:lang w:val="en-US"/>
              </w:rPr>
              <w:t xml:space="preserve"> </w:t>
            </w:r>
            <w:proofErr w:type="spellStart"/>
            <w:r w:rsidRPr="00E519ED">
              <w:rPr>
                <w:rFonts w:ascii="Trebuchet MS" w:eastAsia="Times New Roman" w:hAnsi="Trebuchet MS" w:cs="Arial"/>
                <w:sz w:val="18"/>
                <w:szCs w:val="18"/>
                <w:lang w:val="en-US"/>
              </w:rPr>
              <w:t>neprevăzute</w:t>
            </w:r>
            <w:proofErr w:type="spellEnd"/>
          </w:p>
        </w:tc>
        <w:tc>
          <w:tcPr>
            <w:tcW w:w="546" w:type="pct"/>
            <w:tcBorders>
              <w:top w:val="nil"/>
              <w:left w:val="nil"/>
              <w:bottom w:val="single" w:sz="4" w:space="0" w:color="auto"/>
              <w:right w:val="nil"/>
            </w:tcBorders>
            <w:shd w:val="clear" w:color="auto" w:fill="auto"/>
            <w:noWrap/>
            <w:vAlign w:val="bottom"/>
            <w:hideMark/>
          </w:tcPr>
          <w:p w14:paraId="7E1B8F13"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  %</w:t>
            </w:r>
          </w:p>
        </w:tc>
        <w:tc>
          <w:tcPr>
            <w:tcW w:w="574" w:type="pct"/>
            <w:tcBorders>
              <w:top w:val="nil"/>
              <w:left w:val="nil"/>
              <w:bottom w:val="single" w:sz="4" w:space="0" w:color="auto"/>
              <w:right w:val="single" w:sz="4" w:space="0" w:color="auto"/>
            </w:tcBorders>
            <w:shd w:val="clear" w:color="auto" w:fill="auto"/>
            <w:noWrap/>
            <w:vAlign w:val="bottom"/>
            <w:hideMark/>
          </w:tcPr>
          <w:p w14:paraId="024CD22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827CF01" w14:textId="77777777" w:rsidR="00EC09EE" w:rsidRPr="00E519ED" w:rsidRDefault="00EC09EE" w:rsidP="00A6754A">
            <w:pPr>
              <w:spacing w:after="0" w:line="240" w:lineRule="auto"/>
              <w:rPr>
                <w:rFonts w:ascii="Trebuchet MS" w:eastAsia="Times New Roman" w:hAnsi="Trebuchet MS" w:cs="Arial"/>
                <w:color w:val="CDFDFF"/>
                <w:sz w:val="18"/>
                <w:szCs w:val="18"/>
                <w:lang w:val="en-US"/>
              </w:rPr>
            </w:pPr>
            <w:r w:rsidRPr="00E519ED">
              <w:rPr>
                <w:rFonts w:ascii="Trebuchet MS" w:eastAsia="Times New Roman" w:hAnsi="Trebuchet MS" w:cs="Arial"/>
                <w:color w:val="CDFDFF"/>
                <w:sz w:val="18"/>
                <w:szCs w:val="18"/>
                <w:lang w:val="en-US"/>
              </w:rPr>
              <w:t>%</w:t>
            </w:r>
          </w:p>
        </w:tc>
      </w:tr>
      <w:tr w:rsidR="00EC09EE" w:rsidRPr="00E519ED" w14:paraId="50913DAC"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A88C78D"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Capitolul</w:t>
            </w:r>
            <w:proofErr w:type="spellEnd"/>
            <w:r w:rsidRPr="00E519ED">
              <w:rPr>
                <w:rFonts w:ascii="Trebuchet MS" w:eastAsia="Times New Roman" w:hAnsi="Trebuchet MS" w:cs="Arial"/>
                <w:b/>
                <w:bCs/>
                <w:color w:val="FFFFFF"/>
                <w:sz w:val="18"/>
                <w:szCs w:val="18"/>
                <w:lang w:val="en-US"/>
              </w:rPr>
              <w:t xml:space="preserve"> 6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pentru</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darea</w:t>
            </w:r>
            <w:proofErr w:type="spellEnd"/>
            <w:r w:rsidRPr="00E519ED">
              <w:rPr>
                <w:rFonts w:ascii="Trebuchet MS" w:eastAsia="Times New Roman" w:hAnsi="Trebuchet MS" w:cs="Arial"/>
                <w:b/>
                <w:bCs/>
                <w:color w:val="FFFFFF"/>
                <w:sz w:val="18"/>
                <w:szCs w:val="18"/>
                <w:lang w:val="en-US"/>
              </w:rPr>
              <w:t xml:space="preserve"> in </w:t>
            </w:r>
            <w:proofErr w:type="spellStart"/>
            <w:r w:rsidRPr="00E519ED">
              <w:rPr>
                <w:rFonts w:ascii="Trebuchet MS" w:eastAsia="Times New Roman" w:hAnsi="Trebuchet MS" w:cs="Arial"/>
                <w:b/>
                <w:bCs/>
                <w:color w:val="FFFFFF"/>
                <w:sz w:val="18"/>
                <w:szCs w:val="18"/>
                <w:lang w:val="en-US"/>
              </w:rPr>
              <w:t>exploatare</w:t>
            </w:r>
            <w:proofErr w:type="spellEnd"/>
            <w:r w:rsidRPr="00E519ED">
              <w:rPr>
                <w:rFonts w:ascii="Trebuchet MS" w:eastAsia="Times New Roman" w:hAnsi="Trebuchet MS" w:cs="Arial"/>
                <w:b/>
                <w:bCs/>
                <w:color w:val="FFFFFF"/>
                <w:sz w:val="18"/>
                <w:szCs w:val="18"/>
                <w:lang w:val="en-US"/>
              </w:rPr>
              <w:t xml:space="preserve"> - total, din care:</w:t>
            </w:r>
          </w:p>
        </w:tc>
        <w:tc>
          <w:tcPr>
            <w:tcW w:w="550" w:type="pct"/>
            <w:tcBorders>
              <w:top w:val="nil"/>
              <w:left w:val="nil"/>
              <w:bottom w:val="single" w:sz="4" w:space="0" w:color="auto"/>
              <w:right w:val="single" w:sz="4" w:space="0" w:color="auto"/>
            </w:tcBorders>
            <w:shd w:val="clear" w:color="000000" w:fill="CDFDFF"/>
            <w:noWrap/>
            <w:vAlign w:val="bottom"/>
            <w:hideMark/>
          </w:tcPr>
          <w:p w14:paraId="1C5C6AEE"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207EE5DC"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3F44E1A5"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19D6CCCD"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EF7DB4E"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6.1 </w:t>
            </w:r>
            <w:proofErr w:type="spellStart"/>
            <w:r w:rsidRPr="00E519ED">
              <w:rPr>
                <w:rFonts w:ascii="Trebuchet MS" w:eastAsia="Times New Roman" w:hAnsi="Trebuchet MS" w:cs="Arial"/>
                <w:color w:val="000000"/>
                <w:sz w:val="18"/>
                <w:szCs w:val="18"/>
                <w:lang w:val="en-US"/>
              </w:rPr>
              <w:t>Pregătirea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personalului</w:t>
            </w:r>
            <w:proofErr w:type="spellEnd"/>
            <w:r w:rsidRPr="00E519ED">
              <w:rPr>
                <w:rFonts w:ascii="Trebuchet MS" w:eastAsia="Times New Roman" w:hAnsi="Trebuchet MS" w:cs="Arial"/>
                <w:color w:val="000000"/>
                <w:sz w:val="18"/>
                <w:szCs w:val="18"/>
                <w:lang w:val="en-US"/>
              </w:rPr>
              <w:t xml:space="preserve"> de </w:t>
            </w:r>
            <w:proofErr w:type="spellStart"/>
            <w:r w:rsidRPr="00E519ED">
              <w:rPr>
                <w:rFonts w:ascii="Trebuchet MS" w:eastAsia="Times New Roman" w:hAnsi="Trebuchet MS" w:cs="Arial"/>
                <w:color w:val="000000"/>
                <w:sz w:val="18"/>
                <w:szCs w:val="18"/>
                <w:lang w:val="en-US"/>
              </w:rPr>
              <w:t>exploatare</w:t>
            </w:r>
            <w:proofErr w:type="spellEnd"/>
          </w:p>
        </w:tc>
        <w:tc>
          <w:tcPr>
            <w:tcW w:w="550" w:type="pct"/>
            <w:tcBorders>
              <w:top w:val="nil"/>
              <w:left w:val="nil"/>
              <w:bottom w:val="single" w:sz="4" w:space="0" w:color="auto"/>
              <w:right w:val="single" w:sz="4" w:space="0" w:color="auto"/>
            </w:tcBorders>
            <w:shd w:val="clear" w:color="000000" w:fill="31869B"/>
            <w:noWrap/>
            <w:vAlign w:val="bottom"/>
            <w:hideMark/>
          </w:tcPr>
          <w:p w14:paraId="35A527C9"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BF42B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146F2A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20A5939"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07BA4C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xml:space="preserve">6.2 Probe </w:t>
            </w:r>
            <w:proofErr w:type="spellStart"/>
            <w:r w:rsidRPr="00E519ED">
              <w:rPr>
                <w:rFonts w:ascii="Trebuchet MS" w:eastAsia="Times New Roman" w:hAnsi="Trebuchet MS" w:cs="Arial"/>
                <w:color w:val="000000"/>
                <w:sz w:val="18"/>
                <w:szCs w:val="18"/>
                <w:lang w:val="en-US"/>
              </w:rPr>
              <w:t>tehnologice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şi</w:t>
            </w:r>
            <w:proofErr w:type="spellEnd"/>
            <w:r w:rsidRPr="00E519ED">
              <w:rPr>
                <w:rFonts w:ascii="Trebuchet MS" w:eastAsia="Times New Roman" w:hAnsi="Trebuchet MS" w:cs="Arial"/>
                <w:color w:val="000000"/>
                <w:sz w:val="18"/>
                <w:szCs w:val="18"/>
                <w:lang w:val="en-US"/>
              </w:rPr>
              <w:t xml:space="preserve"> teste</w:t>
            </w:r>
          </w:p>
        </w:tc>
        <w:tc>
          <w:tcPr>
            <w:tcW w:w="550" w:type="pct"/>
            <w:tcBorders>
              <w:top w:val="nil"/>
              <w:left w:val="nil"/>
              <w:bottom w:val="single" w:sz="4" w:space="0" w:color="auto"/>
              <w:right w:val="single" w:sz="4" w:space="0" w:color="auto"/>
            </w:tcBorders>
            <w:shd w:val="clear" w:color="auto" w:fill="auto"/>
            <w:noWrap/>
            <w:vAlign w:val="bottom"/>
            <w:hideMark/>
          </w:tcPr>
          <w:p w14:paraId="026E00A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511C2DC2"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4114479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4D456991" w14:textId="77777777" w:rsidTr="00A6754A">
        <w:trPr>
          <w:trHeight w:val="312"/>
        </w:trPr>
        <w:tc>
          <w:tcPr>
            <w:tcW w:w="3393"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220DA77E" w14:textId="77777777" w:rsidR="00EC09EE" w:rsidRPr="00E519ED" w:rsidRDefault="00EC09EE" w:rsidP="00A6754A">
            <w:pPr>
              <w:spacing w:after="0" w:line="240" w:lineRule="auto"/>
              <w:jc w:val="center"/>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w:t>
            </w:r>
          </w:p>
        </w:tc>
        <w:tc>
          <w:tcPr>
            <w:tcW w:w="550" w:type="pct"/>
            <w:tcBorders>
              <w:top w:val="nil"/>
              <w:left w:val="nil"/>
              <w:bottom w:val="single" w:sz="4" w:space="0" w:color="auto"/>
              <w:right w:val="single" w:sz="4" w:space="0" w:color="auto"/>
            </w:tcBorders>
            <w:shd w:val="clear" w:color="000000" w:fill="CDFDFF"/>
            <w:noWrap/>
            <w:vAlign w:val="bottom"/>
            <w:hideMark/>
          </w:tcPr>
          <w:p w14:paraId="00DF40B4"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0FC1E826"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1CF3BA7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3D456A2" w14:textId="77777777" w:rsidTr="00A6754A">
        <w:trPr>
          <w:trHeight w:val="300"/>
        </w:trPr>
        <w:tc>
          <w:tcPr>
            <w:tcW w:w="3393"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EFCB4F"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proofErr w:type="spellStart"/>
            <w:r w:rsidRPr="00E519ED">
              <w:rPr>
                <w:rFonts w:ascii="Trebuchet MS" w:eastAsia="Times New Roman" w:hAnsi="Trebuchet MS" w:cs="Arial"/>
                <w:color w:val="000000"/>
                <w:sz w:val="18"/>
                <w:szCs w:val="18"/>
                <w:lang w:val="en-US"/>
              </w:rPr>
              <w:t>Verificare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 </w:t>
            </w:r>
            <w:proofErr w:type="spellStart"/>
            <w:r w:rsidRPr="00E519ED">
              <w:rPr>
                <w:rFonts w:ascii="Trebuchet MS" w:eastAsia="Times New Roman" w:hAnsi="Trebuchet MS" w:cs="Arial"/>
                <w:color w:val="000000"/>
                <w:sz w:val="18"/>
                <w:szCs w:val="18"/>
                <w:lang w:val="en-US"/>
              </w:rPr>
              <w:t>actualizare</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mai</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mică</w:t>
            </w:r>
            <w:proofErr w:type="spellEnd"/>
            <w:r w:rsidRPr="00E519ED">
              <w:rPr>
                <w:rFonts w:ascii="Trebuchet MS" w:eastAsia="Times New Roman" w:hAnsi="Trebuchet MS" w:cs="Arial"/>
                <w:color w:val="000000"/>
                <w:sz w:val="18"/>
                <w:szCs w:val="18"/>
                <w:lang w:val="en-US"/>
              </w:rPr>
              <w:t xml:space="preserve"> de 5% din </w:t>
            </w:r>
            <w:proofErr w:type="spellStart"/>
            <w:r w:rsidRPr="00E519ED">
              <w:rPr>
                <w:rFonts w:ascii="Trebuchet MS" w:eastAsia="Times New Roman" w:hAnsi="Trebuchet MS" w:cs="Arial"/>
                <w:color w:val="000000"/>
                <w:sz w:val="18"/>
                <w:szCs w:val="18"/>
                <w:lang w:val="en-US"/>
              </w:rPr>
              <w:t>valoarea</w:t>
            </w:r>
            <w:proofErr w:type="spellEnd"/>
            <w:r w:rsidRPr="00E519ED">
              <w:rPr>
                <w:rFonts w:ascii="Trebuchet MS" w:eastAsia="Times New Roman" w:hAnsi="Trebuchet MS" w:cs="Arial"/>
                <w:color w:val="000000"/>
                <w:sz w:val="18"/>
                <w:szCs w:val="18"/>
                <w:lang w:val="en-US"/>
              </w:rPr>
              <w:t xml:space="preserve"> </w:t>
            </w:r>
            <w:proofErr w:type="spellStart"/>
            <w:r w:rsidRPr="00E519ED">
              <w:rPr>
                <w:rFonts w:ascii="Trebuchet MS" w:eastAsia="Times New Roman" w:hAnsi="Trebuchet MS" w:cs="Arial"/>
                <w:color w:val="000000"/>
                <w:sz w:val="18"/>
                <w:szCs w:val="18"/>
                <w:lang w:val="en-US"/>
              </w:rPr>
              <w:t>eligibila</w:t>
            </w:r>
            <w:proofErr w:type="spellEnd"/>
          </w:p>
        </w:tc>
        <w:tc>
          <w:tcPr>
            <w:tcW w:w="1607"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5C577FF2"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#DIV/0!</w:t>
            </w:r>
          </w:p>
        </w:tc>
      </w:tr>
      <w:tr w:rsidR="00EC09EE" w:rsidRPr="00E519ED" w14:paraId="013BF45E" w14:textId="77777777" w:rsidTr="00A6754A">
        <w:trPr>
          <w:trHeight w:val="289"/>
        </w:trPr>
        <w:tc>
          <w:tcPr>
            <w:tcW w:w="3393" w:type="pct"/>
            <w:gridSpan w:val="6"/>
            <w:tcBorders>
              <w:top w:val="single" w:sz="4" w:space="0" w:color="auto"/>
              <w:left w:val="nil"/>
              <w:bottom w:val="nil"/>
              <w:right w:val="single" w:sz="4" w:space="0" w:color="000000"/>
            </w:tcBorders>
            <w:shd w:val="clear" w:color="000000" w:fill="31869B"/>
            <w:vAlign w:val="bottom"/>
            <w:hideMark/>
          </w:tcPr>
          <w:p w14:paraId="240C5806"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ACTUALIZARE </w:t>
            </w:r>
            <w:proofErr w:type="spellStart"/>
            <w:r w:rsidRPr="00E519ED">
              <w:rPr>
                <w:rFonts w:ascii="Trebuchet MS" w:eastAsia="Times New Roman" w:hAnsi="Trebuchet MS" w:cs="Arial"/>
                <w:b/>
                <w:bCs/>
                <w:color w:val="FFFFFF"/>
                <w:sz w:val="18"/>
                <w:szCs w:val="18"/>
                <w:lang w:val="en-US"/>
              </w:rPr>
              <w:t>Cheltuieli</w:t>
            </w:r>
            <w:proofErr w:type="spellEnd"/>
            <w:r w:rsidRPr="00E519ED">
              <w:rPr>
                <w:rFonts w:ascii="Trebuchet MS" w:eastAsia="Times New Roman" w:hAnsi="Trebuchet MS" w:cs="Arial"/>
                <w:b/>
                <w:bCs/>
                <w:color w:val="FFFFFF"/>
                <w:sz w:val="18"/>
                <w:szCs w:val="18"/>
                <w:lang w:val="en-US"/>
              </w:rPr>
              <w:t xml:space="preserve"> </w:t>
            </w:r>
            <w:proofErr w:type="spellStart"/>
            <w:r w:rsidRPr="00E519ED">
              <w:rPr>
                <w:rFonts w:ascii="Trebuchet MS" w:eastAsia="Times New Roman" w:hAnsi="Trebuchet MS" w:cs="Arial"/>
                <w:b/>
                <w:bCs/>
                <w:color w:val="FFFFFF"/>
                <w:sz w:val="18"/>
                <w:szCs w:val="18"/>
                <w:lang w:val="en-US"/>
              </w:rPr>
              <w:t>Eligibile</w:t>
            </w:r>
            <w:proofErr w:type="spellEnd"/>
            <w:r w:rsidRPr="00E519ED">
              <w:rPr>
                <w:rFonts w:ascii="Trebuchet MS" w:eastAsia="Times New Roman" w:hAnsi="Trebuchet MS" w:cs="Arial"/>
                <w:b/>
                <w:bCs/>
                <w:color w:val="FFFFFF"/>
                <w:sz w:val="18"/>
                <w:szCs w:val="18"/>
                <w:lang w:val="en-US"/>
              </w:rPr>
              <w:t xml:space="preserve"> (max 5%)</w:t>
            </w:r>
          </w:p>
        </w:tc>
        <w:tc>
          <w:tcPr>
            <w:tcW w:w="550" w:type="pct"/>
            <w:tcBorders>
              <w:top w:val="nil"/>
              <w:left w:val="nil"/>
              <w:bottom w:val="single" w:sz="4" w:space="0" w:color="auto"/>
              <w:right w:val="single" w:sz="4" w:space="0" w:color="auto"/>
            </w:tcBorders>
            <w:shd w:val="clear" w:color="auto" w:fill="auto"/>
            <w:noWrap/>
            <w:vAlign w:val="bottom"/>
            <w:hideMark/>
          </w:tcPr>
          <w:p w14:paraId="0899A97D"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31869B"/>
            <w:noWrap/>
            <w:vAlign w:val="bottom"/>
            <w:hideMark/>
          </w:tcPr>
          <w:p w14:paraId="0A07C295"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66C07B02"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7EAE45F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41A583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TOTAL GENERAL CU ACTUALIZARE</w:t>
            </w:r>
          </w:p>
        </w:tc>
        <w:tc>
          <w:tcPr>
            <w:tcW w:w="550" w:type="pct"/>
            <w:tcBorders>
              <w:top w:val="nil"/>
              <w:left w:val="nil"/>
              <w:bottom w:val="single" w:sz="4" w:space="0" w:color="auto"/>
              <w:right w:val="single" w:sz="4" w:space="0" w:color="auto"/>
            </w:tcBorders>
            <w:shd w:val="clear" w:color="000000" w:fill="CDFDFF"/>
            <w:noWrap/>
            <w:vAlign w:val="bottom"/>
            <w:hideMark/>
          </w:tcPr>
          <w:p w14:paraId="31B649C9"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584" w:type="pct"/>
            <w:tcBorders>
              <w:top w:val="nil"/>
              <w:left w:val="nil"/>
              <w:bottom w:val="single" w:sz="4" w:space="0" w:color="auto"/>
              <w:right w:val="single" w:sz="4" w:space="0" w:color="auto"/>
            </w:tcBorders>
            <w:shd w:val="clear" w:color="000000" w:fill="CDFDFF"/>
            <w:noWrap/>
            <w:vAlign w:val="bottom"/>
            <w:hideMark/>
          </w:tcPr>
          <w:p w14:paraId="39397E4F"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c>
          <w:tcPr>
            <w:tcW w:w="474" w:type="pct"/>
            <w:tcBorders>
              <w:top w:val="nil"/>
              <w:left w:val="nil"/>
              <w:bottom w:val="single" w:sz="4" w:space="0" w:color="auto"/>
              <w:right w:val="single" w:sz="4" w:space="0" w:color="auto"/>
            </w:tcBorders>
            <w:shd w:val="clear" w:color="000000" w:fill="CDFDFF"/>
            <w:noWrap/>
            <w:vAlign w:val="bottom"/>
            <w:hideMark/>
          </w:tcPr>
          <w:p w14:paraId="6DAF71D1"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E519ED" w14:paraId="2E12E353" w14:textId="77777777" w:rsidTr="00A6754A">
        <w:trPr>
          <w:trHeight w:val="300"/>
        </w:trPr>
        <w:tc>
          <w:tcPr>
            <w:tcW w:w="3393" w:type="pct"/>
            <w:gridSpan w:val="6"/>
            <w:tcBorders>
              <w:top w:val="nil"/>
              <w:left w:val="nil"/>
              <w:bottom w:val="nil"/>
              <w:right w:val="single" w:sz="4" w:space="0" w:color="000000"/>
            </w:tcBorders>
            <w:shd w:val="clear" w:color="000000" w:fill="31869B"/>
            <w:noWrap/>
            <w:vAlign w:val="bottom"/>
            <w:hideMark/>
          </w:tcPr>
          <w:p w14:paraId="7EBE722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proofErr w:type="spellStart"/>
            <w:r w:rsidRPr="00E519ED">
              <w:rPr>
                <w:rFonts w:ascii="Trebuchet MS" w:eastAsia="Times New Roman" w:hAnsi="Trebuchet MS" w:cs="Arial"/>
                <w:b/>
                <w:bCs/>
                <w:color w:val="FFFFFF"/>
                <w:sz w:val="18"/>
                <w:szCs w:val="18"/>
                <w:lang w:val="en-US"/>
              </w:rPr>
              <w:t>Valoare</w:t>
            </w:r>
            <w:proofErr w:type="spellEnd"/>
            <w:r w:rsidRPr="00E519ED">
              <w:rPr>
                <w:rFonts w:ascii="Trebuchet MS" w:eastAsia="Times New Roman" w:hAnsi="Trebuchet MS" w:cs="Arial"/>
                <w:b/>
                <w:bCs/>
                <w:color w:val="FFFFFF"/>
                <w:sz w:val="18"/>
                <w:szCs w:val="18"/>
                <w:lang w:val="en-US"/>
              </w:rPr>
              <w:t xml:space="preserve"> TVA</w:t>
            </w:r>
          </w:p>
        </w:tc>
        <w:tc>
          <w:tcPr>
            <w:tcW w:w="550" w:type="pct"/>
            <w:tcBorders>
              <w:top w:val="nil"/>
              <w:left w:val="nil"/>
              <w:bottom w:val="single" w:sz="4" w:space="0" w:color="auto"/>
              <w:right w:val="single" w:sz="4" w:space="0" w:color="auto"/>
            </w:tcBorders>
            <w:shd w:val="clear" w:color="auto" w:fill="auto"/>
            <w:noWrap/>
            <w:vAlign w:val="bottom"/>
            <w:hideMark/>
          </w:tcPr>
          <w:p w14:paraId="6B2F7F77"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auto" w:fill="auto"/>
            <w:noWrap/>
            <w:vAlign w:val="bottom"/>
            <w:hideMark/>
          </w:tcPr>
          <w:p w14:paraId="1839E4F4"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00112DB3" w14:textId="77777777" w:rsidR="00EC09EE" w:rsidRPr="00E519ED" w:rsidRDefault="00EC09EE" w:rsidP="00A6754A">
            <w:pPr>
              <w:spacing w:after="0" w:line="240" w:lineRule="auto"/>
              <w:jc w:val="right"/>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r w:rsidR="00EC09EE" w:rsidRPr="007B6E9F" w14:paraId="39668445" w14:textId="77777777" w:rsidTr="00A6754A">
        <w:trPr>
          <w:trHeight w:val="300"/>
        </w:trPr>
        <w:tc>
          <w:tcPr>
            <w:tcW w:w="1821" w:type="pct"/>
            <w:tcBorders>
              <w:top w:val="nil"/>
              <w:left w:val="nil"/>
              <w:bottom w:val="nil"/>
              <w:right w:val="nil"/>
            </w:tcBorders>
            <w:shd w:val="clear" w:color="000000" w:fill="31869B"/>
            <w:noWrap/>
            <w:vAlign w:val="bottom"/>
            <w:hideMark/>
          </w:tcPr>
          <w:p w14:paraId="25A7C2F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2FEE6C39"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60" w:type="pct"/>
            <w:tcBorders>
              <w:top w:val="nil"/>
              <w:left w:val="nil"/>
              <w:bottom w:val="nil"/>
              <w:right w:val="nil"/>
            </w:tcBorders>
            <w:shd w:val="clear" w:color="000000" w:fill="31869B"/>
            <w:noWrap/>
            <w:vAlign w:val="bottom"/>
            <w:hideMark/>
          </w:tcPr>
          <w:p w14:paraId="68BA83EC"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145" w:type="pct"/>
            <w:tcBorders>
              <w:top w:val="nil"/>
              <w:left w:val="nil"/>
              <w:bottom w:val="nil"/>
              <w:right w:val="nil"/>
            </w:tcBorders>
            <w:shd w:val="clear" w:color="000000" w:fill="31869B"/>
            <w:noWrap/>
            <w:vAlign w:val="bottom"/>
            <w:hideMark/>
          </w:tcPr>
          <w:p w14:paraId="5663DDEF"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46" w:type="pct"/>
            <w:tcBorders>
              <w:top w:val="nil"/>
              <w:left w:val="nil"/>
              <w:bottom w:val="nil"/>
              <w:right w:val="nil"/>
            </w:tcBorders>
            <w:shd w:val="clear" w:color="000000" w:fill="31869B"/>
            <w:noWrap/>
            <w:vAlign w:val="bottom"/>
            <w:hideMark/>
          </w:tcPr>
          <w:p w14:paraId="5045F490"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74" w:type="pct"/>
            <w:tcBorders>
              <w:top w:val="nil"/>
              <w:left w:val="nil"/>
              <w:bottom w:val="nil"/>
              <w:right w:val="nil"/>
            </w:tcBorders>
            <w:shd w:val="clear" w:color="000000" w:fill="31869B"/>
            <w:noWrap/>
            <w:vAlign w:val="bottom"/>
            <w:hideMark/>
          </w:tcPr>
          <w:p w14:paraId="26C410E1"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w:t>
            </w:r>
          </w:p>
        </w:tc>
        <w:tc>
          <w:tcPr>
            <w:tcW w:w="550" w:type="pct"/>
            <w:tcBorders>
              <w:top w:val="nil"/>
              <w:left w:val="single" w:sz="4" w:space="0" w:color="auto"/>
              <w:bottom w:val="single" w:sz="4" w:space="0" w:color="auto"/>
              <w:right w:val="single" w:sz="4" w:space="0" w:color="auto"/>
            </w:tcBorders>
            <w:shd w:val="clear" w:color="000000" w:fill="CDFDFF"/>
            <w:noWrap/>
            <w:vAlign w:val="bottom"/>
            <w:hideMark/>
          </w:tcPr>
          <w:p w14:paraId="4AC8560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584" w:type="pct"/>
            <w:tcBorders>
              <w:top w:val="nil"/>
              <w:left w:val="nil"/>
              <w:bottom w:val="single" w:sz="4" w:space="0" w:color="auto"/>
              <w:right w:val="single" w:sz="4" w:space="0" w:color="auto"/>
            </w:tcBorders>
            <w:shd w:val="clear" w:color="000000" w:fill="CDFDFF"/>
            <w:noWrap/>
            <w:vAlign w:val="bottom"/>
            <w:hideMark/>
          </w:tcPr>
          <w:p w14:paraId="0299905C"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c>
          <w:tcPr>
            <w:tcW w:w="474" w:type="pct"/>
            <w:tcBorders>
              <w:top w:val="nil"/>
              <w:left w:val="nil"/>
              <w:bottom w:val="single" w:sz="4" w:space="0" w:color="auto"/>
              <w:right w:val="single" w:sz="4" w:space="0" w:color="auto"/>
            </w:tcBorders>
            <w:shd w:val="clear" w:color="000000" w:fill="CDFDFF"/>
            <w:noWrap/>
            <w:vAlign w:val="bottom"/>
            <w:hideMark/>
          </w:tcPr>
          <w:p w14:paraId="5843BAEA" w14:textId="77777777" w:rsidR="00EC09EE" w:rsidRPr="00E519ED" w:rsidRDefault="00EC09EE" w:rsidP="00A6754A">
            <w:pPr>
              <w:spacing w:after="0" w:line="240" w:lineRule="auto"/>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 </w:t>
            </w:r>
          </w:p>
        </w:tc>
      </w:tr>
      <w:tr w:rsidR="00EC09EE" w:rsidRPr="00E519ED" w14:paraId="1E863459" w14:textId="77777777" w:rsidTr="00A6754A">
        <w:trPr>
          <w:trHeight w:val="300"/>
        </w:trPr>
        <w:tc>
          <w:tcPr>
            <w:tcW w:w="3393" w:type="pct"/>
            <w:gridSpan w:val="6"/>
            <w:tcBorders>
              <w:top w:val="nil"/>
              <w:left w:val="nil"/>
              <w:bottom w:val="single" w:sz="4" w:space="0" w:color="auto"/>
              <w:right w:val="single" w:sz="4" w:space="0" w:color="000000"/>
            </w:tcBorders>
            <w:shd w:val="clear" w:color="000000" w:fill="31869B"/>
            <w:noWrap/>
            <w:vAlign w:val="bottom"/>
            <w:hideMark/>
          </w:tcPr>
          <w:p w14:paraId="2CED0CB5" w14:textId="77777777" w:rsidR="00EC09EE" w:rsidRPr="00E519ED" w:rsidRDefault="00EC09EE" w:rsidP="00A6754A">
            <w:pPr>
              <w:spacing w:after="0" w:line="240" w:lineRule="auto"/>
              <w:rPr>
                <w:rFonts w:ascii="Trebuchet MS" w:eastAsia="Times New Roman" w:hAnsi="Trebuchet MS" w:cs="Arial"/>
                <w:b/>
                <w:bCs/>
                <w:color w:val="FFFFFF"/>
                <w:sz w:val="18"/>
                <w:szCs w:val="18"/>
                <w:lang w:val="en-US"/>
              </w:rPr>
            </w:pPr>
            <w:r w:rsidRPr="00E519ED">
              <w:rPr>
                <w:rFonts w:ascii="Trebuchet MS" w:eastAsia="Times New Roman" w:hAnsi="Trebuchet MS" w:cs="Arial"/>
                <w:b/>
                <w:bCs/>
                <w:color w:val="FFFFFF"/>
                <w:sz w:val="18"/>
                <w:szCs w:val="18"/>
                <w:lang w:val="en-US"/>
              </w:rPr>
              <w:t xml:space="preserve">TOTAL GENERAL </w:t>
            </w:r>
            <w:proofErr w:type="spellStart"/>
            <w:r w:rsidRPr="00E519ED">
              <w:rPr>
                <w:rFonts w:ascii="Trebuchet MS" w:eastAsia="Times New Roman" w:hAnsi="Trebuchet MS" w:cs="Arial"/>
                <w:b/>
                <w:bCs/>
                <w:color w:val="FFFFFF"/>
                <w:sz w:val="18"/>
                <w:szCs w:val="18"/>
                <w:lang w:val="en-US"/>
              </w:rPr>
              <w:t>inclusiv</w:t>
            </w:r>
            <w:proofErr w:type="spellEnd"/>
            <w:r w:rsidRPr="00E519ED">
              <w:rPr>
                <w:rFonts w:ascii="Trebuchet MS" w:eastAsia="Times New Roman" w:hAnsi="Trebuchet MS" w:cs="Arial"/>
                <w:b/>
                <w:bCs/>
                <w:color w:val="FFFFFF"/>
                <w:sz w:val="18"/>
                <w:szCs w:val="18"/>
                <w:lang w:val="en-US"/>
              </w:rPr>
              <w:t xml:space="preserve"> TVA</w:t>
            </w:r>
          </w:p>
        </w:tc>
        <w:tc>
          <w:tcPr>
            <w:tcW w:w="1607"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1D0D33BA" w14:textId="77777777" w:rsidR="00EC09EE" w:rsidRPr="00E519ED" w:rsidRDefault="00EC09EE" w:rsidP="00A6754A">
            <w:pPr>
              <w:spacing w:after="0" w:line="240" w:lineRule="auto"/>
              <w:jc w:val="center"/>
              <w:rPr>
                <w:rFonts w:ascii="Trebuchet MS" w:eastAsia="Times New Roman" w:hAnsi="Trebuchet MS" w:cs="Arial"/>
                <w:color w:val="000000"/>
                <w:sz w:val="18"/>
                <w:szCs w:val="18"/>
                <w:lang w:val="en-US"/>
              </w:rPr>
            </w:pPr>
            <w:r w:rsidRPr="00E519ED">
              <w:rPr>
                <w:rFonts w:ascii="Trebuchet MS" w:eastAsia="Times New Roman" w:hAnsi="Trebuchet MS" w:cs="Arial"/>
                <w:color w:val="000000"/>
                <w:sz w:val="18"/>
                <w:szCs w:val="18"/>
                <w:lang w:val="en-US"/>
              </w:rPr>
              <w:t>0</w:t>
            </w:r>
          </w:p>
        </w:tc>
      </w:tr>
    </w:tbl>
    <w:p w14:paraId="1D9302A4" w14:textId="77777777" w:rsidR="007B6E9F" w:rsidRDefault="007B6E9F" w:rsidP="00924803">
      <w:pPr>
        <w:pStyle w:val="NormalWeb"/>
        <w:spacing w:before="120" w:after="120"/>
        <w:jc w:val="both"/>
        <w:rPr>
          <w:rFonts w:ascii="Trebuchet MS" w:hAnsi="Trebuchet MS"/>
          <w:b/>
          <w:i/>
          <w:sz w:val="20"/>
          <w:szCs w:val="20"/>
          <w:lang w:val="x-none"/>
        </w:rPr>
      </w:pPr>
    </w:p>
    <w:tbl>
      <w:tblPr>
        <w:tblW w:w="5000" w:type="pct"/>
        <w:tblLook w:val="04A0" w:firstRow="1" w:lastRow="0" w:firstColumn="1" w:lastColumn="0" w:noHBand="0" w:noVBand="1"/>
      </w:tblPr>
      <w:tblGrid>
        <w:gridCol w:w="3393"/>
        <w:gridCol w:w="287"/>
        <w:gridCol w:w="326"/>
        <w:gridCol w:w="295"/>
        <w:gridCol w:w="1073"/>
        <w:gridCol w:w="1098"/>
        <w:gridCol w:w="985"/>
        <w:gridCol w:w="1091"/>
        <w:gridCol w:w="812"/>
      </w:tblGrid>
      <w:tr w:rsidR="007B6E9F" w:rsidRPr="00E519ED" w14:paraId="1E2CC2E7" w14:textId="77777777" w:rsidTr="00EC09EE">
        <w:trPr>
          <w:trHeight w:val="315"/>
        </w:trPr>
        <w:tc>
          <w:tcPr>
            <w:tcW w:w="2299" w:type="pct"/>
            <w:gridSpan w:val="4"/>
            <w:tcBorders>
              <w:top w:val="nil"/>
              <w:left w:val="nil"/>
              <w:bottom w:val="nil"/>
              <w:right w:val="nil"/>
            </w:tcBorders>
            <w:shd w:val="clear" w:color="000000" w:fill="00B050"/>
            <w:noWrap/>
            <w:vAlign w:val="bottom"/>
            <w:hideMark/>
          </w:tcPr>
          <w:p w14:paraId="2BD90BEC"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roofErr w:type="spellStart"/>
            <w:r w:rsidRPr="00E519ED">
              <w:rPr>
                <w:rFonts w:ascii="Arial" w:eastAsia="Times New Roman" w:hAnsi="Arial" w:cs="Arial"/>
                <w:b/>
                <w:bCs/>
                <w:color w:val="000000"/>
                <w:sz w:val="24"/>
                <w:szCs w:val="24"/>
                <w:lang w:val="en-US"/>
              </w:rPr>
              <w:t>Buget</w:t>
            </w:r>
            <w:proofErr w:type="spellEnd"/>
            <w:r w:rsidRPr="00E519ED">
              <w:rPr>
                <w:rFonts w:ascii="Arial" w:eastAsia="Times New Roman" w:hAnsi="Arial" w:cs="Arial"/>
                <w:b/>
                <w:bCs/>
                <w:color w:val="000000"/>
                <w:sz w:val="24"/>
                <w:szCs w:val="24"/>
                <w:lang w:val="en-US"/>
              </w:rPr>
              <w:t xml:space="preserve"> indicativ- HG 907/2016</w:t>
            </w:r>
          </w:p>
        </w:tc>
        <w:tc>
          <w:tcPr>
            <w:tcW w:w="573" w:type="pct"/>
            <w:tcBorders>
              <w:top w:val="nil"/>
              <w:left w:val="nil"/>
              <w:bottom w:val="nil"/>
              <w:right w:val="nil"/>
            </w:tcBorders>
            <w:shd w:val="clear" w:color="auto" w:fill="auto"/>
            <w:noWrap/>
            <w:vAlign w:val="bottom"/>
            <w:hideMark/>
          </w:tcPr>
          <w:p w14:paraId="40AB1501" w14:textId="77777777" w:rsidR="00E519ED" w:rsidRPr="00E519ED" w:rsidRDefault="00E519ED" w:rsidP="00E519ED">
            <w:pPr>
              <w:spacing w:after="0" w:line="240" w:lineRule="auto"/>
              <w:jc w:val="center"/>
              <w:rPr>
                <w:rFonts w:ascii="Arial" w:eastAsia="Times New Roman" w:hAnsi="Arial" w:cs="Arial"/>
                <w:b/>
                <w:bCs/>
                <w:color w:val="000000"/>
                <w:sz w:val="24"/>
                <w:szCs w:val="24"/>
                <w:lang w:val="en-US"/>
              </w:rPr>
            </w:pPr>
          </w:p>
        </w:tc>
        <w:tc>
          <w:tcPr>
            <w:tcW w:w="587" w:type="pct"/>
            <w:tcBorders>
              <w:top w:val="nil"/>
              <w:left w:val="nil"/>
              <w:bottom w:val="nil"/>
              <w:right w:val="nil"/>
            </w:tcBorders>
            <w:shd w:val="clear" w:color="auto" w:fill="auto"/>
            <w:noWrap/>
            <w:vAlign w:val="bottom"/>
            <w:hideMark/>
          </w:tcPr>
          <w:p w14:paraId="7E51B102"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F009E47"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75C4C9B4"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197AFC46"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7B6E9F" w:rsidRPr="00E519ED" w14:paraId="2CC57B48" w14:textId="77777777" w:rsidTr="00EC09EE">
        <w:trPr>
          <w:trHeight w:val="300"/>
        </w:trPr>
        <w:tc>
          <w:tcPr>
            <w:tcW w:w="1828" w:type="pct"/>
            <w:tcBorders>
              <w:top w:val="nil"/>
              <w:left w:val="nil"/>
              <w:bottom w:val="nil"/>
              <w:right w:val="nil"/>
            </w:tcBorders>
            <w:shd w:val="clear" w:color="auto" w:fill="auto"/>
            <w:noWrap/>
            <w:vAlign w:val="bottom"/>
            <w:hideMark/>
          </w:tcPr>
          <w:p w14:paraId="363DD79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49" w:type="pct"/>
            <w:tcBorders>
              <w:top w:val="nil"/>
              <w:left w:val="nil"/>
              <w:bottom w:val="nil"/>
              <w:right w:val="nil"/>
            </w:tcBorders>
            <w:shd w:val="clear" w:color="auto" w:fill="auto"/>
            <w:noWrap/>
            <w:vAlign w:val="bottom"/>
            <w:hideMark/>
          </w:tcPr>
          <w:p w14:paraId="7D853E48"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7BB33C5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261F2DA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152620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72B4E72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2113B82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0C8D7270"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296BEF3B" w14:textId="77777777" w:rsidR="00E519ED" w:rsidRPr="00E519ED" w:rsidRDefault="00E519ED" w:rsidP="00E519ED">
            <w:pPr>
              <w:spacing w:after="0" w:line="240" w:lineRule="auto"/>
              <w:rPr>
                <w:rFonts w:ascii="Times New Roman" w:eastAsia="Times New Roman" w:hAnsi="Times New Roman"/>
                <w:sz w:val="20"/>
                <w:szCs w:val="20"/>
                <w:lang w:val="en-US"/>
              </w:rPr>
            </w:pPr>
          </w:p>
        </w:tc>
      </w:tr>
      <w:tr w:rsidR="00E519ED" w:rsidRPr="00E519ED" w14:paraId="2CC972F5"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2F17529F"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MINISTERUL AGRICULTURII ŞI DEZVOLTĂRII RURALE</w:t>
            </w:r>
          </w:p>
        </w:tc>
      </w:tr>
      <w:tr w:rsidR="00E519ED" w:rsidRPr="00E519ED" w14:paraId="46288191" w14:textId="77777777" w:rsidTr="00E519ED">
        <w:trPr>
          <w:trHeight w:val="300"/>
        </w:trPr>
        <w:tc>
          <w:tcPr>
            <w:tcW w:w="5000" w:type="pct"/>
            <w:gridSpan w:val="9"/>
            <w:tcBorders>
              <w:top w:val="nil"/>
              <w:left w:val="nil"/>
              <w:bottom w:val="nil"/>
              <w:right w:val="nil"/>
            </w:tcBorders>
            <w:shd w:val="clear" w:color="auto" w:fill="auto"/>
            <w:noWrap/>
            <w:vAlign w:val="bottom"/>
            <w:hideMark/>
          </w:tcPr>
          <w:p w14:paraId="474BE8A3" w14:textId="77777777" w:rsidR="00E519ED" w:rsidRPr="00E519ED" w:rsidRDefault="00E519ED" w:rsidP="00E519ED">
            <w:pPr>
              <w:spacing w:after="0" w:line="240" w:lineRule="auto"/>
              <w:jc w:val="center"/>
              <w:rPr>
                <w:rFonts w:ascii="Arial" w:eastAsia="Times New Roman" w:hAnsi="Arial" w:cs="Arial"/>
                <w:b/>
                <w:bCs/>
                <w:color w:val="000000"/>
                <w:lang w:val="en-US"/>
              </w:rPr>
            </w:pPr>
            <w:r w:rsidRPr="00E519ED">
              <w:rPr>
                <w:rFonts w:ascii="Arial" w:eastAsia="Times New Roman" w:hAnsi="Arial" w:cs="Arial"/>
                <w:b/>
                <w:bCs/>
                <w:color w:val="000000"/>
                <w:lang w:val="en-US"/>
              </w:rPr>
              <w:t>AGENŢIA PENTRU FINANŢAREA INVESTIŢIILOR RURALE</w:t>
            </w:r>
          </w:p>
        </w:tc>
      </w:tr>
      <w:tr w:rsidR="007B6E9F" w:rsidRPr="00E519ED" w14:paraId="0891FCAE" w14:textId="77777777" w:rsidTr="00EC09EE">
        <w:trPr>
          <w:trHeight w:val="300"/>
        </w:trPr>
        <w:tc>
          <w:tcPr>
            <w:tcW w:w="1828" w:type="pct"/>
            <w:tcBorders>
              <w:top w:val="nil"/>
              <w:left w:val="nil"/>
              <w:bottom w:val="nil"/>
              <w:right w:val="nil"/>
            </w:tcBorders>
            <w:shd w:val="clear" w:color="auto" w:fill="auto"/>
            <w:noWrap/>
            <w:vAlign w:val="bottom"/>
            <w:hideMark/>
          </w:tcPr>
          <w:p w14:paraId="1AFF750A" w14:textId="77777777" w:rsidR="00E519ED" w:rsidRPr="00E519ED" w:rsidRDefault="00E519ED" w:rsidP="00E519ED">
            <w:pPr>
              <w:spacing w:after="0" w:line="240" w:lineRule="auto"/>
              <w:jc w:val="center"/>
              <w:rPr>
                <w:rFonts w:ascii="Arial" w:eastAsia="Times New Roman" w:hAnsi="Arial" w:cs="Arial"/>
                <w:b/>
                <w:bCs/>
                <w:color w:val="000000"/>
                <w:lang w:val="en-US"/>
              </w:rPr>
            </w:pPr>
          </w:p>
        </w:tc>
        <w:tc>
          <w:tcPr>
            <w:tcW w:w="149" w:type="pct"/>
            <w:tcBorders>
              <w:top w:val="nil"/>
              <w:left w:val="nil"/>
              <w:bottom w:val="nil"/>
              <w:right w:val="nil"/>
            </w:tcBorders>
            <w:shd w:val="clear" w:color="auto" w:fill="auto"/>
            <w:noWrap/>
            <w:vAlign w:val="bottom"/>
            <w:hideMark/>
          </w:tcPr>
          <w:p w14:paraId="5539C08C"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70" w:type="pct"/>
            <w:tcBorders>
              <w:top w:val="nil"/>
              <w:left w:val="nil"/>
              <w:bottom w:val="nil"/>
              <w:right w:val="nil"/>
            </w:tcBorders>
            <w:shd w:val="clear" w:color="auto" w:fill="auto"/>
            <w:noWrap/>
            <w:vAlign w:val="bottom"/>
            <w:hideMark/>
          </w:tcPr>
          <w:p w14:paraId="239C9261"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153" w:type="pct"/>
            <w:tcBorders>
              <w:top w:val="nil"/>
              <w:left w:val="nil"/>
              <w:bottom w:val="nil"/>
              <w:right w:val="nil"/>
            </w:tcBorders>
            <w:shd w:val="clear" w:color="auto" w:fill="auto"/>
            <w:noWrap/>
            <w:vAlign w:val="bottom"/>
            <w:hideMark/>
          </w:tcPr>
          <w:p w14:paraId="48A84CB5"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73" w:type="pct"/>
            <w:tcBorders>
              <w:top w:val="nil"/>
              <w:left w:val="nil"/>
              <w:bottom w:val="nil"/>
              <w:right w:val="nil"/>
            </w:tcBorders>
            <w:shd w:val="clear" w:color="auto" w:fill="auto"/>
            <w:noWrap/>
            <w:vAlign w:val="bottom"/>
            <w:hideMark/>
          </w:tcPr>
          <w:p w14:paraId="7B93A1CE"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7" w:type="pct"/>
            <w:tcBorders>
              <w:top w:val="nil"/>
              <w:left w:val="nil"/>
              <w:bottom w:val="nil"/>
              <w:right w:val="nil"/>
            </w:tcBorders>
            <w:shd w:val="clear" w:color="auto" w:fill="auto"/>
            <w:noWrap/>
            <w:vAlign w:val="bottom"/>
            <w:hideMark/>
          </w:tcPr>
          <w:p w14:paraId="69B344CF"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26" w:type="pct"/>
            <w:tcBorders>
              <w:top w:val="nil"/>
              <w:left w:val="nil"/>
              <w:bottom w:val="nil"/>
              <w:right w:val="nil"/>
            </w:tcBorders>
            <w:shd w:val="clear" w:color="auto" w:fill="auto"/>
            <w:noWrap/>
            <w:vAlign w:val="bottom"/>
            <w:hideMark/>
          </w:tcPr>
          <w:p w14:paraId="1D63A579" w14:textId="77777777" w:rsidR="00E519ED" w:rsidRPr="00E519ED" w:rsidRDefault="00E519ED" w:rsidP="00E519ED">
            <w:pPr>
              <w:spacing w:after="0" w:line="240" w:lineRule="auto"/>
              <w:rPr>
                <w:rFonts w:ascii="Times New Roman" w:eastAsia="Times New Roman" w:hAnsi="Times New Roman"/>
                <w:sz w:val="20"/>
                <w:szCs w:val="20"/>
                <w:lang w:val="en-US"/>
              </w:rPr>
            </w:pPr>
          </w:p>
        </w:tc>
        <w:tc>
          <w:tcPr>
            <w:tcW w:w="583" w:type="pct"/>
            <w:tcBorders>
              <w:top w:val="nil"/>
              <w:left w:val="nil"/>
              <w:bottom w:val="nil"/>
              <w:right w:val="nil"/>
            </w:tcBorders>
            <w:shd w:val="clear" w:color="auto" w:fill="auto"/>
            <w:noWrap/>
            <w:vAlign w:val="bottom"/>
            <w:hideMark/>
          </w:tcPr>
          <w:p w14:paraId="12CFD87E"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c>
          <w:tcPr>
            <w:tcW w:w="433" w:type="pct"/>
            <w:tcBorders>
              <w:top w:val="nil"/>
              <w:left w:val="nil"/>
              <w:bottom w:val="nil"/>
              <w:right w:val="nil"/>
            </w:tcBorders>
            <w:shd w:val="clear" w:color="auto" w:fill="auto"/>
            <w:noWrap/>
            <w:vAlign w:val="bottom"/>
            <w:hideMark/>
          </w:tcPr>
          <w:p w14:paraId="4AB122D4" w14:textId="77777777" w:rsidR="00E519ED" w:rsidRPr="00E519ED" w:rsidRDefault="00E519ED" w:rsidP="00E519ED">
            <w:pPr>
              <w:spacing w:after="0" w:line="240" w:lineRule="auto"/>
              <w:jc w:val="center"/>
              <w:rPr>
                <w:rFonts w:ascii="Times New Roman" w:eastAsia="Times New Roman" w:hAnsi="Times New Roman"/>
                <w:sz w:val="20"/>
                <w:szCs w:val="20"/>
                <w:lang w:val="en-US"/>
              </w:rPr>
            </w:pPr>
          </w:p>
        </w:tc>
      </w:tr>
      <w:tr w:rsidR="007B6E9F" w:rsidRPr="00E519ED" w14:paraId="5F75D5EB" w14:textId="77777777" w:rsidTr="00EC09EE">
        <w:trPr>
          <w:trHeight w:val="600"/>
        </w:trPr>
        <w:tc>
          <w:tcPr>
            <w:tcW w:w="1828" w:type="pct"/>
            <w:tcBorders>
              <w:top w:val="nil"/>
              <w:left w:val="nil"/>
              <w:bottom w:val="nil"/>
              <w:right w:val="single" w:sz="4" w:space="0" w:color="000000"/>
            </w:tcBorders>
            <w:shd w:val="clear" w:color="auto" w:fill="auto"/>
            <w:vAlign w:val="bottom"/>
            <w:hideMark/>
          </w:tcPr>
          <w:p w14:paraId="639754A2"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Procentul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intensitatii</w:t>
            </w:r>
            <w:proofErr w:type="spellEnd"/>
            <w:r w:rsidRPr="00E519ED">
              <w:rPr>
                <w:rFonts w:ascii="Arial" w:eastAsia="Times New Roman" w:hAnsi="Arial" w:cs="Arial"/>
                <w:color w:val="000000"/>
                <w:sz w:val="20"/>
                <w:szCs w:val="20"/>
                <w:lang w:val="en-US"/>
              </w:rPr>
              <w:t xml:space="preserve"> </w:t>
            </w:r>
          </w:p>
        </w:tc>
        <w:tc>
          <w:tcPr>
            <w:tcW w:w="318" w:type="pct"/>
            <w:gridSpan w:val="2"/>
            <w:tcBorders>
              <w:top w:val="single" w:sz="4" w:space="0" w:color="auto"/>
              <w:left w:val="nil"/>
              <w:bottom w:val="nil"/>
              <w:right w:val="single" w:sz="4" w:space="0" w:color="auto"/>
            </w:tcBorders>
            <w:shd w:val="clear" w:color="000000" w:fill="D9D9D9"/>
            <w:noWrap/>
            <w:vAlign w:val="bottom"/>
            <w:hideMark/>
          </w:tcPr>
          <w:p w14:paraId="3F96B83F"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53" w:type="pct"/>
            <w:tcBorders>
              <w:top w:val="nil"/>
              <w:left w:val="nil"/>
              <w:bottom w:val="nil"/>
              <w:right w:val="nil"/>
            </w:tcBorders>
            <w:shd w:val="clear" w:color="auto" w:fill="auto"/>
            <w:noWrap/>
            <w:vAlign w:val="bottom"/>
            <w:hideMark/>
          </w:tcPr>
          <w:p w14:paraId="14272A39" w14:textId="77777777" w:rsidR="00E519ED" w:rsidRPr="00E519ED" w:rsidRDefault="00E519ED" w:rsidP="00E519ED">
            <w:pPr>
              <w:spacing w:after="0" w:line="240" w:lineRule="auto"/>
              <w:rPr>
                <w:rFonts w:ascii="Arial" w:eastAsia="Times New Roman" w:hAnsi="Arial" w:cs="Arial"/>
                <w:sz w:val="20"/>
                <w:szCs w:val="20"/>
                <w:lang w:val="en-US"/>
              </w:rPr>
            </w:pPr>
          </w:p>
        </w:tc>
        <w:tc>
          <w:tcPr>
            <w:tcW w:w="573" w:type="pct"/>
            <w:tcBorders>
              <w:top w:val="nil"/>
              <w:left w:val="nil"/>
              <w:bottom w:val="nil"/>
              <w:right w:val="nil"/>
            </w:tcBorders>
            <w:shd w:val="clear" w:color="auto" w:fill="auto"/>
            <w:noWrap/>
            <w:vAlign w:val="bottom"/>
            <w:hideMark/>
          </w:tcPr>
          <w:p w14:paraId="3D8B7E4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Curs Euro</w:t>
            </w:r>
          </w:p>
        </w:tc>
        <w:tc>
          <w:tcPr>
            <w:tcW w:w="587" w:type="pct"/>
            <w:tcBorders>
              <w:top w:val="single" w:sz="4" w:space="0" w:color="auto"/>
              <w:left w:val="single" w:sz="4" w:space="0" w:color="auto"/>
              <w:bottom w:val="nil"/>
              <w:right w:val="single" w:sz="4" w:space="0" w:color="auto"/>
            </w:tcBorders>
            <w:shd w:val="clear" w:color="000000" w:fill="D9D9D9"/>
            <w:noWrap/>
            <w:vAlign w:val="bottom"/>
            <w:hideMark/>
          </w:tcPr>
          <w:p w14:paraId="2B797FFB"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c>
          <w:tcPr>
            <w:tcW w:w="1108" w:type="pct"/>
            <w:gridSpan w:val="2"/>
            <w:tcBorders>
              <w:top w:val="nil"/>
              <w:left w:val="nil"/>
              <w:bottom w:val="nil"/>
              <w:right w:val="single" w:sz="4" w:space="0" w:color="000000"/>
            </w:tcBorders>
            <w:shd w:val="clear" w:color="auto" w:fill="auto"/>
            <w:vAlign w:val="bottom"/>
            <w:hideMark/>
          </w:tcPr>
          <w:p w14:paraId="6F2F8D82"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Data </w:t>
            </w:r>
            <w:proofErr w:type="spellStart"/>
            <w:r w:rsidRPr="00E519ED">
              <w:rPr>
                <w:rFonts w:ascii="Arial" w:eastAsia="Times New Roman" w:hAnsi="Arial" w:cs="Arial"/>
                <w:sz w:val="20"/>
                <w:szCs w:val="20"/>
                <w:lang w:val="en-US"/>
              </w:rPr>
              <w:t>intocmirii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devizului</w:t>
            </w:r>
            <w:proofErr w:type="spellEnd"/>
            <w:r w:rsidRPr="00E519ED">
              <w:rPr>
                <w:rFonts w:ascii="Arial" w:eastAsia="Times New Roman" w:hAnsi="Arial" w:cs="Arial"/>
                <w:sz w:val="20"/>
                <w:szCs w:val="20"/>
                <w:lang w:val="en-US"/>
              </w:rPr>
              <w:t xml:space="preserve"> general din </w:t>
            </w:r>
            <w:r w:rsidRPr="00E519ED">
              <w:rPr>
                <w:rFonts w:eastAsia="Times New Roman" w:cs="Calibri"/>
                <w:lang w:val="en-US"/>
              </w:rPr>
              <w:t>SF/DALI</w:t>
            </w:r>
          </w:p>
        </w:tc>
        <w:tc>
          <w:tcPr>
            <w:tcW w:w="433" w:type="pct"/>
            <w:tcBorders>
              <w:top w:val="single" w:sz="4" w:space="0" w:color="auto"/>
              <w:left w:val="nil"/>
              <w:bottom w:val="nil"/>
              <w:right w:val="single" w:sz="4" w:space="0" w:color="auto"/>
            </w:tcBorders>
            <w:shd w:val="clear" w:color="000000" w:fill="D9D9D9"/>
            <w:noWrap/>
            <w:vAlign w:val="bottom"/>
            <w:hideMark/>
          </w:tcPr>
          <w:p w14:paraId="0E549F74"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w:t>
            </w:r>
          </w:p>
        </w:tc>
      </w:tr>
      <w:tr w:rsidR="00E519ED" w:rsidRPr="00E519ED" w14:paraId="3DD37068" w14:textId="77777777" w:rsidTr="00EC09EE">
        <w:trPr>
          <w:trHeight w:val="300"/>
        </w:trPr>
        <w:tc>
          <w:tcPr>
            <w:tcW w:w="3459" w:type="pct"/>
            <w:gridSpan w:val="6"/>
            <w:tcBorders>
              <w:top w:val="single" w:sz="4" w:space="0" w:color="auto"/>
              <w:left w:val="single" w:sz="4" w:space="0" w:color="auto"/>
              <w:bottom w:val="nil"/>
              <w:right w:val="nil"/>
            </w:tcBorders>
            <w:shd w:val="clear" w:color="000000" w:fill="CDFDFF"/>
            <w:noWrap/>
            <w:vAlign w:val="bottom"/>
            <w:hideMark/>
          </w:tcPr>
          <w:p w14:paraId="469C7BBA"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Submăsura</w:t>
            </w:r>
            <w:proofErr w:type="spellEnd"/>
          </w:p>
        </w:tc>
        <w:tc>
          <w:tcPr>
            <w:tcW w:w="526" w:type="pct"/>
            <w:tcBorders>
              <w:top w:val="single" w:sz="4" w:space="0" w:color="auto"/>
              <w:left w:val="nil"/>
              <w:bottom w:val="nil"/>
              <w:right w:val="nil"/>
            </w:tcBorders>
            <w:shd w:val="clear" w:color="000000" w:fill="CDFDFF"/>
            <w:noWrap/>
            <w:vAlign w:val="bottom"/>
            <w:hideMark/>
          </w:tcPr>
          <w:p w14:paraId="7C4362DC" w14:textId="77777777" w:rsidR="00E519ED" w:rsidRPr="00E519ED" w:rsidRDefault="00E519ED" w:rsidP="00E519ED">
            <w:pPr>
              <w:spacing w:after="0" w:line="240" w:lineRule="auto"/>
              <w:jc w:val="right"/>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19.2</w:t>
            </w:r>
          </w:p>
        </w:tc>
        <w:tc>
          <w:tcPr>
            <w:tcW w:w="1015" w:type="pct"/>
            <w:gridSpan w:val="2"/>
            <w:tcBorders>
              <w:top w:val="single" w:sz="4" w:space="0" w:color="auto"/>
              <w:left w:val="nil"/>
              <w:bottom w:val="nil"/>
              <w:right w:val="single" w:sz="4" w:space="0" w:color="000000"/>
            </w:tcBorders>
            <w:shd w:val="clear" w:color="000000" w:fill="CDFDFF"/>
            <w:noWrap/>
            <w:vAlign w:val="bottom"/>
            <w:hideMark/>
          </w:tcPr>
          <w:p w14:paraId="40349F63" w14:textId="77777777" w:rsidR="00E519ED" w:rsidRPr="00E519ED" w:rsidRDefault="00E519ED" w:rsidP="00E519ED">
            <w:pPr>
              <w:spacing w:after="0" w:line="240" w:lineRule="auto"/>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M5/6A (coresp.6.4)</w:t>
            </w:r>
          </w:p>
        </w:tc>
      </w:tr>
      <w:tr w:rsidR="00E519ED" w:rsidRPr="00E519ED" w14:paraId="61808A1D" w14:textId="77777777" w:rsidTr="00E519ED">
        <w:trPr>
          <w:trHeight w:val="289"/>
        </w:trPr>
        <w:tc>
          <w:tcPr>
            <w:tcW w:w="5000" w:type="pct"/>
            <w:gridSpan w:val="9"/>
            <w:tcBorders>
              <w:top w:val="nil"/>
              <w:left w:val="single" w:sz="4" w:space="0" w:color="auto"/>
              <w:bottom w:val="single" w:sz="4" w:space="0" w:color="auto"/>
              <w:right w:val="single" w:sz="4" w:space="0" w:color="000000"/>
            </w:tcBorders>
            <w:shd w:val="clear" w:color="000000" w:fill="CDFDFF"/>
            <w:noWrap/>
            <w:vAlign w:val="bottom"/>
            <w:hideMark/>
          </w:tcPr>
          <w:p w14:paraId="738C1EA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r>
      <w:tr w:rsidR="007B6E9F" w:rsidRPr="00E519ED" w14:paraId="36616423" w14:textId="77777777" w:rsidTr="00EC09EE">
        <w:trPr>
          <w:trHeight w:val="529"/>
        </w:trPr>
        <w:tc>
          <w:tcPr>
            <w:tcW w:w="3459" w:type="pct"/>
            <w:gridSpan w:val="6"/>
            <w:tcBorders>
              <w:top w:val="nil"/>
              <w:left w:val="single" w:sz="4" w:space="0" w:color="auto"/>
              <w:bottom w:val="single" w:sz="4" w:space="0" w:color="auto"/>
              <w:right w:val="single" w:sz="4" w:space="0" w:color="000000"/>
            </w:tcBorders>
            <w:shd w:val="clear" w:color="000000" w:fill="CDFDFF"/>
            <w:noWrap/>
            <w:hideMark/>
          </w:tcPr>
          <w:p w14:paraId="1B3F6336"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proofErr w:type="spellStart"/>
            <w:r w:rsidRPr="00E519ED">
              <w:rPr>
                <w:rFonts w:ascii="Arial" w:eastAsia="Times New Roman" w:hAnsi="Arial" w:cs="Arial"/>
                <w:b/>
                <w:bCs/>
                <w:color w:val="000000"/>
                <w:sz w:val="20"/>
                <w:szCs w:val="20"/>
                <w:lang w:val="en-US"/>
              </w:rPr>
              <w:t>Denumirea</w:t>
            </w:r>
            <w:proofErr w:type="spellEnd"/>
            <w:r w:rsidRPr="00E519ED">
              <w:rPr>
                <w:rFonts w:ascii="Arial" w:eastAsia="Times New Roman" w:hAnsi="Arial" w:cs="Arial"/>
                <w:b/>
                <w:bCs/>
                <w:color w:val="000000"/>
                <w:sz w:val="20"/>
                <w:szCs w:val="20"/>
                <w:lang w:val="en-US"/>
              </w:rPr>
              <w:t xml:space="preserve"> </w:t>
            </w:r>
            <w:proofErr w:type="spellStart"/>
            <w:r w:rsidRPr="00E519ED">
              <w:rPr>
                <w:rFonts w:ascii="Arial" w:eastAsia="Times New Roman" w:hAnsi="Arial" w:cs="Arial"/>
                <w:b/>
                <w:bCs/>
                <w:color w:val="000000"/>
                <w:sz w:val="20"/>
                <w:szCs w:val="20"/>
                <w:lang w:val="en-US"/>
              </w:rPr>
              <w:t>capitolelor</w:t>
            </w:r>
            <w:proofErr w:type="spellEnd"/>
            <w:r w:rsidRPr="00E519ED">
              <w:rPr>
                <w:rFonts w:ascii="Arial" w:eastAsia="Times New Roman" w:hAnsi="Arial" w:cs="Arial"/>
                <w:b/>
                <w:bCs/>
                <w:color w:val="000000"/>
                <w:sz w:val="20"/>
                <w:szCs w:val="20"/>
                <w:lang w:val="en-US"/>
              </w:rPr>
              <w:t xml:space="preserve"> de </w:t>
            </w:r>
            <w:proofErr w:type="spellStart"/>
            <w:r w:rsidRPr="00E519ED">
              <w:rPr>
                <w:rFonts w:ascii="Arial" w:eastAsia="Times New Roman" w:hAnsi="Arial" w:cs="Arial"/>
                <w:b/>
                <w:bCs/>
                <w:color w:val="000000"/>
                <w:sz w:val="20"/>
                <w:szCs w:val="20"/>
                <w:lang w:val="en-US"/>
              </w:rPr>
              <w:t>cheltuieli</w:t>
            </w:r>
            <w:proofErr w:type="spellEnd"/>
          </w:p>
        </w:tc>
        <w:tc>
          <w:tcPr>
            <w:tcW w:w="526" w:type="pct"/>
            <w:tcBorders>
              <w:top w:val="nil"/>
              <w:left w:val="nil"/>
              <w:bottom w:val="single" w:sz="4" w:space="0" w:color="auto"/>
              <w:right w:val="single" w:sz="4" w:space="0" w:color="auto"/>
            </w:tcBorders>
            <w:shd w:val="clear" w:color="000000" w:fill="CDFDFF"/>
            <w:hideMark/>
          </w:tcPr>
          <w:p w14:paraId="69CDDEF0"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eligibile</w:t>
            </w:r>
            <w:proofErr w:type="spellEnd"/>
          </w:p>
        </w:tc>
        <w:tc>
          <w:tcPr>
            <w:tcW w:w="583" w:type="pct"/>
            <w:tcBorders>
              <w:top w:val="nil"/>
              <w:left w:val="nil"/>
              <w:bottom w:val="single" w:sz="4" w:space="0" w:color="auto"/>
              <w:right w:val="single" w:sz="4" w:space="0" w:color="auto"/>
            </w:tcBorders>
            <w:shd w:val="clear" w:color="000000" w:fill="CDFDFF"/>
            <w:hideMark/>
          </w:tcPr>
          <w:p w14:paraId="19EE929A"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proofErr w:type="spellStart"/>
            <w:r w:rsidRPr="00DB7BD6">
              <w:rPr>
                <w:rFonts w:ascii="Arial" w:eastAsia="Times New Roman" w:hAnsi="Arial" w:cs="Arial"/>
                <w:b/>
                <w:bCs/>
                <w:color w:val="000000"/>
                <w:sz w:val="18"/>
                <w:szCs w:val="18"/>
                <w:lang w:val="en-US"/>
              </w:rPr>
              <w:t>Cheltuieli</w:t>
            </w:r>
            <w:proofErr w:type="spellEnd"/>
            <w:r w:rsidRPr="00DB7BD6">
              <w:rPr>
                <w:rFonts w:ascii="Arial" w:eastAsia="Times New Roman" w:hAnsi="Arial" w:cs="Arial"/>
                <w:b/>
                <w:bCs/>
                <w:color w:val="000000"/>
                <w:sz w:val="18"/>
                <w:szCs w:val="18"/>
                <w:lang w:val="en-US"/>
              </w:rPr>
              <w:t xml:space="preserve"> </w:t>
            </w:r>
            <w:proofErr w:type="spellStart"/>
            <w:r w:rsidRPr="00DB7BD6">
              <w:rPr>
                <w:rFonts w:ascii="Arial" w:eastAsia="Times New Roman" w:hAnsi="Arial" w:cs="Arial"/>
                <w:b/>
                <w:bCs/>
                <w:color w:val="000000"/>
                <w:sz w:val="18"/>
                <w:szCs w:val="18"/>
                <w:lang w:val="en-US"/>
              </w:rPr>
              <w:t>neeligibile</w:t>
            </w:r>
            <w:proofErr w:type="spellEnd"/>
          </w:p>
        </w:tc>
        <w:tc>
          <w:tcPr>
            <w:tcW w:w="433" w:type="pct"/>
            <w:tcBorders>
              <w:top w:val="nil"/>
              <w:left w:val="nil"/>
              <w:bottom w:val="single" w:sz="4" w:space="0" w:color="auto"/>
              <w:right w:val="single" w:sz="4" w:space="0" w:color="auto"/>
            </w:tcBorders>
            <w:shd w:val="clear" w:color="000000" w:fill="CDFDFF"/>
            <w:noWrap/>
            <w:hideMark/>
          </w:tcPr>
          <w:p w14:paraId="707AE99F" w14:textId="77777777" w:rsidR="00E519ED" w:rsidRPr="00DB7BD6" w:rsidRDefault="00E519ED" w:rsidP="00E519ED">
            <w:pPr>
              <w:spacing w:after="0" w:line="240" w:lineRule="auto"/>
              <w:jc w:val="center"/>
              <w:rPr>
                <w:rFonts w:ascii="Arial" w:eastAsia="Times New Roman" w:hAnsi="Arial" w:cs="Arial"/>
                <w:b/>
                <w:bCs/>
                <w:color w:val="000000"/>
                <w:sz w:val="18"/>
                <w:szCs w:val="18"/>
                <w:lang w:val="en-US"/>
              </w:rPr>
            </w:pPr>
            <w:r w:rsidRPr="00DB7BD6">
              <w:rPr>
                <w:rFonts w:ascii="Arial" w:eastAsia="Times New Roman" w:hAnsi="Arial" w:cs="Arial"/>
                <w:b/>
                <w:bCs/>
                <w:color w:val="000000"/>
                <w:sz w:val="18"/>
                <w:szCs w:val="18"/>
                <w:lang w:val="en-US"/>
              </w:rPr>
              <w:t>TOTAL</w:t>
            </w:r>
          </w:p>
        </w:tc>
      </w:tr>
      <w:tr w:rsidR="00E519ED" w:rsidRPr="00E519ED" w14:paraId="20E4850E" w14:textId="77777777" w:rsidTr="00EC09EE">
        <w:trPr>
          <w:trHeight w:val="28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514B516E"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 </w:t>
            </w:r>
          </w:p>
        </w:tc>
        <w:tc>
          <w:tcPr>
            <w:tcW w:w="526" w:type="pct"/>
            <w:tcBorders>
              <w:top w:val="nil"/>
              <w:left w:val="nil"/>
              <w:bottom w:val="single" w:sz="4" w:space="0" w:color="auto"/>
              <w:right w:val="single" w:sz="4" w:space="0" w:color="auto"/>
            </w:tcBorders>
            <w:shd w:val="clear" w:color="000000" w:fill="CDFDFF"/>
            <w:noWrap/>
            <w:hideMark/>
          </w:tcPr>
          <w:p w14:paraId="517FC41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583" w:type="pct"/>
            <w:tcBorders>
              <w:top w:val="nil"/>
              <w:left w:val="nil"/>
              <w:bottom w:val="single" w:sz="4" w:space="0" w:color="auto"/>
              <w:right w:val="single" w:sz="4" w:space="0" w:color="auto"/>
            </w:tcBorders>
            <w:shd w:val="clear" w:color="000000" w:fill="CDFDFF"/>
            <w:noWrap/>
            <w:hideMark/>
          </w:tcPr>
          <w:p w14:paraId="2D91E1F3"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c>
          <w:tcPr>
            <w:tcW w:w="433" w:type="pct"/>
            <w:tcBorders>
              <w:top w:val="nil"/>
              <w:left w:val="nil"/>
              <w:bottom w:val="single" w:sz="4" w:space="0" w:color="auto"/>
              <w:right w:val="single" w:sz="4" w:space="0" w:color="auto"/>
            </w:tcBorders>
            <w:shd w:val="clear" w:color="000000" w:fill="CDFDFF"/>
            <w:noWrap/>
            <w:hideMark/>
          </w:tcPr>
          <w:p w14:paraId="5095E0F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EURO</w:t>
            </w:r>
          </w:p>
        </w:tc>
      </w:tr>
      <w:tr w:rsidR="00E519ED" w:rsidRPr="00E519ED" w14:paraId="1477EBC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hideMark/>
          </w:tcPr>
          <w:p w14:paraId="79D12055"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1</w:t>
            </w:r>
          </w:p>
        </w:tc>
        <w:tc>
          <w:tcPr>
            <w:tcW w:w="526" w:type="pct"/>
            <w:tcBorders>
              <w:top w:val="nil"/>
              <w:left w:val="nil"/>
              <w:bottom w:val="single" w:sz="4" w:space="0" w:color="auto"/>
              <w:right w:val="single" w:sz="4" w:space="0" w:color="auto"/>
            </w:tcBorders>
            <w:shd w:val="clear" w:color="000000" w:fill="CDFDFF"/>
            <w:noWrap/>
            <w:hideMark/>
          </w:tcPr>
          <w:p w14:paraId="66D24A32"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2</w:t>
            </w:r>
          </w:p>
        </w:tc>
        <w:tc>
          <w:tcPr>
            <w:tcW w:w="583" w:type="pct"/>
            <w:tcBorders>
              <w:top w:val="nil"/>
              <w:left w:val="nil"/>
              <w:bottom w:val="single" w:sz="4" w:space="0" w:color="auto"/>
              <w:right w:val="single" w:sz="4" w:space="0" w:color="auto"/>
            </w:tcBorders>
            <w:shd w:val="clear" w:color="000000" w:fill="CDFDFF"/>
            <w:noWrap/>
            <w:hideMark/>
          </w:tcPr>
          <w:p w14:paraId="2C7560F8"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3</w:t>
            </w:r>
          </w:p>
        </w:tc>
        <w:tc>
          <w:tcPr>
            <w:tcW w:w="433" w:type="pct"/>
            <w:tcBorders>
              <w:top w:val="nil"/>
              <w:left w:val="nil"/>
              <w:bottom w:val="single" w:sz="4" w:space="0" w:color="auto"/>
              <w:right w:val="single" w:sz="4" w:space="0" w:color="auto"/>
            </w:tcBorders>
            <w:shd w:val="clear" w:color="000000" w:fill="CDFDFF"/>
            <w:noWrap/>
            <w:hideMark/>
          </w:tcPr>
          <w:p w14:paraId="2E15C6C9" w14:textId="77777777" w:rsidR="00E519ED" w:rsidRPr="00E519ED" w:rsidRDefault="00E519ED" w:rsidP="00E519ED">
            <w:pPr>
              <w:spacing w:after="0" w:line="240" w:lineRule="auto"/>
              <w:jc w:val="center"/>
              <w:rPr>
                <w:rFonts w:ascii="Arial" w:eastAsia="Times New Roman" w:hAnsi="Arial" w:cs="Arial"/>
                <w:b/>
                <w:bCs/>
                <w:color w:val="000000"/>
                <w:sz w:val="20"/>
                <w:szCs w:val="20"/>
                <w:lang w:val="en-US"/>
              </w:rPr>
            </w:pPr>
            <w:r w:rsidRPr="00E519ED">
              <w:rPr>
                <w:rFonts w:ascii="Arial" w:eastAsia="Times New Roman" w:hAnsi="Arial" w:cs="Arial"/>
                <w:b/>
                <w:bCs/>
                <w:color w:val="000000"/>
                <w:sz w:val="20"/>
                <w:szCs w:val="20"/>
                <w:lang w:val="en-US"/>
              </w:rPr>
              <w:t>4</w:t>
            </w:r>
          </w:p>
        </w:tc>
      </w:tr>
      <w:tr w:rsidR="00E519ED" w:rsidRPr="00E519ED" w14:paraId="4DCB7E80" w14:textId="77777777" w:rsidTr="00EC09EE">
        <w:trPr>
          <w:trHeight w:val="48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579E0F0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1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obtinerea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amenajarea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terenului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65B4886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9E14B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311D2A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D0C17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2C0DDE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1.1 </w:t>
            </w:r>
            <w:proofErr w:type="spellStart"/>
            <w:r w:rsidRPr="00E519ED">
              <w:rPr>
                <w:rFonts w:ascii="Arial" w:eastAsia="Times New Roman" w:hAnsi="Arial" w:cs="Arial"/>
                <w:color w:val="000000"/>
                <w:sz w:val="20"/>
                <w:szCs w:val="20"/>
                <w:lang w:val="en-US"/>
              </w:rPr>
              <w:t>Obţinerea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0C0E966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ABD37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8DB657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FA049E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B3C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1.2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terenului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05CFED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AAA739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82286F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6C4880"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2341231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1.3 </w:t>
            </w:r>
            <w:proofErr w:type="spellStart"/>
            <w:r w:rsidRPr="005403DE">
              <w:rPr>
                <w:rFonts w:ascii="Arial" w:eastAsia="Times New Roman" w:hAnsi="Arial" w:cs="Arial"/>
                <w:color w:val="000000"/>
                <w:sz w:val="20"/>
                <w:szCs w:val="20"/>
                <w:lang w:val="fr-FR"/>
              </w:rPr>
              <w:t>Amenajari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protecţia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mediului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aducerea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terenului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starea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iniţială</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14EB742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7D3FDB9"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AB957D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515C4B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2605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1.4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realocarea</w:t>
            </w:r>
            <w:proofErr w:type="spellEnd"/>
            <w:r w:rsidRPr="00E519ED">
              <w:rPr>
                <w:rFonts w:ascii="Arial" w:eastAsia="Times New Roman" w:hAnsi="Arial" w:cs="Arial"/>
                <w:color w:val="000000"/>
                <w:sz w:val="20"/>
                <w:szCs w:val="20"/>
                <w:lang w:val="en-US"/>
              </w:rPr>
              <w:t>/</w:t>
            </w:r>
            <w:proofErr w:type="spellStart"/>
            <w:r w:rsidRPr="00E519ED">
              <w:rPr>
                <w:rFonts w:ascii="Arial" w:eastAsia="Times New Roman" w:hAnsi="Arial" w:cs="Arial"/>
                <w:color w:val="000000"/>
                <w:sz w:val="20"/>
                <w:szCs w:val="20"/>
                <w:lang w:val="en-US"/>
              </w:rPr>
              <w:t>protecția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utilităților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99EB5E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8B51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567402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61C65C4" w14:textId="77777777" w:rsidTr="00EC09EE">
        <w:trPr>
          <w:trHeight w:val="6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4F281CB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2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asigurarea</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utilităţilor</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necesare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obiectivului</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0E32EF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68E7FD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3CA61F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B2820EE" w14:textId="77777777" w:rsidTr="00EC09EE">
        <w:trPr>
          <w:trHeight w:val="540"/>
        </w:trPr>
        <w:tc>
          <w:tcPr>
            <w:tcW w:w="3459" w:type="pct"/>
            <w:gridSpan w:val="6"/>
            <w:tcBorders>
              <w:top w:val="single" w:sz="4" w:space="0" w:color="auto"/>
              <w:left w:val="nil"/>
              <w:bottom w:val="nil"/>
              <w:right w:val="single" w:sz="4" w:space="0" w:color="000000"/>
            </w:tcBorders>
            <w:shd w:val="clear" w:color="000000" w:fill="31869B"/>
            <w:vAlign w:val="bottom"/>
            <w:hideMark/>
          </w:tcPr>
          <w:p w14:paraId="1A78FCC7"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3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proiectare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şi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asistenţă</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tehnică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2E86195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986D72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4F9B88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1EAA44" w14:textId="77777777" w:rsidTr="00EC09EE">
        <w:trPr>
          <w:trHeight w:val="300"/>
        </w:trPr>
        <w:tc>
          <w:tcPr>
            <w:tcW w:w="3459" w:type="pct"/>
            <w:gridSpan w:val="6"/>
            <w:tcBorders>
              <w:top w:val="nil"/>
              <w:left w:val="single" w:sz="4" w:space="0" w:color="auto"/>
              <w:bottom w:val="single" w:sz="4" w:space="0" w:color="auto"/>
              <w:right w:val="single" w:sz="4" w:space="0" w:color="000000"/>
            </w:tcBorders>
            <w:shd w:val="clear" w:color="000000" w:fill="CDFDFF"/>
            <w:noWrap/>
            <w:vAlign w:val="bottom"/>
            <w:hideMark/>
          </w:tcPr>
          <w:p w14:paraId="3D840BE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000000" w:fill="CDFDFF"/>
            <w:noWrap/>
            <w:vAlign w:val="bottom"/>
            <w:hideMark/>
          </w:tcPr>
          <w:p w14:paraId="0DC859C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5A2A0D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A66F70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15A63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276E8C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3.1.1.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teren</w:t>
            </w:r>
          </w:p>
        </w:tc>
        <w:tc>
          <w:tcPr>
            <w:tcW w:w="526" w:type="pct"/>
            <w:tcBorders>
              <w:top w:val="nil"/>
              <w:left w:val="nil"/>
              <w:bottom w:val="single" w:sz="4" w:space="0" w:color="auto"/>
              <w:right w:val="single" w:sz="4" w:space="0" w:color="auto"/>
            </w:tcBorders>
            <w:shd w:val="clear" w:color="000000" w:fill="FFFFFF"/>
            <w:noWrap/>
            <w:vAlign w:val="bottom"/>
            <w:hideMark/>
          </w:tcPr>
          <w:p w14:paraId="06CD71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84B5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3EEEC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2C82BFB"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39FED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3.1.2. </w:t>
            </w:r>
            <w:proofErr w:type="spellStart"/>
            <w:r w:rsidRPr="00E519ED">
              <w:rPr>
                <w:rFonts w:ascii="Arial" w:eastAsia="Times New Roman" w:hAnsi="Arial" w:cs="Arial"/>
                <w:color w:val="000000"/>
                <w:sz w:val="20"/>
                <w:szCs w:val="20"/>
                <w:lang w:val="en-US"/>
              </w:rPr>
              <w:t>Raport</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privind</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impactul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asupra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mediului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963EC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96661B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7BE83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18EBF1"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4C0B8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3.1.3. Alte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specifice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46347F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FCC5C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147D5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357CFA2" w14:textId="77777777" w:rsidTr="00EC09EE">
        <w:trPr>
          <w:trHeight w:val="50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E2029A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3.2 </w:t>
            </w:r>
            <w:proofErr w:type="spellStart"/>
            <w:r w:rsidRPr="005403DE">
              <w:rPr>
                <w:rFonts w:ascii="Arial" w:eastAsia="Times New Roman" w:hAnsi="Arial" w:cs="Arial"/>
                <w:color w:val="000000"/>
                <w:sz w:val="20"/>
                <w:szCs w:val="20"/>
                <w:lang w:val="fr-FR"/>
              </w:rPr>
              <w:t>Documentații-suport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cheltuieli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obţinerea</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autorizaţii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2EAF93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B675BAA"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347AC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825C842"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AC5468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3.3 </w:t>
            </w:r>
            <w:proofErr w:type="spellStart"/>
            <w:r w:rsidRPr="00E519ED">
              <w:rPr>
                <w:rFonts w:ascii="Arial" w:eastAsia="Times New Roman" w:hAnsi="Arial" w:cs="Arial"/>
                <w:color w:val="000000"/>
                <w:sz w:val="20"/>
                <w:szCs w:val="20"/>
                <w:lang w:val="en-US"/>
              </w:rPr>
              <w:t>Expertiza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tehnica</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D2E95B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4F3323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7D6025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088DC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806C6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lastRenderedPageBreak/>
              <w:t xml:space="preserve">3.4. </w:t>
            </w:r>
            <w:proofErr w:type="spellStart"/>
            <w:r w:rsidRPr="00E519ED">
              <w:rPr>
                <w:rFonts w:ascii="Arial" w:eastAsia="Times New Roman" w:hAnsi="Arial" w:cs="Arial"/>
                <w:color w:val="000000"/>
                <w:sz w:val="20"/>
                <w:szCs w:val="20"/>
                <w:lang w:val="en-US"/>
              </w:rPr>
              <w:t>Certificarea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performantei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energetice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auditul</w:t>
            </w:r>
            <w:proofErr w:type="spellEnd"/>
            <w:r w:rsidRPr="00E519ED">
              <w:rPr>
                <w:rFonts w:ascii="Arial" w:eastAsia="Times New Roman" w:hAnsi="Arial" w:cs="Arial"/>
                <w:color w:val="000000"/>
                <w:sz w:val="20"/>
                <w:szCs w:val="20"/>
                <w:lang w:val="en-US"/>
              </w:rPr>
              <w:t xml:space="preserve"> energetic al </w:t>
            </w:r>
            <w:proofErr w:type="spellStart"/>
            <w:r w:rsidRPr="00E519ED">
              <w:rPr>
                <w:rFonts w:ascii="Arial" w:eastAsia="Times New Roman" w:hAnsi="Arial" w:cs="Arial"/>
                <w:color w:val="000000"/>
                <w:sz w:val="20"/>
                <w:szCs w:val="20"/>
                <w:lang w:val="en-US"/>
              </w:rPr>
              <w:t>clădirilor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5CBC93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65F3315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B9128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4A2756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334B34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3.5.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7CDD73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EC785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37564BB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C02672"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77EE1C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3.5.1. </w:t>
            </w:r>
            <w:proofErr w:type="spellStart"/>
            <w:r w:rsidRPr="00E519ED">
              <w:rPr>
                <w:rFonts w:ascii="Arial" w:eastAsia="Times New Roman" w:hAnsi="Arial" w:cs="Arial"/>
                <w:color w:val="000000"/>
                <w:sz w:val="20"/>
                <w:szCs w:val="20"/>
                <w:lang w:val="en-US"/>
              </w:rPr>
              <w:t>Temă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proiectare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A8AF0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74FF65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1AB1E8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F12D3E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8FBCB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3.5.2. </w:t>
            </w:r>
            <w:proofErr w:type="spellStart"/>
            <w:r w:rsidRPr="00E519ED">
              <w:rPr>
                <w:rFonts w:ascii="Arial" w:eastAsia="Times New Roman" w:hAnsi="Arial" w:cs="Arial"/>
                <w:color w:val="000000"/>
                <w:sz w:val="20"/>
                <w:szCs w:val="20"/>
                <w:lang w:val="en-US"/>
              </w:rPr>
              <w:t>Studii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prefezabilitate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F48193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BFB3CAD"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53849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D5E3E65" w14:textId="77777777" w:rsidTr="00EC09EE">
        <w:trPr>
          <w:trHeight w:val="54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058E59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3.5.3. </w:t>
            </w:r>
            <w:proofErr w:type="spellStart"/>
            <w:r w:rsidRPr="005403DE">
              <w:rPr>
                <w:rFonts w:ascii="Arial" w:eastAsia="Times New Roman" w:hAnsi="Arial" w:cs="Arial"/>
                <w:color w:val="000000"/>
                <w:sz w:val="20"/>
                <w:szCs w:val="20"/>
                <w:lang w:val="fr-FR"/>
              </w:rPr>
              <w:t>Studii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fezabilitate</w:t>
            </w:r>
            <w:proofErr w:type="spellEnd"/>
            <w:r w:rsidRPr="005403DE">
              <w:rPr>
                <w:rFonts w:ascii="Arial" w:eastAsia="Times New Roman" w:hAnsi="Arial" w:cs="Arial"/>
                <w:color w:val="000000"/>
                <w:sz w:val="20"/>
                <w:szCs w:val="20"/>
                <w:lang w:val="fr-FR"/>
              </w:rPr>
              <w:t>/</w:t>
            </w:r>
            <w:proofErr w:type="spellStart"/>
            <w:r w:rsidRPr="005403DE">
              <w:rPr>
                <w:rFonts w:ascii="Arial" w:eastAsia="Times New Roman" w:hAnsi="Arial" w:cs="Arial"/>
                <w:color w:val="000000"/>
                <w:sz w:val="20"/>
                <w:szCs w:val="20"/>
                <w:lang w:val="fr-FR"/>
              </w:rPr>
              <w:t>documentație</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avizare</w:t>
            </w:r>
            <w:proofErr w:type="spellEnd"/>
            <w:r w:rsidRPr="005403DE">
              <w:rPr>
                <w:rFonts w:ascii="Arial" w:eastAsia="Times New Roman" w:hAnsi="Arial" w:cs="Arial"/>
                <w:color w:val="000000"/>
                <w:sz w:val="20"/>
                <w:szCs w:val="20"/>
                <w:lang w:val="fr-FR"/>
              </w:rPr>
              <w:t xml:space="preserve"> a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intervenții</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deviz</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general</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D6DB2E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0475B70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2FADF8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1F05F2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38C884E"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xml:space="preserve">     3.5.4. Documentațiile tehnice necesare în vederea obținerii avizelor/acordurilor/autorizațiilor</w:t>
            </w:r>
          </w:p>
        </w:tc>
        <w:tc>
          <w:tcPr>
            <w:tcW w:w="526" w:type="pct"/>
            <w:tcBorders>
              <w:top w:val="nil"/>
              <w:left w:val="nil"/>
              <w:bottom w:val="single" w:sz="4" w:space="0" w:color="auto"/>
              <w:right w:val="single" w:sz="4" w:space="0" w:color="auto"/>
            </w:tcBorders>
            <w:shd w:val="clear" w:color="000000" w:fill="FFFFFF"/>
            <w:noWrap/>
            <w:vAlign w:val="bottom"/>
            <w:hideMark/>
          </w:tcPr>
          <w:p w14:paraId="4155C31F"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22B4B3D" w14:textId="77777777" w:rsidR="00E519ED" w:rsidRPr="005403DE" w:rsidRDefault="00E519ED" w:rsidP="00E519ED">
            <w:pPr>
              <w:spacing w:after="0" w:line="240" w:lineRule="auto"/>
              <w:rPr>
                <w:rFonts w:ascii="Arial" w:eastAsia="Times New Roman" w:hAnsi="Arial" w:cs="Arial"/>
                <w:color w:val="000000"/>
                <w:sz w:val="20"/>
                <w:szCs w:val="20"/>
              </w:rPr>
            </w:pPr>
            <w:r w:rsidRPr="005403DE">
              <w:rPr>
                <w:rFonts w:ascii="Arial" w:eastAsia="Times New Roman" w:hAnsi="Arial" w:cs="Arial"/>
                <w:color w:val="000000"/>
                <w:sz w:val="20"/>
                <w:szCs w:val="20"/>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21F227D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A2F51B0" w14:textId="77777777" w:rsidTr="00EC09EE">
        <w:trPr>
          <w:trHeight w:val="51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5D7ECCB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3.5.5. </w:t>
            </w:r>
            <w:proofErr w:type="spellStart"/>
            <w:r w:rsidRPr="00E519ED">
              <w:rPr>
                <w:rFonts w:ascii="Arial" w:eastAsia="Times New Roman" w:hAnsi="Arial" w:cs="Arial"/>
                <w:color w:val="000000"/>
                <w:sz w:val="20"/>
                <w:szCs w:val="20"/>
                <w:lang w:val="en-US"/>
              </w:rPr>
              <w:t>Verificarea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calitate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proiectului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detaliilor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6480136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075D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4C4BA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C2290F4"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45DB217"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3.5.6.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w:t>
            </w:r>
            <w:proofErr w:type="spellEnd"/>
            <w:r w:rsidRPr="005403DE">
              <w:rPr>
                <w:rFonts w:ascii="Arial" w:eastAsia="Times New Roman" w:hAnsi="Arial" w:cs="Arial"/>
                <w:color w:val="000000"/>
                <w:sz w:val="20"/>
                <w:szCs w:val="20"/>
                <w:lang w:val="fr-FR"/>
              </w:rPr>
              <w:t xml:space="preserve"> si </w:t>
            </w:r>
            <w:proofErr w:type="spellStart"/>
            <w:r w:rsidRPr="005403DE">
              <w:rPr>
                <w:rFonts w:ascii="Arial" w:eastAsia="Times New Roman" w:hAnsi="Arial" w:cs="Arial"/>
                <w:color w:val="000000"/>
                <w:sz w:val="20"/>
                <w:szCs w:val="20"/>
                <w:lang w:val="fr-FR"/>
              </w:rPr>
              <w:t>detalii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0985FE71"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747EDF9B"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255441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8B7CA8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51FD5F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3.6. </w:t>
            </w:r>
            <w:proofErr w:type="spellStart"/>
            <w:r w:rsidRPr="00E519ED">
              <w:rPr>
                <w:rFonts w:ascii="Arial" w:eastAsia="Times New Roman" w:hAnsi="Arial" w:cs="Arial"/>
                <w:color w:val="000000"/>
                <w:sz w:val="20"/>
                <w:szCs w:val="20"/>
                <w:lang w:val="en-US"/>
              </w:rPr>
              <w:t>Organizarea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procedurilor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achiziţie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2160C2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82194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5B43F26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1FFB6D15" w14:textId="77777777" w:rsidTr="00EC09EE">
        <w:trPr>
          <w:trHeight w:val="31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DE1D78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3.7 </w:t>
            </w:r>
            <w:proofErr w:type="spellStart"/>
            <w:r w:rsidRPr="00E519ED">
              <w:rPr>
                <w:rFonts w:ascii="Arial" w:eastAsia="Times New Roman" w:hAnsi="Arial" w:cs="Arial"/>
                <w:color w:val="000000"/>
                <w:sz w:val="20"/>
                <w:szCs w:val="20"/>
                <w:lang w:val="en-US"/>
              </w:rPr>
              <w:t>Consultanţă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7C16A6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C0F554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34743A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7AAAE76"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948B6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3.7.1. </w:t>
            </w:r>
            <w:proofErr w:type="spellStart"/>
            <w:r w:rsidRPr="005403DE">
              <w:rPr>
                <w:rFonts w:ascii="Arial" w:eastAsia="Times New Roman" w:hAnsi="Arial" w:cs="Arial"/>
                <w:color w:val="000000"/>
                <w:sz w:val="20"/>
                <w:szCs w:val="20"/>
                <w:lang w:val="fr-FR"/>
              </w:rPr>
              <w:t>Managementul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proiect</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obiectivul</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investiții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5CB5DBC4"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47BCE2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3B72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FF70C8C" w14:textId="77777777" w:rsidTr="00EC09EE">
        <w:trPr>
          <w:trHeight w:val="28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F3C261"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     3.7.2. </w:t>
            </w:r>
            <w:proofErr w:type="spellStart"/>
            <w:r w:rsidRPr="00E519ED">
              <w:rPr>
                <w:rFonts w:ascii="Arial" w:eastAsia="Times New Roman" w:hAnsi="Arial" w:cs="Arial"/>
                <w:sz w:val="20"/>
                <w:szCs w:val="20"/>
                <w:lang w:val="en-US"/>
              </w:rPr>
              <w:t>Auditul</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financiar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3774D1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862EA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1B7B71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F70E59" w14:textId="77777777" w:rsidTr="00EC09EE">
        <w:trPr>
          <w:trHeight w:val="34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3A93CF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3.8 </w:t>
            </w:r>
            <w:proofErr w:type="spellStart"/>
            <w:r w:rsidRPr="00E519ED">
              <w:rPr>
                <w:rFonts w:ascii="Arial" w:eastAsia="Times New Roman" w:hAnsi="Arial" w:cs="Arial"/>
                <w:color w:val="000000"/>
                <w:sz w:val="20"/>
                <w:szCs w:val="20"/>
                <w:lang w:val="en-US"/>
              </w:rPr>
              <w:t>Asistenţă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tehnică</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E957F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6848C67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4AF3685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3446C57"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EEE5B5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 </w:t>
            </w:r>
            <w:proofErr w:type="spellStart"/>
            <w:r w:rsidRPr="005403DE">
              <w:rPr>
                <w:rFonts w:ascii="Arial" w:eastAsia="Times New Roman" w:hAnsi="Arial" w:cs="Arial"/>
                <w:color w:val="000000"/>
                <w:sz w:val="20"/>
                <w:szCs w:val="20"/>
                <w:lang w:val="fr-FR"/>
              </w:rPr>
              <w:t>Asistență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tehnică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din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9345336"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768F04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5FD7577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2C93B39"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FD313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3.8.1.1. pe </w:t>
            </w:r>
            <w:proofErr w:type="spellStart"/>
            <w:r w:rsidRPr="00E519ED">
              <w:rPr>
                <w:rFonts w:ascii="Arial" w:eastAsia="Times New Roman" w:hAnsi="Arial" w:cs="Arial"/>
                <w:color w:val="000000"/>
                <w:sz w:val="20"/>
                <w:szCs w:val="20"/>
                <w:lang w:val="en-US"/>
              </w:rPr>
              <w:t>perioada</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execuție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lucrărilor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56556B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26076F7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64C28E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ED17FCB" w14:textId="77777777" w:rsidTr="00EC09EE">
        <w:trPr>
          <w:trHeight w:val="76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6CF1BA5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3.8.1.2.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participarea</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proiectantului</w:t>
            </w:r>
            <w:proofErr w:type="spellEnd"/>
            <w:r w:rsidRPr="005403DE">
              <w:rPr>
                <w:rFonts w:ascii="Arial" w:eastAsia="Times New Roman" w:hAnsi="Arial" w:cs="Arial"/>
                <w:color w:val="000000"/>
                <w:sz w:val="20"/>
                <w:szCs w:val="20"/>
                <w:lang w:val="fr-FR"/>
              </w:rPr>
              <w:t xml:space="preserve"> la </w:t>
            </w:r>
            <w:proofErr w:type="spellStart"/>
            <w:r w:rsidRPr="005403DE">
              <w:rPr>
                <w:rFonts w:ascii="Arial" w:eastAsia="Times New Roman" w:hAnsi="Arial" w:cs="Arial"/>
                <w:color w:val="000000"/>
                <w:sz w:val="20"/>
                <w:szCs w:val="20"/>
                <w:lang w:val="fr-FR"/>
              </w:rPr>
              <w:t>fazele</w:t>
            </w:r>
            <w:proofErr w:type="spellEnd"/>
            <w:r w:rsidRPr="005403DE">
              <w:rPr>
                <w:rFonts w:ascii="Arial" w:eastAsia="Times New Roman" w:hAnsi="Arial" w:cs="Arial"/>
                <w:color w:val="000000"/>
                <w:sz w:val="20"/>
                <w:szCs w:val="20"/>
                <w:lang w:val="fr-FR"/>
              </w:rPr>
              <w:t xml:space="preserve"> incluse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programul</w:t>
            </w:r>
            <w:proofErr w:type="spellEnd"/>
            <w:r w:rsidRPr="005403DE">
              <w:rPr>
                <w:rFonts w:ascii="Arial" w:eastAsia="Times New Roman" w:hAnsi="Arial" w:cs="Arial"/>
                <w:color w:val="000000"/>
                <w:sz w:val="20"/>
                <w:szCs w:val="20"/>
                <w:lang w:val="fr-FR"/>
              </w:rPr>
              <w:t xml:space="preserve"> de control al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execuție,avizat</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către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Inspectoratul</w:t>
            </w:r>
            <w:proofErr w:type="spellEnd"/>
            <w:r w:rsidRPr="005403DE">
              <w:rPr>
                <w:rFonts w:ascii="Arial" w:eastAsia="Times New Roman" w:hAnsi="Arial" w:cs="Arial"/>
                <w:color w:val="000000"/>
                <w:sz w:val="20"/>
                <w:szCs w:val="20"/>
                <w:lang w:val="fr-FR"/>
              </w:rPr>
              <w:t xml:space="preserve"> de Stat </w:t>
            </w:r>
            <w:proofErr w:type="spellStart"/>
            <w:r w:rsidRPr="005403DE">
              <w:rPr>
                <w:rFonts w:ascii="Arial" w:eastAsia="Times New Roman" w:hAnsi="Arial" w:cs="Arial"/>
                <w:color w:val="000000"/>
                <w:sz w:val="20"/>
                <w:szCs w:val="20"/>
                <w:lang w:val="fr-FR"/>
              </w:rPr>
              <w:t>în</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10879EF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3DEB06A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C6C38F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E159183" w14:textId="77777777" w:rsidTr="00EC09EE">
        <w:trPr>
          <w:trHeight w:val="40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206D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3.8.2. </w:t>
            </w:r>
            <w:proofErr w:type="spellStart"/>
            <w:r w:rsidRPr="00E519ED">
              <w:rPr>
                <w:rFonts w:ascii="Arial" w:eastAsia="Times New Roman" w:hAnsi="Arial" w:cs="Arial"/>
                <w:color w:val="000000"/>
                <w:sz w:val="20"/>
                <w:szCs w:val="20"/>
                <w:lang w:val="en-US"/>
              </w:rPr>
              <w:t>Dirigenție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șantier</w:t>
            </w:r>
            <w:proofErr w:type="spellEnd"/>
          </w:p>
        </w:tc>
        <w:tc>
          <w:tcPr>
            <w:tcW w:w="526" w:type="pct"/>
            <w:tcBorders>
              <w:top w:val="nil"/>
              <w:left w:val="nil"/>
              <w:bottom w:val="single" w:sz="4" w:space="0" w:color="auto"/>
              <w:right w:val="single" w:sz="4" w:space="0" w:color="auto"/>
            </w:tcBorders>
            <w:shd w:val="clear" w:color="000000" w:fill="FFFFFF"/>
            <w:noWrap/>
            <w:vAlign w:val="bottom"/>
            <w:hideMark/>
          </w:tcPr>
          <w:p w14:paraId="4516CBA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FFFFFF"/>
            <w:noWrap/>
            <w:vAlign w:val="bottom"/>
            <w:hideMark/>
          </w:tcPr>
          <w:p w14:paraId="168EB56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BD323E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0571384" w14:textId="77777777" w:rsidTr="00EC09EE">
        <w:trPr>
          <w:trHeight w:val="518"/>
        </w:trPr>
        <w:tc>
          <w:tcPr>
            <w:tcW w:w="2299"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C7C2FC5" w14:textId="77777777" w:rsidR="00E519ED" w:rsidRPr="005403DE" w:rsidRDefault="00E519ED" w:rsidP="00E519ED">
            <w:pPr>
              <w:spacing w:after="0" w:line="240" w:lineRule="auto"/>
              <w:rPr>
                <w:rFonts w:ascii="Arial" w:eastAsia="Times New Roman" w:hAnsi="Arial" w:cs="Arial"/>
                <w:sz w:val="20"/>
                <w:szCs w:val="20"/>
                <w:lang w:val="fr-FR"/>
              </w:rPr>
            </w:pPr>
            <w:proofErr w:type="spellStart"/>
            <w:r w:rsidRPr="005403DE">
              <w:rPr>
                <w:rFonts w:ascii="Arial" w:eastAsia="Times New Roman" w:hAnsi="Arial" w:cs="Arial"/>
                <w:sz w:val="20"/>
                <w:szCs w:val="20"/>
                <w:lang w:val="fr-FR"/>
              </w:rPr>
              <w:t>Verificare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încadrare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capitolul</w:t>
            </w:r>
            <w:proofErr w:type="spellEnd"/>
            <w:r w:rsidRPr="005403DE">
              <w:rPr>
                <w:rFonts w:ascii="Arial" w:eastAsia="Times New Roman" w:hAnsi="Arial" w:cs="Arial"/>
                <w:sz w:val="20"/>
                <w:szCs w:val="20"/>
                <w:lang w:val="fr-FR"/>
              </w:rPr>
              <w:t xml:space="preserve"> 3 </w:t>
            </w:r>
            <w:r w:rsidRPr="005403DE">
              <w:rPr>
                <w:rFonts w:ascii="Arial" w:eastAsia="Times New Roman" w:hAnsi="Arial" w:cs="Arial"/>
                <w:sz w:val="20"/>
                <w:szCs w:val="20"/>
                <w:lang w:val="fr-FR"/>
              </w:rPr>
              <w:br/>
            </w:r>
            <w:r w:rsidRPr="005403DE">
              <w:rPr>
                <w:rFonts w:eastAsia="Times New Roman" w:cs="Calibri"/>
                <w:lang w:val="fr-FR"/>
              </w:rPr>
              <w:t>la 6.4 national este 5%</w:t>
            </w:r>
          </w:p>
        </w:tc>
        <w:tc>
          <w:tcPr>
            <w:tcW w:w="573" w:type="pct"/>
            <w:tcBorders>
              <w:top w:val="nil"/>
              <w:left w:val="nil"/>
              <w:bottom w:val="single" w:sz="4" w:space="0" w:color="auto"/>
              <w:right w:val="single" w:sz="4" w:space="0" w:color="auto"/>
            </w:tcBorders>
            <w:shd w:val="clear" w:color="auto" w:fill="auto"/>
            <w:noWrap/>
            <w:vAlign w:val="bottom"/>
            <w:hideMark/>
          </w:tcPr>
          <w:p w14:paraId="53418908"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max. 10% </w:t>
            </w:r>
          </w:p>
        </w:tc>
        <w:tc>
          <w:tcPr>
            <w:tcW w:w="2128" w:type="pct"/>
            <w:gridSpan w:val="4"/>
            <w:tcBorders>
              <w:top w:val="single" w:sz="4" w:space="0" w:color="auto"/>
              <w:left w:val="nil"/>
              <w:bottom w:val="single" w:sz="4" w:space="0" w:color="auto"/>
              <w:right w:val="single" w:sz="4" w:space="0" w:color="000000"/>
            </w:tcBorders>
            <w:shd w:val="clear" w:color="000000" w:fill="CDFDFF"/>
            <w:noWrap/>
            <w:vAlign w:val="bottom"/>
            <w:hideMark/>
          </w:tcPr>
          <w:p w14:paraId="1432EA66"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7DEA1D38"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279454D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4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investiţia</w:t>
            </w:r>
            <w:proofErr w:type="spellEnd"/>
            <w:r w:rsidRPr="00E519ED">
              <w:rPr>
                <w:rFonts w:ascii="Arial" w:eastAsia="Times New Roman" w:hAnsi="Arial" w:cs="Arial"/>
                <w:b/>
                <w:bCs/>
                <w:color w:val="FFFFFF"/>
                <w:sz w:val="18"/>
                <w:szCs w:val="18"/>
                <w:lang w:val="en-US"/>
              </w:rPr>
              <w:t xml:space="preserve"> de </w:t>
            </w:r>
            <w:proofErr w:type="spellStart"/>
            <w:r w:rsidRPr="00E519ED">
              <w:rPr>
                <w:rFonts w:ascii="Arial" w:eastAsia="Times New Roman" w:hAnsi="Arial" w:cs="Arial"/>
                <w:b/>
                <w:bCs/>
                <w:color w:val="FFFFFF"/>
                <w:sz w:val="18"/>
                <w:szCs w:val="18"/>
                <w:lang w:val="en-US"/>
              </w:rPr>
              <w:t>bază</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00889F0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44A3B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7ED64A3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885AD9A" w14:textId="77777777" w:rsidTr="00EC09EE">
        <w:trPr>
          <w:trHeight w:val="37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96FF1E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4.1 </w:t>
            </w:r>
            <w:proofErr w:type="spellStart"/>
            <w:r w:rsidRPr="00E519ED">
              <w:rPr>
                <w:rFonts w:ascii="Arial" w:eastAsia="Times New Roman" w:hAnsi="Arial" w:cs="Arial"/>
                <w:color w:val="000000"/>
                <w:sz w:val="20"/>
                <w:szCs w:val="20"/>
                <w:lang w:val="en-US"/>
              </w:rPr>
              <w:t>Construcţii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instalaţii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69F9E1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6481495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EE6D4F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0FDAB68" w14:textId="77777777" w:rsidTr="00EC09EE">
        <w:trPr>
          <w:trHeight w:val="372"/>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B61AF8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4.2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funcțiomale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D98C6C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290ECB96"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7A506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11D2171" w14:textId="77777777" w:rsidTr="00EC09EE">
        <w:trPr>
          <w:trHeight w:val="33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A5941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4.3 </w:t>
            </w:r>
            <w:proofErr w:type="spellStart"/>
            <w:r w:rsidRPr="00E519ED">
              <w:rPr>
                <w:rFonts w:ascii="Arial" w:eastAsia="Times New Roman" w:hAnsi="Arial" w:cs="Arial"/>
                <w:color w:val="000000"/>
                <w:sz w:val="20"/>
                <w:szCs w:val="20"/>
                <w:lang w:val="en-US"/>
              </w:rPr>
              <w:t>Utilaje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echipamente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funcţionale</w:t>
            </w:r>
            <w:proofErr w:type="spellEnd"/>
            <w:r w:rsidRPr="00E519ED">
              <w:rPr>
                <w:rFonts w:ascii="Arial" w:eastAsia="Times New Roman" w:hAnsi="Arial" w:cs="Arial"/>
                <w:color w:val="000000"/>
                <w:sz w:val="20"/>
                <w:szCs w:val="20"/>
                <w:lang w:val="en-US"/>
              </w:rPr>
              <w:t xml:space="preserve"> care </w:t>
            </w:r>
            <w:proofErr w:type="spellStart"/>
            <w:r w:rsidRPr="00E519ED">
              <w:rPr>
                <w:rFonts w:ascii="Arial" w:eastAsia="Times New Roman" w:hAnsi="Arial" w:cs="Arial"/>
                <w:color w:val="000000"/>
                <w:sz w:val="20"/>
                <w:szCs w:val="20"/>
                <w:lang w:val="en-US"/>
              </w:rPr>
              <w:t>necesită</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montaj</w:t>
            </w:r>
            <w:proofErr w:type="spellEnd"/>
            <w:r w:rsidRPr="00E519ED">
              <w:rPr>
                <w:rFonts w:ascii="Arial" w:eastAsia="Times New Roman" w:hAnsi="Arial" w:cs="Arial"/>
                <w:color w:val="000000"/>
                <w:sz w:val="20"/>
                <w:szCs w:val="20"/>
                <w:lang w:val="en-US"/>
              </w:rPr>
              <w:t xml:space="preserve"> </w:t>
            </w:r>
          </w:p>
        </w:tc>
        <w:tc>
          <w:tcPr>
            <w:tcW w:w="526" w:type="pct"/>
            <w:tcBorders>
              <w:top w:val="nil"/>
              <w:left w:val="nil"/>
              <w:bottom w:val="single" w:sz="4" w:space="0" w:color="auto"/>
              <w:right w:val="single" w:sz="4" w:space="0" w:color="auto"/>
            </w:tcBorders>
            <w:shd w:val="clear" w:color="auto" w:fill="auto"/>
            <w:noWrap/>
            <w:vAlign w:val="bottom"/>
            <w:hideMark/>
          </w:tcPr>
          <w:p w14:paraId="212F11F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25D21CB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51B8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A65AF04" w14:textId="77777777" w:rsidTr="00EC09EE">
        <w:trPr>
          <w:trHeight w:val="57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598D66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4.4 </w:t>
            </w:r>
            <w:proofErr w:type="spellStart"/>
            <w:r w:rsidRPr="005403DE">
              <w:rPr>
                <w:rFonts w:ascii="Arial" w:eastAsia="Times New Roman" w:hAnsi="Arial" w:cs="Arial"/>
                <w:color w:val="000000"/>
                <w:sz w:val="20"/>
                <w:szCs w:val="20"/>
                <w:lang w:val="fr-FR"/>
              </w:rPr>
              <w:t>Utilaje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tehnologice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funcționale</w:t>
            </w:r>
            <w:proofErr w:type="spellEnd"/>
            <w:r w:rsidRPr="005403DE">
              <w:rPr>
                <w:rFonts w:ascii="Arial" w:eastAsia="Times New Roman" w:hAnsi="Arial" w:cs="Arial"/>
                <w:color w:val="000000"/>
                <w:sz w:val="20"/>
                <w:szCs w:val="20"/>
                <w:lang w:val="fr-FR"/>
              </w:rPr>
              <w:t xml:space="preserve"> care nu </w:t>
            </w:r>
            <w:proofErr w:type="spellStart"/>
            <w:r w:rsidRPr="005403DE">
              <w:rPr>
                <w:rFonts w:ascii="Arial" w:eastAsia="Times New Roman" w:hAnsi="Arial" w:cs="Arial"/>
                <w:color w:val="000000"/>
                <w:sz w:val="20"/>
                <w:szCs w:val="20"/>
                <w:lang w:val="fr-FR"/>
              </w:rPr>
              <w:t>necesită</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montaj</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echipamente</w:t>
            </w:r>
            <w:proofErr w:type="spellEnd"/>
            <w:r w:rsidRPr="005403DE">
              <w:rPr>
                <w:rFonts w:ascii="Arial" w:eastAsia="Times New Roman" w:hAnsi="Arial" w:cs="Arial"/>
                <w:color w:val="000000"/>
                <w:sz w:val="20"/>
                <w:szCs w:val="20"/>
                <w:lang w:val="fr-FR"/>
              </w:rPr>
              <w:t xml:space="preserve"> de transport</w:t>
            </w:r>
          </w:p>
        </w:tc>
        <w:tc>
          <w:tcPr>
            <w:tcW w:w="526" w:type="pct"/>
            <w:tcBorders>
              <w:top w:val="nil"/>
              <w:left w:val="nil"/>
              <w:bottom w:val="single" w:sz="4" w:space="0" w:color="auto"/>
              <w:right w:val="single" w:sz="4" w:space="0" w:color="auto"/>
            </w:tcBorders>
            <w:shd w:val="clear" w:color="auto" w:fill="auto"/>
            <w:noWrap/>
            <w:vAlign w:val="bottom"/>
            <w:hideMark/>
          </w:tcPr>
          <w:p w14:paraId="2364F10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28040D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D4425AA"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67EADFF"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9F8188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4.5 </w:t>
            </w:r>
            <w:proofErr w:type="spellStart"/>
            <w:r w:rsidRPr="00E519ED">
              <w:rPr>
                <w:rFonts w:ascii="Arial" w:eastAsia="Times New Roman" w:hAnsi="Arial" w:cs="Arial"/>
                <w:color w:val="000000"/>
                <w:sz w:val="20"/>
                <w:szCs w:val="20"/>
                <w:lang w:val="en-US"/>
              </w:rPr>
              <w:t>Dotări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DD0BD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C081F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EBDE81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C5E8C83" w14:textId="77777777" w:rsidTr="00EC09EE">
        <w:trPr>
          <w:trHeight w:val="349"/>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4E60D70"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4.6 Active </w:t>
            </w:r>
            <w:proofErr w:type="spellStart"/>
            <w:r w:rsidRPr="00E519ED">
              <w:rPr>
                <w:rFonts w:ascii="Arial" w:eastAsia="Times New Roman" w:hAnsi="Arial" w:cs="Arial"/>
                <w:color w:val="000000"/>
                <w:sz w:val="20"/>
                <w:szCs w:val="20"/>
                <w:lang w:val="en-US"/>
              </w:rPr>
              <w:t>necorporale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9E80F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C75B2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1FFC61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6D2CA4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62414D9D"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5 Alte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7E4B709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2F2AB0D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3CFD2B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BB8DAF9"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FA721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5.1 </w:t>
            </w:r>
            <w:proofErr w:type="spellStart"/>
            <w:r w:rsidRPr="00E519ED">
              <w:rPr>
                <w:rFonts w:ascii="Arial" w:eastAsia="Times New Roman" w:hAnsi="Arial" w:cs="Arial"/>
                <w:color w:val="000000"/>
                <w:sz w:val="20"/>
                <w:szCs w:val="20"/>
                <w:lang w:val="en-US"/>
              </w:rPr>
              <w:t>Organizare</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şantier</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49B42A3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FC515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6D45B20"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5D2B2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DB5886D" w14:textId="77777777" w:rsidR="00E519ED" w:rsidRPr="005403DE" w:rsidRDefault="00E519ED" w:rsidP="00E519ED">
            <w:pPr>
              <w:spacing w:after="0" w:line="240" w:lineRule="auto"/>
              <w:jc w:val="center"/>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5.1.1 </w:t>
            </w:r>
            <w:proofErr w:type="spellStart"/>
            <w:r w:rsidRPr="005403DE">
              <w:rPr>
                <w:rFonts w:ascii="Arial" w:eastAsia="Times New Roman" w:hAnsi="Arial" w:cs="Arial"/>
                <w:color w:val="000000"/>
                <w:sz w:val="20"/>
                <w:szCs w:val="20"/>
                <w:lang w:val="fr-FR"/>
              </w:rPr>
              <w:t>lucrări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şi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instalaţii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aferente</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organizării</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şantier</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383FB51C"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7F13C238"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40ED063"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74F2C9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4C373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5.1.2 </w:t>
            </w:r>
            <w:proofErr w:type="spellStart"/>
            <w:r w:rsidRPr="00E519ED">
              <w:rPr>
                <w:rFonts w:ascii="Arial" w:eastAsia="Times New Roman" w:hAnsi="Arial" w:cs="Arial"/>
                <w:color w:val="000000"/>
                <w:sz w:val="20"/>
                <w:szCs w:val="20"/>
                <w:lang w:val="en-US"/>
              </w:rPr>
              <w:t>cheltuieli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conexe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orgănizării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şantierului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62EE91CB"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755BF2A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379160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D13B76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36F589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5.2 </w:t>
            </w:r>
            <w:proofErr w:type="spellStart"/>
            <w:r w:rsidRPr="00E519ED">
              <w:rPr>
                <w:rFonts w:ascii="Arial" w:eastAsia="Times New Roman" w:hAnsi="Arial" w:cs="Arial"/>
                <w:color w:val="000000"/>
                <w:sz w:val="20"/>
                <w:szCs w:val="20"/>
                <w:lang w:val="en-US"/>
              </w:rPr>
              <w:t>Comisioane</w:t>
            </w:r>
            <w:proofErr w:type="spellEnd"/>
            <w:r w:rsidRPr="00E519ED">
              <w:rPr>
                <w:rFonts w:ascii="Arial" w:eastAsia="Times New Roman" w:hAnsi="Arial" w:cs="Arial"/>
                <w:color w:val="000000"/>
                <w:sz w:val="20"/>
                <w:szCs w:val="20"/>
                <w:lang w:val="en-US"/>
              </w:rPr>
              <w:t xml:space="preserve">, cote, </w:t>
            </w:r>
            <w:proofErr w:type="spellStart"/>
            <w:r w:rsidRPr="00E519ED">
              <w:rPr>
                <w:rFonts w:ascii="Arial" w:eastAsia="Times New Roman" w:hAnsi="Arial" w:cs="Arial"/>
                <w:color w:val="000000"/>
                <w:sz w:val="20"/>
                <w:szCs w:val="20"/>
                <w:lang w:val="en-US"/>
              </w:rPr>
              <w:t>taxe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costul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p>
        </w:tc>
        <w:tc>
          <w:tcPr>
            <w:tcW w:w="526" w:type="pct"/>
            <w:tcBorders>
              <w:top w:val="nil"/>
              <w:left w:val="nil"/>
              <w:bottom w:val="single" w:sz="4" w:space="0" w:color="auto"/>
              <w:right w:val="single" w:sz="4" w:space="0" w:color="auto"/>
            </w:tcBorders>
            <w:shd w:val="clear" w:color="000000" w:fill="CDFDFF"/>
            <w:noWrap/>
            <w:vAlign w:val="bottom"/>
            <w:hideMark/>
          </w:tcPr>
          <w:p w14:paraId="11A6F66C"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4D4845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688E104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62D3DF"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870DAE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5.2.1. </w:t>
            </w:r>
            <w:proofErr w:type="spellStart"/>
            <w:r w:rsidRPr="00E519ED">
              <w:rPr>
                <w:rFonts w:ascii="Arial" w:eastAsia="Times New Roman" w:hAnsi="Arial" w:cs="Arial"/>
                <w:color w:val="000000"/>
                <w:sz w:val="20"/>
                <w:szCs w:val="20"/>
                <w:lang w:val="en-US"/>
              </w:rPr>
              <w:t>Comisioanele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dobânzile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aferente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creditului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băncii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finanțatoare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4C8B28A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1A4AE13"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5B6C2F9"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5A33D3E5"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D671750"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xml:space="preserve">    5.2.2. Cota </w:t>
            </w:r>
            <w:proofErr w:type="spellStart"/>
            <w:r w:rsidRPr="005403DE">
              <w:rPr>
                <w:rFonts w:ascii="Arial" w:eastAsia="Times New Roman" w:hAnsi="Arial" w:cs="Arial"/>
                <w:color w:val="000000"/>
                <w:sz w:val="20"/>
                <w:szCs w:val="20"/>
                <w:lang w:val="fr-FR"/>
              </w:rPr>
              <w:t>aferentă</w:t>
            </w:r>
            <w:proofErr w:type="spellEnd"/>
            <w:r w:rsidRPr="005403DE">
              <w:rPr>
                <w:rFonts w:ascii="Arial" w:eastAsia="Times New Roman" w:hAnsi="Arial" w:cs="Arial"/>
                <w:color w:val="000000"/>
                <w:sz w:val="20"/>
                <w:szCs w:val="20"/>
                <w:lang w:val="fr-FR"/>
              </w:rPr>
              <w:t xml:space="preserve"> ISC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controlul</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calitații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lucrărilor</w:t>
            </w:r>
            <w:proofErr w:type="spellEnd"/>
            <w:r w:rsidRPr="005403DE">
              <w:rPr>
                <w:rFonts w:ascii="Arial" w:eastAsia="Times New Roman" w:hAnsi="Arial" w:cs="Arial"/>
                <w:color w:val="000000"/>
                <w:sz w:val="20"/>
                <w:szCs w:val="20"/>
                <w:lang w:val="fr-FR"/>
              </w:rPr>
              <w:t xml:space="preserve"> de </w:t>
            </w:r>
            <w:proofErr w:type="spellStart"/>
            <w:r w:rsidRPr="005403DE">
              <w:rPr>
                <w:rFonts w:ascii="Arial" w:eastAsia="Times New Roman" w:hAnsi="Arial" w:cs="Arial"/>
                <w:color w:val="000000"/>
                <w:sz w:val="20"/>
                <w:szCs w:val="20"/>
                <w:lang w:val="fr-FR"/>
              </w:rPr>
              <w:t>construcții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46F610E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8F4757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54C465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BA1F787" w14:textId="77777777" w:rsidTr="00EC09EE">
        <w:trPr>
          <w:trHeight w:val="525"/>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1154D2E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5.2.3.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ISC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controlul</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statului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în</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amenajarea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teritoriului</w:t>
            </w:r>
            <w:proofErr w:type="spellEnd"/>
            <w:r w:rsidRPr="00E519ED">
              <w:rPr>
                <w:rFonts w:ascii="Arial" w:eastAsia="Times New Roman" w:hAnsi="Arial" w:cs="Arial"/>
                <w:color w:val="000000"/>
                <w:sz w:val="20"/>
                <w:szCs w:val="20"/>
                <w:lang w:val="en-US"/>
              </w:rPr>
              <w:t xml:space="preserve">, urbanism </w:t>
            </w:r>
            <w:proofErr w:type="spellStart"/>
            <w:r w:rsidRPr="00E519ED">
              <w:rPr>
                <w:rFonts w:ascii="Arial" w:eastAsia="Times New Roman" w:hAnsi="Arial" w:cs="Arial"/>
                <w:color w:val="000000"/>
                <w:sz w:val="20"/>
                <w:szCs w:val="20"/>
                <w:lang w:val="en-US"/>
              </w:rPr>
              <w:t>și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pentru</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autorizarea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lucrărilor</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constructii</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7E2CCD0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7C253D9"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15175844"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F7F870"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FA1D32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    5.2.4. Cota </w:t>
            </w:r>
            <w:proofErr w:type="spellStart"/>
            <w:r w:rsidRPr="00E519ED">
              <w:rPr>
                <w:rFonts w:ascii="Arial" w:eastAsia="Times New Roman" w:hAnsi="Arial" w:cs="Arial"/>
                <w:color w:val="000000"/>
                <w:sz w:val="20"/>
                <w:szCs w:val="20"/>
                <w:lang w:val="en-US"/>
              </w:rPr>
              <w:t>aferentă</w:t>
            </w:r>
            <w:proofErr w:type="spellEnd"/>
            <w:r w:rsidRPr="00E519ED">
              <w:rPr>
                <w:rFonts w:ascii="Arial" w:eastAsia="Times New Roman" w:hAnsi="Arial" w:cs="Arial"/>
                <w:color w:val="000000"/>
                <w:sz w:val="20"/>
                <w:szCs w:val="20"/>
                <w:lang w:val="en-US"/>
              </w:rPr>
              <w:t xml:space="preserve"> Casei </w:t>
            </w:r>
            <w:proofErr w:type="spellStart"/>
            <w:r w:rsidRPr="00E519ED">
              <w:rPr>
                <w:rFonts w:ascii="Arial" w:eastAsia="Times New Roman" w:hAnsi="Arial" w:cs="Arial"/>
                <w:color w:val="000000"/>
                <w:sz w:val="20"/>
                <w:szCs w:val="20"/>
                <w:lang w:val="en-US"/>
              </w:rPr>
              <w:t>Sociale</w:t>
            </w:r>
            <w:proofErr w:type="spellEnd"/>
            <w:r w:rsidRPr="00E519ED">
              <w:rPr>
                <w:rFonts w:ascii="Arial" w:eastAsia="Times New Roman" w:hAnsi="Arial" w:cs="Arial"/>
                <w:color w:val="000000"/>
                <w:sz w:val="20"/>
                <w:szCs w:val="20"/>
                <w:lang w:val="en-US"/>
              </w:rPr>
              <w:t xml:space="preserve"> a </w:t>
            </w:r>
            <w:proofErr w:type="spellStart"/>
            <w:r w:rsidRPr="00E519ED">
              <w:rPr>
                <w:rFonts w:ascii="Arial" w:eastAsia="Times New Roman" w:hAnsi="Arial" w:cs="Arial"/>
                <w:color w:val="000000"/>
                <w:sz w:val="20"/>
                <w:szCs w:val="20"/>
                <w:lang w:val="en-US"/>
              </w:rPr>
              <w:t>Constructorilor</w:t>
            </w:r>
            <w:proofErr w:type="spellEnd"/>
            <w:r w:rsidRPr="00E519ED">
              <w:rPr>
                <w:rFonts w:ascii="Arial" w:eastAsia="Times New Roman" w:hAnsi="Arial" w:cs="Arial"/>
                <w:color w:val="000000"/>
                <w:sz w:val="20"/>
                <w:szCs w:val="20"/>
                <w:lang w:val="en-US"/>
              </w:rPr>
              <w:t xml:space="preserve"> - CSC</w:t>
            </w:r>
          </w:p>
        </w:tc>
        <w:tc>
          <w:tcPr>
            <w:tcW w:w="526" w:type="pct"/>
            <w:tcBorders>
              <w:top w:val="nil"/>
              <w:left w:val="nil"/>
              <w:bottom w:val="single" w:sz="4" w:space="0" w:color="auto"/>
              <w:right w:val="single" w:sz="4" w:space="0" w:color="auto"/>
            </w:tcBorders>
            <w:shd w:val="clear" w:color="000000" w:fill="31869B"/>
            <w:noWrap/>
            <w:vAlign w:val="bottom"/>
            <w:hideMark/>
          </w:tcPr>
          <w:p w14:paraId="0E2F5D16"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A12D28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F22A3EF"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E24CB59" w14:textId="77777777" w:rsidTr="00EC09EE">
        <w:trPr>
          <w:trHeight w:val="563"/>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vAlign w:val="bottom"/>
            <w:hideMark/>
          </w:tcPr>
          <w:p w14:paraId="0A02E11E"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lastRenderedPageBreak/>
              <w:t xml:space="preserve">    5.2.5. Taxe </w:t>
            </w:r>
            <w:proofErr w:type="spellStart"/>
            <w:r w:rsidRPr="005403DE">
              <w:rPr>
                <w:rFonts w:ascii="Arial" w:eastAsia="Times New Roman" w:hAnsi="Arial" w:cs="Arial"/>
                <w:color w:val="000000"/>
                <w:sz w:val="20"/>
                <w:szCs w:val="20"/>
                <w:lang w:val="fr-FR"/>
              </w:rPr>
              <w:t>pentru</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acorduri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avize</w:t>
            </w:r>
            <w:proofErr w:type="spellEnd"/>
            <w:r w:rsidRPr="005403DE">
              <w:rPr>
                <w:rFonts w:ascii="Arial" w:eastAsia="Times New Roman" w:hAnsi="Arial" w:cs="Arial"/>
                <w:color w:val="000000"/>
                <w:sz w:val="20"/>
                <w:szCs w:val="20"/>
                <w:lang w:val="fr-FR"/>
              </w:rPr>
              <w:t xml:space="preserve"> conforme </w:t>
            </w:r>
            <w:proofErr w:type="spellStart"/>
            <w:r w:rsidRPr="005403DE">
              <w:rPr>
                <w:rFonts w:ascii="Arial" w:eastAsia="Times New Roman" w:hAnsi="Arial" w:cs="Arial"/>
                <w:color w:val="000000"/>
                <w:sz w:val="20"/>
                <w:szCs w:val="20"/>
                <w:lang w:val="fr-FR"/>
              </w:rPr>
              <w:t>și</w:t>
            </w:r>
            <w:proofErr w:type="spellEnd"/>
            <w:r w:rsidRPr="005403DE">
              <w:rPr>
                <w:rFonts w:ascii="Arial" w:eastAsia="Times New Roman" w:hAnsi="Arial" w:cs="Arial"/>
                <w:color w:val="000000"/>
                <w:sz w:val="20"/>
                <w:szCs w:val="20"/>
                <w:lang w:val="fr-FR"/>
              </w:rPr>
              <w:t xml:space="preserve"> </w:t>
            </w:r>
            <w:proofErr w:type="spellStart"/>
            <w:r w:rsidRPr="005403DE">
              <w:rPr>
                <w:rFonts w:ascii="Arial" w:eastAsia="Times New Roman" w:hAnsi="Arial" w:cs="Arial"/>
                <w:color w:val="000000"/>
                <w:sz w:val="20"/>
                <w:szCs w:val="20"/>
                <w:lang w:val="fr-FR"/>
              </w:rPr>
              <w:t>autorizația</w:t>
            </w:r>
            <w:proofErr w:type="spellEnd"/>
            <w:r w:rsidRPr="005403DE">
              <w:rPr>
                <w:rFonts w:ascii="Arial" w:eastAsia="Times New Roman" w:hAnsi="Arial" w:cs="Arial"/>
                <w:color w:val="000000"/>
                <w:sz w:val="20"/>
                <w:szCs w:val="20"/>
                <w:lang w:val="fr-FR"/>
              </w:rPr>
              <w:t xml:space="preserve"> de construire/</w:t>
            </w:r>
            <w:proofErr w:type="spellStart"/>
            <w:r w:rsidRPr="005403DE">
              <w:rPr>
                <w:rFonts w:ascii="Arial" w:eastAsia="Times New Roman" w:hAnsi="Arial" w:cs="Arial"/>
                <w:color w:val="000000"/>
                <w:sz w:val="20"/>
                <w:szCs w:val="20"/>
                <w:lang w:val="fr-FR"/>
              </w:rPr>
              <w:t>desființare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2B82FC43"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5B14714D"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A4B847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F73053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49A0F8A" w14:textId="77777777" w:rsidR="00E519ED" w:rsidRPr="00E519ED" w:rsidRDefault="00E519ED" w:rsidP="00E519ED">
            <w:pPr>
              <w:spacing w:after="0" w:line="240" w:lineRule="auto"/>
              <w:rPr>
                <w:rFonts w:ascii="Arial" w:eastAsia="Times New Roman" w:hAnsi="Arial" w:cs="Arial"/>
                <w:sz w:val="20"/>
                <w:szCs w:val="20"/>
                <w:lang w:val="en-US"/>
              </w:rPr>
            </w:pPr>
            <w:r w:rsidRPr="00E519ED">
              <w:rPr>
                <w:rFonts w:ascii="Arial" w:eastAsia="Times New Roman" w:hAnsi="Arial" w:cs="Arial"/>
                <w:sz w:val="20"/>
                <w:szCs w:val="20"/>
                <w:lang w:val="en-US"/>
              </w:rPr>
              <w:t xml:space="preserve">5.3 </w:t>
            </w:r>
            <w:proofErr w:type="spellStart"/>
            <w:r w:rsidRPr="00E519ED">
              <w:rPr>
                <w:rFonts w:ascii="Arial" w:eastAsia="Times New Roman" w:hAnsi="Arial" w:cs="Arial"/>
                <w:sz w:val="20"/>
                <w:szCs w:val="20"/>
                <w:lang w:val="en-US"/>
              </w:rPr>
              <w:t>Cheltuile</w:t>
            </w:r>
            <w:proofErr w:type="spellEnd"/>
            <w:r w:rsidRPr="00E519ED">
              <w:rPr>
                <w:rFonts w:ascii="Arial" w:eastAsia="Times New Roman" w:hAnsi="Arial" w:cs="Arial"/>
                <w:sz w:val="20"/>
                <w:szCs w:val="20"/>
                <w:lang w:val="en-US"/>
              </w:rPr>
              <w:t xml:space="preserve"> diverse </w:t>
            </w:r>
            <w:proofErr w:type="spellStart"/>
            <w:r w:rsidRPr="00E519ED">
              <w:rPr>
                <w:rFonts w:ascii="Arial" w:eastAsia="Times New Roman" w:hAnsi="Arial" w:cs="Arial"/>
                <w:sz w:val="20"/>
                <w:szCs w:val="20"/>
                <w:lang w:val="en-US"/>
              </w:rPr>
              <w:t>și</w:t>
            </w:r>
            <w:proofErr w:type="spellEnd"/>
            <w:r w:rsidRPr="00E519ED">
              <w:rPr>
                <w:rFonts w:ascii="Arial" w:eastAsia="Times New Roman" w:hAnsi="Arial" w:cs="Arial"/>
                <w:sz w:val="20"/>
                <w:szCs w:val="20"/>
                <w:lang w:val="en-US"/>
              </w:rPr>
              <w:t xml:space="preserve"> </w:t>
            </w:r>
            <w:proofErr w:type="spellStart"/>
            <w:r w:rsidRPr="00E519ED">
              <w:rPr>
                <w:rFonts w:ascii="Arial" w:eastAsia="Times New Roman" w:hAnsi="Arial" w:cs="Arial"/>
                <w:sz w:val="20"/>
                <w:szCs w:val="20"/>
                <w:lang w:val="en-US"/>
              </w:rPr>
              <w:t>neprevăzute</w:t>
            </w:r>
            <w:proofErr w:type="spellEnd"/>
          </w:p>
        </w:tc>
        <w:tc>
          <w:tcPr>
            <w:tcW w:w="526" w:type="pct"/>
            <w:tcBorders>
              <w:top w:val="nil"/>
              <w:left w:val="nil"/>
              <w:bottom w:val="single" w:sz="4" w:space="0" w:color="auto"/>
              <w:right w:val="single" w:sz="4" w:space="0" w:color="auto"/>
            </w:tcBorders>
            <w:shd w:val="clear" w:color="auto" w:fill="auto"/>
            <w:noWrap/>
            <w:vAlign w:val="bottom"/>
            <w:hideMark/>
          </w:tcPr>
          <w:p w14:paraId="055304D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5CEE630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05B08F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406EA6E"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A9C6FB0" w14:textId="77777777" w:rsidR="00E519ED" w:rsidRPr="005403DE" w:rsidRDefault="00E519ED" w:rsidP="00E519ED">
            <w:pPr>
              <w:spacing w:after="0" w:line="240" w:lineRule="auto"/>
              <w:rPr>
                <w:rFonts w:ascii="Arial" w:eastAsia="Times New Roman" w:hAnsi="Arial" w:cs="Arial"/>
                <w:sz w:val="20"/>
                <w:szCs w:val="20"/>
                <w:lang w:val="fr-FR"/>
              </w:rPr>
            </w:pPr>
            <w:r w:rsidRPr="005403DE">
              <w:rPr>
                <w:rFonts w:ascii="Arial" w:eastAsia="Times New Roman" w:hAnsi="Arial" w:cs="Arial"/>
                <w:sz w:val="20"/>
                <w:szCs w:val="20"/>
                <w:lang w:val="fr-FR"/>
              </w:rPr>
              <w:t xml:space="preserve">5.4 </w:t>
            </w:r>
            <w:proofErr w:type="spellStart"/>
            <w:r w:rsidRPr="005403DE">
              <w:rPr>
                <w:rFonts w:ascii="Arial" w:eastAsia="Times New Roman" w:hAnsi="Arial" w:cs="Arial"/>
                <w:sz w:val="20"/>
                <w:szCs w:val="20"/>
                <w:lang w:val="fr-FR"/>
              </w:rPr>
              <w:t>Cheltuieli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pentru</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informare</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și</w:t>
            </w:r>
            <w:proofErr w:type="spellEnd"/>
            <w:r w:rsidRPr="005403DE">
              <w:rPr>
                <w:rFonts w:ascii="Arial" w:eastAsia="Times New Roman" w:hAnsi="Arial" w:cs="Arial"/>
                <w:sz w:val="20"/>
                <w:szCs w:val="20"/>
                <w:lang w:val="fr-FR"/>
              </w:rPr>
              <w:t xml:space="preserve"> </w:t>
            </w:r>
            <w:proofErr w:type="spellStart"/>
            <w:r w:rsidRPr="005403DE">
              <w:rPr>
                <w:rFonts w:ascii="Arial" w:eastAsia="Times New Roman" w:hAnsi="Arial" w:cs="Arial"/>
                <w:sz w:val="20"/>
                <w:szCs w:val="20"/>
                <w:lang w:val="fr-FR"/>
              </w:rPr>
              <w:t>publicitate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E75A93F"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583" w:type="pct"/>
            <w:tcBorders>
              <w:top w:val="nil"/>
              <w:left w:val="nil"/>
              <w:bottom w:val="single" w:sz="4" w:space="0" w:color="auto"/>
              <w:right w:val="single" w:sz="4" w:space="0" w:color="auto"/>
            </w:tcBorders>
            <w:shd w:val="clear" w:color="auto" w:fill="auto"/>
            <w:noWrap/>
            <w:vAlign w:val="bottom"/>
            <w:hideMark/>
          </w:tcPr>
          <w:p w14:paraId="62EACEE5" w14:textId="77777777" w:rsidR="00E519ED" w:rsidRPr="005403DE" w:rsidRDefault="00E519ED" w:rsidP="00E519ED">
            <w:pPr>
              <w:spacing w:after="0" w:line="240" w:lineRule="auto"/>
              <w:rPr>
                <w:rFonts w:ascii="Arial" w:eastAsia="Times New Roman" w:hAnsi="Arial" w:cs="Arial"/>
                <w:color w:val="000000"/>
                <w:sz w:val="20"/>
                <w:szCs w:val="20"/>
                <w:lang w:val="fr-FR"/>
              </w:rPr>
            </w:pPr>
            <w:r w:rsidRPr="005403DE">
              <w:rPr>
                <w:rFonts w:ascii="Arial" w:eastAsia="Times New Roman" w:hAnsi="Arial" w:cs="Arial"/>
                <w:color w:val="000000"/>
                <w:sz w:val="20"/>
                <w:szCs w:val="20"/>
                <w:lang w:val="fr-FR"/>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65100E7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3E3FDAE" w14:textId="77777777" w:rsidTr="00EC09EE">
        <w:trPr>
          <w:trHeight w:val="360"/>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085C4E9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Capitolul</w:t>
            </w:r>
            <w:proofErr w:type="spellEnd"/>
            <w:r w:rsidRPr="00E519ED">
              <w:rPr>
                <w:rFonts w:ascii="Arial" w:eastAsia="Times New Roman" w:hAnsi="Arial" w:cs="Arial"/>
                <w:b/>
                <w:bCs/>
                <w:color w:val="FFFFFF"/>
                <w:sz w:val="18"/>
                <w:szCs w:val="18"/>
                <w:lang w:val="en-US"/>
              </w:rPr>
              <w:t xml:space="preserve"> 6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pentru</w:t>
            </w:r>
            <w:proofErr w:type="spellEnd"/>
            <w:r w:rsidRPr="00E519ED">
              <w:rPr>
                <w:rFonts w:ascii="Arial" w:eastAsia="Times New Roman" w:hAnsi="Arial" w:cs="Arial"/>
                <w:b/>
                <w:bCs/>
                <w:color w:val="FFFFFF"/>
                <w:sz w:val="18"/>
                <w:szCs w:val="18"/>
                <w:lang w:val="en-US"/>
              </w:rPr>
              <w:t xml:space="preserve"> probe </w:t>
            </w:r>
            <w:proofErr w:type="spellStart"/>
            <w:r w:rsidRPr="00E519ED">
              <w:rPr>
                <w:rFonts w:ascii="Arial" w:eastAsia="Times New Roman" w:hAnsi="Arial" w:cs="Arial"/>
                <w:b/>
                <w:bCs/>
                <w:color w:val="FFFFFF"/>
                <w:sz w:val="18"/>
                <w:szCs w:val="18"/>
                <w:lang w:val="en-US"/>
              </w:rPr>
              <w:t>tehnologice</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și</w:t>
            </w:r>
            <w:proofErr w:type="spellEnd"/>
            <w:r w:rsidRPr="00E519ED">
              <w:rPr>
                <w:rFonts w:ascii="Arial" w:eastAsia="Times New Roman" w:hAnsi="Arial" w:cs="Arial"/>
                <w:b/>
                <w:bCs/>
                <w:color w:val="FFFFFF"/>
                <w:sz w:val="18"/>
                <w:szCs w:val="18"/>
                <w:lang w:val="en-US"/>
              </w:rPr>
              <w:t xml:space="preserve"> teste - total, din care:</w:t>
            </w:r>
          </w:p>
        </w:tc>
        <w:tc>
          <w:tcPr>
            <w:tcW w:w="526" w:type="pct"/>
            <w:tcBorders>
              <w:top w:val="nil"/>
              <w:left w:val="nil"/>
              <w:bottom w:val="single" w:sz="4" w:space="0" w:color="auto"/>
              <w:right w:val="single" w:sz="4" w:space="0" w:color="auto"/>
            </w:tcBorders>
            <w:shd w:val="clear" w:color="000000" w:fill="CDFDFF"/>
            <w:noWrap/>
            <w:vAlign w:val="bottom"/>
            <w:hideMark/>
          </w:tcPr>
          <w:p w14:paraId="583F950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1A45F54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08DF91AB"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14AAD4D"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C87A44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6.1 </w:t>
            </w:r>
            <w:proofErr w:type="spellStart"/>
            <w:r w:rsidRPr="00E519ED">
              <w:rPr>
                <w:rFonts w:ascii="Arial" w:eastAsia="Times New Roman" w:hAnsi="Arial" w:cs="Arial"/>
                <w:color w:val="000000"/>
                <w:sz w:val="20"/>
                <w:szCs w:val="20"/>
                <w:lang w:val="en-US"/>
              </w:rPr>
              <w:t>Pregătirea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personalului</w:t>
            </w:r>
            <w:proofErr w:type="spellEnd"/>
            <w:r w:rsidRPr="00E519ED">
              <w:rPr>
                <w:rFonts w:ascii="Arial" w:eastAsia="Times New Roman" w:hAnsi="Arial" w:cs="Arial"/>
                <w:color w:val="000000"/>
                <w:sz w:val="20"/>
                <w:szCs w:val="20"/>
                <w:lang w:val="en-US"/>
              </w:rPr>
              <w:t xml:space="preserve"> de </w:t>
            </w:r>
            <w:proofErr w:type="spellStart"/>
            <w:r w:rsidRPr="00E519ED">
              <w:rPr>
                <w:rFonts w:ascii="Arial" w:eastAsia="Times New Roman" w:hAnsi="Arial" w:cs="Arial"/>
                <w:color w:val="000000"/>
                <w:sz w:val="20"/>
                <w:szCs w:val="20"/>
                <w:lang w:val="en-US"/>
              </w:rPr>
              <w:t>exploatare</w:t>
            </w:r>
            <w:proofErr w:type="spellEnd"/>
          </w:p>
        </w:tc>
        <w:tc>
          <w:tcPr>
            <w:tcW w:w="526" w:type="pct"/>
            <w:tcBorders>
              <w:top w:val="nil"/>
              <w:left w:val="nil"/>
              <w:bottom w:val="single" w:sz="4" w:space="0" w:color="auto"/>
              <w:right w:val="single" w:sz="4" w:space="0" w:color="auto"/>
            </w:tcBorders>
            <w:shd w:val="clear" w:color="000000" w:fill="31869B"/>
            <w:noWrap/>
            <w:vAlign w:val="bottom"/>
            <w:hideMark/>
          </w:tcPr>
          <w:p w14:paraId="5AB6D84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33938EAE"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ED58B3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22BE355A" w14:textId="77777777" w:rsidTr="00EC09EE">
        <w:trPr>
          <w:trHeight w:val="300"/>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8E7212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xml:space="preserve">6.2 Probe </w:t>
            </w:r>
            <w:proofErr w:type="spellStart"/>
            <w:r w:rsidRPr="00E519ED">
              <w:rPr>
                <w:rFonts w:ascii="Arial" w:eastAsia="Times New Roman" w:hAnsi="Arial" w:cs="Arial"/>
                <w:color w:val="000000"/>
                <w:sz w:val="20"/>
                <w:szCs w:val="20"/>
                <w:lang w:val="en-US"/>
              </w:rPr>
              <w:t>tehnologice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şi</w:t>
            </w:r>
            <w:proofErr w:type="spellEnd"/>
            <w:r w:rsidRPr="00E519ED">
              <w:rPr>
                <w:rFonts w:ascii="Arial" w:eastAsia="Times New Roman" w:hAnsi="Arial" w:cs="Arial"/>
                <w:color w:val="000000"/>
                <w:sz w:val="20"/>
                <w:szCs w:val="20"/>
                <w:lang w:val="en-US"/>
              </w:rPr>
              <w:t xml:space="preserve"> teste</w:t>
            </w:r>
          </w:p>
        </w:tc>
        <w:tc>
          <w:tcPr>
            <w:tcW w:w="526" w:type="pct"/>
            <w:tcBorders>
              <w:top w:val="nil"/>
              <w:left w:val="nil"/>
              <w:bottom w:val="single" w:sz="4" w:space="0" w:color="auto"/>
              <w:right w:val="single" w:sz="4" w:space="0" w:color="auto"/>
            </w:tcBorders>
            <w:shd w:val="clear" w:color="auto" w:fill="auto"/>
            <w:noWrap/>
            <w:vAlign w:val="bottom"/>
            <w:hideMark/>
          </w:tcPr>
          <w:p w14:paraId="65F018F4"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46FA3A88"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08A450D8"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6C40CACF" w14:textId="77777777" w:rsidTr="00EC09EE">
        <w:trPr>
          <w:trHeight w:val="312"/>
        </w:trPr>
        <w:tc>
          <w:tcPr>
            <w:tcW w:w="3459" w:type="pct"/>
            <w:gridSpan w:val="6"/>
            <w:tcBorders>
              <w:top w:val="single" w:sz="4" w:space="0" w:color="auto"/>
              <w:left w:val="single" w:sz="4" w:space="0" w:color="auto"/>
              <w:bottom w:val="single" w:sz="4" w:space="0" w:color="auto"/>
              <w:right w:val="single" w:sz="4" w:space="0" w:color="000000"/>
            </w:tcBorders>
            <w:shd w:val="clear" w:color="000000" w:fill="31869B"/>
            <w:vAlign w:val="bottom"/>
            <w:hideMark/>
          </w:tcPr>
          <w:p w14:paraId="76119116" w14:textId="77777777" w:rsidR="00E519ED" w:rsidRPr="00E519ED" w:rsidRDefault="00E519ED" w:rsidP="00E519ED">
            <w:pPr>
              <w:spacing w:after="0" w:line="240" w:lineRule="auto"/>
              <w:jc w:val="center"/>
              <w:rPr>
                <w:rFonts w:ascii="Arial" w:eastAsia="Times New Roman" w:hAnsi="Arial" w:cs="Arial"/>
                <w:b/>
                <w:bCs/>
                <w:color w:val="FFFFFF"/>
                <w:sz w:val="24"/>
                <w:szCs w:val="24"/>
                <w:lang w:val="en-US"/>
              </w:rPr>
            </w:pPr>
            <w:r w:rsidRPr="00E519ED">
              <w:rPr>
                <w:rFonts w:ascii="Arial" w:eastAsia="Times New Roman" w:hAnsi="Arial" w:cs="Arial"/>
                <w:b/>
                <w:bCs/>
                <w:color w:val="FFFFFF"/>
                <w:sz w:val="24"/>
                <w:szCs w:val="24"/>
                <w:lang w:val="en-US"/>
              </w:rPr>
              <w:t>TOTAL  GENERAL</w:t>
            </w:r>
          </w:p>
        </w:tc>
        <w:tc>
          <w:tcPr>
            <w:tcW w:w="526" w:type="pct"/>
            <w:tcBorders>
              <w:top w:val="nil"/>
              <w:left w:val="nil"/>
              <w:bottom w:val="single" w:sz="4" w:space="0" w:color="auto"/>
              <w:right w:val="single" w:sz="4" w:space="0" w:color="auto"/>
            </w:tcBorders>
            <w:shd w:val="clear" w:color="000000" w:fill="CDFDFF"/>
            <w:noWrap/>
            <w:vAlign w:val="bottom"/>
            <w:hideMark/>
          </w:tcPr>
          <w:p w14:paraId="1AF7FF91"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371419D8" w14:textId="77777777" w:rsidR="00E519ED" w:rsidRPr="00E519ED" w:rsidRDefault="00E519ED" w:rsidP="00E519ED">
            <w:pPr>
              <w:spacing w:after="0" w:line="240" w:lineRule="auto"/>
              <w:jc w:val="right"/>
              <w:rPr>
                <w:rFonts w:ascii="Arial" w:eastAsia="Times New Roman" w:hAnsi="Arial" w:cs="Arial"/>
                <w:color w:val="000000"/>
                <w:sz w:val="24"/>
                <w:szCs w:val="24"/>
                <w:lang w:val="en-US"/>
              </w:rPr>
            </w:pPr>
            <w:r w:rsidRPr="00E519ED">
              <w:rPr>
                <w:rFonts w:ascii="Arial" w:eastAsia="Times New Roman" w:hAnsi="Arial" w:cs="Arial"/>
                <w:color w:val="000000"/>
                <w:sz w:val="24"/>
                <w:szCs w:val="24"/>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93047D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7560CB41" w14:textId="77777777" w:rsidTr="00EC09EE">
        <w:trPr>
          <w:trHeight w:val="338"/>
        </w:trPr>
        <w:tc>
          <w:tcPr>
            <w:tcW w:w="3459" w:type="pct"/>
            <w:gridSpan w:val="6"/>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CB160E3" w14:textId="77777777" w:rsidR="00E519ED" w:rsidRPr="00E519ED" w:rsidRDefault="00E519ED" w:rsidP="00E519ED">
            <w:pPr>
              <w:spacing w:after="0" w:line="240" w:lineRule="auto"/>
              <w:rPr>
                <w:rFonts w:ascii="Arial" w:eastAsia="Times New Roman" w:hAnsi="Arial" w:cs="Arial"/>
                <w:color w:val="000000"/>
                <w:sz w:val="20"/>
                <w:szCs w:val="20"/>
                <w:lang w:val="en-US"/>
              </w:rPr>
            </w:pPr>
            <w:proofErr w:type="spellStart"/>
            <w:r w:rsidRPr="00E519ED">
              <w:rPr>
                <w:rFonts w:ascii="Arial" w:eastAsia="Times New Roman" w:hAnsi="Arial" w:cs="Arial"/>
                <w:color w:val="000000"/>
                <w:sz w:val="20"/>
                <w:szCs w:val="20"/>
                <w:lang w:val="en-US"/>
              </w:rPr>
              <w:t>Verificare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 </w:t>
            </w:r>
            <w:proofErr w:type="spellStart"/>
            <w:r w:rsidRPr="00E519ED">
              <w:rPr>
                <w:rFonts w:ascii="Arial" w:eastAsia="Times New Roman" w:hAnsi="Arial" w:cs="Arial"/>
                <w:color w:val="000000"/>
                <w:sz w:val="20"/>
                <w:szCs w:val="20"/>
                <w:lang w:val="en-US"/>
              </w:rPr>
              <w:t>actualizare</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mai</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mică</w:t>
            </w:r>
            <w:proofErr w:type="spellEnd"/>
            <w:r w:rsidRPr="00E519ED">
              <w:rPr>
                <w:rFonts w:ascii="Arial" w:eastAsia="Times New Roman" w:hAnsi="Arial" w:cs="Arial"/>
                <w:color w:val="000000"/>
                <w:sz w:val="20"/>
                <w:szCs w:val="20"/>
                <w:lang w:val="en-US"/>
              </w:rPr>
              <w:t xml:space="preserve"> de 5% din </w:t>
            </w:r>
            <w:proofErr w:type="spellStart"/>
            <w:r w:rsidRPr="00E519ED">
              <w:rPr>
                <w:rFonts w:ascii="Arial" w:eastAsia="Times New Roman" w:hAnsi="Arial" w:cs="Arial"/>
                <w:color w:val="000000"/>
                <w:sz w:val="20"/>
                <w:szCs w:val="20"/>
                <w:lang w:val="en-US"/>
              </w:rPr>
              <w:t>valoarea</w:t>
            </w:r>
            <w:proofErr w:type="spellEnd"/>
            <w:r w:rsidRPr="00E519ED">
              <w:rPr>
                <w:rFonts w:ascii="Arial" w:eastAsia="Times New Roman" w:hAnsi="Arial" w:cs="Arial"/>
                <w:color w:val="000000"/>
                <w:sz w:val="20"/>
                <w:szCs w:val="20"/>
                <w:lang w:val="en-US"/>
              </w:rPr>
              <w:t xml:space="preserve"> </w:t>
            </w:r>
            <w:proofErr w:type="spellStart"/>
            <w:r w:rsidRPr="00E519ED">
              <w:rPr>
                <w:rFonts w:ascii="Arial" w:eastAsia="Times New Roman" w:hAnsi="Arial" w:cs="Arial"/>
                <w:color w:val="000000"/>
                <w:sz w:val="20"/>
                <w:szCs w:val="20"/>
                <w:lang w:val="en-US"/>
              </w:rPr>
              <w:t>eligibila</w:t>
            </w:r>
            <w:proofErr w:type="spellEnd"/>
          </w:p>
        </w:tc>
        <w:tc>
          <w:tcPr>
            <w:tcW w:w="1541" w:type="pct"/>
            <w:gridSpan w:val="3"/>
            <w:tcBorders>
              <w:top w:val="single" w:sz="4" w:space="0" w:color="auto"/>
              <w:left w:val="nil"/>
              <w:bottom w:val="single" w:sz="4" w:space="0" w:color="auto"/>
              <w:right w:val="single" w:sz="4" w:space="0" w:color="auto"/>
            </w:tcBorders>
            <w:shd w:val="clear" w:color="000000" w:fill="CDFDFF"/>
            <w:noWrap/>
            <w:vAlign w:val="bottom"/>
            <w:hideMark/>
          </w:tcPr>
          <w:p w14:paraId="0BDE9758"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p>
        </w:tc>
      </w:tr>
      <w:tr w:rsidR="00E519ED" w:rsidRPr="00E519ED" w14:paraId="56DEFDBF" w14:textId="77777777" w:rsidTr="00EC09EE">
        <w:trPr>
          <w:trHeight w:val="289"/>
        </w:trPr>
        <w:tc>
          <w:tcPr>
            <w:tcW w:w="3459" w:type="pct"/>
            <w:gridSpan w:val="6"/>
            <w:tcBorders>
              <w:top w:val="single" w:sz="4" w:space="0" w:color="auto"/>
              <w:left w:val="nil"/>
              <w:bottom w:val="nil"/>
              <w:right w:val="single" w:sz="4" w:space="0" w:color="000000"/>
            </w:tcBorders>
            <w:shd w:val="clear" w:color="000000" w:fill="31869B"/>
            <w:vAlign w:val="bottom"/>
            <w:hideMark/>
          </w:tcPr>
          <w:p w14:paraId="1D6276F9"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ACTUALIZARE </w:t>
            </w:r>
            <w:proofErr w:type="spellStart"/>
            <w:r w:rsidRPr="00E519ED">
              <w:rPr>
                <w:rFonts w:ascii="Arial" w:eastAsia="Times New Roman" w:hAnsi="Arial" w:cs="Arial"/>
                <w:b/>
                <w:bCs/>
                <w:color w:val="FFFFFF"/>
                <w:sz w:val="18"/>
                <w:szCs w:val="18"/>
                <w:lang w:val="en-US"/>
              </w:rPr>
              <w:t>Cheltuieli</w:t>
            </w:r>
            <w:proofErr w:type="spellEnd"/>
            <w:r w:rsidRPr="00E519ED">
              <w:rPr>
                <w:rFonts w:ascii="Arial" w:eastAsia="Times New Roman" w:hAnsi="Arial" w:cs="Arial"/>
                <w:b/>
                <w:bCs/>
                <w:color w:val="FFFFFF"/>
                <w:sz w:val="18"/>
                <w:szCs w:val="18"/>
                <w:lang w:val="en-US"/>
              </w:rPr>
              <w:t xml:space="preserve"> </w:t>
            </w:r>
            <w:proofErr w:type="spellStart"/>
            <w:r w:rsidRPr="00E519ED">
              <w:rPr>
                <w:rFonts w:ascii="Arial" w:eastAsia="Times New Roman" w:hAnsi="Arial" w:cs="Arial"/>
                <w:b/>
                <w:bCs/>
                <w:color w:val="FFFFFF"/>
                <w:sz w:val="18"/>
                <w:szCs w:val="18"/>
                <w:lang w:val="en-US"/>
              </w:rPr>
              <w:t>Eligibile</w:t>
            </w:r>
            <w:proofErr w:type="spellEnd"/>
            <w:r w:rsidRPr="00E519ED">
              <w:rPr>
                <w:rFonts w:ascii="Arial" w:eastAsia="Times New Roman" w:hAnsi="Arial" w:cs="Arial"/>
                <w:b/>
                <w:bCs/>
                <w:color w:val="FFFFFF"/>
                <w:sz w:val="18"/>
                <w:szCs w:val="18"/>
                <w:lang w:val="en-US"/>
              </w:rPr>
              <w:t xml:space="preserve"> (max 5%)</w:t>
            </w:r>
          </w:p>
        </w:tc>
        <w:tc>
          <w:tcPr>
            <w:tcW w:w="526" w:type="pct"/>
            <w:tcBorders>
              <w:top w:val="nil"/>
              <w:left w:val="nil"/>
              <w:bottom w:val="single" w:sz="4" w:space="0" w:color="auto"/>
              <w:right w:val="single" w:sz="4" w:space="0" w:color="auto"/>
            </w:tcBorders>
            <w:shd w:val="clear" w:color="auto" w:fill="auto"/>
            <w:noWrap/>
            <w:vAlign w:val="bottom"/>
            <w:hideMark/>
          </w:tcPr>
          <w:p w14:paraId="657AF9C2"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31869B"/>
            <w:noWrap/>
            <w:vAlign w:val="bottom"/>
            <w:hideMark/>
          </w:tcPr>
          <w:p w14:paraId="39CC765F"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73E5EDC1"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3CB2A62F"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43B9734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TOTAL GENERAL CU ACTUALIZARE</w:t>
            </w:r>
          </w:p>
        </w:tc>
        <w:tc>
          <w:tcPr>
            <w:tcW w:w="526" w:type="pct"/>
            <w:tcBorders>
              <w:top w:val="nil"/>
              <w:left w:val="nil"/>
              <w:bottom w:val="single" w:sz="4" w:space="0" w:color="auto"/>
              <w:right w:val="single" w:sz="4" w:space="0" w:color="auto"/>
            </w:tcBorders>
            <w:shd w:val="clear" w:color="000000" w:fill="CDFDFF"/>
            <w:noWrap/>
            <w:vAlign w:val="bottom"/>
            <w:hideMark/>
          </w:tcPr>
          <w:p w14:paraId="3C897F42"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583" w:type="pct"/>
            <w:tcBorders>
              <w:top w:val="nil"/>
              <w:left w:val="nil"/>
              <w:bottom w:val="single" w:sz="4" w:space="0" w:color="auto"/>
              <w:right w:val="single" w:sz="4" w:space="0" w:color="auto"/>
            </w:tcBorders>
            <w:shd w:val="clear" w:color="000000" w:fill="CDFDFF"/>
            <w:noWrap/>
            <w:vAlign w:val="bottom"/>
            <w:hideMark/>
          </w:tcPr>
          <w:p w14:paraId="01E3CD7D"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c>
          <w:tcPr>
            <w:tcW w:w="433" w:type="pct"/>
            <w:tcBorders>
              <w:top w:val="nil"/>
              <w:left w:val="nil"/>
              <w:bottom w:val="single" w:sz="4" w:space="0" w:color="auto"/>
              <w:right w:val="single" w:sz="4" w:space="0" w:color="auto"/>
            </w:tcBorders>
            <w:shd w:val="clear" w:color="000000" w:fill="CDFDFF"/>
            <w:noWrap/>
            <w:vAlign w:val="bottom"/>
            <w:hideMark/>
          </w:tcPr>
          <w:p w14:paraId="1B4EE4F7"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02981DAD" w14:textId="77777777" w:rsidTr="00EC09EE">
        <w:trPr>
          <w:trHeight w:val="300"/>
        </w:trPr>
        <w:tc>
          <w:tcPr>
            <w:tcW w:w="3459" w:type="pct"/>
            <w:gridSpan w:val="6"/>
            <w:tcBorders>
              <w:top w:val="nil"/>
              <w:left w:val="nil"/>
              <w:bottom w:val="nil"/>
              <w:right w:val="single" w:sz="4" w:space="0" w:color="000000"/>
            </w:tcBorders>
            <w:shd w:val="clear" w:color="000000" w:fill="31869B"/>
            <w:noWrap/>
            <w:vAlign w:val="bottom"/>
            <w:hideMark/>
          </w:tcPr>
          <w:p w14:paraId="2C9E2A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proofErr w:type="spellStart"/>
            <w:r w:rsidRPr="00E519ED">
              <w:rPr>
                <w:rFonts w:ascii="Arial" w:eastAsia="Times New Roman" w:hAnsi="Arial" w:cs="Arial"/>
                <w:b/>
                <w:bCs/>
                <w:color w:val="FFFFFF"/>
                <w:sz w:val="18"/>
                <w:szCs w:val="18"/>
                <w:lang w:val="en-US"/>
              </w:rPr>
              <w:t>Valoare</w:t>
            </w:r>
            <w:proofErr w:type="spellEnd"/>
            <w:r w:rsidRPr="00E519ED">
              <w:rPr>
                <w:rFonts w:ascii="Arial" w:eastAsia="Times New Roman" w:hAnsi="Arial" w:cs="Arial"/>
                <w:b/>
                <w:bCs/>
                <w:color w:val="FFFFFF"/>
                <w:sz w:val="18"/>
                <w:szCs w:val="18"/>
                <w:lang w:val="en-US"/>
              </w:rPr>
              <w:t xml:space="preserve"> TVA</w:t>
            </w:r>
          </w:p>
        </w:tc>
        <w:tc>
          <w:tcPr>
            <w:tcW w:w="526" w:type="pct"/>
            <w:tcBorders>
              <w:top w:val="nil"/>
              <w:left w:val="nil"/>
              <w:bottom w:val="single" w:sz="4" w:space="0" w:color="auto"/>
              <w:right w:val="single" w:sz="4" w:space="0" w:color="auto"/>
            </w:tcBorders>
            <w:shd w:val="clear" w:color="auto" w:fill="auto"/>
            <w:noWrap/>
            <w:vAlign w:val="bottom"/>
            <w:hideMark/>
          </w:tcPr>
          <w:p w14:paraId="4ACC5B6C"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auto" w:fill="auto"/>
            <w:noWrap/>
            <w:vAlign w:val="bottom"/>
            <w:hideMark/>
          </w:tcPr>
          <w:p w14:paraId="1CDC2111"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43ED530E" w14:textId="77777777" w:rsidR="00E519ED" w:rsidRPr="00E519ED" w:rsidRDefault="00E519ED" w:rsidP="00E519ED">
            <w:pPr>
              <w:spacing w:after="0" w:line="240" w:lineRule="auto"/>
              <w:jc w:val="right"/>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r w:rsidR="00E519ED" w:rsidRPr="00E519ED" w14:paraId="492DA5BE" w14:textId="77777777" w:rsidTr="00EC09EE">
        <w:trPr>
          <w:trHeight w:val="300"/>
        </w:trPr>
        <w:tc>
          <w:tcPr>
            <w:tcW w:w="1828" w:type="pct"/>
            <w:tcBorders>
              <w:top w:val="nil"/>
              <w:left w:val="nil"/>
              <w:bottom w:val="nil"/>
              <w:right w:val="nil"/>
            </w:tcBorders>
            <w:shd w:val="clear" w:color="000000" w:fill="31869B"/>
            <w:noWrap/>
            <w:vAlign w:val="bottom"/>
            <w:hideMark/>
          </w:tcPr>
          <w:p w14:paraId="20B7244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49" w:type="pct"/>
            <w:tcBorders>
              <w:top w:val="nil"/>
              <w:left w:val="nil"/>
              <w:bottom w:val="nil"/>
              <w:right w:val="nil"/>
            </w:tcBorders>
            <w:shd w:val="clear" w:color="000000" w:fill="31869B"/>
            <w:noWrap/>
            <w:vAlign w:val="bottom"/>
            <w:hideMark/>
          </w:tcPr>
          <w:p w14:paraId="2CF88F7E"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70" w:type="pct"/>
            <w:tcBorders>
              <w:top w:val="nil"/>
              <w:left w:val="nil"/>
              <w:bottom w:val="nil"/>
              <w:right w:val="nil"/>
            </w:tcBorders>
            <w:shd w:val="clear" w:color="000000" w:fill="31869B"/>
            <w:noWrap/>
            <w:vAlign w:val="bottom"/>
            <w:hideMark/>
          </w:tcPr>
          <w:p w14:paraId="56A5A65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153" w:type="pct"/>
            <w:tcBorders>
              <w:top w:val="nil"/>
              <w:left w:val="nil"/>
              <w:bottom w:val="nil"/>
              <w:right w:val="nil"/>
            </w:tcBorders>
            <w:shd w:val="clear" w:color="000000" w:fill="31869B"/>
            <w:noWrap/>
            <w:vAlign w:val="bottom"/>
            <w:hideMark/>
          </w:tcPr>
          <w:p w14:paraId="2BEC5CEF"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73" w:type="pct"/>
            <w:tcBorders>
              <w:top w:val="nil"/>
              <w:left w:val="nil"/>
              <w:bottom w:val="nil"/>
              <w:right w:val="nil"/>
            </w:tcBorders>
            <w:shd w:val="clear" w:color="000000" w:fill="31869B"/>
            <w:noWrap/>
            <w:vAlign w:val="bottom"/>
            <w:hideMark/>
          </w:tcPr>
          <w:p w14:paraId="25B60F2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87" w:type="pct"/>
            <w:tcBorders>
              <w:top w:val="nil"/>
              <w:left w:val="nil"/>
              <w:bottom w:val="nil"/>
              <w:right w:val="nil"/>
            </w:tcBorders>
            <w:shd w:val="clear" w:color="000000" w:fill="31869B"/>
            <w:noWrap/>
            <w:vAlign w:val="bottom"/>
            <w:hideMark/>
          </w:tcPr>
          <w:p w14:paraId="5470D65C"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w:t>
            </w:r>
          </w:p>
        </w:tc>
        <w:tc>
          <w:tcPr>
            <w:tcW w:w="526" w:type="pct"/>
            <w:tcBorders>
              <w:top w:val="nil"/>
              <w:left w:val="single" w:sz="4" w:space="0" w:color="auto"/>
              <w:bottom w:val="single" w:sz="4" w:space="0" w:color="auto"/>
              <w:right w:val="single" w:sz="4" w:space="0" w:color="auto"/>
            </w:tcBorders>
            <w:shd w:val="clear" w:color="000000" w:fill="CDFDFF"/>
            <w:noWrap/>
            <w:vAlign w:val="bottom"/>
            <w:hideMark/>
          </w:tcPr>
          <w:p w14:paraId="07DC7D4A"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583" w:type="pct"/>
            <w:tcBorders>
              <w:top w:val="nil"/>
              <w:left w:val="nil"/>
              <w:bottom w:val="single" w:sz="4" w:space="0" w:color="auto"/>
              <w:right w:val="single" w:sz="4" w:space="0" w:color="auto"/>
            </w:tcBorders>
            <w:shd w:val="clear" w:color="000000" w:fill="CDFDFF"/>
            <w:noWrap/>
            <w:vAlign w:val="bottom"/>
            <w:hideMark/>
          </w:tcPr>
          <w:p w14:paraId="30BF28A5"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c>
          <w:tcPr>
            <w:tcW w:w="433" w:type="pct"/>
            <w:tcBorders>
              <w:top w:val="nil"/>
              <w:left w:val="nil"/>
              <w:bottom w:val="single" w:sz="4" w:space="0" w:color="auto"/>
              <w:right w:val="single" w:sz="4" w:space="0" w:color="auto"/>
            </w:tcBorders>
            <w:shd w:val="clear" w:color="000000" w:fill="CDFDFF"/>
            <w:noWrap/>
            <w:vAlign w:val="bottom"/>
            <w:hideMark/>
          </w:tcPr>
          <w:p w14:paraId="30871497" w14:textId="77777777" w:rsidR="00E519ED" w:rsidRPr="00E519ED" w:rsidRDefault="00E519ED" w:rsidP="00E519ED">
            <w:pPr>
              <w:spacing w:after="0" w:line="240" w:lineRule="auto"/>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 </w:t>
            </w:r>
          </w:p>
        </w:tc>
      </w:tr>
      <w:tr w:rsidR="00E519ED" w:rsidRPr="00E519ED" w14:paraId="3B7EB18E" w14:textId="77777777" w:rsidTr="00EC09EE">
        <w:trPr>
          <w:trHeight w:val="300"/>
        </w:trPr>
        <w:tc>
          <w:tcPr>
            <w:tcW w:w="3459" w:type="pct"/>
            <w:gridSpan w:val="6"/>
            <w:tcBorders>
              <w:top w:val="nil"/>
              <w:left w:val="nil"/>
              <w:bottom w:val="single" w:sz="4" w:space="0" w:color="auto"/>
              <w:right w:val="single" w:sz="4" w:space="0" w:color="000000"/>
            </w:tcBorders>
            <w:shd w:val="clear" w:color="000000" w:fill="31869B"/>
            <w:noWrap/>
            <w:vAlign w:val="bottom"/>
            <w:hideMark/>
          </w:tcPr>
          <w:p w14:paraId="773C4F66" w14:textId="77777777" w:rsidR="00E519ED" w:rsidRPr="00E519ED" w:rsidRDefault="00E519ED" w:rsidP="00E519ED">
            <w:pPr>
              <w:spacing w:after="0" w:line="240" w:lineRule="auto"/>
              <w:rPr>
                <w:rFonts w:ascii="Arial" w:eastAsia="Times New Roman" w:hAnsi="Arial" w:cs="Arial"/>
                <w:b/>
                <w:bCs/>
                <w:color w:val="FFFFFF"/>
                <w:sz w:val="18"/>
                <w:szCs w:val="18"/>
                <w:lang w:val="en-US"/>
              </w:rPr>
            </w:pPr>
            <w:r w:rsidRPr="00E519ED">
              <w:rPr>
                <w:rFonts w:ascii="Arial" w:eastAsia="Times New Roman" w:hAnsi="Arial" w:cs="Arial"/>
                <w:b/>
                <w:bCs/>
                <w:color w:val="FFFFFF"/>
                <w:sz w:val="18"/>
                <w:szCs w:val="18"/>
                <w:lang w:val="en-US"/>
              </w:rPr>
              <w:t xml:space="preserve">TOTAL GENERAL </w:t>
            </w:r>
            <w:proofErr w:type="spellStart"/>
            <w:r w:rsidRPr="00E519ED">
              <w:rPr>
                <w:rFonts w:ascii="Arial" w:eastAsia="Times New Roman" w:hAnsi="Arial" w:cs="Arial"/>
                <w:b/>
                <w:bCs/>
                <w:color w:val="FFFFFF"/>
                <w:sz w:val="18"/>
                <w:szCs w:val="18"/>
                <w:lang w:val="en-US"/>
              </w:rPr>
              <w:t>inclusiv</w:t>
            </w:r>
            <w:proofErr w:type="spellEnd"/>
            <w:r w:rsidRPr="00E519ED">
              <w:rPr>
                <w:rFonts w:ascii="Arial" w:eastAsia="Times New Roman" w:hAnsi="Arial" w:cs="Arial"/>
                <w:b/>
                <w:bCs/>
                <w:color w:val="FFFFFF"/>
                <w:sz w:val="18"/>
                <w:szCs w:val="18"/>
                <w:lang w:val="en-US"/>
              </w:rPr>
              <w:t xml:space="preserve"> TVA</w:t>
            </w:r>
          </w:p>
        </w:tc>
        <w:tc>
          <w:tcPr>
            <w:tcW w:w="1541" w:type="pct"/>
            <w:gridSpan w:val="3"/>
            <w:tcBorders>
              <w:top w:val="single" w:sz="4" w:space="0" w:color="auto"/>
              <w:left w:val="nil"/>
              <w:bottom w:val="single" w:sz="4" w:space="0" w:color="auto"/>
              <w:right w:val="single" w:sz="4" w:space="0" w:color="000000"/>
            </w:tcBorders>
            <w:shd w:val="clear" w:color="000000" w:fill="CDFDFF"/>
            <w:noWrap/>
            <w:vAlign w:val="bottom"/>
            <w:hideMark/>
          </w:tcPr>
          <w:p w14:paraId="5FBEF30A" w14:textId="77777777" w:rsidR="00E519ED" w:rsidRPr="00E519ED" w:rsidRDefault="00E519ED" w:rsidP="00E519ED">
            <w:pPr>
              <w:spacing w:after="0" w:line="240" w:lineRule="auto"/>
              <w:jc w:val="center"/>
              <w:rPr>
                <w:rFonts w:ascii="Arial" w:eastAsia="Times New Roman" w:hAnsi="Arial" w:cs="Arial"/>
                <w:color w:val="000000"/>
                <w:sz w:val="20"/>
                <w:szCs w:val="20"/>
                <w:lang w:val="en-US"/>
              </w:rPr>
            </w:pPr>
            <w:r w:rsidRPr="00E519ED">
              <w:rPr>
                <w:rFonts w:ascii="Arial" w:eastAsia="Times New Roman" w:hAnsi="Arial" w:cs="Arial"/>
                <w:color w:val="000000"/>
                <w:sz w:val="20"/>
                <w:szCs w:val="20"/>
                <w:lang w:val="en-US"/>
              </w:rPr>
              <w:t>0</w:t>
            </w:r>
          </w:p>
        </w:tc>
      </w:tr>
    </w:tbl>
    <w:p w14:paraId="066E7625" w14:textId="77777777" w:rsidR="00E519ED" w:rsidRDefault="00E519ED" w:rsidP="00924803">
      <w:pPr>
        <w:pStyle w:val="NormalWeb"/>
        <w:spacing w:before="120" w:after="120"/>
        <w:jc w:val="both"/>
        <w:rPr>
          <w:rFonts w:ascii="Trebuchet MS" w:hAnsi="Trebuchet MS"/>
          <w:b/>
          <w:i/>
          <w:sz w:val="20"/>
          <w:szCs w:val="20"/>
          <w:lang w:val="x-none"/>
        </w:rPr>
      </w:pPr>
    </w:p>
    <w:p w14:paraId="56B72FF3" w14:textId="77777777"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proofErr w:type="spellStart"/>
      <w:r w:rsidRPr="00D65191">
        <w:rPr>
          <w:rFonts w:cs="Calibri"/>
          <w:b/>
          <w:bCs/>
          <w:i/>
          <w:iCs/>
          <w:color w:val="000000" w:themeColor="text1"/>
          <w:sz w:val="23"/>
          <w:szCs w:val="23"/>
          <w:lang w:val="en-US"/>
        </w:rPr>
        <w:t>Toate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costurile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fi </w:t>
      </w:r>
      <w:proofErr w:type="spellStart"/>
      <w:r w:rsidRPr="00D65191">
        <w:rPr>
          <w:rFonts w:cs="Calibri"/>
          <w:b/>
          <w:bCs/>
          <w:i/>
          <w:iCs/>
          <w:color w:val="000000" w:themeColor="text1"/>
          <w:sz w:val="23"/>
          <w:szCs w:val="23"/>
          <w:lang w:val="en-US"/>
        </w:rPr>
        <w:t>exprimate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EURO, </w:t>
      </w:r>
      <w:proofErr w:type="spellStart"/>
      <w:r w:rsidRPr="00D65191">
        <w:rPr>
          <w:rFonts w:cs="Calibri"/>
          <w:b/>
          <w:bCs/>
          <w:i/>
          <w:iCs/>
          <w:color w:val="000000" w:themeColor="text1"/>
          <w:sz w:val="23"/>
          <w:szCs w:val="23"/>
          <w:lang w:val="en-US"/>
        </w:rPr>
        <w:t>şi</w:t>
      </w:r>
      <w:proofErr w:type="spellEnd"/>
      <w:r w:rsidRPr="00D65191">
        <w:rPr>
          <w:rFonts w:cs="Calibri"/>
          <w:b/>
          <w:bCs/>
          <w:i/>
          <w:iCs/>
          <w:color w:val="000000" w:themeColor="text1"/>
          <w:sz w:val="23"/>
          <w:szCs w:val="23"/>
          <w:lang w:val="en-US"/>
        </w:rPr>
        <w:t xml:space="preserve"> se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baza</w:t>
      </w:r>
      <w:proofErr w:type="spellEnd"/>
      <w:r w:rsidRPr="00D65191">
        <w:rPr>
          <w:rFonts w:cs="Calibri"/>
          <w:b/>
          <w:bCs/>
          <w:i/>
          <w:iCs/>
          <w:color w:val="000000" w:themeColor="text1"/>
          <w:sz w:val="23"/>
          <w:szCs w:val="23"/>
          <w:lang w:val="en-US"/>
        </w:rPr>
        <w:t xml:space="preserve"> pe </w:t>
      </w:r>
      <w:proofErr w:type="spellStart"/>
      <w:r w:rsidRPr="00D65191">
        <w:rPr>
          <w:rFonts w:cs="Calibri"/>
          <w:b/>
          <w:bCs/>
          <w:i/>
          <w:iCs/>
          <w:color w:val="000000" w:themeColor="text1"/>
          <w:sz w:val="23"/>
          <w:szCs w:val="23"/>
          <w:lang w:val="en-US"/>
        </w:rPr>
        <w:t>Studiul</w:t>
      </w:r>
      <w:proofErr w:type="spellEnd"/>
      <w:r w:rsidRPr="00D65191">
        <w:rPr>
          <w:rFonts w:cs="Calibri"/>
          <w:b/>
          <w:bCs/>
          <w:i/>
          <w:iCs/>
          <w:color w:val="000000" w:themeColor="text1"/>
          <w:sz w:val="23"/>
          <w:szCs w:val="23"/>
          <w:lang w:val="en-US"/>
        </w:rPr>
        <w:t xml:space="preserve"> de </w:t>
      </w:r>
      <w:proofErr w:type="spellStart"/>
      <w:r w:rsidRPr="00D65191">
        <w:rPr>
          <w:rFonts w:cs="Calibri"/>
          <w:b/>
          <w:bCs/>
          <w:i/>
          <w:iCs/>
          <w:color w:val="000000" w:themeColor="text1"/>
          <w:sz w:val="23"/>
          <w:szCs w:val="23"/>
          <w:lang w:val="en-US"/>
        </w:rPr>
        <w:t>fezabilitate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întocmit</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conformitate</w:t>
      </w:r>
      <w:proofErr w:type="spellEnd"/>
      <w:r w:rsidRPr="00D65191">
        <w:rPr>
          <w:rFonts w:cs="Calibri"/>
          <w:b/>
          <w:bCs/>
          <w:i/>
          <w:iCs/>
          <w:color w:val="000000" w:themeColor="text1"/>
          <w:sz w:val="23"/>
          <w:szCs w:val="23"/>
          <w:lang w:val="en-US"/>
        </w:rPr>
        <w:t xml:space="preserve"> cu </w:t>
      </w:r>
      <w:proofErr w:type="spellStart"/>
      <w:r w:rsidRPr="00D65191">
        <w:rPr>
          <w:rFonts w:cs="Calibri"/>
          <w:b/>
          <w:bCs/>
          <w:i/>
          <w:iCs/>
          <w:color w:val="000000" w:themeColor="text1"/>
          <w:sz w:val="23"/>
          <w:szCs w:val="23"/>
          <w:lang w:val="en-US"/>
        </w:rPr>
        <w:t>prevederile</w:t>
      </w:r>
      <w:proofErr w:type="spellEnd"/>
      <w:r w:rsidRPr="00D65191">
        <w:rPr>
          <w:rFonts w:cs="Calibri"/>
          <w:b/>
          <w:bCs/>
          <w:i/>
          <w:iCs/>
          <w:color w:val="000000" w:themeColor="text1"/>
          <w:sz w:val="23"/>
          <w:szCs w:val="23"/>
          <w:lang w:val="en-US"/>
        </w:rPr>
        <w:t xml:space="preserve"> HG 907/2016) </w:t>
      </w:r>
    </w:p>
    <w:p w14:paraId="4CB75432" w14:textId="77777777" w:rsidR="00A83420" w:rsidRPr="005403DE" w:rsidRDefault="00A83420" w:rsidP="00A83420">
      <w:pPr>
        <w:spacing w:line="0" w:lineRule="atLeast"/>
        <w:ind w:left="120"/>
        <w:rPr>
          <w:rFonts w:cs="Calibri"/>
          <w:color w:val="000000" w:themeColor="text1"/>
          <w:sz w:val="23"/>
          <w:szCs w:val="23"/>
          <w:lang w:val="fr-FR"/>
        </w:rPr>
      </w:pPr>
      <w:r w:rsidRPr="005403DE">
        <w:rPr>
          <w:rFonts w:cs="Calibri"/>
          <w:color w:val="000000" w:themeColor="text1"/>
          <w:sz w:val="23"/>
          <w:szCs w:val="23"/>
          <w:lang w:val="fr-FR"/>
        </w:rPr>
        <w:t xml:space="preserve">1 Euro = ................LEI (Rata de </w:t>
      </w:r>
      <w:proofErr w:type="spellStart"/>
      <w:r w:rsidRPr="005403DE">
        <w:rPr>
          <w:rFonts w:cs="Calibri"/>
          <w:color w:val="000000" w:themeColor="text1"/>
          <w:sz w:val="23"/>
          <w:szCs w:val="23"/>
          <w:lang w:val="fr-FR"/>
        </w:rPr>
        <w:t>conversie</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între</w:t>
      </w:r>
      <w:proofErr w:type="spellEnd"/>
      <w:r w:rsidRPr="005403DE">
        <w:rPr>
          <w:rFonts w:cs="Calibri"/>
          <w:color w:val="000000" w:themeColor="text1"/>
          <w:sz w:val="23"/>
          <w:szCs w:val="23"/>
          <w:lang w:val="fr-FR"/>
        </w:rPr>
        <w:t xml:space="preserve"> Euro </w:t>
      </w:r>
      <w:proofErr w:type="spellStart"/>
      <w:r w:rsidRPr="005403DE">
        <w:rPr>
          <w:rFonts w:cs="Calibri"/>
          <w:color w:val="000000" w:themeColor="text1"/>
          <w:sz w:val="23"/>
          <w:szCs w:val="23"/>
          <w:lang w:val="fr-FR"/>
        </w:rPr>
        <w:t>şi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moneda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naţională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pentru</w:t>
      </w:r>
      <w:proofErr w:type="spellEnd"/>
      <w:r w:rsidRPr="005403DE">
        <w:rPr>
          <w:rFonts w:cs="Calibri"/>
          <w:color w:val="000000" w:themeColor="text1"/>
          <w:sz w:val="23"/>
          <w:szCs w:val="23"/>
          <w:lang w:val="fr-FR"/>
        </w:rPr>
        <w:t xml:space="preserve"> Romania este </w:t>
      </w:r>
      <w:proofErr w:type="spellStart"/>
      <w:r w:rsidRPr="005403DE">
        <w:rPr>
          <w:rFonts w:cs="Calibri"/>
          <w:color w:val="000000" w:themeColor="text1"/>
          <w:sz w:val="23"/>
          <w:szCs w:val="23"/>
          <w:lang w:val="fr-FR"/>
        </w:rPr>
        <w:t>cea</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publicată</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Banca</w:t>
      </w:r>
      <w:proofErr w:type="spellEnd"/>
      <w:r w:rsidRPr="005403DE">
        <w:rPr>
          <w:rFonts w:cs="Calibri"/>
          <w:color w:val="000000" w:themeColor="text1"/>
          <w:sz w:val="23"/>
          <w:szCs w:val="23"/>
          <w:lang w:val="fr-FR"/>
        </w:rPr>
        <w:t xml:space="preserve"> Central </w:t>
      </w:r>
      <w:proofErr w:type="spellStart"/>
      <w:r w:rsidRPr="005403DE">
        <w:rPr>
          <w:rFonts w:cs="Calibri"/>
          <w:color w:val="000000" w:themeColor="text1"/>
          <w:sz w:val="23"/>
          <w:szCs w:val="23"/>
          <w:lang w:val="fr-FR"/>
        </w:rPr>
        <w:t>Europeană</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pe</w:t>
      </w:r>
      <w:proofErr w:type="spellEnd"/>
      <w:r w:rsidRPr="005403DE">
        <w:rPr>
          <w:rFonts w:cs="Calibri"/>
          <w:color w:val="000000" w:themeColor="text1"/>
          <w:sz w:val="23"/>
          <w:szCs w:val="23"/>
          <w:lang w:val="fr-FR"/>
        </w:rPr>
        <w:t xml:space="preserve"> Internet la </w:t>
      </w:r>
      <w:proofErr w:type="spellStart"/>
      <w:r w:rsidRPr="005403DE">
        <w:rPr>
          <w:rFonts w:cs="Calibri"/>
          <w:color w:val="000000" w:themeColor="text1"/>
          <w:sz w:val="23"/>
          <w:szCs w:val="23"/>
          <w:lang w:val="fr-FR"/>
        </w:rPr>
        <w:t>adresa</w:t>
      </w:r>
      <w:proofErr w:type="spellEnd"/>
      <w:r w:rsidRPr="005403DE">
        <w:rPr>
          <w:rFonts w:cs="Calibri"/>
          <w:color w:val="000000" w:themeColor="text1"/>
          <w:sz w:val="23"/>
          <w:szCs w:val="23"/>
          <w:lang w:val="fr-FR"/>
        </w:rPr>
        <w:t xml:space="preserve"> : </w:t>
      </w:r>
      <w:hyperlink r:id="rId8" w:history="1">
        <w:r w:rsidRPr="005403DE">
          <w:rPr>
            <w:rStyle w:val="Hyperlink"/>
            <w:rFonts w:cs="Calibri"/>
            <w:color w:val="000000" w:themeColor="text1"/>
            <w:sz w:val="23"/>
            <w:szCs w:val="23"/>
            <w:lang w:val="fr-FR"/>
          </w:rPr>
          <w:t>http://www.ecb.int/index.html</w:t>
        </w:r>
      </w:hyperlink>
      <w:r w:rsidRPr="005403DE">
        <w:rPr>
          <w:rFonts w:cs="Calibri"/>
          <w:color w:val="000000" w:themeColor="text1"/>
          <w:sz w:val="23"/>
          <w:szCs w:val="23"/>
          <w:lang w:val="fr-FR"/>
        </w:rPr>
        <w:t xml:space="preserve">  la data </w:t>
      </w:r>
      <w:proofErr w:type="spellStart"/>
      <w:r w:rsidRPr="005403DE">
        <w:rPr>
          <w:rFonts w:cs="Calibri"/>
          <w:color w:val="000000" w:themeColor="text1"/>
          <w:sz w:val="23"/>
          <w:szCs w:val="23"/>
          <w:lang w:val="fr-FR"/>
        </w:rPr>
        <w:t>întocmirii</w:t>
      </w:r>
      <w:proofErr w:type="spellEnd"/>
      <w:r w:rsidRPr="005403DE">
        <w:rPr>
          <w:rFonts w:cs="Calibri"/>
          <w:color w:val="000000" w:themeColor="text1"/>
          <w:sz w:val="23"/>
          <w:szCs w:val="23"/>
          <w:lang w:val="fr-FR"/>
        </w:rPr>
        <w:t xml:space="preserve"> </w:t>
      </w:r>
      <w:proofErr w:type="spellStart"/>
      <w:r w:rsidRPr="005403DE">
        <w:rPr>
          <w:rFonts w:cs="Calibri"/>
          <w:color w:val="000000" w:themeColor="text1"/>
          <w:sz w:val="23"/>
          <w:szCs w:val="23"/>
          <w:lang w:val="fr-FR"/>
        </w:rPr>
        <w:t>Studiului</w:t>
      </w:r>
      <w:proofErr w:type="spellEnd"/>
      <w:r w:rsidRPr="005403DE">
        <w:rPr>
          <w:rFonts w:cs="Calibri"/>
          <w:color w:val="000000" w:themeColor="text1"/>
          <w:sz w:val="23"/>
          <w:szCs w:val="23"/>
          <w:lang w:val="fr-FR"/>
        </w:rPr>
        <w:t xml:space="preserve"> de </w:t>
      </w:r>
      <w:proofErr w:type="spellStart"/>
      <w:r w:rsidRPr="005403DE">
        <w:rPr>
          <w:rFonts w:cs="Calibri"/>
          <w:color w:val="000000" w:themeColor="text1"/>
          <w:sz w:val="23"/>
          <w:szCs w:val="23"/>
          <w:lang w:val="fr-FR"/>
        </w:rPr>
        <w:t>fezabilitate</w:t>
      </w:r>
      <w:proofErr w:type="spellEnd"/>
      <w:r w:rsidRPr="005403DE">
        <w:rPr>
          <w:rFonts w:cs="Calibri"/>
          <w:color w:val="000000" w:themeColor="text1"/>
          <w:sz w:val="23"/>
          <w:szCs w:val="23"/>
          <w:lang w:val="fr-FR"/>
        </w:rPr>
        <w:t xml:space="preserve">) </w:t>
      </w:r>
    </w:p>
    <w:p w14:paraId="3025D09E" w14:textId="77777777" w:rsidR="00A83420" w:rsidRPr="005403DE" w:rsidRDefault="00A83420" w:rsidP="00924803">
      <w:pPr>
        <w:pStyle w:val="NormalWeb"/>
        <w:spacing w:before="120" w:after="120"/>
        <w:jc w:val="both"/>
        <w:rPr>
          <w:rFonts w:ascii="Trebuchet MS" w:hAnsi="Trebuchet MS"/>
          <w:b/>
          <w:i/>
          <w:sz w:val="20"/>
          <w:szCs w:val="20"/>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14:paraId="53E1726D" w14:textId="77777777"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0F7B2" w14:textId="77777777"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t>C. Verificarea bugetului indicativ</w:t>
            </w:r>
          </w:p>
          <w:p w14:paraId="46EB2747" w14:textId="77777777"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B0CD" w14:textId="77777777" w:rsidR="00924803" w:rsidRPr="009639DB" w:rsidRDefault="00924803" w:rsidP="00C46628">
            <w:pPr>
              <w:pStyle w:val="NormalWeb"/>
              <w:spacing w:before="0"/>
              <w:jc w:val="center"/>
              <w:rPr>
                <w:rFonts w:ascii="Trebuchet MS" w:hAnsi="Trebuchet MS" w:cs="Calibri"/>
                <w:b/>
                <w:sz w:val="20"/>
                <w:szCs w:val="20"/>
              </w:rPr>
            </w:pPr>
            <w:proofErr w:type="spellStart"/>
            <w:r w:rsidRPr="009639DB">
              <w:rPr>
                <w:rFonts w:ascii="Trebuchet MS" w:hAnsi="Trebuchet MS" w:cs="Calibri"/>
                <w:b/>
                <w:sz w:val="20"/>
                <w:szCs w:val="20"/>
              </w:rPr>
              <w:t>Verificare</w:t>
            </w:r>
            <w:proofErr w:type="spellEnd"/>
            <w:r w:rsidRPr="009639DB">
              <w:rPr>
                <w:rFonts w:ascii="Trebuchet MS" w:hAnsi="Trebuchet MS" w:cs="Calibri"/>
                <w:b/>
                <w:sz w:val="20"/>
                <w:szCs w:val="20"/>
              </w:rPr>
              <w:t xml:space="preserve"> </w:t>
            </w:r>
            <w:proofErr w:type="spellStart"/>
            <w:r w:rsidRPr="009639DB">
              <w:rPr>
                <w:rFonts w:ascii="Trebuchet MS" w:hAnsi="Trebuchet MS" w:cs="Calibri"/>
                <w:b/>
                <w:sz w:val="20"/>
                <w:szCs w:val="20"/>
              </w:rPr>
              <w:t>efectuată</w:t>
            </w:r>
            <w:proofErr w:type="spellEnd"/>
          </w:p>
        </w:tc>
      </w:tr>
      <w:tr w:rsidR="00924803" w:rsidRPr="009639DB" w14:paraId="0E84F0E8" w14:textId="77777777"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FA428" w14:textId="77777777"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93CD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DC2E"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B87C8"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14:paraId="063C8A3F"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D1AA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w:t>
            </w:r>
            <w:proofErr w:type="spellStart"/>
            <w:r w:rsidRPr="009639DB">
              <w:rPr>
                <w:rFonts w:ascii="Trebuchet MS" w:hAnsi="Trebuchet MS"/>
                <w:sz w:val="20"/>
                <w:szCs w:val="20"/>
              </w:rPr>
              <w:t>Informaţiile</w:t>
            </w:r>
            <w:proofErr w:type="spellEnd"/>
            <w:r w:rsidRPr="009639DB">
              <w:rPr>
                <w:rFonts w:ascii="Trebuchet MS" w:hAnsi="Trebuchet MS"/>
                <w:sz w:val="20"/>
                <w:szCs w:val="20"/>
              </w:rPr>
              <w:t xml:space="preserve"> furnizate în cadrul bugetului indicativ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în conformitate cu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precizate în Studiul de fezabilitate/ Memoriul Justificativ?</w:t>
            </w:r>
          </w:p>
          <w:p w14:paraId="21AB5A46" w14:textId="77777777"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 xml:space="preserve">Da cu </w:t>
            </w:r>
            <w:proofErr w:type="spellStart"/>
            <w:r w:rsidRPr="009639DB">
              <w:rPr>
                <w:rFonts w:ascii="Trebuchet MS" w:hAnsi="Trebuchet MS"/>
                <w:b/>
                <w:i/>
                <w:sz w:val="20"/>
                <w:szCs w:val="20"/>
              </w:rPr>
              <w:t>diferenţe</w:t>
            </w:r>
            <w:proofErr w:type="spellEnd"/>
            <w:r w:rsidRPr="009639DB">
              <w:rPr>
                <w:rFonts w:ascii="Trebuchet MS" w:hAnsi="Trebuchet MS"/>
                <w:b/>
                <w:i/>
                <w:caps/>
                <w:sz w:val="20"/>
                <w:szCs w:val="20"/>
              </w:rPr>
              <w:t>*</w:t>
            </w:r>
          </w:p>
          <w:p w14:paraId="45B2EB99" w14:textId="77777777"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 xml:space="preserve">Se completează în cazul când expertul constată </w:t>
            </w:r>
            <w:proofErr w:type="spellStart"/>
            <w:r w:rsidRPr="009639DB">
              <w:rPr>
                <w:rFonts w:ascii="Trebuchet MS" w:hAnsi="Trebuchet MS"/>
                <w:sz w:val="20"/>
                <w:szCs w:val="20"/>
              </w:rPr>
              <w:t>diferenţe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faţă</w:t>
            </w:r>
            <w:proofErr w:type="spellEnd"/>
            <w:r w:rsidRPr="009639DB">
              <w:rPr>
                <w:rFonts w:ascii="Trebuchet MS" w:hAnsi="Trebuchet MS"/>
                <w:sz w:val="20"/>
                <w:szCs w:val="20"/>
              </w:rPr>
              <w:t xml:space="preserve"> de bugetul prezentat de  solicitant în cererea de </w:t>
            </w:r>
            <w:proofErr w:type="spellStart"/>
            <w:r w:rsidRPr="009639DB">
              <w:rPr>
                <w:rFonts w:ascii="Trebuchet MS" w:hAnsi="Trebuchet MS"/>
                <w:sz w:val="20"/>
                <w:szCs w:val="20"/>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C0520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BCDF858" w14:textId="77777777" w:rsidR="00924803" w:rsidRPr="009639DB" w:rsidRDefault="00924803" w:rsidP="00E77D5C">
            <w:pPr>
              <w:pStyle w:val="NormalWeb"/>
              <w:spacing w:before="120" w:after="120"/>
              <w:rPr>
                <w:rFonts w:ascii="Trebuchet MS" w:hAnsi="Trebuchet MS"/>
                <w:sz w:val="20"/>
                <w:szCs w:val="20"/>
              </w:rPr>
            </w:pPr>
          </w:p>
          <w:p w14:paraId="57BD41BA" w14:textId="77777777" w:rsidR="00924803" w:rsidRPr="009639DB" w:rsidRDefault="00924803" w:rsidP="00E77D5C">
            <w:pPr>
              <w:pStyle w:val="NormalWeb"/>
              <w:spacing w:before="120" w:after="120"/>
              <w:rPr>
                <w:rFonts w:ascii="Trebuchet MS" w:hAnsi="Trebuchet MS"/>
                <w:sz w:val="20"/>
                <w:szCs w:val="20"/>
              </w:rPr>
            </w:pPr>
          </w:p>
          <w:p w14:paraId="128F5CDB" w14:textId="77777777" w:rsidR="00924803" w:rsidRPr="009639DB" w:rsidRDefault="00924803" w:rsidP="00E77D5C">
            <w:pPr>
              <w:pStyle w:val="NormalWeb"/>
              <w:spacing w:before="120" w:after="120"/>
              <w:rPr>
                <w:rFonts w:ascii="Trebuchet MS" w:hAnsi="Trebuchet MS"/>
                <w:sz w:val="20"/>
                <w:szCs w:val="20"/>
              </w:rPr>
            </w:pPr>
          </w:p>
          <w:p w14:paraId="20EA00B2" w14:textId="77777777" w:rsidR="00924803" w:rsidRPr="009639DB" w:rsidRDefault="00924803" w:rsidP="00E77D5C">
            <w:pPr>
              <w:pStyle w:val="NormalWeb"/>
              <w:spacing w:before="120" w:after="120"/>
              <w:rPr>
                <w:rFonts w:ascii="Trebuchet MS" w:hAnsi="Trebuchet MS"/>
                <w:sz w:val="20"/>
                <w:szCs w:val="20"/>
              </w:rPr>
            </w:pPr>
          </w:p>
          <w:p w14:paraId="4C297C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EA9E51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6C67328" w14:textId="77777777" w:rsidR="00924803" w:rsidRPr="009639DB" w:rsidRDefault="00924803" w:rsidP="00E77D5C">
            <w:pPr>
              <w:pStyle w:val="NormalWeb"/>
              <w:spacing w:before="120" w:after="120"/>
              <w:jc w:val="center"/>
              <w:rPr>
                <w:rFonts w:ascii="Trebuchet MS" w:hAnsi="Trebuchet MS"/>
                <w:sz w:val="20"/>
                <w:szCs w:val="20"/>
              </w:rPr>
            </w:pPr>
          </w:p>
        </w:tc>
      </w:tr>
      <w:tr w:rsidR="00924803" w:rsidRPr="009639DB" w14:paraId="74BDFCD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B9035A7"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14:paraId="46672C4C"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1B37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224663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971906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7878F5F7"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37997EC6"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16A1547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32073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4C76DF"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014B1413"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3810455"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3.4. Costurile generale ale proiectului,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lastRenderedPageBreak/>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direct legate de realizarea investiției, nu </w:t>
            </w:r>
            <w:proofErr w:type="spellStart"/>
            <w:r w:rsidRPr="009639DB">
              <w:rPr>
                <w:rFonts w:ascii="Trebuchet MS" w:hAnsi="Trebuchet MS"/>
                <w:sz w:val="20"/>
                <w:szCs w:val="20"/>
              </w:rPr>
              <w:t>depăşesc</w:t>
            </w:r>
            <w:proofErr w:type="spellEnd"/>
            <w:r w:rsidRPr="009639DB">
              <w:rPr>
                <w:rFonts w:ascii="Trebuchet MS" w:hAnsi="Trebuchet MS"/>
                <w:sz w:val="20"/>
                <w:szCs w:val="20"/>
              </w:rPr>
              <w:t xml:space="preserve"> 10% din costul total eligibil al proiectului, respectiv 5% pentru acele proiecte care nu includ </w:t>
            </w:r>
            <w:proofErr w:type="spellStart"/>
            <w:r w:rsidRPr="009639DB">
              <w:rPr>
                <w:rFonts w:ascii="Trebuchet MS" w:hAnsi="Trebuchet MS"/>
                <w:sz w:val="20"/>
                <w:szCs w:val="20"/>
              </w:rPr>
              <w:t>construcţii</w:t>
            </w:r>
            <w:proofErr w:type="spellEnd"/>
            <w:r w:rsidRPr="009639DB">
              <w:rPr>
                <w:rFonts w:ascii="Trebuchet MS" w:hAnsi="Trebuchet MS"/>
                <w:sz w:val="20"/>
                <w:szCs w:val="20"/>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790179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DE6704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C6DF48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112470A5"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84DCA62"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3.5. Cheltuielile diverse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neprevazute</w:t>
            </w:r>
            <w:proofErr w:type="spellEnd"/>
            <w:r w:rsidRPr="009639DB">
              <w:rPr>
                <w:rFonts w:ascii="Trebuchet MS" w:hAnsi="Trebuchet MS"/>
                <w:sz w:val="20"/>
                <w:szCs w:val="20"/>
              </w:rPr>
              <w:t xml:space="preserve"> (Cap. 5.3) din Bugetul indicativ se încadrează, 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sau,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 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9F54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522BA3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04FD17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1965349"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E022151"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C4EB2F"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77F566D" w14:textId="77777777"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B2339E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1708C56" w14:textId="77777777"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5C4950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5EF82F5" w14:textId="77777777"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3F05E944"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60D2B60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E9F4DE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07CFC80" w14:textId="77777777" w:rsidR="00924803" w:rsidRPr="009639DB" w:rsidRDefault="00924803" w:rsidP="00E77D5C">
            <w:pPr>
              <w:pStyle w:val="NormalWeb"/>
              <w:spacing w:before="120" w:after="120"/>
              <w:rPr>
                <w:rFonts w:ascii="Trebuchet MS" w:hAnsi="Trebuchet MS"/>
                <w:sz w:val="20"/>
                <w:szCs w:val="20"/>
                <w:lang w:val="ro-RO"/>
              </w:rPr>
            </w:pPr>
          </w:p>
        </w:tc>
      </w:tr>
    </w:tbl>
    <w:p w14:paraId="707FBD47" w14:textId="77777777" w:rsidR="00924803" w:rsidRPr="009639DB"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14:paraId="28D6D504" w14:textId="77777777"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8D498C"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t>D</w:t>
            </w:r>
            <w:r w:rsidRPr="009639DB">
              <w:rPr>
                <w:rFonts w:ascii="Trebuchet MS" w:hAnsi="Trebuchet MS"/>
                <w:b/>
                <w:sz w:val="20"/>
                <w:szCs w:val="20"/>
              </w:rPr>
              <w:t xml:space="preserve">.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proofErr w:type="spellEnd"/>
          </w:p>
          <w:p w14:paraId="1A4B6A56" w14:textId="77777777"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B1D10"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14:paraId="59F97B2C" w14:textId="77777777"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CB00" w14:textId="77777777"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A2F5"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65051" w14:textId="77777777"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1FEC"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305F1142" w14:textId="77777777"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52F72A0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4.1. Categoria de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6F14A06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55AFA19"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E3940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5727A59"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53CC71D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537FFD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77AA78C"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4A25DA42" w14:textId="77777777"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32E22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01BCE23" w14:textId="77777777"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65BFDCD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C892DC8" w14:textId="77777777"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14:paraId="05AE122C"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1FBE486" w14:textId="77777777" w:rsidR="00924803" w:rsidRPr="009639DB" w:rsidRDefault="00924803" w:rsidP="00E77D5C">
            <w:pPr>
              <w:pStyle w:val="NormalWeb"/>
              <w:spacing w:before="120" w:after="120"/>
              <w:rPr>
                <w:rFonts w:ascii="Trebuchet MS" w:hAnsi="Trebuchet MS"/>
                <w:sz w:val="20"/>
                <w:szCs w:val="20"/>
              </w:rPr>
            </w:pPr>
          </w:p>
        </w:tc>
      </w:tr>
      <w:tr w:rsidR="00924803" w:rsidRPr="009639DB" w14:paraId="78DBA5B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77A688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E09A6A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34B9F80"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732BFE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0F7CE11"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DA925E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D203D4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2E7FB0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D71E814"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5E10588"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9E0A1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DF5425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4FDAE83"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31C9AF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B71416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4AD0880"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3896A5E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066808C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602697E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439E8DA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14:paraId="2F0C40E4"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D2BDF41"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4720A8C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AF72D4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79036D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2938A60"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31306349"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85DBC44" w14:textId="77777777" w:rsidR="00924803" w:rsidRPr="009639DB" w:rsidRDefault="00924803" w:rsidP="00E77D5C">
            <w:pPr>
              <w:pStyle w:val="NormalWeb"/>
              <w:spacing w:before="120" w:after="120"/>
              <w:rPr>
                <w:rFonts w:ascii="Trebuchet MS" w:hAnsi="Trebuchet MS"/>
                <w:sz w:val="20"/>
                <w:szCs w:val="20"/>
                <w:lang w:val="ro-RO"/>
              </w:rPr>
            </w:pPr>
          </w:p>
        </w:tc>
      </w:tr>
    </w:tbl>
    <w:p w14:paraId="0422298C" w14:textId="77777777" w:rsidR="00924803" w:rsidRDefault="00924803" w:rsidP="00924803">
      <w:pPr>
        <w:spacing w:before="120" w:after="120" w:line="240" w:lineRule="auto"/>
        <w:rPr>
          <w:rFonts w:ascii="Trebuchet MS" w:hAnsi="Trebuchet MS"/>
          <w:b/>
          <w:sz w:val="20"/>
          <w:szCs w:val="20"/>
        </w:rPr>
      </w:pPr>
    </w:p>
    <w:p w14:paraId="2DA0949C" w14:textId="77777777" w:rsidR="00894380" w:rsidRDefault="00894380"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7461B8" w:rsidRPr="00E214BA" w14:paraId="5075F508" w14:textId="77777777" w:rsidTr="00FA396B">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0471F9B8"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bookmarkStart w:id="5" w:name="_Hlk510011432"/>
            <w:r w:rsidRPr="00E214BA">
              <w:rPr>
                <w:rFonts w:ascii="Arial" w:eastAsia="Times New Roman" w:hAnsi="Arial" w:cs="Arial"/>
                <w:sz w:val="20"/>
                <w:szCs w:val="20"/>
                <w:lang w:val="en-GB" w:eastAsia="en-GB"/>
              </w:rPr>
              <w:lastRenderedPageBreak/>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385C18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r w:rsidRPr="00E214BA">
              <w:rPr>
                <w:rFonts w:ascii="Arial" w:eastAsia="Times New Roman" w:hAnsi="Arial" w:cs="Arial"/>
                <w:sz w:val="20"/>
                <w:szCs w:val="20"/>
                <w:lang w:val="en-GB" w:eastAsia="en-GB"/>
              </w:rPr>
              <w:t>eligibile</w:t>
            </w:r>
            <w:proofErr w:type="spellEnd"/>
            <w:r w:rsidRPr="00E214BA">
              <w:rPr>
                <w:rFonts w:ascii="Arial" w:eastAsia="Times New Roman" w:hAnsi="Arial" w:cs="Arial"/>
                <w:sz w:val="20"/>
                <w:szCs w:val="20"/>
                <w:lang w:val="en-GB" w:eastAsia="en-GB"/>
              </w:rPr>
              <w:t xml:space="preserve">  EURO</w:t>
            </w:r>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5D5E9FBA"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r w:rsidRPr="00E214BA">
              <w:rPr>
                <w:rFonts w:ascii="Arial" w:eastAsia="Times New Roman" w:hAnsi="Arial" w:cs="Arial"/>
                <w:sz w:val="20"/>
                <w:szCs w:val="20"/>
                <w:lang w:val="en-GB" w:eastAsia="en-GB"/>
              </w:rPr>
              <w:t>neeligibile</w:t>
            </w:r>
            <w:proofErr w:type="spellEnd"/>
            <w:r w:rsidRPr="00E214BA">
              <w:rPr>
                <w:rFonts w:ascii="Arial" w:eastAsia="Times New Roman" w:hAnsi="Arial" w:cs="Arial"/>
                <w:sz w:val="20"/>
                <w:szCs w:val="20"/>
                <w:lang w:val="en-GB" w:eastAsia="en-GB"/>
              </w:rPr>
              <w:t xml:space="preserve">  EURO</w:t>
            </w:r>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2227F2F" w14:textId="77777777" w:rsidR="007461B8" w:rsidRPr="00E214BA" w:rsidRDefault="007461B8" w:rsidP="00FA396B">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7461B8" w:rsidRPr="00E214BA" w14:paraId="0ED34438"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60E4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Ajutor</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UE </w:t>
            </w:r>
            <w:proofErr w:type="spellStart"/>
            <w:r w:rsidRPr="00E214BA">
              <w:rPr>
                <w:rFonts w:ascii="Arial" w:eastAsia="Times New Roman" w:hAnsi="Arial" w:cs="Arial"/>
                <w:color w:val="000000"/>
                <w:sz w:val="20"/>
                <w:szCs w:val="20"/>
                <w:lang w:val="en-GB" w:eastAsia="en-GB"/>
              </w:rPr>
              <w:t>şi</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cofinanţare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naţională</w:t>
            </w:r>
            <w:proofErr w:type="spellEnd"/>
            <w:r w:rsidRPr="00E214BA">
              <w:rPr>
                <w:rFonts w:ascii="Arial" w:eastAsia="Times New Roman" w:hAnsi="Arial" w:cs="Arial"/>
                <w:color w:val="000000"/>
                <w:sz w:val="20"/>
                <w:szCs w:val="20"/>
                <w:lang w:val="en-GB" w:eastAsia="en-GB"/>
              </w:rPr>
              <w:t>)</w:t>
            </w:r>
          </w:p>
        </w:tc>
        <w:tc>
          <w:tcPr>
            <w:tcW w:w="1240" w:type="dxa"/>
            <w:tcBorders>
              <w:top w:val="nil"/>
              <w:left w:val="nil"/>
              <w:bottom w:val="single" w:sz="4" w:space="0" w:color="auto"/>
              <w:right w:val="single" w:sz="4" w:space="0" w:color="auto"/>
            </w:tcBorders>
            <w:shd w:val="clear" w:color="auto" w:fill="auto"/>
            <w:noWrap/>
            <w:vAlign w:val="bottom"/>
          </w:tcPr>
          <w:p w14:paraId="129E4928"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5D694012" w14:textId="77777777" w:rsidR="007461B8" w:rsidRPr="00E214BA" w:rsidRDefault="007461B8" w:rsidP="00FA396B">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9CBE9C0"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48F6EA23"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CC72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Cofinanțare</w:t>
            </w:r>
            <w:proofErr w:type="spellEnd"/>
            <w:r w:rsidRPr="00E214BA">
              <w:rPr>
                <w:rFonts w:ascii="Arial" w:eastAsia="Times New Roman" w:hAnsi="Arial" w:cs="Arial"/>
                <w:color w:val="000000"/>
                <w:sz w:val="20"/>
                <w:szCs w:val="20"/>
                <w:lang w:val="en-GB" w:eastAsia="en-GB"/>
              </w:rPr>
              <w:t xml:space="preserve"> privată, din care:</w:t>
            </w:r>
          </w:p>
        </w:tc>
        <w:tc>
          <w:tcPr>
            <w:tcW w:w="1240" w:type="dxa"/>
            <w:tcBorders>
              <w:top w:val="nil"/>
              <w:left w:val="nil"/>
              <w:bottom w:val="single" w:sz="4" w:space="0" w:color="auto"/>
              <w:right w:val="single" w:sz="4" w:space="0" w:color="auto"/>
            </w:tcBorders>
            <w:shd w:val="clear" w:color="auto" w:fill="auto"/>
            <w:noWrap/>
            <w:vAlign w:val="bottom"/>
          </w:tcPr>
          <w:p w14:paraId="6BA1D0FA"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9DAF98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0A3DA3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5D21C4E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1141C"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autofinantare</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9ED5661"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3117A9C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3D8BEEF"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350C2A4"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5895"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imprumuturi</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43D252B3"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6BB7F8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12196552"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E214BA" w14:paraId="76C83AC0"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81532"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Buget</w:t>
            </w:r>
            <w:proofErr w:type="spellEnd"/>
            <w:r w:rsidRPr="00E214BA">
              <w:rPr>
                <w:rFonts w:ascii="Arial" w:eastAsia="Times New Roman" w:hAnsi="Arial" w:cs="Arial"/>
                <w:color w:val="000000"/>
                <w:sz w:val="20"/>
                <w:szCs w:val="20"/>
                <w:lang w:val="en-GB" w:eastAsia="en-GB"/>
              </w:rPr>
              <w:t xml:space="preserve"> local</w:t>
            </w:r>
          </w:p>
        </w:tc>
        <w:tc>
          <w:tcPr>
            <w:tcW w:w="1240" w:type="dxa"/>
            <w:tcBorders>
              <w:top w:val="nil"/>
              <w:left w:val="nil"/>
              <w:bottom w:val="single" w:sz="4" w:space="0" w:color="auto"/>
              <w:right w:val="single" w:sz="4" w:space="0" w:color="auto"/>
            </w:tcBorders>
            <w:shd w:val="clear" w:color="auto" w:fill="auto"/>
            <w:noWrap/>
            <w:vAlign w:val="bottom"/>
          </w:tcPr>
          <w:p w14:paraId="746216AC"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20CB9E5"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D44784E"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r>
      <w:tr w:rsidR="007461B8" w:rsidRPr="0070645A" w14:paraId="308BEF97"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2BFAC" w14:textId="77777777" w:rsidR="007461B8" w:rsidRPr="0070645A" w:rsidRDefault="007461B8" w:rsidP="00FA396B">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14:paraId="0500274B"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71F01AD2"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341DB6F"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r>
      <w:tr w:rsidR="007461B8" w:rsidRPr="00E214BA" w14:paraId="7E31BA31" w14:textId="77777777" w:rsidTr="007461B8">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734B8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publică</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79251B15" w14:textId="77777777" w:rsidR="007461B8" w:rsidRPr="0070645A" w:rsidRDefault="007461B8" w:rsidP="00FA396B">
            <w:pPr>
              <w:spacing w:after="0" w:line="240" w:lineRule="auto"/>
              <w:jc w:val="right"/>
              <w:rPr>
                <w:rFonts w:ascii="Arial" w:eastAsia="Times New Roman" w:hAnsi="Arial" w:cs="Arial"/>
                <w:b/>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CF8CE" w14:textId="77777777" w:rsidR="007461B8" w:rsidRPr="0070645A" w:rsidRDefault="007461B8" w:rsidP="00FA396B">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7461B8" w:rsidRPr="00E214BA" w14:paraId="6E25B804" w14:textId="77777777" w:rsidTr="00FA396B">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0F551"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Avans </w:t>
            </w:r>
            <w:proofErr w:type="spellStart"/>
            <w:r w:rsidRPr="00E214BA">
              <w:rPr>
                <w:rFonts w:ascii="Arial" w:eastAsia="Times New Roman" w:hAnsi="Arial" w:cs="Arial"/>
                <w:color w:val="000000"/>
                <w:sz w:val="20"/>
                <w:szCs w:val="20"/>
                <w:lang w:val="en-GB" w:eastAsia="en-GB"/>
              </w:rPr>
              <w:t>solicitat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99006A9"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5C39E3"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7461B8" w:rsidRPr="00E214BA" w14:paraId="2D74E848" w14:textId="77777777" w:rsidTr="00FA396B">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1169B7" w14:textId="77777777" w:rsidR="007461B8" w:rsidRPr="00E214BA" w:rsidRDefault="007461B8" w:rsidP="00FA396B">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r w:rsidRPr="00E214BA">
              <w:rPr>
                <w:rFonts w:ascii="Arial" w:eastAsia="Times New Roman" w:hAnsi="Arial" w:cs="Arial"/>
                <w:color w:val="000000"/>
                <w:sz w:val="20"/>
                <w:szCs w:val="20"/>
                <w:lang w:val="en-GB" w:eastAsia="en-GB"/>
              </w:rPr>
              <w:t xml:space="preserve"> ca </w:t>
            </w: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F11597D" w14:textId="77777777" w:rsidR="007461B8" w:rsidRPr="00E214BA" w:rsidRDefault="007461B8" w:rsidP="00FA396B">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14:paraId="27A2D93E" w14:textId="77777777" w:rsidR="007461B8" w:rsidRPr="00E214BA" w:rsidRDefault="007461B8" w:rsidP="00FA396B">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Suma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mai</w:t>
            </w:r>
            <w:proofErr w:type="spellEnd"/>
            <w:r w:rsidRPr="00E214BA">
              <w:rPr>
                <w:rFonts w:ascii="Arial" w:eastAsia="Times New Roman" w:hAnsi="Arial" w:cs="Arial"/>
                <w:color w:val="000000"/>
                <w:sz w:val="20"/>
                <w:szCs w:val="20"/>
                <w:lang w:val="en-GB" w:eastAsia="en-GB"/>
              </w:rPr>
              <w:t xml:space="preserve"> mica  de 50%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w:t>
            </w:r>
          </w:p>
        </w:tc>
      </w:tr>
      <w:bookmarkEnd w:id="5"/>
    </w:tbl>
    <w:p w14:paraId="78FFD3F1" w14:textId="77777777" w:rsidR="00894380" w:rsidRPr="009639DB" w:rsidRDefault="00894380"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924803" w:rsidRPr="009639DB" w14:paraId="780B5E5C" w14:textId="77777777" w:rsidTr="0031248D">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2B0D3"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6544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924803" w:rsidRPr="009639DB" w14:paraId="54A94320" w14:textId="77777777" w:rsidTr="0031248D">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FEF53" w14:textId="77777777" w:rsidR="00924803" w:rsidRPr="009639DB" w:rsidRDefault="00924803" w:rsidP="009B261B">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D1F64"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A09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712CE" w14:textId="77777777" w:rsidR="00924803" w:rsidRPr="009639DB" w:rsidRDefault="00924803" w:rsidP="009B261B">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924803" w:rsidRPr="009639DB" w14:paraId="6A4A965D"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C80F7B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respectă gradul de </w:t>
            </w:r>
            <w:proofErr w:type="spellStart"/>
            <w:r w:rsidRPr="009639DB">
              <w:rPr>
                <w:rFonts w:ascii="Trebuchet MS" w:hAnsi="Trebuchet MS"/>
                <w:sz w:val="20"/>
                <w:szCs w:val="20"/>
              </w:rPr>
              <w:t>intervenţie</w:t>
            </w:r>
            <w:proofErr w:type="spellEnd"/>
            <w:r w:rsidRPr="009639DB">
              <w:rPr>
                <w:rFonts w:ascii="Trebuchet MS" w:hAnsi="Trebuchet MS"/>
                <w:sz w:val="20"/>
                <w:szCs w:val="20"/>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D1B0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F3924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643F451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36A5E0F" w14:textId="77777777" w:rsidTr="009B261B">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4A775629"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3DB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19284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032B6911"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AA4F617" w14:textId="77777777" w:rsidTr="009B261B">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12A737BA"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34118F9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BF915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70369FFF" w14:textId="77777777" w:rsidR="00924803" w:rsidRPr="009639DB" w:rsidRDefault="00924803" w:rsidP="00E77D5C">
            <w:pPr>
              <w:pStyle w:val="NormalWeb"/>
              <w:spacing w:before="120" w:after="120"/>
              <w:rPr>
                <w:rFonts w:ascii="Trebuchet MS" w:hAnsi="Trebuchet MS"/>
                <w:sz w:val="20"/>
                <w:szCs w:val="20"/>
                <w:lang w:val="ro-RO"/>
              </w:rPr>
            </w:pPr>
          </w:p>
        </w:tc>
      </w:tr>
    </w:tbl>
    <w:p w14:paraId="2581C552" w14:textId="77777777" w:rsidR="00924803" w:rsidRPr="009639DB" w:rsidRDefault="00924803" w:rsidP="00924803">
      <w:pPr>
        <w:pStyle w:val="NormalWeb"/>
        <w:spacing w:before="120" w:after="120"/>
        <w:rPr>
          <w:rFonts w:ascii="Trebuchet MS" w:hAnsi="Trebuchet MS"/>
          <w:b/>
          <w:sz w:val="20"/>
          <w:szCs w:val="20"/>
        </w:rPr>
      </w:pPr>
    </w:p>
    <w:p w14:paraId="7E7BA31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F.2.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14:paraId="5CA73B4C" w14:textId="77777777"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CB46C" w14:textId="77777777"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 xml:space="preserve">6.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1271DF" w14:textId="77777777" w:rsidR="00924803" w:rsidRPr="009639DB" w:rsidRDefault="00924803" w:rsidP="00E77D5C">
            <w:pPr>
              <w:pStyle w:val="NormalWeb"/>
              <w:spacing w:before="0"/>
              <w:jc w:val="center"/>
              <w:rPr>
                <w:rFonts w:ascii="Trebuchet MS" w:hAnsi="Trebuchet MS"/>
                <w:sz w:val="20"/>
                <w:szCs w:val="20"/>
              </w:rPr>
            </w:pPr>
            <w:proofErr w:type="spellStart"/>
            <w:r w:rsidRPr="009639DB">
              <w:rPr>
                <w:rFonts w:ascii="Trebuchet MS" w:hAnsi="Trebuchet MS"/>
                <w:b/>
                <w:sz w:val="20"/>
                <w:szCs w:val="20"/>
              </w:rPr>
              <w:t>Verificare</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efectuată</w:t>
            </w:r>
            <w:proofErr w:type="spellEnd"/>
          </w:p>
        </w:tc>
      </w:tr>
      <w:tr w:rsidR="00924803" w:rsidRPr="009639DB" w14:paraId="63FF9D9B" w14:textId="77777777"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AB0CC" w14:textId="77777777"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D41F3"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7D7D4"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14:paraId="3187380B" w14:textId="77777777"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604E28FC"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Au fost identificate în proiect următoarele elemente comune care pot conduce la verificări suplimentare vizând crearea unor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w:t>
            </w:r>
          </w:p>
        </w:tc>
      </w:tr>
      <w:tr w:rsidR="00924803" w:rsidRPr="009639DB" w14:paraId="08062468" w14:textId="77777777"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14:paraId="2B7DD870" w14:textId="77777777" w:rsidR="00924803" w:rsidRPr="009639DB" w:rsidRDefault="00924803" w:rsidP="007B6E9F">
            <w:pPr>
              <w:numPr>
                <w:ilvl w:val="0"/>
                <w:numId w:val="3"/>
              </w:numPr>
              <w:spacing w:after="0" w:line="240" w:lineRule="auto"/>
              <w:ind w:left="0"/>
              <w:jc w:val="both"/>
              <w:rPr>
                <w:rFonts w:ascii="Trebuchet MS" w:hAnsi="Trebuchet MS"/>
                <w:sz w:val="20"/>
                <w:szCs w:val="20"/>
              </w:rPr>
            </w:pPr>
            <w:proofErr w:type="spellStart"/>
            <w:r w:rsidRPr="009639DB">
              <w:rPr>
                <w:rFonts w:ascii="Trebuchet MS" w:hAnsi="Trebuchet MS"/>
                <w:sz w:val="20"/>
                <w:szCs w:val="20"/>
                <w:lang w:val="fr-FR"/>
              </w:rPr>
              <w:t>Acelaşi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sediu</w:t>
            </w:r>
            <w:proofErr w:type="spellEnd"/>
            <w:r w:rsidRPr="009639DB">
              <w:rPr>
                <w:rFonts w:ascii="Trebuchet MS" w:hAnsi="Trebuchet MS"/>
                <w:sz w:val="20"/>
                <w:szCs w:val="20"/>
                <w:lang w:val="fr-FR"/>
              </w:rPr>
              <w:t xml:space="preserve"> social se </w:t>
            </w:r>
            <w:proofErr w:type="spellStart"/>
            <w:r w:rsidRPr="009639DB">
              <w:rPr>
                <w:rFonts w:ascii="Trebuchet MS" w:hAnsi="Trebuchet MS"/>
                <w:sz w:val="20"/>
                <w:szCs w:val="20"/>
                <w:lang w:val="fr-FR"/>
              </w:rPr>
              <w:t>regăseşte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două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sau</w:t>
            </w:r>
            <w:proofErr w:type="spellEnd"/>
            <w:r w:rsidRPr="009639DB">
              <w:rPr>
                <w:rFonts w:ascii="Trebuchet MS" w:hAnsi="Trebuchet MS"/>
                <w:sz w:val="20"/>
                <w:szCs w:val="20"/>
                <w:lang w:val="fr-FR"/>
              </w:rPr>
              <w:t xml:space="preserve"> mai </w:t>
            </w:r>
            <w:proofErr w:type="spellStart"/>
            <w:r w:rsidRPr="009639DB">
              <w:rPr>
                <w:rFonts w:ascii="Trebuchet MS" w:hAnsi="Trebuchet MS"/>
                <w:sz w:val="20"/>
                <w:szCs w:val="20"/>
                <w:lang w:val="fr-FR"/>
              </w:rPr>
              <w:t>multe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proiecte</w:t>
            </w:r>
            <w:proofErr w:type="spellEnd"/>
            <w:r w:rsidRPr="009639DB">
              <w:rPr>
                <w:rFonts w:ascii="Trebuchet MS" w:hAnsi="Trebuchet MS"/>
                <w:sz w:val="20"/>
                <w:szCs w:val="20"/>
                <w:lang w:val="fr-FR"/>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E4FD6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CD951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4A61131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AF595C" w14:textId="77777777" w:rsidR="00924803" w:rsidRPr="009639DB" w:rsidRDefault="00924803" w:rsidP="007B6E9F">
            <w:pPr>
              <w:pStyle w:val="ListParagraph"/>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 xml:space="preserve">Mai mulți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804055F"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4EFD88"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0B797A2"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14:paraId="0926142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Acționariat comun care conduce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entitate economică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4E0CC61"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0D6A6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B852858"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E40EDC0"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si/sau beneficiari FEADR in baza </w:t>
            </w:r>
            <w:proofErr w:type="spellStart"/>
            <w:r w:rsidRPr="009639DB">
              <w:rPr>
                <w:rFonts w:ascii="Trebuchet MS" w:hAnsi="Trebuchet MS"/>
                <w:sz w:val="20"/>
                <w:szCs w:val="20"/>
              </w:rPr>
              <w:t>legaturilor</w:t>
            </w:r>
            <w:proofErr w:type="spellEnd"/>
            <w:r w:rsidRPr="009639DB">
              <w:rPr>
                <w:rFonts w:ascii="Trebuchet MS" w:hAnsi="Trebuchet MS"/>
                <w:sz w:val="20"/>
                <w:szCs w:val="20"/>
              </w:rPr>
              <w:t xml:space="preserve"> intre - </w:t>
            </w:r>
            <w:proofErr w:type="spellStart"/>
            <w:r w:rsidRPr="009639DB">
              <w:rPr>
                <w:rFonts w:ascii="Trebuchet MS" w:hAnsi="Trebuchet MS"/>
                <w:sz w:val="20"/>
                <w:szCs w:val="20"/>
              </w:rPr>
              <w:t>entitati</w:t>
            </w:r>
            <w:proofErr w:type="spellEnd"/>
            <w:r w:rsidRPr="009639DB">
              <w:rPr>
                <w:rFonts w:ascii="Trebuchet MS" w:hAnsi="Trebuchet MS"/>
                <w:sz w:val="20"/>
                <w:szCs w:val="20"/>
              </w:rPr>
              <w:t xml:space="preserve"> economice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juridica, prin intermediul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 sau </w:t>
            </w:r>
            <w:proofErr w:type="spellStart"/>
            <w:r w:rsidRPr="009639DB">
              <w:rPr>
                <w:rFonts w:ascii="Trebuchet MS" w:hAnsi="Trebuchet MS"/>
                <w:sz w:val="20"/>
                <w:szCs w:val="20"/>
              </w:rPr>
              <w:t>reprezentantilor</w:t>
            </w:r>
            <w:proofErr w:type="spellEnd"/>
            <w:r w:rsidRPr="009639DB">
              <w:rPr>
                <w:rFonts w:ascii="Trebuchet MS" w:hAnsi="Trebuchet MS"/>
                <w:sz w:val="20"/>
                <w:szCs w:val="20"/>
              </w:rPr>
              <w:t xml:space="preserve"> legali (de ex: </w:t>
            </w:r>
            <w:proofErr w:type="spellStart"/>
            <w:r w:rsidRPr="009639DB">
              <w:rPr>
                <w:rFonts w:ascii="Trebuchet MS" w:hAnsi="Trebuchet MS"/>
                <w:sz w:val="20"/>
                <w:szCs w:val="20"/>
              </w:rPr>
              <w:lastRenderedPageBreak/>
              <w:t>acelaşi</w:t>
            </w:r>
            <w:proofErr w:type="spellEnd"/>
            <w:r w:rsidRPr="009639DB">
              <w:rPr>
                <w:rFonts w:ascii="Trebuchet MS" w:hAnsi="Trebuchet MS"/>
                <w:sz w:val="20"/>
                <w:szCs w:val="20"/>
              </w:rPr>
              <w:t xml:space="preserve"> reprezentant legal/asociat/</w:t>
            </w:r>
            <w:proofErr w:type="spellStart"/>
            <w:r w:rsidRPr="009639DB">
              <w:rPr>
                <w:rFonts w:ascii="Trebuchet MS" w:hAnsi="Trebuchet MS"/>
                <w:sz w:val="20"/>
                <w:szCs w:val="20"/>
              </w:rPr>
              <w:t>actionar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BEDDF07"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lastRenderedPageBreak/>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F91E82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21A56EA3"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5E6986B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Sediul social si/sau punctul (punctele) de lucru/amplasamentul </w:t>
            </w:r>
            <w:proofErr w:type="spellStart"/>
            <w:r w:rsidRPr="009639DB">
              <w:rPr>
                <w:rFonts w:ascii="Trebuchet MS" w:hAnsi="Trebuchet MS"/>
                <w:sz w:val="20"/>
                <w:szCs w:val="20"/>
              </w:rPr>
              <w:t>investitiei</w:t>
            </w:r>
            <w:proofErr w:type="spellEnd"/>
            <w:r w:rsidRPr="009639DB">
              <w:rPr>
                <w:rFonts w:ascii="Trebuchet MS" w:hAnsi="Trebuchet MS"/>
                <w:sz w:val="20"/>
                <w:szCs w:val="20"/>
              </w:rPr>
              <w:t xml:space="preserve"> propuse sunt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cel/cele ale unui alt proiect </w:t>
            </w:r>
            <w:proofErr w:type="spellStart"/>
            <w:r w:rsidRPr="009639DB">
              <w:rPr>
                <w:rFonts w:ascii="Trebuchet MS" w:hAnsi="Trebuchet MS"/>
                <w:sz w:val="20"/>
                <w:szCs w:val="20"/>
              </w:rPr>
              <w:t>finantat</w:t>
            </w:r>
            <w:proofErr w:type="spellEnd"/>
            <w:r w:rsidRPr="009639DB">
              <w:rPr>
                <w:rFonts w:ascii="Trebuchet MS" w:hAnsi="Trebuchet MS"/>
                <w:sz w:val="20"/>
                <w:szCs w:val="20"/>
              </w:rPr>
              <w:t xml:space="preserve">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162170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B19A39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6080BC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62921F15"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lang w:val="fr-FR"/>
              </w:rPr>
              <w:t>Sunt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identificate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cadrul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legături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solicitant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și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persoana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fizică</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juridică</w:t>
            </w:r>
            <w:proofErr w:type="spellEnd"/>
            <w:r w:rsidRPr="009639DB">
              <w:rPr>
                <w:rFonts w:ascii="Trebuchet MS" w:hAnsi="Trebuchet MS"/>
                <w:sz w:val="20"/>
                <w:szCs w:val="20"/>
                <w:lang w:val="fr-FR"/>
              </w:rPr>
              <w:t xml:space="preserve"> de la care a </w:t>
            </w:r>
            <w:proofErr w:type="spellStart"/>
            <w:r w:rsidRPr="009639DB">
              <w:rPr>
                <w:rFonts w:ascii="Trebuchet MS" w:hAnsi="Trebuchet MS"/>
                <w:sz w:val="20"/>
                <w:szCs w:val="20"/>
                <w:lang w:val="fr-FR"/>
              </w:rPr>
              <w:t>fost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închiriat</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cumpărat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terenul</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clădirea</w:t>
            </w:r>
            <w:proofErr w:type="spellEnd"/>
            <w:r w:rsidRPr="009639DB">
              <w:rPr>
                <w:rFonts w:ascii="Trebuchet MS" w:hAnsi="Trebuchet MS"/>
                <w:sz w:val="20"/>
                <w:szCs w:val="20"/>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ABF477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7265E9A"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0D48506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0DB8458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50386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D9020D5"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97E98D5"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2A40CAF8"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2B7603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FF3DD5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B4A6A44" w14:textId="77777777"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14:paraId="38BA21DC" w14:textId="77777777"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Baza de date a serviciul online RECOM  a ONRC</w:t>
            </w:r>
          </w:p>
          <w:p w14:paraId="57B1BFC6"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Baza</w:t>
            </w:r>
            <w:proofErr w:type="spellEnd"/>
            <w:r w:rsidRPr="005403DE">
              <w:rPr>
                <w:rFonts w:ascii="Trebuchet MS" w:hAnsi="Trebuchet MS"/>
                <w:b/>
                <w:sz w:val="20"/>
                <w:szCs w:val="20"/>
                <w:lang w:val="fr-FR"/>
              </w:rPr>
              <w:t xml:space="preserve"> de date </w:t>
            </w:r>
            <w:proofErr w:type="spellStart"/>
            <w:r w:rsidRPr="005403DE">
              <w:rPr>
                <w:rFonts w:ascii="Trebuchet MS" w:hAnsi="Trebuchet MS"/>
                <w:b/>
                <w:sz w:val="20"/>
                <w:szCs w:val="20"/>
                <w:lang w:val="fr-FR"/>
              </w:rPr>
              <w:t>proiecte</w:t>
            </w:r>
            <w:proofErr w:type="spellEnd"/>
            <w:r w:rsidRPr="005403DE">
              <w:rPr>
                <w:rFonts w:ascii="Trebuchet MS" w:hAnsi="Trebuchet MS"/>
                <w:b/>
                <w:sz w:val="20"/>
                <w:szCs w:val="20"/>
                <w:lang w:val="fr-FR"/>
              </w:rPr>
              <w:t xml:space="preserve"> FEADR</w:t>
            </w:r>
          </w:p>
          <w:p w14:paraId="5916FA60"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Declaratii</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partea</w:t>
            </w:r>
            <w:proofErr w:type="spellEnd"/>
            <w:r w:rsidRPr="005403DE">
              <w:rPr>
                <w:rFonts w:ascii="Trebuchet MS" w:hAnsi="Trebuchet MS"/>
                <w:b/>
                <w:sz w:val="20"/>
                <w:szCs w:val="20"/>
                <w:lang w:val="fr-FR"/>
              </w:rPr>
              <w:t xml:space="preserve"> F </w:t>
            </w:r>
            <w:proofErr w:type="spellStart"/>
            <w:r w:rsidRPr="005403DE">
              <w:rPr>
                <w:rFonts w:ascii="Trebuchet MS" w:hAnsi="Trebuchet MS"/>
                <w:b/>
                <w:sz w:val="20"/>
                <w:szCs w:val="20"/>
                <w:lang w:val="fr-FR"/>
              </w:rPr>
              <w:t>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Cererii</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r w:rsidRPr="005403DE">
              <w:rPr>
                <w:rFonts w:ascii="Trebuchet MS" w:hAnsi="Trebuchet MS"/>
                <w:b/>
                <w:sz w:val="20"/>
                <w:szCs w:val="20"/>
                <w:lang w:val="fr-FR"/>
              </w:rPr>
              <w:t xml:space="preserve"> </w:t>
            </w:r>
          </w:p>
          <w:p w14:paraId="619020D8" w14:textId="77777777" w:rsidR="00924803" w:rsidRPr="005403DE" w:rsidRDefault="00924803" w:rsidP="00E77D5C">
            <w:pPr>
              <w:suppressAutoHyphens/>
              <w:spacing w:before="120" w:after="120" w:line="240" w:lineRule="auto"/>
              <w:jc w:val="both"/>
              <w:rPr>
                <w:rFonts w:ascii="Trebuchet MS" w:hAnsi="Trebuchet MS"/>
                <w:b/>
                <w:sz w:val="20"/>
                <w:szCs w:val="20"/>
                <w:lang w:val="fr-FR"/>
              </w:rPr>
            </w:pPr>
            <w:proofErr w:type="spellStart"/>
            <w:r w:rsidRPr="005403DE">
              <w:rPr>
                <w:rFonts w:ascii="Trebuchet MS" w:hAnsi="Trebuchet MS"/>
                <w:b/>
                <w:sz w:val="20"/>
                <w:szCs w:val="20"/>
                <w:lang w:val="fr-FR"/>
              </w:rPr>
              <w:t>Registrul</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Cererilor</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p w14:paraId="7148F4DA" w14:textId="77777777" w:rsidR="00924803" w:rsidRPr="009639DB" w:rsidRDefault="00924803" w:rsidP="00E77D5C">
            <w:pPr>
              <w:spacing w:before="120" w:after="120" w:line="240" w:lineRule="auto"/>
              <w:jc w:val="both"/>
              <w:rPr>
                <w:rFonts w:ascii="Trebuchet MS" w:hAnsi="Trebuchet MS"/>
                <w:b/>
                <w:sz w:val="20"/>
                <w:szCs w:val="20"/>
              </w:rPr>
            </w:pPr>
            <w:proofErr w:type="spellStart"/>
            <w:r w:rsidRPr="005403DE">
              <w:rPr>
                <w:rFonts w:ascii="Trebuchet MS" w:hAnsi="Trebuchet MS"/>
                <w:b/>
                <w:sz w:val="20"/>
                <w:szCs w:val="20"/>
                <w:lang w:val="fr-FR"/>
              </w:rPr>
              <w:t>Studiul</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Fezabilitate</w:t>
            </w:r>
            <w:proofErr w:type="spellEnd"/>
            <w:r w:rsidRPr="005403DE">
              <w:rPr>
                <w:rFonts w:ascii="Trebuchet MS" w:hAnsi="Trebuchet MS"/>
                <w:b/>
                <w:sz w:val="20"/>
                <w:szCs w:val="20"/>
                <w:lang w:val="fr-FR"/>
              </w:rPr>
              <w:t xml:space="preserve"> si </w:t>
            </w:r>
            <w:proofErr w:type="spellStart"/>
            <w:r w:rsidRPr="005403DE">
              <w:rPr>
                <w:rFonts w:ascii="Trebuchet MS" w:hAnsi="Trebuchet MS"/>
                <w:b/>
                <w:sz w:val="20"/>
                <w:szCs w:val="20"/>
                <w:lang w:val="fr-FR"/>
              </w:rPr>
              <w:t>documentele</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depuse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Cererea</w:t>
            </w:r>
            <w:proofErr w:type="spellEnd"/>
            <w:r w:rsidRPr="005403DE">
              <w:rPr>
                <w:rFonts w:ascii="Trebuchet MS" w:hAnsi="Trebuchet MS"/>
                <w:b/>
                <w:sz w:val="20"/>
                <w:szCs w:val="20"/>
                <w:lang w:val="fr-FR"/>
              </w:rPr>
              <w:t xml:space="preserve"> de </w:t>
            </w:r>
            <w:proofErr w:type="spellStart"/>
            <w:r w:rsidRPr="005403DE">
              <w:rPr>
                <w:rFonts w:ascii="Trebuchet MS" w:hAnsi="Trebuchet MS"/>
                <w:b/>
                <w:sz w:val="20"/>
                <w:szCs w:val="20"/>
                <w:lang w:val="fr-FR"/>
              </w:rPr>
              <w:t>Finantare</w:t>
            </w:r>
            <w:proofErr w:type="spellEnd"/>
          </w:p>
        </w:tc>
        <w:tc>
          <w:tcPr>
            <w:tcW w:w="775" w:type="pct"/>
            <w:gridSpan w:val="2"/>
            <w:tcBorders>
              <w:top w:val="single" w:sz="4" w:space="0" w:color="auto"/>
              <w:left w:val="single" w:sz="4" w:space="0" w:color="auto"/>
              <w:bottom w:val="single" w:sz="4" w:space="0" w:color="auto"/>
              <w:right w:val="single" w:sz="4" w:space="0" w:color="auto"/>
            </w:tcBorders>
          </w:tcPr>
          <w:p w14:paraId="16E64F1A" w14:textId="77777777" w:rsidR="00924803" w:rsidRPr="009639DB" w:rsidRDefault="00924803" w:rsidP="00E77D5C">
            <w:pPr>
              <w:pStyle w:val="NormalWeb"/>
              <w:spacing w:before="120" w:after="120"/>
              <w:rPr>
                <w:rFonts w:ascii="Trebuchet MS" w:hAnsi="Trebuchet MS"/>
                <w:sz w:val="20"/>
                <w:szCs w:val="20"/>
                <w:lang w:val="ro-RO"/>
              </w:rPr>
            </w:pPr>
          </w:p>
        </w:tc>
        <w:tc>
          <w:tcPr>
            <w:tcW w:w="492" w:type="pct"/>
            <w:tcBorders>
              <w:top w:val="single" w:sz="4" w:space="0" w:color="auto"/>
              <w:left w:val="single" w:sz="4" w:space="0" w:color="auto"/>
              <w:bottom w:val="single" w:sz="4" w:space="0" w:color="auto"/>
              <w:right w:val="single" w:sz="4" w:space="0" w:color="auto"/>
            </w:tcBorders>
          </w:tcPr>
          <w:p w14:paraId="1C754E52" w14:textId="77777777" w:rsidR="00924803" w:rsidRPr="005403DE" w:rsidRDefault="00924803" w:rsidP="00E77D5C">
            <w:pPr>
              <w:pStyle w:val="NormalWeb"/>
              <w:spacing w:before="120" w:after="120"/>
              <w:rPr>
                <w:rFonts w:ascii="Trebuchet MS" w:hAnsi="Trebuchet MS"/>
                <w:sz w:val="20"/>
                <w:szCs w:val="20"/>
                <w:lang w:val="fr-FR"/>
              </w:rPr>
            </w:pPr>
          </w:p>
        </w:tc>
      </w:tr>
    </w:tbl>
    <w:p w14:paraId="50DBA1AC" w14:textId="77777777" w:rsidR="00924803" w:rsidRPr="009639DB" w:rsidRDefault="00924803" w:rsidP="00924803">
      <w:pPr>
        <w:spacing w:before="120" w:after="120" w:line="240" w:lineRule="auto"/>
        <w:jc w:val="both"/>
        <w:rPr>
          <w:rFonts w:ascii="Trebuchet MS" w:hAnsi="Trebuchet MS"/>
          <w:sz w:val="20"/>
          <w:szCs w:val="20"/>
        </w:rPr>
      </w:pPr>
    </w:p>
    <w:p w14:paraId="14D61DB3"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Solicitantul a creat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 necesare pentru a beneficia de </w:t>
      </w:r>
      <w:proofErr w:type="spellStart"/>
      <w:r w:rsidRPr="009639DB">
        <w:rPr>
          <w:rFonts w:ascii="Trebuchet MS" w:hAnsi="Trebuchet MS"/>
          <w:b/>
          <w:sz w:val="20"/>
          <w:szCs w:val="20"/>
        </w:rPr>
        <w:t>plăţi</w:t>
      </w:r>
      <w:proofErr w:type="spellEnd"/>
      <w:r w:rsidRPr="009639DB">
        <w:rPr>
          <w:rFonts w:ascii="Trebuchet MS" w:hAnsi="Trebuchet MS"/>
          <w:b/>
          <w:sz w:val="20"/>
          <w:szCs w:val="20"/>
        </w:rPr>
        <w:t xml:space="preserve"> (sprijin)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 </w:t>
      </w:r>
      <w:proofErr w:type="spellStart"/>
      <w:r w:rsidRPr="009639DB">
        <w:rPr>
          <w:rFonts w:ascii="Trebuchet MS" w:hAnsi="Trebuchet MS"/>
          <w:b/>
          <w:sz w:val="20"/>
          <w:szCs w:val="20"/>
        </w:rPr>
        <w:t>obţine</w:t>
      </w:r>
      <w:proofErr w:type="spellEnd"/>
      <w:r w:rsidRPr="009639DB">
        <w:rPr>
          <w:rFonts w:ascii="Trebuchet MS" w:hAnsi="Trebuchet MS"/>
          <w:b/>
          <w:sz w:val="20"/>
          <w:szCs w:val="20"/>
        </w:rPr>
        <w:t xml:space="preserve"> astfel un avantaj care contravine obiectivelor măsurii?</w:t>
      </w:r>
    </w:p>
    <w:p w14:paraId="753E2A2D" w14:textId="77777777"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14:paraId="6CE4EB7E" w14:textId="77777777"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14:paraId="2D171108" w14:textId="77777777"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B3763"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89920"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14:paraId="29BFAFCC" w14:textId="77777777"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5206B" w14:textId="77777777"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991C6"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A17CC"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14:paraId="1DE49959" w14:textId="77777777"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14:paraId="39C7F1EA" w14:textId="77777777"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14:paraId="469863F4"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5F3F63CD"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14:paraId="65DBB80E" w14:textId="77777777" w:rsidR="00924803" w:rsidRPr="009639DB" w:rsidRDefault="00924803" w:rsidP="00924803">
      <w:pPr>
        <w:spacing w:before="120" w:after="120" w:line="240" w:lineRule="auto"/>
        <w:contextualSpacing/>
        <w:jc w:val="both"/>
        <w:rPr>
          <w:rFonts w:ascii="Trebuchet MS" w:hAnsi="Trebuchet MS"/>
          <w:sz w:val="20"/>
          <w:szCs w:val="20"/>
        </w:rPr>
      </w:pPr>
    </w:p>
    <w:p w14:paraId="3930F14A"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14:paraId="25A5758E"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14:paraId="579BA1F9"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ELIGIBIL</w:t>
      </w:r>
    </w:p>
    <w:p w14:paraId="08A1C20D" w14:textId="77777777" w:rsidR="00924803" w:rsidRPr="009639DB" w:rsidRDefault="00924803" w:rsidP="00924803">
      <w:pPr>
        <w:numPr>
          <w:ilvl w:val="0"/>
          <w:numId w:val="2"/>
        </w:num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NEELIGIBIL</w:t>
      </w:r>
    </w:p>
    <w:p w14:paraId="409E121D"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p>
    <w:p w14:paraId="0B29AE84"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14:paraId="5918B879"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În cazul proiectelor neeligibile se va completa rubrica </w:t>
      </w:r>
      <w:proofErr w:type="spellStart"/>
      <w:r w:rsidRPr="009639DB">
        <w:rPr>
          <w:rFonts w:ascii="Trebuchet MS" w:hAnsi="Trebuchet MS"/>
          <w:i/>
          <w:sz w:val="20"/>
          <w:szCs w:val="20"/>
        </w:rPr>
        <w:t>Observaţii</w:t>
      </w:r>
      <w:proofErr w:type="spellEnd"/>
      <w:r w:rsidRPr="009639DB">
        <w:rPr>
          <w:rFonts w:ascii="Trebuchet MS" w:hAnsi="Trebuchet MS"/>
          <w:i/>
          <w:sz w:val="20"/>
          <w:szCs w:val="20"/>
        </w:rPr>
        <w:t xml:space="preserve"> cu toate motivele de neeligibilitate ale  proiectului.</w:t>
      </w:r>
    </w:p>
    <w:p w14:paraId="2469CE7A"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14:paraId="0A22F3F8"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Expertul care întocmește Fișa de verificare </w:t>
      </w:r>
      <w:proofErr w:type="spellStart"/>
      <w:r w:rsidRPr="009639DB">
        <w:rPr>
          <w:rFonts w:ascii="Trebuchet MS" w:hAnsi="Trebuchet MS"/>
          <w:i/>
          <w:sz w:val="20"/>
          <w:szCs w:val="20"/>
        </w:rPr>
        <w:t>îşi</w:t>
      </w:r>
      <w:proofErr w:type="spellEnd"/>
      <w:r w:rsidRPr="009639DB">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9F615CE"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70AF802F"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9639DB">
        <w:rPr>
          <w:rFonts w:ascii="Trebuchet MS" w:hAnsi="Trebuchet MS"/>
          <w:sz w:val="20"/>
          <w:szCs w:val="20"/>
          <w:u w:val="single"/>
        </w:rPr>
        <w:t>Observatii</w:t>
      </w:r>
      <w:proofErr w:type="spellEnd"/>
      <w:r w:rsidRPr="009639DB">
        <w:rPr>
          <w:rFonts w:ascii="Trebuchet MS" w:hAnsi="Trebuchet MS"/>
          <w:sz w:val="20"/>
          <w:szCs w:val="20"/>
          <w:u w:val="single"/>
        </w:rPr>
        <w:t>:</w:t>
      </w:r>
    </w:p>
    <w:p w14:paraId="17D59120"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14:paraId="772D2A73"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lastRenderedPageBreak/>
        <w:t xml:space="preserve">- pentru fiecare criteriu de eligibilitate care nu a fost îndeplinit,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dacă este cazul, </w:t>
      </w:r>
    </w:p>
    <w:p w14:paraId="1AC275F7"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reducerii valorii eligibile, a valorii publice sau a </w:t>
      </w:r>
      <w:proofErr w:type="spellStart"/>
      <w:r w:rsidRPr="009639DB">
        <w:rPr>
          <w:rFonts w:ascii="Trebuchet MS" w:hAnsi="Trebuchet MS"/>
          <w:sz w:val="20"/>
          <w:szCs w:val="20"/>
        </w:rPr>
        <w:t>intensităţii</w:t>
      </w:r>
      <w:proofErr w:type="spellEnd"/>
      <w:r w:rsidRPr="009639DB">
        <w:rPr>
          <w:rFonts w:ascii="Trebuchet MS" w:hAnsi="Trebuchet MS"/>
          <w:sz w:val="20"/>
          <w:szCs w:val="20"/>
        </w:rPr>
        <w:t xml:space="preserve"> sprijinului, dacă este cazul,</w:t>
      </w:r>
    </w:p>
    <w:p w14:paraId="313445B2" w14:textId="77777777" w:rsidR="00924803" w:rsidRPr="009639DB" w:rsidRDefault="00924803" w:rsidP="0092480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din punct de vedere al verificării pe teren, dacă este cazul.</w:t>
      </w:r>
    </w:p>
    <w:p w14:paraId="3D6283A6"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076143CF" w14:textId="77777777" w:rsidR="00924803" w:rsidRPr="009639DB" w:rsidRDefault="00924803"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39732122" w14:textId="77777777" w:rsidR="005E43BE" w:rsidRPr="009639DB" w:rsidRDefault="005E43BE" w:rsidP="00924803">
      <w:pPr>
        <w:pBdr>
          <w:top w:val="single" w:sz="4" w:space="1" w:color="auto"/>
          <w:left w:val="single" w:sz="4" w:space="1" w:color="auto"/>
          <w:bottom w:val="single" w:sz="4" w:space="1" w:color="auto"/>
          <w:right w:val="single" w:sz="4" w:space="4" w:color="auto"/>
        </w:pBdr>
        <w:spacing w:before="120" w:after="120" w:line="240" w:lineRule="auto"/>
        <w:rPr>
          <w:rFonts w:ascii="Trebuchet MS" w:eastAsia="Times New Roman" w:hAnsi="Trebuchet MS" w:cs="Calibri"/>
          <w:bCs/>
          <w:iCs/>
          <w:sz w:val="20"/>
          <w:szCs w:val="20"/>
          <w:lang w:eastAsia="fr-FR"/>
        </w:rPr>
      </w:pPr>
      <w:r w:rsidRPr="009639DB">
        <w:rPr>
          <w:rFonts w:ascii="Trebuchet MS" w:eastAsia="Times New Roman" w:hAnsi="Trebuchet MS" w:cs="Calibri"/>
          <w:bCs/>
          <w:iCs/>
          <w:sz w:val="20"/>
          <w:szCs w:val="20"/>
          <w:lang w:eastAsia="fr-FR"/>
        </w:rPr>
        <w:t>.........................................................................................................................................................</w:t>
      </w:r>
    </w:p>
    <w:p w14:paraId="10CAF364" w14:textId="77777777" w:rsidR="00924803" w:rsidRPr="009639DB" w:rsidRDefault="00924803" w:rsidP="00924803">
      <w:pPr>
        <w:spacing w:before="120" w:after="120" w:line="240" w:lineRule="auto"/>
        <w:rPr>
          <w:rFonts w:ascii="Trebuchet MS" w:eastAsia="Times New Roman" w:hAnsi="Trebuchet MS"/>
          <w:b/>
          <w:sz w:val="20"/>
          <w:szCs w:val="20"/>
          <w:lang w:val="x-none" w:eastAsia="x-none"/>
        </w:rPr>
        <w:sectPr w:rsidR="00924803" w:rsidRPr="009639DB" w:rsidSect="005A7F36">
          <w:headerReference w:type="default" r:id="rId10"/>
          <w:pgSz w:w="11909" w:h="16834" w:code="9"/>
          <w:pgMar w:top="1138" w:right="1411" w:bottom="1138" w:left="1138" w:header="576" w:footer="432" w:gutter="0"/>
          <w:cols w:space="720"/>
        </w:sectPr>
      </w:pPr>
    </w:p>
    <w:p w14:paraId="54E7F53B" w14:textId="77777777" w:rsidR="00924803" w:rsidRPr="009639DB" w:rsidRDefault="00924803" w:rsidP="00924803">
      <w:pPr>
        <w:pStyle w:val="NormalWeb"/>
        <w:spacing w:before="120" w:after="120"/>
        <w:rPr>
          <w:rFonts w:ascii="Trebuchet MS" w:hAnsi="Trebuchet MS"/>
          <w:bCs/>
          <w:sz w:val="20"/>
          <w:szCs w:val="20"/>
          <w:lang w:val="x-none" w:eastAsia="x-none"/>
        </w:rPr>
      </w:pPr>
    </w:p>
    <w:p w14:paraId="61B7B139" w14:textId="77777777"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14:paraId="5F16BAE9" w14:textId="77777777" w:rsidR="000B5465" w:rsidRPr="009639DB" w:rsidRDefault="000B5465" w:rsidP="000B5465">
      <w:pPr>
        <w:spacing w:after="0" w:line="240" w:lineRule="auto"/>
        <w:contextualSpacing/>
        <w:jc w:val="both"/>
        <w:rPr>
          <w:rFonts w:ascii="Trebuchet MS" w:hAnsi="Trebuchet MS" w:cstheme="minorHAnsi"/>
          <w:b/>
          <w:sz w:val="20"/>
          <w:szCs w:val="20"/>
        </w:rPr>
      </w:pPr>
    </w:p>
    <w:p w14:paraId="060D695F" w14:textId="77777777"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7FFBFBD9" wp14:editId="00F9B6E3">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4227F92" w14:textId="77777777" w:rsidR="00D02C1F" w:rsidRDefault="00D02C1F" w:rsidP="000B5465">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FBD9"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">
                <v:textbox>
                  <w:txbxContent>
                    <w:p w14:paraId="24227F92" w14:textId="77777777" w:rsidR="00D02C1F" w:rsidRDefault="00D02C1F"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14:paraId="4B900421"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Manager proiect GAL</w:t>
      </w:r>
    </w:p>
    <w:p w14:paraId="6EFB3CA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 _______________________</w:t>
      </w:r>
    </w:p>
    <w:p w14:paraId="3753BF1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22D7CEEC"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14:paraId="4C29F23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14:paraId="003E6148"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Verificat</w:t>
      </w:r>
      <w:r w:rsidRPr="009639DB">
        <w:rPr>
          <w:rFonts w:ascii="Trebuchet MS" w:eastAsia="Times New Roman" w:hAnsi="Trebuchet MS" w:cstheme="minorHAnsi"/>
          <w:sz w:val="20"/>
          <w:szCs w:val="20"/>
        </w:rPr>
        <w:t>:</w:t>
      </w:r>
    </w:p>
    <w:p w14:paraId="7426C232"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 xml:space="preserve">Expert 2 GAL </w:t>
      </w:r>
    </w:p>
    <w:p w14:paraId="0DF4FD77"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AAC857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1789DC49"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14:paraId="1ED4A820"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14:paraId="5F4291AA"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b/>
          <w:sz w:val="20"/>
          <w:szCs w:val="20"/>
        </w:rPr>
        <w:t>Întocmit</w:t>
      </w:r>
      <w:r w:rsidRPr="009639DB">
        <w:rPr>
          <w:rFonts w:ascii="Trebuchet MS" w:eastAsia="Times New Roman" w:hAnsi="Trebuchet MS" w:cstheme="minorHAnsi"/>
          <w:sz w:val="20"/>
          <w:szCs w:val="20"/>
        </w:rPr>
        <w:t>:</w:t>
      </w:r>
    </w:p>
    <w:p w14:paraId="17DB0FE3"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r w:rsidRPr="009639DB">
        <w:rPr>
          <w:rFonts w:ascii="Trebuchet MS" w:eastAsia="Times New Roman" w:hAnsi="Trebuchet MS" w:cstheme="minorHAnsi"/>
          <w:sz w:val="20"/>
          <w:szCs w:val="20"/>
        </w:rPr>
        <w:t>Expert 1 GAL</w:t>
      </w:r>
    </w:p>
    <w:p w14:paraId="49FD24D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Nume/Prenume ______________________         </w:t>
      </w:r>
    </w:p>
    <w:p w14:paraId="0F7C5BB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30D6AFF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14:paraId="3728F9E2" w14:textId="77777777" w:rsidR="00924803" w:rsidRPr="009639DB" w:rsidRDefault="00924803" w:rsidP="00924803">
      <w:pPr>
        <w:pStyle w:val="NormalWeb"/>
        <w:spacing w:before="0"/>
        <w:rPr>
          <w:rFonts w:ascii="Trebuchet MS" w:hAnsi="Trebuchet MS"/>
          <w:i/>
          <w:sz w:val="20"/>
          <w:szCs w:val="20"/>
          <w:lang w:val="pt-BR"/>
        </w:rPr>
      </w:pPr>
    </w:p>
    <w:p w14:paraId="3A072F90" w14:textId="77777777" w:rsidR="00F80517" w:rsidRPr="009639DB" w:rsidRDefault="00F80517" w:rsidP="00924803">
      <w:pPr>
        <w:pStyle w:val="NormalWeb"/>
        <w:spacing w:before="0"/>
        <w:rPr>
          <w:rFonts w:ascii="Trebuchet MS" w:hAnsi="Trebuchet MS"/>
          <w:i/>
          <w:sz w:val="20"/>
          <w:szCs w:val="20"/>
          <w:lang w:val="pt-BR"/>
        </w:rPr>
      </w:pPr>
    </w:p>
    <w:p w14:paraId="40B886B2" w14:textId="77777777" w:rsidR="00F80517" w:rsidRPr="009639DB" w:rsidRDefault="00F80517" w:rsidP="00924803">
      <w:pPr>
        <w:pStyle w:val="NormalWeb"/>
        <w:spacing w:before="0"/>
        <w:rPr>
          <w:rFonts w:ascii="Trebuchet MS" w:hAnsi="Trebuchet MS"/>
          <w:i/>
          <w:sz w:val="20"/>
          <w:szCs w:val="20"/>
          <w:lang w:val="pt-BR"/>
        </w:rPr>
      </w:pPr>
    </w:p>
    <w:p w14:paraId="02143D46" w14:textId="77777777" w:rsidR="00F80517" w:rsidRPr="009639DB" w:rsidRDefault="00F80517" w:rsidP="00924803">
      <w:pPr>
        <w:pStyle w:val="NormalWeb"/>
        <w:spacing w:before="0"/>
        <w:rPr>
          <w:rFonts w:ascii="Trebuchet MS" w:hAnsi="Trebuchet MS"/>
          <w:i/>
          <w:sz w:val="20"/>
          <w:szCs w:val="20"/>
          <w:lang w:val="pt-BR"/>
        </w:rPr>
      </w:pPr>
    </w:p>
    <w:p w14:paraId="5D7F5B67"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t>Notă</w:t>
      </w:r>
    </w:p>
    <w:p w14:paraId="79E2685E"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14:paraId="7DCAC8D8"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14:paraId="6787F97B" w14:textId="77777777" w:rsidR="00924803" w:rsidRPr="009639DB" w:rsidRDefault="00924803" w:rsidP="00924803">
      <w:pPr>
        <w:spacing w:before="120" w:after="120" w:line="240" w:lineRule="auto"/>
        <w:rPr>
          <w:rFonts w:ascii="Trebuchet MS" w:hAnsi="Trebuchet MS"/>
          <w:sz w:val="20"/>
          <w:szCs w:val="20"/>
          <w:lang w:val="pt-BR"/>
        </w:rPr>
      </w:pPr>
    </w:p>
    <w:p w14:paraId="667ADCFE" w14:textId="77777777" w:rsidR="00A1515E" w:rsidRPr="009639DB" w:rsidRDefault="00A1515E" w:rsidP="00924803">
      <w:pPr>
        <w:spacing w:before="120" w:after="120" w:line="240" w:lineRule="auto"/>
        <w:rPr>
          <w:rFonts w:ascii="Trebuchet MS" w:hAnsi="Trebuchet MS"/>
          <w:sz w:val="20"/>
          <w:szCs w:val="20"/>
          <w:lang w:val="pt-BR"/>
        </w:rPr>
      </w:pPr>
    </w:p>
    <w:p w14:paraId="127CD90A" w14:textId="77777777" w:rsidR="00A1515E" w:rsidRPr="009639DB" w:rsidRDefault="00A1515E" w:rsidP="00924803">
      <w:pPr>
        <w:spacing w:before="120" w:after="120" w:line="240" w:lineRule="auto"/>
        <w:rPr>
          <w:rFonts w:ascii="Trebuchet MS" w:hAnsi="Trebuchet MS"/>
          <w:sz w:val="20"/>
          <w:szCs w:val="20"/>
          <w:lang w:val="pt-BR"/>
        </w:rPr>
      </w:pPr>
    </w:p>
    <w:p w14:paraId="5A9F0329" w14:textId="77777777" w:rsidR="00A1515E" w:rsidRPr="009639DB" w:rsidRDefault="00A1515E" w:rsidP="00924803">
      <w:pPr>
        <w:spacing w:before="120" w:after="120" w:line="240" w:lineRule="auto"/>
        <w:rPr>
          <w:rFonts w:ascii="Trebuchet MS" w:hAnsi="Trebuchet MS"/>
          <w:sz w:val="20"/>
          <w:szCs w:val="20"/>
          <w:lang w:val="pt-BR"/>
        </w:rPr>
      </w:pPr>
    </w:p>
    <w:p w14:paraId="21493462" w14:textId="77777777" w:rsidR="00A1515E" w:rsidRPr="009639DB" w:rsidRDefault="00A1515E" w:rsidP="00924803">
      <w:pPr>
        <w:spacing w:before="120" w:after="120" w:line="240" w:lineRule="auto"/>
        <w:rPr>
          <w:rFonts w:ascii="Trebuchet MS" w:hAnsi="Trebuchet MS"/>
          <w:sz w:val="20"/>
          <w:szCs w:val="20"/>
          <w:lang w:val="pt-BR"/>
        </w:rPr>
      </w:pPr>
    </w:p>
    <w:p w14:paraId="106B4A14" w14:textId="77777777" w:rsidR="00A1515E" w:rsidRPr="009639DB" w:rsidRDefault="00A1515E" w:rsidP="00924803">
      <w:pPr>
        <w:spacing w:before="120" w:after="120" w:line="240" w:lineRule="auto"/>
        <w:rPr>
          <w:rFonts w:ascii="Trebuchet MS" w:hAnsi="Trebuchet MS"/>
          <w:sz w:val="20"/>
          <w:szCs w:val="20"/>
          <w:lang w:val="pt-BR"/>
        </w:rPr>
      </w:pPr>
    </w:p>
    <w:p w14:paraId="7F0596C3" w14:textId="77777777" w:rsidR="00A1515E" w:rsidRPr="009639DB" w:rsidRDefault="00A1515E" w:rsidP="00924803">
      <w:pPr>
        <w:spacing w:before="120" w:after="120" w:line="240" w:lineRule="auto"/>
        <w:rPr>
          <w:rFonts w:ascii="Trebuchet MS" w:hAnsi="Trebuchet MS"/>
          <w:sz w:val="20"/>
          <w:szCs w:val="20"/>
          <w:lang w:val="pt-BR"/>
        </w:rPr>
      </w:pPr>
    </w:p>
    <w:p w14:paraId="1475AB35" w14:textId="77777777" w:rsidR="00A1515E" w:rsidRPr="009639DB" w:rsidRDefault="00A1515E" w:rsidP="00924803">
      <w:pPr>
        <w:spacing w:before="120" w:after="120" w:line="240" w:lineRule="auto"/>
        <w:rPr>
          <w:rFonts w:ascii="Trebuchet MS" w:hAnsi="Trebuchet MS"/>
          <w:sz w:val="20"/>
          <w:szCs w:val="20"/>
          <w:lang w:val="pt-BR"/>
        </w:rPr>
      </w:pPr>
    </w:p>
    <w:p w14:paraId="0135C72E" w14:textId="77777777" w:rsidR="00A1515E" w:rsidRPr="009639DB" w:rsidRDefault="00A1515E" w:rsidP="00924803">
      <w:pPr>
        <w:spacing w:before="120" w:after="120" w:line="240" w:lineRule="auto"/>
        <w:rPr>
          <w:rFonts w:ascii="Trebuchet MS" w:hAnsi="Trebuchet MS"/>
          <w:sz w:val="20"/>
          <w:szCs w:val="20"/>
          <w:lang w:val="pt-BR"/>
        </w:rPr>
      </w:pPr>
    </w:p>
    <w:p w14:paraId="0726E8A9" w14:textId="77777777" w:rsidR="00A1515E" w:rsidRDefault="00A1515E" w:rsidP="00924803">
      <w:pPr>
        <w:spacing w:before="120" w:after="120" w:line="240" w:lineRule="auto"/>
        <w:rPr>
          <w:rFonts w:ascii="Trebuchet MS" w:hAnsi="Trebuchet MS"/>
          <w:sz w:val="20"/>
          <w:szCs w:val="20"/>
          <w:lang w:val="pt-BR"/>
        </w:rPr>
      </w:pPr>
    </w:p>
    <w:p w14:paraId="7AB850AB" w14:textId="77777777" w:rsidR="00894380" w:rsidRDefault="00894380" w:rsidP="00924803">
      <w:pPr>
        <w:spacing w:before="120" w:after="120" w:line="240" w:lineRule="auto"/>
        <w:rPr>
          <w:rFonts w:ascii="Trebuchet MS" w:hAnsi="Trebuchet MS"/>
          <w:sz w:val="20"/>
          <w:szCs w:val="20"/>
          <w:lang w:val="pt-BR"/>
        </w:rPr>
      </w:pPr>
    </w:p>
    <w:p w14:paraId="0BFB9B16" w14:textId="77777777" w:rsidR="00894380" w:rsidRDefault="00894380" w:rsidP="00924803">
      <w:pPr>
        <w:spacing w:before="120" w:after="120" w:line="240" w:lineRule="auto"/>
        <w:rPr>
          <w:rFonts w:ascii="Trebuchet MS" w:hAnsi="Trebuchet MS"/>
          <w:sz w:val="20"/>
          <w:szCs w:val="20"/>
          <w:lang w:val="pt-BR"/>
        </w:rPr>
      </w:pPr>
    </w:p>
    <w:p w14:paraId="4E794686" w14:textId="77777777" w:rsidR="00894380" w:rsidRDefault="00894380" w:rsidP="00924803">
      <w:pPr>
        <w:spacing w:before="120" w:after="120" w:line="240" w:lineRule="auto"/>
        <w:rPr>
          <w:rFonts w:ascii="Trebuchet MS" w:hAnsi="Trebuchet MS"/>
          <w:sz w:val="20"/>
          <w:szCs w:val="20"/>
          <w:lang w:val="pt-BR"/>
        </w:rPr>
      </w:pPr>
    </w:p>
    <w:p w14:paraId="1D9370FA" w14:textId="77777777" w:rsidR="00894380" w:rsidRPr="009639DB" w:rsidRDefault="00894380" w:rsidP="00924803">
      <w:pPr>
        <w:spacing w:before="120" w:after="120" w:line="240" w:lineRule="auto"/>
        <w:rPr>
          <w:rFonts w:ascii="Trebuchet MS" w:hAnsi="Trebuchet MS"/>
          <w:sz w:val="20"/>
          <w:szCs w:val="20"/>
          <w:lang w:val="pt-BR"/>
        </w:rPr>
      </w:pPr>
    </w:p>
    <w:p w14:paraId="3C61E8AF" w14:textId="77777777" w:rsidR="00A1515E" w:rsidRPr="009639DB" w:rsidRDefault="00A1515E" w:rsidP="00924803">
      <w:pPr>
        <w:spacing w:before="120" w:after="120" w:line="240" w:lineRule="auto"/>
        <w:rPr>
          <w:rFonts w:ascii="Trebuchet MS" w:hAnsi="Trebuchet MS"/>
          <w:sz w:val="20"/>
          <w:szCs w:val="20"/>
          <w:lang w:val="pt-BR"/>
        </w:rPr>
      </w:pPr>
    </w:p>
    <w:p w14:paraId="13284E74" w14:textId="77777777" w:rsidR="00A1515E" w:rsidRPr="009639DB" w:rsidRDefault="00A1515E" w:rsidP="00924803">
      <w:pPr>
        <w:spacing w:before="120" w:after="120" w:line="240" w:lineRule="auto"/>
        <w:rPr>
          <w:rFonts w:ascii="Trebuchet MS" w:hAnsi="Trebuchet MS"/>
          <w:sz w:val="20"/>
          <w:szCs w:val="20"/>
          <w:lang w:val="pt-BR"/>
        </w:rPr>
      </w:pPr>
    </w:p>
    <w:p w14:paraId="0C56798E" w14:textId="77777777" w:rsidR="00A1515E" w:rsidRPr="009639DB" w:rsidRDefault="00A1515E" w:rsidP="00924803">
      <w:pPr>
        <w:spacing w:before="120" w:after="120" w:line="240" w:lineRule="auto"/>
        <w:rPr>
          <w:rFonts w:ascii="Trebuchet MS" w:hAnsi="Trebuchet MS"/>
          <w:sz w:val="20"/>
          <w:szCs w:val="20"/>
          <w:lang w:val="pt-BR"/>
        </w:rPr>
      </w:pPr>
    </w:p>
    <w:p w14:paraId="6C820603" w14:textId="77777777"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5403DE">
        <w:rPr>
          <w:rFonts w:ascii="Trebuchet MS" w:hAnsi="Trebuchet MS"/>
          <w:b/>
          <w:sz w:val="20"/>
          <w:szCs w:val="20"/>
          <w:lang w:val="fr-FR"/>
        </w:rPr>
        <w:t>SECTIUNEA A. METODOLOGIE</w:t>
      </w:r>
      <w:r w:rsidRPr="009639DB">
        <w:rPr>
          <w:rFonts w:ascii="Trebuchet MS" w:hAnsi="Trebuchet MS"/>
          <w:b/>
          <w:sz w:val="20"/>
          <w:szCs w:val="20"/>
        </w:rPr>
        <w:t xml:space="preserve"> DE APLICAT PENTRU VERIFICAREA </w:t>
      </w:r>
      <w:r w:rsidRPr="005403DE">
        <w:rPr>
          <w:rFonts w:ascii="Trebuchet MS" w:hAnsi="Trebuchet MS" w:cs="Calibri"/>
          <w:b/>
          <w:sz w:val="20"/>
          <w:szCs w:val="20"/>
          <w:lang w:val="fr-FR"/>
        </w:rPr>
        <w:t>CONDIŢIILOR</w:t>
      </w:r>
      <w:r w:rsidRPr="009639DB">
        <w:rPr>
          <w:rFonts w:ascii="Trebuchet MS" w:hAnsi="Trebuchet MS"/>
          <w:b/>
          <w:sz w:val="20"/>
          <w:szCs w:val="20"/>
        </w:rPr>
        <w:t xml:space="preserve"> DE ELIGIBILITATE</w:t>
      </w:r>
    </w:p>
    <w:p w14:paraId="532DA197" w14:textId="77777777" w:rsidR="00924803" w:rsidRPr="009639DB" w:rsidRDefault="00924803" w:rsidP="00924803">
      <w:pPr>
        <w:spacing w:before="120" w:after="120" w:line="240" w:lineRule="auto"/>
        <w:rPr>
          <w:rFonts w:ascii="Trebuchet MS" w:hAnsi="Trebuchet MS"/>
          <w:b/>
          <w:sz w:val="20"/>
          <w:szCs w:val="20"/>
        </w:rPr>
      </w:pPr>
      <w:proofErr w:type="spellStart"/>
      <w:r w:rsidRPr="009639DB">
        <w:rPr>
          <w:rFonts w:ascii="Trebuchet MS" w:hAnsi="Trebuchet MS"/>
          <w:b/>
          <w:sz w:val="20"/>
          <w:szCs w:val="20"/>
        </w:rPr>
        <w:t>A.Verificarea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eligibilitatii</w:t>
      </w:r>
      <w:proofErr w:type="spellEnd"/>
      <w:r w:rsidRPr="009639DB">
        <w:rPr>
          <w:rFonts w:ascii="Trebuchet MS" w:hAnsi="Trebuchet MS"/>
          <w:b/>
          <w:sz w:val="20"/>
          <w:szCs w:val="20"/>
        </w:rPr>
        <w:t xml:space="preserve"> solicitantului</w:t>
      </w:r>
    </w:p>
    <w:p w14:paraId="189D0B7A" w14:textId="77777777"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14:paraId="5929D79B" w14:textId="77777777"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5BCE1731"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C5CA4C5"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14:paraId="3D80451B"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5413E6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1.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se află în sistem</w:t>
            </w:r>
            <w:r w:rsidRPr="009639DB">
              <w:rPr>
                <w:rFonts w:ascii="Trebuchet MS" w:hAnsi="Trebuchet MS"/>
                <w:sz w:val="20"/>
                <w:szCs w:val="20"/>
              </w:rPr>
              <w:t xml:space="preserve"> (solicitantul a mai depus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aceleaşi</w:t>
            </w:r>
            <w:proofErr w:type="spellEnd"/>
            <w:r w:rsidRPr="009639DB">
              <w:rPr>
                <w:rFonts w:ascii="Trebuchet MS" w:hAnsi="Trebuchet MS"/>
                <w:sz w:val="20"/>
                <w:szCs w:val="20"/>
              </w:rPr>
              <w:t xml:space="preserve">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14:paraId="2304FC19"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14:paraId="11480169" w14:textId="77777777" w:rsidR="00924803" w:rsidRPr="005403DE" w:rsidRDefault="00924803" w:rsidP="00E77D5C">
            <w:pPr>
              <w:spacing w:before="120" w:after="120" w:line="240" w:lineRule="auto"/>
              <w:ind w:left="257" w:hanging="180"/>
              <w:rPr>
                <w:rFonts w:ascii="Trebuchet MS" w:hAnsi="Trebuchet MS"/>
                <w:sz w:val="20"/>
                <w:szCs w:val="20"/>
              </w:rPr>
            </w:pPr>
            <w:r w:rsidRPr="005403DE">
              <w:rPr>
                <w:rFonts w:ascii="Trebuchet MS" w:hAnsi="Trebuchet MS"/>
                <w:sz w:val="20"/>
                <w:szCs w:val="20"/>
              </w:rPr>
              <w:t xml:space="preserve">se va bifa „NU” - pentru cerere de finanțare care nu figurează cu statut completat în Registrul electronic </w:t>
            </w:r>
          </w:p>
          <w:p w14:paraId="126AC0B6" w14:textId="77777777" w:rsidR="00924803" w:rsidRPr="005403DE" w:rsidRDefault="00924803" w:rsidP="00E77D5C">
            <w:pPr>
              <w:spacing w:before="120" w:after="120" w:line="240" w:lineRule="auto"/>
              <w:ind w:left="257" w:hanging="180"/>
              <w:rPr>
                <w:rFonts w:ascii="Trebuchet MS" w:hAnsi="Trebuchet MS"/>
                <w:sz w:val="20"/>
                <w:szCs w:val="20"/>
                <w:lang w:val="fr-FR"/>
              </w:rPr>
            </w:pPr>
            <w:r w:rsidRPr="005403DE">
              <w:rPr>
                <w:rFonts w:ascii="Trebuchet MS" w:hAnsi="Trebuchet MS"/>
                <w:sz w:val="20"/>
                <w:szCs w:val="20"/>
                <w:lang w:val="fr-FR"/>
              </w:rPr>
              <w:t xml:space="preserve">se va </w:t>
            </w:r>
            <w:proofErr w:type="spellStart"/>
            <w:r w:rsidRPr="005403DE">
              <w:rPr>
                <w:rFonts w:ascii="Trebuchet MS" w:hAnsi="Trebuchet MS"/>
                <w:sz w:val="20"/>
                <w:szCs w:val="20"/>
                <w:lang w:val="fr-FR"/>
              </w:rPr>
              <w:t>bifa</w:t>
            </w:r>
            <w:proofErr w:type="spellEnd"/>
            <w:r w:rsidRPr="005403DE">
              <w:rPr>
                <w:rFonts w:ascii="Trebuchet MS" w:hAnsi="Trebuchet MS"/>
                <w:sz w:val="20"/>
                <w:szCs w:val="20"/>
                <w:lang w:val="fr-FR"/>
              </w:rPr>
              <w:t xml:space="preserve"> „DA” –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a mai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figurează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CF/ </w:t>
            </w:r>
            <w:proofErr w:type="spellStart"/>
            <w:r w:rsidRPr="005403DE">
              <w:rPr>
                <w:rFonts w:ascii="Trebuchet MS" w:hAnsi="Trebuchet MS"/>
                <w:sz w:val="20"/>
                <w:szCs w:val="20"/>
                <w:lang w:val="fr-FR"/>
              </w:rPr>
              <w:t>status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același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înregistrat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cadrul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altei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măsuri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PNDR, dar </w:t>
            </w:r>
            <w:proofErr w:type="spellStart"/>
            <w:r w:rsidRPr="005403DE">
              <w:rPr>
                <w:rFonts w:ascii="Trebuchet MS" w:hAnsi="Trebuchet MS"/>
                <w:sz w:val="20"/>
                <w:szCs w:val="20"/>
                <w:lang w:val="fr-FR"/>
              </w:rPr>
              <w:t>statutul</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retras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neeligibil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poate</w:t>
            </w:r>
            <w:proofErr w:type="spellEnd"/>
            <w:r w:rsidRPr="005403DE">
              <w:rPr>
                <w:rFonts w:ascii="Trebuchet MS" w:hAnsi="Trebuchet MS"/>
                <w:sz w:val="20"/>
                <w:szCs w:val="20"/>
                <w:lang w:val="fr-FR"/>
              </w:rPr>
              <w:t xml:space="preserve"> fi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la GAL. </w:t>
            </w:r>
            <w:proofErr w:type="spellStart"/>
            <w:r w:rsidRPr="005403DE">
              <w:rPr>
                <w:rFonts w:ascii="Trebuchet MS" w:hAnsi="Trebuchet MS"/>
                <w:sz w:val="20"/>
                <w:szCs w:val="20"/>
                <w:lang w:val="fr-FR"/>
              </w:rPr>
              <w:t>Dacă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w:t>
            </w:r>
            <w:proofErr w:type="spellEnd"/>
            <w:r w:rsidRPr="005403DE">
              <w:rPr>
                <w:rFonts w:ascii="Trebuchet MS" w:hAnsi="Trebuchet MS"/>
                <w:sz w:val="20"/>
                <w:szCs w:val="20"/>
                <w:lang w:val="fr-FR"/>
              </w:rPr>
              <w:t xml:space="preserve"> are mai </w:t>
            </w:r>
            <w:proofErr w:type="spellStart"/>
            <w:r w:rsidRPr="005403DE">
              <w:rPr>
                <w:rFonts w:ascii="Trebuchet MS" w:hAnsi="Trebuchet MS"/>
                <w:sz w:val="20"/>
                <w:szCs w:val="20"/>
                <w:lang w:val="fr-FR"/>
              </w:rPr>
              <w:t>mult</w:t>
            </w:r>
            <w:proofErr w:type="spellEnd"/>
            <w:r w:rsidRPr="005403DE">
              <w:rPr>
                <w:rFonts w:ascii="Trebuchet MS" w:hAnsi="Trebuchet MS"/>
                <w:sz w:val="20"/>
                <w:szCs w:val="20"/>
                <w:lang w:val="fr-FR"/>
              </w:rPr>
              <w:t xml:space="preserve"> de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finantare</w:t>
            </w:r>
            <w:proofErr w:type="spellEnd"/>
            <w:r w:rsidRPr="005403DE">
              <w:rPr>
                <w:rFonts w:ascii="Trebuchet MS" w:hAnsi="Trebuchet MS"/>
                <w:sz w:val="20"/>
                <w:szCs w:val="20"/>
                <w:lang w:val="fr-FR"/>
              </w:rPr>
              <w:t xml:space="preserve"> (mai </w:t>
            </w:r>
            <w:proofErr w:type="spellStart"/>
            <w:r w:rsidRPr="005403DE">
              <w:rPr>
                <w:rFonts w:ascii="Trebuchet MS" w:hAnsi="Trebuchet MS"/>
                <w:sz w:val="20"/>
                <w:szCs w:val="20"/>
                <w:lang w:val="fr-FR"/>
              </w:rPr>
              <w:t>există</w:t>
            </w:r>
            <w:proofErr w:type="spellEnd"/>
            <w:r w:rsidRPr="005403DE">
              <w:rPr>
                <w:rFonts w:ascii="Trebuchet MS" w:hAnsi="Trebuchet MS"/>
                <w:sz w:val="20"/>
                <w:szCs w:val="20"/>
                <w:lang w:val="fr-FR"/>
              </w:rPr>
              <w:t xml:space="preserve"> o </w:t>
            </w:r>
            <w:proofErr w:type="spellStart"/>
            <w:r w:rsidRPr="005403DE">
              <w:rPr>
                <w:rFonts w:ascii="Trebuchet MS" w:hAnsi="Trebuchet MS"/>
                <w:sz w:val="20"/>
                <w:szCs w:val="20"/>
                <w:lang w:val="fr-FR"/>
              </w:rPr>
              <w:t>cerere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neretrasă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atunci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cererea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respinsă</w:t>
            </w:r>
            <w:proofErr w:type="spellEnd"/>
            <w:r w:rsidRPr="005403DE">
              <w:rPr>
                <w:rFonts w:ascii="Trebuchet MS" w:hAnsi="Trebuchet MS"/>
                <w:sz w:val="20"/>
                <w:szCs w:val="20"/>
                <w:lang w:val="fr-FR"/>
              </w:rPr>
              <w:t xml:space="preserve"> de la </w:t>
            </w:r>
            <w:proofErr w:type="spellStart"/>
            <w:r w:rsidRPr="005403DE">
              <w:rPr>
                <w:rFonts w:ascii="Trebuchet MS" w:hAnsi="Trebuchet MS"/>
                <w:sz w:val="20"/>
                <w:szCs w:val="20"/>
                <w:lang w:val="fr-FR"/>
              </w:rPr>
              <w:t>verificare</w:t>
            </w:r>
            <w:proofErr w:type="spellEnd"/>
            <w:r w:rsidRPr="005403DE">
              <w:rPr>
                <w:rFonts w:ascii="Trebuchet MS" w:hAnsi="Trebuchet MS"/>
                <w:sz w:val="20"/>
                <w:szCs w:val="20"/>
                <w:lang w:val="fr-FR"/>
              </w:rPr>
              <w:t>.</w:t>
            </w:r>
          </w:p>
          <w:p w14:paraId="246FB600"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14:paraId="6CA5D41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Rt</w:t>
            </w:r>
            <w:proofErr w:type="spellEnd"/>
            <w:r w:rsidRPr="009639DB">
              <w:rPr>
                <w:rFonts w:ascii="Trebuchet MS" w:hAnsi="Trebuchet MS"/>
                <w:sz w:val="20"/>
                <w:szCs w:val="20"/>
              </w:rPr>
              <w:t xml:space="preserve"> = retrasă,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30C6A278"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Ne = neeligibil,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4F5391E9"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Nc</w:t>
            </w:r>
            <w:proofErr w:type="spellEnd"/>
            <w:r w:rsidRPr="009639DB">
              <w:rPr>
                <w:rFonts w:ascii="Trebuchet MS" w:hAnsi="Trebuchet MS"/>
                <w:sz w:val="20"/>
                <w:szCs w:val="20"/>
              </w:rPr>
              <w:t xml:space="preserve"> = neconforma ,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w:t>
            </w:r>
          </w:p>
          <w:p w14:paraId="541179F3"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Dacă în Registrul electronic statutul nu este completat, atunci este o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al cărei proces de evaluare nu este finalizat.</w:t>
            </w:r>
          </w:p>
        </w:tc>
      </w:tr>
      <w:tr w:rsidR="00924803" w:rsidRPr="009639DB" w14:paraId="7369800B" w14:textId="77777777" w:rsidTr="00E77D5C">
        <w:tc>
          <w:tcPr>
            <w:tcW w:w="2072" w:type="pct"/>
            <w:tcBorders>
              <w:top w:val="single" w:sz="4" w:space="0" w:color="auto"/>
              <w:left w:val="single" w:sz="4" w:space="0" w:color="auto"/>
              <w:bottom w:val="single" w:sz="4" w:space="0" w:color="auto"/>
              <w:right w:val="single" w:sz="4" w:space="0" w:color="auto"/>
            </w:tcBorders>
          </w:tcPr>
          <w:p w14:paraId="7CE7F0E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14:paraId="6910B9EF" w14:textId="77777777" w:rsidR="00924803" w:rsidRPr="009639DB" w:rsidRDefault="00924803" w:rsidP="00E77D5C">
            <w:pPr>
              <w:spacing w:before="120" w:after="120" w:line="240" w:lineRule="auto"/>
              <w:rPr>
                <w:rFonts w:ascii="Trebuchet MS" w:hAnsi="Trebuchet MS"/>
                <w:sz w:val="20"/>
                <w:szCs w:val="20"/>
              </w:rPr>
            </w:pPr>
          </w:p>
          <w:p w14:paraId="41B9E9B4" w14:textId="77777777"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14:paraId="14477D1A"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a solicitantului din secțiunea F din cererea de finanțare.</w:t>
            </w:r>
          </w:p>
          <w:p w14:paraId="159718B4" w14:textId="77777777" w:rsidR="00924803" w:rsidRPr="009639DB" w:rsidRDefault="00924803" w:rsidP="00E77D5C">
            <w:pPr>
              <w:spacing w:before="120" w:after="120" w:line="240" w:lineRule="auto"/>
              <w:rPr>
                <w:rFonts w:ascii="Trebuchet MS" w:hAnsi="Trebuchet MS"/>
                <w:sz w:val="20"/>
                <w:szCs w:val="20"/>
              </w:rPr>
            </w:pPr>
          </w:p>
          <w:p w14:paraId="609B6517" w14:textId="77777777"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14:paraId="448209E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dacă solicitantul este înscris cu debite  în Registrul debitorilor pentru SAPARD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FEADR, aflat pe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w:t>
            </w:r>
            <w:hyperlink r:id="rId11" w:history="1">
              <w:r w:rsidRPr="009639DB">
                <w:rPr>
                  <w:rStyle w:val="Hyperlink"/>
                  <w:rFonts w:ascii="Trebuchet MS" w:hAnsi="Trebuchet MS"/>
                  <w:sz w:val="20"/>
                  <w:szCs w:val="20"/>
                </w:rPr>
                <w:t>\\alpaca\Debite</w:t>
              </w:r>
            </w:hyperlink>
          </w:p>
          <w:p w14:paraId="4BC3E2D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w:t>
            </w:r>
            <w:proofErr w:type="spellStart"/>
            <w:r w:rsidRPr="009639DB">
              <w:rPr>
                <w:rFonts w:ascii="Trebuchet MS" w:hAnsi="Trebuchet MS"/>
                <w:sz w:val="20"/>
                <w:szCs w:val="20"/>
              </w:rPr>
              <w:t>menţiona</w:t>
            </w:r>
            <w:proofErr w:type="spellEnd"/>
            <w:r w:rsidRPr="009639DB">
              <w:rPr>
                <w:rFonts w:ascii="Trebuchet MS" w:hAnsi="Trebuchet MS"/>
                <w:sz w:val="20"/>
                <w:szCs w:val="20"/>
              </w:rPr>
              <w:t xml:space="preserve"> în caseta de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selectării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 proiectului, va relua această verificare în etapa de evaluare a documentelor în vederea semnării contractului. </w:t>
            </w:r>
          </w:p>
          <w:p w14:paraId="34E2948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14:paraId="76CC1AB3"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162274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3.</w:t>
            </w:r>
            <w:r w:rsidRPr="009639DB">
              <w:rPr>
                <w:rFonts w:ascii="Trebuchet MS" w:hAnsi="Trebuchet MS"/>
                <w:sz w:val="20"/>
                <w:szCs w:val="20"/>
              </w:rPr>
              <w:t xml:space="preserve">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5403DE">
              <w:rPr>
                <w:rFonts w:ascii="Trebuchet MS" w:hAnsi="Trebuchet MS"/>
                <w:color w:val="000000"/>
                <w:sz w:val="20"/>
                <w:szCs w:val="20"/>
              </w:rPr>
              <w:t>ă</w:t>
            </w:r>
            <w:r w:rsidRPr="009639DB">
              <w:rPr>
                <w:rFonts w:ascii="Trebuchet MS" w:hAnsi="Trebuchet MS"/>
                <w:color w:val="000000"/>
                <w:sz w:val="20"/>
                <w:szCs w:val="20"/>
              </w:rPr>
              <w:t xml:space="preserve">, dar nu a încheiat contractul </w:t>
            </w:r>
            <w:r w:rsidRPr="009639DB">
              <w:rPr>
                <w:rFonts w:ascii="Trebuchet MS" w:hAnsi="Trebuchet MS"/>
                <w:color w:val="000000"/>
                <w:sz w:val="20"/>
                <w:szCs w:val="20"/>
              </w:rPr>
              <w:lastRenderedPageBreak/>
              <w:t xml:space="preserve">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
        </w:tc>
        <w:tc>
          <w:tcPr>
            <w:tcW w:w="2928" w:type="pct"/>
            <w:tcBorders>
              <w:top w:val="single" w:sz="4" w:space="0" w:color="auto"/>
              <w:left w:val="single" w:sz="4" w:space="0" w:color="auto"/>
              <w:bottom w:val="single" w:sz="4" w:space="0" w:color="auto"/>
              <w:right w:val="single" w:sz="4" w:space="0" w:color="auto"/>
            </w:tcBorders>
            <w:hideMark/>
          </w:tcPr>
          <w:p w14:paraId="1D88827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în bazele de date ale AFIR, dacă solicitantul a fost selectat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w:t>
            </w:r>
            <w:r w:rsidRPr="009639DB">
              <w:rPr>
                <w:rFonts w:ascii="Trebuchet MS" w:hAnsi="Trebuchet MS"/>
                <w:sz w:val="20"/>
                <w:szCs w:val="20"/>
              </w:rPr>
              <w:lastRenderedPageBreak/>
              <w:t xml:space="preserve">sesiune continuă, dar nu a încheiat contractul din cauza neprezentării în termen a  documentului. </w:t>
            </w:r>
          </w:p>
          <w:p w14:paraId="1901DC4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DA, aceasta este </w:t>
            </w:r>
            <w:proofErr w:type="spellStart"/>
            <w:r w:rsidRPr="009639DB">
              <w:rPr>
                <w:rFonts w:ascii="Trebuchet MS" w:hAnsi="Trebuchet MS"/>
                <w:sz w:val="20"/>
                <w:szCs w:val="20"/>
              </w:rPr>
              <w:t>condiţie</w:t>
            </w:r>
            <w:proofErr w:type="spellEnd"/>
            <w:r w:rsidRPr="009639DB">
              <w:rPr>
                <w:rFonts w:ascii="Trebuchet MS" w:hAnsi="Trebuchet MS"/>
                <w:sz w:val="20"/>
                <w:szCs w:val="20"/>
              </w:rPr>
              <w:t xml:space="preserve"> de neeligibilitate în cadrul sesiunii continue respective, se </w:t>
            </w:r>
            <w:proofErr w:type="spellStart"/>
            <w:r w:rsidRPr="009639DB">
              <w:rPr>
                <w:rFonts w:ascii="Trebuchet MS" w:hAnsi="Trebuchet MS"/>
                <w:sz w:val="20"/>
                <w:szCs w:val="20"/>
              </w:rPr>
              <w:t>menţionează</w:t>
            </w:r>
            <w:proofErr w:type="spellEnd"/>
            <w:r w:rsidRPr="009639DB">
              <w:rPr>
                <w:rFonts w:ascii="Trebuchet MS" w:hAnsi="Trebuchet MS"/>
                <w:sz w:val="20"/>
                <w:szCs w:val="20"/>
              </w:rPr>
              <w:t xml:space="preserve"> în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dar se continuă evaluarea tuturor criteriilor de eligibilitate pentru ca la final solicitantul să fie </w:t>
            </w:r>
            <w:proofErr w:type="spellStart"/>
            <w:r w:rsidRPr="009639DB">
              <w:rPr>
                <w:rFonts w:ascii="Trebuchet MS" w:hAnsi="Trebuchet MS"/>
                <w:sz w:val="20"/>
                <w:szCs w:val="20"/>
              </w:rPr>
              <w:t>înştiinţat</w:t>
            </w:r>
            <w:proofErr w:type="spellEnd"/>
            <w:r w:rsidRPr="009639DB">
              <w:rPr>
                <w:rFonts w:ascii="Trebuchet MS" w:hAnsi="Trebuchet MS"/>
                <w:sz w:val="20"/>
                <w:szCs w:val="20"/>
              </w:rPr>
              <w:t xml:space="preserve"> de toate </w:t>
            </w:r>
            <w:proofErr w:type="spellStart"/>
            <w:r w:rsidRPr="009639DB">
              <w:rPr>
                <w:rFonts w:ascii="Trebuchet MS" w:hAnsi="Trebuchet MS"/>
                <w:sz w:val="20"/>
                <w:szCs w:val="20"/>
              </w:rPr>
              <w:t>condiţiile</w:t>
            </w:r>
            <w:proofErr w:type="spellEnd"/>
            <w:r w:rsidRPr="009639DB">
              <w:rPr>
                <w:rFonts w:ascii="Trebuchet MS" w:hAnsi="Trebuchet MS"/>
                <w:sz w:val="20"/>
                <w:szCs w:val="20"/>
              </w:rPr>
              <w:t xml:space="preserve"> neîndeplinite (dacă este cazul).</w:t>
            </w:r>
          </w:p>
          <w:p w14:paraId="776B9F5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se continuă evaluarea proiectului. </w:t>
            </w:r>
          </w:p>
        </w:tc>
      </w:tr>
      <w:tr w:rsidR="00924803" w:rsidRPr="009639DB" w14:paraId="7542D7E3" w14:textId="77777777" w:rsidTr="00E77D5C">
        <w:tc>
          <w:tcPr>
            <w:tcW w:w="2072" w:type="pct"/>
            <w:tcBorders>
              <w:top w:val="single" w:sz="4" w:space="0" w:color="auto"/>
              <w:left w:val="single" w:sz="4" w:space="0" w:color="auto"/>
              <w:bottom w:val="single" w:sz="4" w:space="0" w:color="auto"/>
              <w:right w:val="single" w:sz="4" w:space="0" w:color="auto"/>
            </w:tcBorders>
          </w:tcPr>
          <w:p w14:paraId="0F29466F" w14:textId="77777777"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lastRenderedPageBreak/>
              <w:t xml:space="preserve">4. </w:t>
            </w:r>
            <w:r w:rsidRPr="009639DB">
              <w:rPr>
                <w:rFonts w:ascii="Trebuchet MS" w:hAnsi="Trebuchet MS"/>
                <w:spacing w:val="-4"/>
                <w:sz w:val="20"/>
                <w:szCs w:val="20"/>
              </w:rPr>
              <w:t xml:space="preserve">Solicitantul </w:t>
            </w:r>
            <w:proofErr w:type="spellStart"/>
            <w:r w:rsidRPr="009639DB">
              <w:rPr>
                <w:rFonts w:ascii="Trebuchet MS" w:hAnsi="Trebuchet MS"/>
                <w:spacing w:val="-4"/>
                <w:sz w:val="20"/>
                <w:szCs w:val="20"/>
              </w:rPr>
              <w:t>şi</w:t>
            </w:r>
            <w:proofErr w:type="spellEnd"/>
            <w:r w:rsidRPr="009639DB">
              <w:rPr>
                <w:rFonts w:ascii="Trebuchet MS" w:hAnsi="Trebuchet MS"/>
                <w:spacing w:val="-4"/>
                <w:sz w:val="20"/>
                <w:szCs w:val="20"/>
              </w:rPr>
              <w:t xml:space="preserve">-a </w:t>
            </w:r>
            <w:proofErr w:type="spellStart"/>
            <w:r w:rsidRPr="009639DB">
              <w:rPr>
                <w:rFonts w:ascii="Trebuchet MS" w:hAnsi="Trebuchet MS"/>
                <w:spacing w:val="-4"/>
                <w:sz w:val="20"/>
                <w:szCs w:val="20"/>
              </w:rPr>
              <w:t>însuşit</w:t>
            </w:r>
            <w:proofErr w:type="spellEnd"/>
            <w:r w:rsidRPr="009639DB">
              <w:rPr>
                <w:rFonts w:ascii="Trebuchet MS" w:hAnsi="Trebuchet MS"/>
                <w:spacing w:val="-4"/>
                <w:sz w:val="20"/>
                <w:szCs w:val="20"/>
              </w:rPr>
              <w:t xml:space="preserve"> în totalitate angajamentele asumate în </w:t>
            </w:r>
            <w:proofErr w:type="spellStart"/>
            <w:r w:rsidRPr="009639DB">
              <w:rPr>
                <w:rFonts w:ascii="Trebuchet MS" w:hAnsi="Trebuchet MS"/>
                <w:spacing w:val="-4"/>
                <w:sz w:val="20"/>
                <w:szCs w:val="20"/>
              </w:rPr>
              <w:t>Declaraţia</w:t>
            </w:r>
            <w:proofErr w:type="spellEnd"/>
            <w:r w:rsidRPr="009639DB">
              <w:rPr>
                <w:rFonts w:ascii="Trebuchet MS" w:hAnsi="Trebuchet MS"/>
                <w:spacing w:val="-4"/>
                <w:sz w:val="20"/>
                <w:szCs w:val="20"/>
              </w:rPr>
              <w:t xml:space="preserve"> pe proprie răspundere, secțiunea (F) din CF?</w:t>
            </w:r>
          </w:p>
          <w:p w14:paraId="3D7FB81D" w14:textId="77777777" w:rsidR="00924803" w:rsidRPr="009639DB" w:rsidRDefault="00924803" w:rsidP="00E77D5C">
            <w:pPr>
              <w:spacing w:before="120" w:after="120" w:line="240" w:lineRule="auto"/>
              <w:rPr>
                <w:rFonts w:ascii="Trebuchet MS" w:hAnsi="Trebuchet MS"/>
                <w:spacing w:val="-4"/>
                <w:sz w:val="20"/>
                <w:szCs w:val="20"/>
              </w:rPr>
            </w:pPr>
          </w:p>
          <w:p w14:paraId="67C6F551"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14:paraId="56BE1AE3" w14:textId="77777777"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561A56F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proprie răspundere din secțiunea F din Cererea de finanțare dacă aceasta este  datată, semnată și, după caz, ștampilată. </w:t>
            </w:r>
          </w:p>
          <w:p w14:paraId="4B87667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declarația de la secțiunea F din cererea de finanțare nu este semnată și după caz ștampilată de către solicitant, expertul solicită acest lucru prin E3.4L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doar în cazul în care solicitantul refuză să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asume angajamentele corespunzătoare proiectului, expertul bifează NU,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sa în liniile prevăzute în acest scop la rubrica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cererea va fi declarată neeligibilă.</w:t>
            </w:r>
          </w:p>
          <w:p w14:paraId="2474006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9639DB">
              <w:rPr>
                <w:rFonts w:ascii="Trebuchet MS" w:hAnsi="Trebuchet MS"/>
                <w:sz w:val="20"/>
                <w:szCs w:val="20"/>
              </w:rPr>
              <w:t>casuța</w:t>
            </w:r>
            <w:proofErr w:type="spellEnd"/>
            <w:r w:rsidRPr="009639DB">
              <w:rPr>
                <w:rFonts w:ascii="Trebuchet MS" w:hAnsi="Trebuchet MS"/>
                <w:sz w:val="20"/>
                <w:szCs w:val="20"/>
              </w:rPr>
              <w:t xml:space="preserve"> corespunzătoare, cererea fiind declarată eligibilă. </w:t>
            </w:r>
          </w:p>
          <w:p w14:paraId="113F9F2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50CA203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expertul constată bifarea eronată de către solicitant a unor căsuțe în baza documentelor depuse (aferente punctelor privind </w:t>
            </w:r>
            <w:proofErr w:type="spellStart"/>
            <w:r w:rsidRPr="009639DB">
              <w:rPr>
                <w:rFonts w:ascii="Trebuchet MS" w:hAnsi="Trebuchet MS"/>
                <w:sz w:val="20"/>
                <w:szCs w:val="20"/>
              </w:rPr>
              <w:t>îregistrarea</w:t>
            </w:r>
            <w:proofErr w:type="spellEnd"/>
            <w:r w:rsidRPr="009639DB">
              <w:rPr>
                <w:rFonts w:ascii="Trebuchet MS" w:hAnsi="Trebuchet MS"/>
                <w:sz w:val="20"/>
                <w:szCs w:val="20"/>
              </w:rPr>
              <w:t xml:space="preserve"> ca plătitor/ neplătitor de TVA, înregistrarea în Registrul debitorilor AFIR), solicită beneficiarului modificarea acestora prin E3.4L; în urma răspunsului pozitiv al acestuia, expertul bifează </w:t>
            </w:r>
            <w:proofErr w:type="spellStart"/>
            <w:r w:rsidRPr="009639DB">
              <w:rPr>
                <w:rFonts w:ascii="Trebuchet MS" w:hAnsi="Trebuchet MS"/>
                <w:sz w:val="20"/>
                <w:szCs w:val="20"/>
              </w:rPr>
              <w:t>casuță</w:t>
            </w:r>
            <w:proofErr w:type="spellEnd"/>
            <w:r w:rsidRPr="009639DB">
              <w:rPr>
                <w:rFonts w:ascii="Trebuchet MS" w:hAnsi="Trebuchet MS"/>
                <w:sz w:val="20"/>
                <w:szCs w:val="20"/>
              </w:rPr>
              <w:t xml:space="preserve"> DA; în caz contrar, expertul bifează NU.</w:t>
            </w:r>
          </w:p>
        </w:tc>
      </w:tr>
      <w:tr w:rsidR="00924803" w:rsidRPr="009639DB" w14:paraId="28581053" w14:textId="77777777"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14:paraId="20610D9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6 Solicitantul nu trebuie să fie în dificultate, în conformitate cu legislația în vigoare</w:t>
            </w:r>
          </w:p>
          <w:p w14:paraId="4653F41C" w14:textId="77777777"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1DC8B93B"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xml:space="preserve">, formularele 30 și 40) și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cu privire la neîncadrarea în categoria firme în dificultate</w:t>
            </w:r>
          </w:p>
          <w:p w14:paraId="3876C4DB"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lastRenderedPageBreak/>
              <w:t>Declaratia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referitoare</w:t>
            </w:r>
            <w:proofErr w:type="spellEnd"/>
            <w:r w:rsidRPr="005403DE">
              <w:rPr>
                <w:rFonts w:ascii="Trebuchet MS" w:hAnsi="Trebuchet MS"/>
                <w:color w:val="000000"/>
                <w:sz w:val="20"/>
                <w:szCs w:val="20"/>
                <w:lang w:val="fr-FR"/>
              </w:rPr>
              <w:t xml:space="preserve"> la </w:t>
            </w:r>
            <w:proofErr w:type="spellStart"/>
            <w:r w:rsidRPr="005403DE">
              <w:rPr>
                <w:rFonts w:ascii="Trebuchet MS" w:hAnsi="Trebuchet MS"/>
                <w:color w:val="000000"/>
                <w:sz w:val="20"/>
                <w:szCs w:val="20"/>
                <w:lang w:val="fr-FR"/>
              </w:rPr>
              <w:t>neîncadrarea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intreprindere</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va fi data de </w:t>
            </w:r>
            <w:proofErr w:type="spellStart"/>
            <w:r w:rsidRPr="005403DE">
              <w:rPr>
                <w:rFonts w:ascii="Trebuchet MS" w:hAnsi="Trebuchet MS"/>
                <w:color w:val="000000"/>
                <w:sz w:val="20"/>
                <w:szCs w:val="20"/>
                <w:lang w:val="fr-FR"/>
              </w:rPr>
              <w:t>toti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exceptia</w:t>
            </w:r>
            <w:proofErr w:type="spellEnd"/>
            <w:r w:rsidRPr="005403DE">
              <w:rPr>
                <w:rFonts w:ascii="Trebuchet MS" w:hAnsi="Trebuchet MS"/>
                <w:color w:val="000000"/>
                <w:sz w:val="20"/>
                <w:szCs w:val="20"/>
                <w:lang w:val="fr-FR"/>
              </w:rPr>
              <w:t xml:space="preserve"> PFA,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intreprinderilor</w:t>
            </w:r>
            <w:proofErr w:type="spellEnd"/>
            <w:r w:rsidRPr="005403DE">
              <w:rPr>
                <w:rFonts w:ascii="Trebuchet MS" w:hAnsi="Trebuchet MS"/>
                <w:sz w:val="20"/>
                <w:szCs w:val="20"/>
                <w:lang w:val="fr-FR"/>
              </w:rPr>
              <w:t xml:space="preserve"> familiale</w:t>
            </w:r>
            <w:r w:rsidRPr="005403DE">
              <w:rPr>
                <w:rFonts w:ascii="Trebuchet MS" w:hAnsi="Trebuchet MS"/>
                <w:color w:val="000000"/>
                <w:sz w:val="20"/>
                <w:szCs w:val="20"/>
                <w:lang w:val="fr-FR"/>
              </w:rPr>
              <w:t xml:space="preserve"> si </w:t>
            </w:r>
            <w:proofErr w:type="spellStart"/>
            <w:r w:rsidRPr="005403DE">
              <w:rPr>
                <w:rFonts w:ascii="Trebuchet MS" w:hAnsi="Trebuchet MS"/>
                <w:color w:val="000000"/>
                <w:sz w:val="20"/>
                <w:szCs w:val="20"/>
                <w:lang w:val="fr-FR"/>
              </w:rPr>
              <w:t>societatilor</w:t>
            </w:r>
            <w:proofErr w:type="spellEnd"/>
            <w:r w:rsidRPr="005403DE">
              <w:rPr>
                <w:rFonts w:ascii="Trebuchet MS" w:hAnsi="Trebuchet MS"/>
                <w:color w:val="000000"/>
                <w:sz w:val="20"/>
                <w:szCs w:val="20"/>
                <w:lang w:val="fr-FR"/>
              </w:rPr>
              <w:t xml:space="preserve"> IMM</w:t>
            </w:r>
            <w:r w:rsidRPr="005403DE">
              <w:rPr>
                <w:rFonts w:ascii="Trebuchet MS" w:hAnsi="Trebuchet MS"/>
                <w:i/>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o </w:t>
            </w:r>
            <w:proofErr w:type="spellStart"/>
            <w:r w:rsidRPr="005403DE">
              <w:rPr>
                <w:rFonts w:ascii="Trebuchet MS" w:hAnsi="Trebuchet MS"/>
                <w:color w:val="000000"/>
                <w:sz w:val="20"/>
                <w:szCs w:val="20"/>
                <w:lang w:val="fr-FR"/>
              </w:rPr>
              <w:t>vechime</w:t>
            </w:r>
            <w:proofErr w:type="spellEnd"/>
            <w:r w:rsidRPr="005403DE">
              <w:rPr>
                <w:rFonts w:ascii="Trebuchet MS" w:hAnsi="Trebuchet MS"/>
                <w:color w:val="000000"/>
                <w:sz w:val="20"/>
                <w:szCs w:val="20"/>
                <w:lang w:val="fr-FR"/>
              </w:rPr>
              <w:t xml:space="preserve"> mai mica de 3 </w:t>
            </w:r>
            <w:proofErr w:type="spellStart"/>
            <w:r w:rsidRPr="005403DE">
              <w:rPr>
                <w:rFonts w:ascii="Trebuchet MS" w:hAnsi="Trebuchet MS"/>
                <w:color w:val="000000"/>
                <w:sz w:val="20"/>
                <w:szCs w:val="20"/>
                <w:lang w:val="fr-FR"/>
              </w:rPr>
              <w:t>ani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fiscali</w:t>
            </w:r>
            <w:proofErr w:type="spellEnd"/>
            <w:r w:rsidRPr="005403DE">
              <w:rPr>
                <w:rFonts w:ascii="Trebuchet MS" w:hAnsi="Trebuchet MS"/>
                <w:color w:val="000000"/>
                <w:sz w:val="20"/>
                <w:szCs w:val="20"/>
                <w:lang w:val="fr-FR"/>
              </w:rPr>
              <w:t xml:space="preserve">**, </w:t>
            </w:r>
          </w:p>
          <w:p w14:paraId="3F6AD6C8" w14:textId="77777777" w:rsidR="00924803" w:rsidRPr="005403DE" w:rsidRDefault="00924803" w:rsidP="00E77D5C">
            <w:pPr>
              <w:spacing w:before="120" w:after="120" w:line="240" w:lineRule="auto"/>
              <w:rPr>
                <w:rStyle w:val="Hyperlink"/>
                <w:rFonts w:ascii="Trebuchet MS" w:hAnsi="Trebuchet MS"/>
                <w:i/>
                <w:sz w:val="20"/>
                <w:szCs w:val="20"/>
                <w:lang w:val="fr-FR"/>
              </w:rPr>
            </w:pPr>
            <w:r w:rsidRPr="005403DE">
              <w:rPr>
                <w:rFonts w:ascii="Trebuchet MS" w:hAnsi="Trebuchet MS"/>
                <w:i/>
                <w:color w:val="000000"/>
                <w:sz w:val="20"/>
                <w:szCs w:val="20"/>
                <w:lang w:val="fr-FR"/>
              </w:rPr>
              <w:t>**</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intreprinderea</w:t>
            </w:r>
            <w:proofErr w:type="spellEnd"/>
            <w:r w:rsidRPr="005403DE">
              <w:rPr>
                <w:rFonts w:ascii="Trebuchet MS" w:hAnsi="Trebuchet MS"/>
                <w:i/>
                <w:color w:val="000000"/>
                <w:sz w:val="20"/>
                <w:szCs w:val="20"/>
                <w:lang w:val="fr-FR"/>
              </w:rPr>
              <w:t xml:space="preserve"> are o </w:t>
            </w:r>
            <w:proofErr w:type="spellStart"/>
            <w:r w:rsidRPr="005403DE">
              <w:rPr>
                <w:rFonts w:ascii="Trebuchet MS" w:hAnsi="Trebuchet MS"/>
                <w:i/>
                <w:color w:val="000000"/>
                <w:sz w:val="20"/>
                <w:szCs w:val="20"/>
                <w:lang w:val="fr-FR"/>
              </w:rPr>
              <w:t>vechime</w:t>
            </w:r>
            <w:proofErr w:type="spellEnd"/>
            <w:r w:rsidRPr="005403DE">
              <w:rPr>
                <w:rFonts w:ascii="Trebuchet MS" w:hAnsi="Trebuchet MS"/>
                <w:i/>
                <w:color w:val="000000"/>
                <w:sz w:val="20"/>
                <w:szCs w:val="20"/>
                <w:lang w:val="fr-FR"/>
              </w:rPr>
              <w:t xml:space="preserve"> mai </w:t>
            </w:r>
            <w:proofErr w:type="spellStart"/>
            <w:r w:rsidRPr="005403DE">
              <w:rPr>
                <w:rFonts w:ascii="Trebuchet MS" w:hAnsi="Trebuchet MS"/>
                <w:i/>
                <w:color w:val="000000"/>
                <w:sz w:val="20"/>
                <w:szCs w:val="20"/>
                <w:lang w:val="fr-FR"/>
              </w:rPr>
              <w:t>mică</w:t>
            </w:r>
            <w:proofErr w:type="spellEnd"/>
            <w:r w:rsidRPr="005403DE">
              <w:rPr>
                <w:rFonts w:ascii="Trebuchet MS" w:hAnsi="Trebuchet MS"/>
                <w:i/>
                <w:color w:val="000000"/>
                <w:sz w:val="20"/>
                <w:szCs w:val="20"/>
                <w:lang w:val="fr-FR"/>
              </w:rPr>
              <w:t xml:space="preserve"> de 3 </w:t>
            </w:r>
            <w:proofErr w:type="spellStart"/>
            <w:r w:rsidRPr="005403DE">
              <w:rPr>
                <w:rFonts w:ascii="Trebuchet MS" w:hAnsi="Trebuchet MS"/>
                <w:i/>
                <w:color w:val="000000"/>
                <w:sz w:val="20"/>
                <w:szCs w:val="20"/>
                <w:lang w:val="fr-FR"/>
              </w:rPr>
              <w:t>ani</w:t>
            </w:r>
            <w:proofErr w:type="spellEnd"/>
            <w:r w:rsidRPr="005403DE">
              <w:rPr>
                <w:rFonts w:ascii="Trebuchet MS" w:hAnsi="Trebuchet MS"/>
                <w:i/>
                <w:color w:val="000000"/>
                <w:sz w:val="20"/>
                <w:szCs w:val="20"/>
                <w:lang w:val="fr-FR"/>
              </w:rPr>
              <w:t xml:space="preserve"> dar </w:t>
            </w:r>
            <w:proofErr w:type="spellStart"/>
            <w:r w:rsidRPr="005403DE">
              <w:rPr>
                <w:rFonts w:ascii="Trebuchet MS" w:hAnsi="Trebuchet MS"/>
                <w:i/>
                <w:sz w:val="20"/>
                <w:szCs w:val="20"/>
                <w:lang w:val="fr-FR"/>
              </w:rPr>
              <w:t>aceasta</w:t>
            </w:r>
            <w:proofErr w:type="spellEnd"/>
            <w:r w:rsidRPr="005403DE">
              <w:rPr>
                <w:rFonts w:ascii="Trebuchet MS" w:hAnsi="Trebuchet MS"/>
                <w:i/>
                <w:sz w:val="20"/>
                <w:szCs w:val="20"/>
                <w:lang w:val="fr-FR"/>
              </w:rPr>
              <w:t xml:space="preserve"> face </w:t>
            </w:r>
            <w:proofErr w:type="spellStart"/>
            <w:r w:rsidRPr="005403DE">
              <w:rPr>
                <w:rFonts w:ascii="Trebuchet MS" w:hAnsi="Trebuchet MS"/>
                <w:i/>
                <w:sz w:val="20"/>
                <w:szCs w:val="20"/>
                <w:lang w:val="fr-FR"/>
              </w:rPr>
              <w:t>obiectul</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sau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îndeplinește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criteriile</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prevăzute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legislația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națională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pentru</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inițierea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unei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proceduri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colective</w:t>
            </w:r>
            <w:proofErr w:type="spellEnd"/>
            <w:r w:rsidRPr="005403DE">
              <w:rPr>
                <w:rFonts w:ascii="Trebuchet MS" w:hAnsi="Trebuchet MS"/>
                <w:i/>
                <w:sz w:val="20"/>
                <w:szCs w:val="20"/>
                <w:lang w:val="fr-FR"/>
              </w:rPr>
              <w:t xml:space="preserve"> de </w:t>
            </w:r>
            <w:proofErr w:type="spellStart"/>
            <w:r w:rsidRPr="005403DE">
              <w:rPr>
                <w:rFonts w:ascii="Trebuchet MS" w:hAnsi="Trebuchet MS"/>
                <w:i/>
                <w:sz w:val="20"/>
                <w:szCs w:val="20"/>
                <w:lang w:val="fr-FR"/>
              </w:rPr>
              <w:t>insolvență</w:t>
            </w:r>
            <w:proofErr w:type="spellEnd"/>
            <w:r w:rsidRPr="005403DE">
              <w:rPr>
                <w:rFonts w:ascii="Trebuchet MS" w:hAnsi="Trebuchet MS"/>
                <w:i/>
                <w:sz w:val="20"/>
                <w:szCs w:val="20"/>
                <w:lang w:val="fr-FR"/>
              </w:rPr>
              <w:t xml:space="preserve"> la </w:t>
            </w:r>
            <w:proofErr w:type="spellStart"/>
            <w:r w:rsidRPr="005403DE">
              <w:rPr>
                <w:rFonts w:ascii="Trebuchet MS" w:hAnsi="Trebuchet MS"/>
                <w:i/>
                <w:sz w:val="20"/>
                <w:szCs w:val="20"/>
                <w:lang w:val="fr-FR"/>
              </w:rPr>
              <w:t>cererea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creditorilor</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săi</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ea</w:t>
            </w:r>
            <w:proofErr w:type="spellEnd"/>
            <w:r w:rsidRPr="005403DE">
              <w:rPr>
                <w:rFonts w:ascii="Trebuchet MS" w:hAnsi="Trebuchet MS"/>
                <w:i/>
                <w:sz w:val="20"/>
                <w:szCs w:val="20"/>
                <w:lang w:val="fr-FR"/>
              </w:rPr>
              <w:t xml:space="preserve"> este </w:t>
            </w:r>
            <w:proofErr w:type="spellStart"/>
            <w:r w:rsidRPr="005403DE">
              <w:rPr>
                <w:rFonts w:ascii="Trebuchet MS" w:hAnsi="Trebuchet MS"/>
                <w:i/>
                <w:sz w:val="20"/>
                <w:szCs w:val="20"/>
                <w:lang w:val="fr-FR"/>
              </w:rPr>
              <w:t>intreprindere</w:t>
            </w:r>
            <w:proofErr w:type="spellEnd"/>
            <w:r w:rsidRPr="005403DE">
              <w:rPr>
                <w:rFonts w:ascii="Trebuchet MS" w:hAnsi="Trebuchet MS"/>
                <w:i/>
                <w:sz w:val="20"/>
                <w:szCs w:val="20"/>
                <w:lang w:val="fr-FR"/>
              </w:rPr>
              <w:t xml:space="preserve"> in </w:t>
            </w:r>
            <w:proofErr w:type="spellStart"/>
            <w:r w:rsidRPr="005403DE">
              <w:rPr>
                <w:rFonts w:ascii="Trebuchet MS" w:hAnsi="Trebuchet MS"/>
                <w:i/>
                <w:sz w:val="20"/>
                <w:szCs w:val="20"/>
                <w:lang w:val="fr-FR"/>
              </w:rPr>
              <w:t>dificultate</w:t>
            </w:r>
            <w:proofErr w:type="spellEnd"/>
            <w:r w:rsidRPr="005403DE">
              <w:rPr>
                <w:rFonts w:ascii="Trebuchet MS" w:hAnsi="Trebuchet MS"/>
                <w:i/>
                <w:sz w:val="20"/>
                <w:szCs w:val="20"/>
                <w:lang w:val="fr-FR"/>
              </w:rPr>
              <w:t xml:space="preserve"> si se </w:t>
            </w:r>
            <w:proofErr w:type="spellStart"/>
            <w:r w:rsidRPr="005403DE">
              <w:rPr>
                <w:rFonts w:ascii="Trebuchet MS" w:hAnsi="Trebuchet MS"/>
                <w:i/>
                <w:sz w:val="20"/>
                <w:szCs w:val="20"/>
                <w:lang w:val="fr-FR"/>
              </w:rPr>
              <w:t>verifică</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bifarea</w:t>
            </w:r>
            <w:proofErr w:type="spellEnd"/>
            <w:r w:rsidRPr="005403DE">
              <w:rPr>
                <w:rFonts w:ascii="Trebuchet MS" w:hAnsi="Trebuchet MS"/>
                <w:i/>
                <w:sz w:val="20"/>
                <w:szCs w:val="20"/>
                <w:lang w:val="fr-FR"/>
              </w:rPr>
              <w:t xml:space="preserve"> </w:t>
            </w:r>
            <w:proofErr w:type="spellStart"/>
            <w:r w:rsidRPr="005403DE">
              <w:rPr>
                <w:rFonts w:ascii="Trebuchet MS" w:hAnsi="Trebuchet MS"/>
                <w:i/>
                <w:sz w:val="20"/>
                <w:szCs w:val="20"/>
                <w:lang w:val="fr-FR"/>
              </w:rPr>
              <w:t>Declaratiei</w:t>
            </w:r>
            <w:proofErr w:type="spellEnd"/>
            <w:r w:rsidRPr="005403DE">
              <w:rPr>
                <w:rFonts w:ascii="Trebuchet MS" w:hAnsi="Trebuchet MS"/>
                <w:i/>
                <w:sz w:val="20"/>
                <w:szCs w:val="20"/>
                <w:lang w:val="fr-FR"/>
              </w:rPr>
              <w:t xml:space="preserve"> F .</w:t>
            </w:r>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Verificarea</w:t>
            </w:r>
            <w:proofErr w:type="spellEnd"/>
            <w:r w:rsidRPr="005403DE">
              <w:rPr>
                <w:rFonts w:ascii="Trebuchet MS" w:hAnsi="Trebuchet MS"/>
                <w:i/>
                <w:color w:val="000000"/>
                <w:sz w:val="20"/>
                <w:szCs w:val="20"/>
                <w:lang w:val="fr-FR"/>
              </w:rPr>
              <w:t xml:space="preserve"> este </w:t>
            </w:r>
            <w:proofErr w:type="spellStart"/>
            <w:r w:rsidRPr="005403DE">
              <w:rPr>
                <w:rFonts w:ascii="Trebuchet MS" w:hAnsi="Trebuchet MS"/>
                <w:i/>
                <w:color w:val="000000"/>
                <w:sz w:val="20"/>
                <w:szCs w:val="20"/>
                <w:lang w:val="fr-FR"/>
              </w:rPr>
              <w:t>identica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cu</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metodologia</w:t>
            </w:r>
            <w:proofErr w:type="spellEnd"/>
            <w:r w:rsidRPr="005403DE">
              <w:rPr>
                <w:rFonts w:ascii="Trebuchet MS" w:hAnsi="Trebuchet MS"/>
                <w:i/>
                <w:color w:val="000000"/>
                <w:sz w:val="20"/>
                <w:szCs w:val="20"/>
                <w:lang w:val="fr-FR"/>
              </w:rPr>
              <w:t xml:space="preserve"> de la </w:t>
            </w:r>
            <w:proofErr w:type="spellStart"/>
            <w:r w:rsidRPr="005403DE">
              <w:rPr>
                <w:rFonts w:ascii="Trebuchet MS" w:hAnsi="Trebuchet MS"/>
                <w:i/>
                <w:color w:val="000000"/>
                <w:sz w:val="20"/>
                <w:szCs w:val="20"/>
                <w:lang w:val="fr-FR"/>
              </w:rPr>
              <w:t>pct</w:t>
            </w:r>
            <w:proofErr w:type="spellEnd"/>
            <w:r w:rsidRPr="005403DE">
              <w:rPr>
                <w:rFonts w:ascii="Trebuchet MS" w:hAnsi="Trebuchet MS"/>
                <w:i/>
                <w:color w:val="000000"/>
                <w:sz w:val="20"/>
                <w:szCs w:val="20"/>
                <w:lang w:val="fr-FR"/>
              </w:rPr>
              <w:t xml:space="preserve"> c) si d) </w:t>
            </w:r>
            <w:proofErr w:type="spellStart"/>
            <w:r w:rsidRPr="005403DE">
              <w:rPr>
                <w:rFonts w:ascii="Trebuchet MS" w:hAnsi="Trebuchet MS"/>
                <w:i/>
                <w:color w:val="000000"/>
                <w:sz w:val="20"/>
                <w:szCs w:val="20"/>
                <w:lang w:val="fr-FR"/>
              </w:rPr>
              <w:t>din</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formularul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firma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dificultate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expertul</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mentioneaza</w:t>
            </w:r>
            <w:proofErr w:type="spellEnd"/>
            <w:r w:rsidRPr="005403DE">
              <w:rPr>
                <w:rFonts w:ascii="Trebuchet MS" w:hAnsi="Trebuchet MS"/>
                <w:i/>
                <w:color w:val="000000"/>
                <w:sz w:val="20"/>
                <w:szCs w:val="20"/>
                <w:lang w:val="fr-FR"/>
              </w:rPr>
              <w:t xml:space="preserve"> si la </w:t>
            </w:r>
            <w:proofErr w:type="spellStart"/>
            <w:r w:rsidRPr="005403DE">
              <w:rPr>
                <w:rFonts w:ascii="Trebuchet MS" w:hAnsi="Trebuchet MS"/>
                <w:i/>
                <w:color w:val="000000"/>
                <w:sz w:val="20"/>
                <w:szCs w:val="20"/>
                <w:lang w:val="fr-FR"/>
              </w:rPr>
              <w:t>observatii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constatarile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verificate</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pe</w:t>
            </w:r>
            <w:proofErr w:type="spellEnd"/>
            <w:r w:rsidRPr="005403DE">
              <w:rPr>
                <w:rFonts w:ascii="Trebuchet MS" w:hAnsi="Trebuchet MS"/>
                <w:i/>
                <w:color w:val="000000"/>
                <w:sz w:val="20"/>
                <w:szCs w:val="20"/>
                <w:lang w:val="fr-FR"/>
              </w:rPr>
              <w:t xml:space="preserve"> site si </w:t>
            </w:r>
            <w:proofErr w:type="spellStart"/>
            <w:r w:rsidRPr="005403DE">
              <w:rPr>
                <w:rFonts w:ascii="Trebuchet MS" w:hAnsi="Trebuchet MS"/>
                <w:i/>
                <w:color w:val="000000"/>
                <w:sz w:val="20"/>
                <w:szCs w:val="20"/>
                <w:lang w:val="fr-FR"/>
              </w:rPr>
              <w:t>anexeaza</w:t>
            </w:r>
            <w:proofErr w:type="spellEnd"/>
            <w:r w:rsidRPr="005403DE">
              <w:rPr>
                <w:rFonts w:ascii="Trebuchet MS" w:hAnsi="Trebuchet MS"/>
                <w:i/>
                <w:color w:val="000000"/>
                <w:sz w:val="20"/>
                <w:szCs w:val="20"/>
                <w:lang w:val="fr-FR"/>
              </w:rPr>
              <w:t xml:space="preserve"> pagina </w:t>
            </w:r>
            <w:proofErr w:type="spellStart"/>
            <w:r w:rsidRPr="005403DE">
              <w:rPr>
                <w:rFonts w:ascii="Trebuchet MS" w:hAnsi="Trebuchet MS"/>
                <w:i/>
                <w:color w:val="000000"/>
                <w:sz w:val="20"/>
                <w:szCs w:val="20"/>
                <w:lang w:val="fr-FR"/>
              </w:rPr>
              <w:t>printata</w:t>
            </w:r>
            <w:proofErr w:type="spellEnd"/>
            <w:r w:rsidRPr="005403DE">
              <w:rPr>
                <w:rFonts w:ascii="Trebuchet MS" w:hAnsi="Trebuchet MS"/>
                <w:i/>
                <w:color w:val="000000"/>
                <w:sz w:val="20"/>
                <w:szCs w:val="20"/>
                <w:lang w:val="fr-FR"/>
              </w:rPr>
              <w:t xml:space="preserve"> in </w:t>
            </w:r>
            <w:proofErr w:type="spellStart"/>
            <w:r w:rsidRPr="005403DE">
              <w:rPr>
                <w:rFonts w:ascii="Trebuchet MS" w:hAnsi="Trebuchet MS"/>
                <w:i/>
                <w:color w:val="000000"/>
                <w:sz w:val="20"/>
                <w:szCs w:val="20"/>
                <w:lang w:val="fr-FR"/>
              </w:rPr>
              <w:t>urma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verificarii</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daca</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sunt</w:t>
            </w:r>
            <w:proofErr w:type="spellEnd"/>
            <w:r w:rsidRPr="005403DE">
              <w:rPr>
                <w:rFonts w:ascii="Trebuchet MS" w:hAnsi="Trebuchet MS"/>
                <w:i/>
                <w:color w:val="000000"/>
                <w:sz w:val="20"/>
                <w:szCs w:val="20"/>
                <w:lang w:val="fr-FR"/>
              </w:rPr>
              <w:t xml:space="preserve"> </w:t>
            </w:r>
            <w:proofErr w:type="spellStart"/>
            <w:r w:rsidRPr="005403DE">
              <w:rPr>
                <w:rFonts w:ascii="Trebuchet MS" w:hAnsi="Trebuchet MS"/>
                <w:i/>
                <w:color w:val="000000"/>
                <w:sz w:val="20"/>
                <w:szCs w:val="20"/>
                <w:lang w:val="fr-FR"/>
              </w:rPr>
              <w:t>mentiuni</w:t>
            </w:r>
            <w:proofErr w:type="spellEnd"/>
            <w:r w:rsidRPr="005403DE">
              <w:rPr>
                <w:rStyle w:val="Hyperlink"/>
                <w:rFonts w:ascii="Trebuchet MS" w:hAnsi="Trebuchet MS"/>
                <w:i/>
                <w:sz w:val="20"/>
                <w:szCs w:val="20"/>
                <w:lang w:val="fr-FR"/>
              </w:rPr>
              <w:t>.</w:t>
            </w:r>
          </w:p>
          <w:p w14:paraId="00BE8C9A" w14:textId="77777777" w:rsidR="00924803" w:rsidRPr="005403DE" w:rsidRDefault="00924803" w:rsidP="00E77D5C">
            <w:pPr>
              <w:spacing w:before="120" w:after="120" w:line="240" w:lineRule="auto"/>
              <w:rPr>
                <w:rStyle w:val="Hyperlink"/>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toate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tipurile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întreprinderi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ONRC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Buletinul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procedurilor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insolvență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site-</w:t>
            </w:r>
            <w:proofErr w:type="spellStart"/>
            <w:r w:rsidRPr="005403DE">
              <w:rPr>
                <w:rFonts w:ascii="Trebuchet MS" w:hAnsi="Trebuchet MS"/>
                <w:sz w:val="20"/>
                <w:szCs w:val="20"/>
                <w:lang w:val="fr-FR"/>
              </w:rPr>
              <w: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Ministerului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justiției</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Oficiul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Național</w:t>
            </w:r>
            <w:proofErr w:type="spellEnd"/>
            <w:r w:rsidRPr="005403DE">
              <w:rPr>
                <w:rFonts w:ascii="Trebuchet MS" w:hAnsi="Trebuchet MS"/>
                <w:sz w:val="20"/>
                <w:szCs w:val="20"/>
                <w:lang w:val="fr-FR"/>
              </w:rPr>
              <w:t xml:space="preserve"> al </w:t>
            </w:r>
            <w:proofErr w:type="spellStart"/>
            <w:r w:rsidRPr="005403DE">
              <w:rPr>
                <w:rFonts w:ascii="Trebuchet MS" w:hAnsi="Trebuchet MS"/>
                <w:sz w:val="20"/>
                <w:szCs w:val="20"/>
                <w:lang w:val="fr-FR"/>
              </w:rPr>
              <w:t>Registrului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Comerțului</w:t>
            </w:r>
            <w:proofErr w:type="spellEnd"/>
            <w:r w:rsidRPr="005403DE">
              <w:rPr>
                <w:rFonts w:ascii="Trebuchet MS" w:hAnsi="Trebuchet MS"/>
                <w:sz w:val="20"/>
                <w:szCs w:val="20"/>
                <w:lang w:val="fr-FR"/>
              </w:rPr>
              <w:t xml:space="preserve"> </w:t>
            </w:r>
            <w:hyperlink r:id="rId12" w:history="1">
              <w:r w:rsidRPr="005403DE">
                <w:rPr>
                  <w:rStyle w:val="Hyperlink"/>
                  <w:rFonts w:ascii="Trebuchet MS" w:hAnsi="Trebuchet MS"/>
                  <w:sz w:val="20"/>
                  <w:szCs w:val="20"/>
                  <w:lang w:val="fr-FR"/>
                </w:rPr>
                <w:t>https://portal.onrc.ro/ONRCPortalWeb/ONRCPortal.portal</w:t>
              </w:r>
            </w:hyperlink>
          </w:p>
          <w:p w14:paraId="2924B089" w14:textId="77777777" w:rsidR="00924803" w:rsidRPr="005403DE" w:rsidRDefault="00924803" w:rsidP="00E77D5C">
            <w:pPr>
              <w:spacing w:before="120" w:after="120" w:line="240" w:lineRule="auto"/>
              <w:rPr>
                <w:rFonts w:ascii="Trebuchet MS" w:hAnsi="Trebuchet MS"/>
                <w:color w:val="000000"/>
                <w:sz w:val="20"/>
                <w:szCs w:val="20"/>
                <w:lang w:val="fr-FR"/>
              </w:rPr>
            </w:pP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verifică</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b/>
                <w:sz w:val="20"/>
                <w:szCs w:val="20"/>
                <w:lang w:val="fr-FR"/>
              </w:rPr>
              <w:t>Declaratia</w:t>
            </w:r>
            <w:proofErr w:type="spellEnd"/>
            <w:r w:rsidRPr="005403DE">
              <w:rPr>
                <w:rFonts w:ascii="Trebuchet MS" w:hAnsi="Trebuchet MS"/>
                <w:b/>
                <w:sz w:val="20"/>
                <w:szCs w:val="20"/>
                <w:lang w:val="fr-FR"/>
              </w:rPr>
              <w:t xml:space="preserve"> </w:t>
            </w:r>
            <w:proofErr w:type="spellStart"/>
            <w:r w:rsidRPr="005403DE">
              <w:rPr>
                <w:rFonts w:ascii="Trebuchet MS" w:hAnsi="Trebuchet MS"/>
                <w:b/>
                <w:sz w:val="20"/>
                <w:szCs w:val="20"/>
                <w:lang w:val="fr-FR"/>
              </w:rPr>
              <w:t>referitoare</w:t>
            </w:r>
            <w:proofErr w:type="spellEnd"/>
            <w:r w:rsidRPr="005403DE">
              <w:rPr>
                <w:rFonts w:ascii="Trebuchet MS" w:hAnsi="Trebuchet MS"/>
                <w:b/>
                <w:sz w:val="20"/>
                <w:szCs w:val="20"/>
                <w:lang w:val="fr-FR"/>
              </w:rPr>
              <w:t xml:space="preserve"> la </w:t>
            </w:r>
            <w:proofErr w:type="spellStart"/>
            <w:r w:rsidRPr="005403DE">
              <w:rPr>
                <w:rFonts w:ascii="Trebuchet MS" w:hAnsi="Trebuchet MS"/>
                <w:b/>
                <w:sz w:val="20"/>
                <w:szCs w:val="20"/>
                <w:lang w:val="fr-FR"/>
              </w:rPr>
              <w:t>firma</w:t>
            </w:r>
            <w:proofErr w:type="spellEnd"/>
            <w:r w:rsidRPr="005403DE">
              <w:rPr>
                <w:rFonts w:ascii="Trebuchet MS" w:hAnsi="Trebuchet MS"/>
                <w:b/>
                <w:sz w:val="20"/>
                <w:szCs w:val="20"/>
                <w:lang w:val="fr-FR"/>
              </w:rPr>
              <w:t xml:space="preserve"> in </w:t>
            </w:r>
            <w:proofErr w:type="spellStart"/>
            <w:r w:rsidRPr="005403DE">
              <w:rPr>
                <w:rFonts w:ascii="Trebuchet MS" w:hAnsi="Trebuchet MS"/>
                <w:b/>
                <w:sz w:val="20"/>
                <w:szCs w:val="20"/>
                <w:lang w:val="fr-FR"/>
              </w:rPr>
              <w:t>dificultate</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este </w:t>
            </w:r>
            <w:proofErr w:type="spellStart"/>
            <w:r w:rsidRPr="005403DE">
              <w:rPr>
                <w:rFonts w:ascii="Trebuchet MS" w:hAnsi="Trebuchet MS"/>
                <w:sz w:val="20"/>
                <w:szCs w:val="20"/>
                <w:lang w:val="fr-FR"/>
              </w:rPr>
              <w:t>semnată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stampilată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persoana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autorizata</w:t>
            </w:r>
            <w:proofErr w:type="spellEnd"/>
            <w:r w:rsidRPr="005403DE">
              <w:rPr>
                <w:rFonts w:ascii="Trebuchet MS" w:hAnsi="Trebuchet MS"/>
                <w:sz w:val="20"/>
                <w:szCs w:val="20"/>
                <w:lang w:val="fr-FR"/>
              </w:rPr>
              <w:t xml:space="preserve"> sa </w:t>
            </w:r>
            <w:proofErr w:type="spellStart"/>
            <w:r w:rsidRPr="005403DE">
              <w:rPr>
                <w:rFonts w:ascii="Trebuchet MS" w:hAnsi="Trebuchet MS"/>
                <w:sz w:val="20"/>
                <w:szCs w:val="20"/>
                <w:lang w:val="fr-FR"/>
              </w:rPr>
              <w:t>reprezinte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intreprinderea</w:t>
            </w:r>
            <w:proofErr w:type="spellEnd"/>
            <w:r w:rsidRPr="005403DE">
              <w:rPr>
                <w:rFonts w:ascii="Trebuchet MS" w:hAnsi="Trebuchet MS"/>
                <w:b/>
                <w:sz w:val="20"/>
                <w:szCs w:val="20"/>
                <w:lang w:val="fr-FR"/>
              </w:rPr>
              <w:t>.</w:t>
            </w:r>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identificare</w:t>
            </w:r>
            <w:proofErr w:type="spellEnd"/>
            <w:r w:rsidRPr="005403DE">
              <w:rPr>
                <w:rFonts w:ascii="Trebuchet MS" w:hAnsi="Trebuchet MS"/>
                <w:sz w:val="20"/>
                <w:szCs w:val="20"/>
                <w:lang w:val="fr-FR"/>
              </w:rPr>
              <w:t xml:space="preserve"> ale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 xml:space="preserve"> si ale </w:t>
            </w:r>
            <w:proofErr w:type="spellStart"/>
            <w:r w:rsidRPr="005403DE">
              <w:rPr>
                <w:rFonts w:ascii="Trebuchet MS" w:hAnsi="Trebuchet MS"/>
                <w:sz w:val="20"/>
                <w:szCs w:val="20"/>
                <w:lang w:val="fr-FR"/>
              </w:rPr>
              <w:t>intreprinderii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Certificatul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Constatator</w:t>
            </w:r>
            <w:proofErr w:type="spellEnd"/>
            <w:r w:rsidRPr="005403DE">
              <w:rPr>
                <w:rFonts w:ascii="Trebuchet MS" w:hAnsi="Trebuchet MS"/>
                <w:sz w:val="20"/>
                <w:szCs w:val="20"/>
                <w:lang w:val="fr-FR"/>
              </w:rPr>
              <w:t xml:space="preserve"> de la ORC si </w:t>
            </w:r>
            <w:proofErr w:type="spellStart"/>
            <w:r w:rsidRPr="005403DE">
              <w:rPr>
                <w:rFonts w:ascii="Trebuchet MS" w:hAnsi="Trebuchet MS"/>
                <w:sz w:val="20"/>
                <w:szCs w:val="20"/>
                <w:lang w:val="fr-FR"/>
              </w:rPr>
              <w:t>informatiile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CF)</w:t>
            </w:r>
          </w:p>
          <w:p w14:paraId="7F954146" w14:textId="77777777" w:rsidR="00924803" w:rsidRPr="005403DE" w:rsidRDefault="00924803" w:rsidP="00E77D5C">
            <w:pPr>
              <w:spacing w:before="120" w:after="120" w:line="240" w:lineRule="auto"/>
              <w:rPr>
                <w:rFonts w:ascii="Trebuchet MS" w:hAnsi="Trebuchet MS"/>
                <w:color w:val="000000"/>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situatia</w:t>
            </w:r>
            <w:proofErr w:type="spellEnd"/>
            <w:r w:rsidRPr="005403DE">
              <w:rPr>
                <w:rFonts w:ascii="Trebuchet MS" w:hAnsi="Trebuchet MS"/>
                <w:color w:val="000000"/>
                <w:sz w:val="20"/>
                <w:szCs w:val="20"/>
                <w:lang w:val="fr-FR"/>
              </w:rPr>
              <w:t xml:space="preserve"> in care in </w:t>
            </w:r>
            <w:proofErr w:type="spellStart"/>
            <w:r w:rsidRPr="005403DE">
              <w:rPr>
                <w:rFonts w:ascii="Trebuchet MS" w:hAnsi="Trebuchet MS"/>
                <w:color w:val="000000"/>
                <w:sz w:val="20"/>
                <w:szCs w:val="20"/>
                <w:lang w:val="fr-FR"/>
              </w:rPr>
              <w:t>Certificatul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Oficiul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Registrului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Comertului</w:t>
            </w:r>
            <w:proofErr w:type="spellEnd"/>
            <w:r w:rsidRPr="005403DE">
              <w:rPr>
                <w:rFonts w:ascii="Trebuchet MS" w:hAnsi="Trebuchet MS"/>
                <w:color w:val="000000"/>
                <w:sz w:val="20"/>
                <w:szCs w:val="20"/>
                <w:lang w:val="fr-FR"/>
              </w:rPr>
              <w:t xml:space="preserve"> se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ca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este in </w:t>
            </w:r>
            <w:proofErr w:type="spellStart"/>
            <w:r w:rsidRPr="005403DE">
              <w:rPr>
                <w:rFonts w:ascii="Trebuchet MS" w:hAnsi="Trebuchet MS"/>
                <w:color w:val="000000"/>
                <w:sz w:val="20"/>
                <w:szCs w:val="20"/>
                <w:lang w:val="fr-FR"/>
              </w:rPr>
              <w:t>proces</w:t>
            </w:r>
            <w:proofErr w:type="spellEnd"/>
            <w:r w:rsidRPr="005403DE">
              <w:rPr>
                <w:rFonts w:ascii="Trebuchet MS" w:hAnsi="Trebuchet MS"/>
                <w:color w:val="000000"/>
                <w:sz w:val="20"/>
                <w:szCs w:val="20"/>
                <w:lang w:val="fr-FR"/>
              </w:rPr>
              <w:t xml:space="preserve"> de </w:t>
            </w:r>
            <w:proofErr w:type="spellStart"/>
            <w:r w:rsidRPr="005403DE">
              <w:rPr>
                <w:rFonts w:ascii="Trebuchet MS" w:hAnsi="Trebuchet MS"/>
                <w:color w:val="000000"/>
                <w:sz w:val="20"/>
                <w:szCs w:val="20"/>
                <w:lang w:val="fr-FR"/>
              </w:rPr>
              <w:t>reorganizare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judiciara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sau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faliment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atunci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solicitantul</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incadrat</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categoria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firmelor</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w:t>
            </w:r>
          </w:p>
          <w:p w14:paraId="1BF6070A" w14:textId="77777777" w:rsidR="00924803" w:rsidRPr="005403DE" w:rsidRDefault="00924803" w:rsidP="00E77D5C">
            <w:pPr>
              <w:spacing w:before="120" w:after="120" w:line="240" w:lineRule="auto"/>
              <w:rPr>
                <w:rFonts w:ascii="Trebuchet MS" w:hAnsi="Trebuchet MS"/>
                <w:sz w:val="20"/>
                <w:szCs w:val="20"/>
                <w:lang w:val="fr-FR"/>
              </w:rPr>
            </w:pPr>
            <w:r w:rsidRPr="005403DE">
              <w:rPr>
                <w:rStyle w:val="Hyperlink"/>
                <w:rFonts w:ascii="Trebuchet MS" w:hAnsi="Trebuchet MS"/>
                <w:sz w:val="20"/>
                <w:szCs w:val="20"/>
                <w:lang w:val="fr-FR"/>
              </w:rPr>
              <w:t>S</w:t>
            </w:r>
            <w:r w:rsidRPr="005403DE">
              <w:rPr>
                <w:rFonts w:ascii="Trebuchet MS" w:hAnsi="Trebuchet MS"/>
                <w:sz w:val="20"/>
                <w:szCs w:val="20"/>
                <w:lang w:val="fr-FR"/>
              </w:rPr>
              <w:t xml:space="preserve">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momentul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aceasta</w:t>
            </w:r>
            <w:proofErr w:type="spellEnd"/>
            <w:r w:rsidRPr="005403DE">
              <w:rPr>
                <w:rFonts w:ascii="Trebuchet MS" w:hAnsi="Trebuchet MS"/>
                <w:sz w:val="20"/>
                <w:szCs w:val="20"/>
                <w:lang w:val="fr-FR"/>
              </w:rPr>
              <w:t xml:space="preserve"> devine </w:t>
            </w:r>
            <w:proofErr w:type="spellStart"/>
            <w:r w:rsidRPr="005403DE">
              <w:rPr>
                <w:rFonts w:ascii="Trebuchet MS" w:hAnsi="Trebuchet MS"/>
                <w:sz w:val="20"/>
                <w:szCs w:val="20"/>
                <w:lang w:val="fr-FR"/>
              </w:rPr>
              <w:t>funcțională</w:t>
            </w:r>
            <w:proofErr w:type="spellEnd"/>
            <w:r w:rsidRPr="005403DE">
              <w:rPr>
                <w:rFonts w:ascii="Trebuchet MS" w:hAnsi="Trebuchet MS"/>
                <w:sz w:val="20"/>
                <w:szCs w:val="20"/>
                <w:lang w:val="fr-FR"/>
              </w:rPr>
              <w:t>).</w:t>
            </w:r>
          </w:p>
          <w:p w14:paraId="4878DC61" w14:textId="77777777" w:rsidR="00924803" w:rsidRPr="005403DE" w:rsidRDefault="00924803" w:rsidP="00E77D5C">
            <w:pPr>
              <w:spacing w:before="120" w:after="120" w:line="240" w:lineRule="auto"/>
              <w:rPr>
                <w:rFonts w:ascii="Trebuchet MS" w:hAnsi="Trebuchet MS"/>
                <w:sz w:val="20"/>
                <w:szCs w:val="20"/>
                <w:lang w:val="fr-FR"/>
              </w:rPr>
            </w:pPr>
            <w:proofErr w:type="spellStart"/>
            <w:r w:rsidRPr="005403DE">
              <w:rPr>
                <w:rFonts w:ascii="Trebuchet MS" w:hAnsi="Trebuchet MS"/>
                <w:sz w:val="20"/>
                <w:szCs w:val="20"/>
                <w:lang w:val="fr-FR"/>
              </w:rPr>
              <w:t>Daca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constata ca </w:t>
            </w:r>
            <w:proofErr w:type="spellStart"/>
            <w:r w:rsidRPr="005403DE">
              <w:rPr>
                <w:rFonts w:ascii="Trebuchet MS" w:hAnsi="Trebuchet MS"/>
                <w:sz w:val="20"/>
                <w:szCs w:val="20"/>
                <w:lang w:val="fr-FR"/>
              </w:rPr>
              <w:t>datele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calculul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declaratia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prezentata</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preluate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solicitant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eronat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Situatiile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reglementeaza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erorile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preluare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solicitarea</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informații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suplimentare</w:t>
            </w:r>
            <w:proofErr w:type="spellEnd"/>
            <w:r w:rsidRPr="005403DE">
              <w:rPr>
                <w:rFonts w:ascii="Trebuchet MS" w:hAnsi="Trebuchet MS"/>
                <w:sz w:val="20"/>
                <w:szCs w:val="20"/>
                <w:lang w:val="fr-FR"/>
              </w:rPr>
              <w:t xml:space="preserve"> E3.4L.  </w:t>
            </w:r>
          </w:p>
          <w:p w14:paraId="5FAB5598" w14:textId="77777777" w:rsidR="00924803" w:rsidRPr="005403DE" w:rsidRDefault="00924803" w:rsidP="00E77D5C">
            <w:pPr>
              <w:spacing w:before="120" w:after="120" w:line="240" w:lineRule="auto"/>
              <w:rPr>
                <w:rFonts w:ascii="Trebuchet MS" w:hAnsi="Trebuchet MS"/>
                <w:sz w:val="20"/>
                <w:szCs w:val="20"/>
                <w:lang w:val="fr-FR"/>
              </w:rPr>
            </w:pPr>
            <w:r w:rsidRPr="005403DE">
              <w:rPr>
                <w:rFonts w:ascii="Trebuchet MS" w:hAnsi="Trebuchet MS"/>
                <w:color w:val="000000"/>
                <w:sz w:val="20"/>
                <w:szCs w:val="20"/>
                <w:lang w:val="fr-FR"/>
              </w:rPr>
              <w:t xml:space="preserve">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verificarilor</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aferente</w:t>
            </w:r>
            <w:proofErr w:type="spellEnd"/>
            <w:r w:rsidRPr="005403DE">
              <w:rPr>
                <w:rFonts w:ascii="Trebuchet MS" w:hAnsi="Trebuchet MS"/>
                <w:color w:val="000000"/>
                <w:sz w:val="20"/>
                <w:szCs w:val="20"/>
                <w:lang w:val="fr-FR"/>
              </w:rPr>
              <w:t>, (</w:t>
            </w:r>
            <w:proofErr w:type="spellStart"/>
            <w:r w:rsidRPr="005403DE">
              <w:rPr>
                <w:rFonts w:ascii="Trebuchet MS" w:hAnsi="Trebuchet MS"/>
                <w:color w:val="000000"/>
                <w:sz w:val="20"/>
                <w:szCs w:val="20"/>
                <w:lang w:val="fr-FR"/>
              </w:rPr>
              <w:t>verificarea</w:t>
            </w:r>
            <w:proofErr w:type="spellEnd"/>
            <w:r w:rsidRPr="005403DE">
              <w:rPr>
                <w:rFonts w:ascii="Trebuchet MS" w:hAnsi="Trebuchet MS"/>
                <w:color w:val="000000"/>
                <w:sz w:val="20"/>
                <w:szCs w:val="20"/>
                <w:lang w:val="fr-FR"/>
              </w:rPr>
              <w:t xml:space="preserve"> este </w:t>
            </w:r>
            <w:proofErr w:type="spellStart"/>
            <w:r w:rsidRPr="005403DE">
              <w:rPr>
                <w:rFonts w:ascii="Trebuchet MS" w:hAnsi="Trebuchet MS"/>
                <w:color w:val="000000"/>
                <w:sz w:val="20"/>
                <w:szCs w:val="20"/>
                <w:lang w:val="fr-FR"/>
              </w:rPr>
              <w:t>identica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cu</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metodologia</w:t>
            </w:r>
            <w:proofErr w:type="spellEnd"/>
            <w:r w:rsidRPr="005403DE">
              <w:rPr>
                <w:rFonts w:ascii="Trebuchet MS" w:hAnsi="Trebuchet MS"/>
                <w:color w:val="000000"/>
                <w:sz w:val="20"/>
                <w:szCs w:val="20"/>
                <w:lang w:val="fr-FR"/>
              </w:rPr>
              <w:t xml:space="preserve"> de la </w:t>
            </w:r>
            <w:proofErr w:type="spellStart"/>
            <w:r w:rsidRPr="005403DE">
              <w:rPr>
                <w:rFonts w:ascii="Trebuchet MS" w:hAnsi="Trebuchet MS"/>
                <w:color w:val="000000"/>
                <w:sz w:val="20"/>
                <w:szCs w:val="20"/>
                <w:lang w:val="fr-FR"/>
              </w:rPr>
              <w:t>pct</w:t>
            </w:r>
            <w:proofErr w:type="spellEnd"/>
            <w:r w:rsidRPr="005403DE">
              <w:rPr>
                <w:rFonts w:ascii="Trebuchet MS" w:hAnsi="Trebuchet MS"/>
                <w:color w:val="000000"/>
                <w:sz w:val="20"/>
                <w:szCs w:val="20"/>
                <w:lang w:val="fr-FR"/>
              </w:rPr>
              <w:t xml:space="preserve"> c) si d) </w:t>
            </w:r>
            <w:proofErr w:type="spellStart"/>
            <w:r w:rsidRPr="005403DE">
              <w:rPr>
                <w:rFonts w:ascii="Trebuchet MS" w:hAnsi="Trebuchet MS"/>
                <w:color w:val="000000"/>
                <w:sz w:val="20"/>
                <w:szCs w:val="20"/>
                <w:lang w:val="fr-FR"/>
              </w:rPr>
              <w:t>din</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formularul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firma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dificultate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expertul</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mentioneaza</w:t>
            </w:r>
            <w:proofErr w:type="spellEnd"/>
            <w:r w:rsidRPr="005403DE">
              <w:rPr>
                <w:rFonts w:ascii="Trebuchet MS" w:hAnsi="Trebuchet MS"/>
                <w:color w:val="000000"/>
                <w:sz w:val="20"/>
                <w:szCs w:val="20"/>
                <w:lang w:val="fr-FR"/>
              </w:rPr>
              <w:t xml:space="preserve"> si la </w:t>
            </w:r>
            <w:proofErr w:type="spellStart"/>
            <w:r w:rsidRPr="005403DE">
              <w:rPr>
                <w:rFonts w:ascii="Trebuchet MS" w:hAnsi="Trebuchet MS"/>
                <w:color w:val="000000"/>
                <w:sz w:val="20"/>
                <w:szCs w:val="20"/>
                <w:lang w:val="fr-FR"/>
              </w:rPr>
              <w:t>observatii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constatarile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verificate</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pe</w:t>
            </w:r>
            <w:proofErr w:type="spellEnd"/>
            <w:r w:rsidRPr="005403DE">
              <w:rPr>
                <w:rFonts w:ascii="Trebuchet MS" w:hAnsi="Trebuchet MS"/>
                <w:color w:val="000000"/>
                <w:sz w:val="20"/>
                <w:szCs w:val="20"/>
                <w:lang w:val="fr-FR"/>
              </w:rPr>
              <w:t xml:space="preserve"> site si </w:t>
            </w:r>
            <w:proofErr w:type="spellStart"/>
            <w:r w:rsidRPr="005403DE">
              <w:rPr>
                <w:rFonts w:ascii="Trebuchet MS" w:hAnsi="Trebuchet MS"/>
                <w:color w:val="000000"/>
                <w:sz w:val="20"/>
                <w:szCs w:val="20"/>
                <w:lang w:val="fr-FR"/>
              </w:rPr>
              <w:t>anexeaza</w:t>
            </w:r>
            <w:proofErr w:type="spellEnd"/>
            <w:r w:rsidRPr="005403DE">
              <w:rPr>
                <w:rFonts w:ascii="Trebuchet MS" w:hAnsi="Trebuchet MS"/>
                <w:color w:val="000000"/>
                <w:sz w:val="20"/>
                <w:szCs w:val="20"/>
                <w:lang w:val="fr-FR"/>
              </w:rPr>
              <w:t xml:space="preserve"> pagina </w:t>
            </w:r>
            <w:proofErr w:type="spellStart"/>
            <w:r w:rsidRPr="005403DE">
              <w:rPr>
                <w:rFonts w:ascii="Trebuchet MS" w:hAnsi="Trebuchet MS"/>
                <w:color w:val="000000"/>
                <w:sz w:val="20"/>
                <w:szCs w:val="20"/>
                <w:lang w:val="fr-FR"/>
              </w:rPr>
              <w:lastRenderedPageBreak/>
              <w:t>printata</w:t>
            </w:r>
            <w:proofErr w:type="spellEnd"/>
            <w:r w:rsidRPr="005403DE">
              <w:rPr>
                <w:rFonts w:ascii="Trebuchet MS" w:hAnsi="Trebuchet MS"/>
                <w:color w:val="000000"/>
                <w:sz w:val="20"/>
                <w:szCs w:val="20"/>
                <w:lang w:val="fr-FR"/>
              </w:rPr>
              <w:t xml:space="preserve"> in </w:t>
            </w:r>
            <w:proofErr w:type="spellStart"/>
            <w:r w:rsidRPr="005403DE">
              <w:rPr>
                <w:rFonts w:ascii="Trebuchet MS" w:hAnsi="Trebuchet MS"/>
                <w:color w:val="000000"/>
                <w:sz w:val="20"/>
                <w:szCs w:val="20"/>
                <w:lang w:val="fr-FR"/>
              </w:rPr>
              <w:t>urma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verificarii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daca</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sunt</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color w:val="000000"/>
                <w:sz w:val="20"/>
                <w:szCs w:val="20"/>
                <w:lang w:val="fr-FR"/>
              </w:rPr>
              <w:t>mentiuni</w:t>
            </w:r>
            <w:proofErr w:type="spellEnd"/>
            <w:r w:rsidRPr="005403DE">
              <w:rPr>
                <w:rFonts w:ascii="Trebuchet MS" w:hAnsi="Trebuchet MS"/>
                <w:color w:val="000000"/>
                <w:sz w:val="20"/>
                <w:szCs w:val="20"/>
                <w:lang w:val="fr-FR"/>
              </w:rPr>
              <w:t xml:space="preserve">  </w:t>
            </w:r>
            <w:proofErr w:type="spellStart"/>
            <w:r w:rsidRPr="005403DE">
              <w:rPr>
                <w:rFonts w:ascii="Trebuchet MS" w:hAnsi="Trebuchet MS"/>
                <w:sz w:val="20"/>
                <w:szCs w:val="20"/>
                <w:lang w:val="fr-FR"/>
              </w:rPr>
              <w:t>consultă</w:t>
            </w:r>
            <w:proofErr w:type="spellEnd"/>
            <w:r w:rsidRPr="005403DE">
              <w:rPr>
                <w:rFonts w:ascii="Trebuchet MS" w:hAnsi="Trebuchet MS"/>
                <w:sz w:val="20"/>
                <w:szCs w:val="20"/>
                <w:lang w:val="fr-FR"/>
              </w:rPr>
              <w:t xml:space="preserve"> pagina web a </w:t>
            </w:r>
            <w:proofErr w:type="spellStart"/>
            <w:r w:rsidRPr="005403DE">
              <w:rPr>
                <w:rFonts w:ascii="Trebuchet MS" w:hAnsi="Trebuchet MS"/>
                <w:sz w:val="20"/>
                <w:szCs w:val="20"/>
                <w:lang w:val="fr-FR"/>
              </w:rPr>
              <w:t>Consiliului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Concurentei</w:t>
            </w:r>
            <w:proofErr w:type="spellEnd"/>
            <w:r w:rsidRPr="005403DE">
              <w:rPr>
                <w:rFonts w:ascii="Trebuchet MS" w:hAnsi="Trebuchet MS"/>
                <w:sz w:val="20"/>
                <w:szCs w:val="20"/>
                <w:lang w:val="fr-FR"/>
              </w:rPr>
              <w:t xml:space="preserve"> </w:t>
            </w:r>
            <w:r w:rsidRPr="005403DE">
              <w:rPr>
                <w:rStyle w:val="InternetLink"/>
                <w:rFonts w:ascii="Trebuchet MS" w:hAnsi="Trebuchet MS"/>
                <w:sz w:val="20"/>
                <w:szCs w:val="20"/>
                <w:lang w:val="fr-FR"/>
              </w:rPr>
              <w:t>http://www.renascc.eu</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a se </w:t>
            </w:r>
            <w:proofErr w:type="spellStart"/>
            <w:r w:rsidRPr="005403DE">
              <w:rPr>
                <w:rFonts w:ascii="Trebuchet MS" w:hAnsi="Trebuchet MS"/>
                <w:sz w:val="20"/>
                <w:szCs w:val="20"/>
                <w:lang w:val="fr-FR"/>
              </w:rPr>
              <w:t>identifica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eventuale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decizii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autorizare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unor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individuale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sau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scheme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ajutor</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salvare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restructurare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și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aplicația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informatică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Registrul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Ajutoarelor</w:t>
            </w:r>
            <w:proofErr w:type="spellEnd"/>
            <w:r w:rsidRPr="005403DE">
              <w:rPr>
                <w:rFonts w:ascii="Trebuchet MS" w:hAnsi="Trebuchet MS"/>
                <w:sz w:val="20"/>
                <w:szCs w:val="20"/>
                <w:lang w:val="fr-FR"/>
              </w:rPr>
              <w:t xml:space="preserve"> de Stat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România</w:t>
            </w:r>
            <w:proofErr w:type="spellEnd"/>
            <w:r w:rsidRPr="005403DE">
              <w:rPr>
                <w:rFonts w:ascii="Trebuchet MS" w:hAnsi="Trebuchet MS"/>
                <w:sz w:val="20"/>
                <w:szCs w:val="20"/>
                <w:lang w:val="fr-FR"/>
              </w:rPr>
              <w:t xml:space="preserve"> .</w:t>
            </w:r>
          </w:p>
          <w:p w14:paraId="4AFF98B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în urma verificării efectuate în conformitate cu precizările din coloana “puncte de verificat”, expertul constată că solicitantul nu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situaţia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în dificultate” bifează coloana nu.</w:t>
            </w:r>
          </w:p>
          <w:p w14:paraId="4A916410"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w:t>
            </w:r>
          </w:p>
          <w:p w14:paraId="46B8A8A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bifeaza</w:t>
            </w:r>
            <w:proofErr w:type="spellEnd"/>
            <w:r w:rsidRPr="009639DB">
              <w:rPr>
                <w:rFonts w:ascii="Trebuchet MS" w:hAnsi="Trebuchet MS"/>
                <w:sz w:val="20"/>
                <w:szCs w:val="20"/>
              </w:rPr>
              <w:t xml:space="preserve"> cu da, expertul va fundamenta decizia sa la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pentru punctul din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in baza </w:t>
            </w:r>
            <w:proofErr w:type="spellStart"/>
            <w:r w:rsidRPr="009639DB">
              <w:rPr>
                <w:rFonts w:ascii="Trebuchet MS" w:hAnsi="Trebuchet MS"/>
                <w:sz w:val="20"/>
                <w:szCs w:val="20"/>
              </w:rPr>
              <w:t>caruia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este in dificultate prin aplicarea explicita a algoritmului la datele solicitantului. si va aduce la </w:t>
            </w:r>
            <w:proofErr w:type="spellStart"/>
            <w:r w:rsidRPr="009639DB">
              <w:rPr>
                <w:rFonts w:ascii="Trebuchet MS" w:hAnsi="Trebuchet MS"/>
                <w:sz w:val="20"/>
                <w:szCs w:val="20"/>
              </w:rPr>
              <w:t>cunostiinta</w:t>
            </w:r>
            <w:proofErr w:type="spellEnd"/>
            <w:r w:rsidRPr="009639DB">
              <w:rPr>
                <w:rFonts w:ascii="Trebuchet MS" w:hAnsi="Trebuchet MS"/>
                <w:sz w:val="20"/>
                <w:szCs w:val="20"/>
              </w:rPr>
              <w:t xml:space="preserve"> solicitantului decizia sa prin E3.4L. </w:t>
            </w:r>
          </w:p>
          <w:p w14:paraId="352A1B21" w14:textId="77777777" w:rsidR="00924803" w:rsidRPr="009639DB" w:rsidRDefault="00924803" w:rsidP="00E77D5C">
            <w:pPr>
              <w:spacing w:before="120" w:after="120" w:line="240" w:lineRule="auto"/>
              <w:rPr>
                <w:rFonts w:ascii="Trebuchet MS" w:hAnsi="Trebuchet MS"/>
                <w:color w:val="000000"/>
                <w:sz w:val="20"/>
                <w:szCs w:val="20"/>
              </w:rPr>
            </w:pPr>
            <w:proofErr w:type="spellStart"/>
            <w:r w:rsidRPr="009639DB">
              <w:rPr>
                <w:rFonts w:ascii="Trebuchet MS" w:hAnsi="Trebuchet MS"/>
                <w:b/>
                <w:sz w:val="20"/>
                <w:szCs w:val="20"/>
              </w:rPr>
              <w:t>Atentie</w:t>
            </w:r>
            <w:proofErr w:type="spellEnd"/>
            <w:r w:rsidRPr="009639DB">
              <w:rPr>
                <w:rFonts w:ascii="Trebuchet MS" w:hAnsi="Trebuchet MS"/>
                <w:b/>
                <w:sz w:val="20"/>
                <w:szCs w:val="20"/>
              </w:rPr>
              <w:t>!</w:t>
            </w:r>
            <w:r w:rsidRPr="009639DB">
              <w:rPr>
                <w:rFonts w:ascii="Trebuchet MS" w:hAnsi="Trebuchet MS"/>
                <w:sz w:val="20"/>
                <w:szCs w:val="20"/>
              </w:rPr>
              <w:t xml:space="preserve"> Expertul verifica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datele cat si calculul folosind </w:t>
            </w: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r w:rsidRPr="009639DB">
              <w:rPr>
                <w:rFonts w:ascii="Trebuchet MS" w:hAnsi="Trebuchet MS"/>
                <w:color w:val="000000"/>
                <w:sz w:val="20"/>
                <w:szCs w:val="20"/>
              </w:rPr>
              <w:t>conform algoritmului de verificare.</w:t>
            </w:r>
          </w:p>
          <w:p w14:paraId="2B5F976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se afla conform </w:t>
            </w:r>
            <w:proofErr w:type="spellStart"/>
            <w:r w:rsidRPr="009639DB">
              <w:rPr>
                <w:rFonts w:ascii="Trebuchet MS" w:hAnsi="Trebuchet MS"/>
                <w:sz w:val="20"/>
                <w:szCs w:val="20"/>
              </w:rPr>
              <w:t>definitiei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in dificultate” în </w:t>
            </w:r>
            <w:r w:rsidRPr="009639DB">
              <w:rPr>
                <w:rFonts w:ascii="Trebuchet MS" w:hAnsi="Trebuchet MS"/>
                <w:b/>
                <w:sz w:val="20"/>
                <w:szCs w:val="20"/>
              </w:rPr>
              <w:t xml:space="preserve">cel </w:t>
            </w:r>
            <w:proofErr w:type="spellStart"/>
            <w:r w:rsidRPr="009639DB">
              <w:rPr>
                <w:rFonts w:ascii="Trebuchet MS" w:hAnsi="Trebuchet MS"/>
                <w:b/>
                <w:sz w:val="20"/>
                <w:szCs w:val="20"/>
              </w:rPr>
              <w:t>putin</w:t>
            </w:r>
            <w:proofErr w:type="spellEnd"/>
            <w:r w:rsidRPr="009639DB">
              <w:rPr>
                <w:rFonts w:ascii="Trebuchet MS" w:hAnsi="Trebuchet MS"/>
                <w:b/>
                <w:sz w:val="20"/>
                <w:szCs w:val="20"/>
              </w:rPr>
              <w:t xml:space="preserve"> una</w:t>
            </w:r>
            <w:r w:rsidRPr="009639DB">
              <w:rPr>
                <w:rFonts w:ascii="Trebuchet MS" w:hAnsi="Trebuchet MS"/>
                <w:sz w:val="20"/>
                <w:szCs w:val="20"/>
              </w:rPr>
              <w:t xml:space="preserv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din Metodologia de Verificare numerotate de la a) la e).</w:t>
            </w:r>
          </w:p>
          <w:p w14:paraId="0D3F4EA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14:paraId="50B89A5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exercitiu</w:t>
            </w:r>
            <w:proofErr w:type="spellEnd"/>
            <w:r w:rsidRPr="009639DB">
              <w:rPr>
                <w:rFonts w:ascii="Trebuchet MS" w:hAnsi="Trebuchet MS"/>
                <w:sz w:val="20"/>
                <w:szCs w:val="20"/>
              </w:rPr>
              <w:t xml:space="preserve">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xml:space="preserve">), aprobate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depuse la </w:t>
            </w:r>
            <w:proofErr w:type="spellStart"/>
            <w:r w:rsidRPr="009639DB">
              <w:rPr>
                <w:rFonts w:ascii="Trebuchet MS" w:hAnsi="Trebuchet MS"/>
                <w:sz w:val="20"/>
                <w:szCs w:val="20"/>
              </w:rPr>
              <w:t>administraţiile</w:t>
            </w:r>
            <w:proofErr w:type="spellEnd"/>
            <w:r w:rsidRPr="009639DB">
              <w:rPr>
                <w:rFonts w:ascii="Trebuchet MS" w:hAnsi="Trebuchet MS"/>
                <w:sz w:val="20"/>
                <w:szCs w:val="20"/>
              </w:rPr>
              <w:t xml:space="preserve"> fiscale din raza teritorială unde întreprinderea are domiciliul fiscal.</w:t>
            </w:r>
          </w:p>
          <w:p w14:paraId="5506786A" w14:textId="77777777" w:rsidR="00924803" w:rsidRPr="005403DE" w:rsidRDefault="00924803" w:rsidP="00E77D5C">
            <w:pPr>
              <w:spacing w:before="120" w:after="120" w:line="240" w:lineRule="auto"/>
              <w:rPr>
                <w:rFonts w:ascii="Trebuchet MS" w:hAnsi="Trebuchet MS"/>
                <w:sz w:val="20"/>
                <w:szCs w:val="20"/>
              </w:rPr>
            </w:pPr>
            <w:r w:rsidRPr="005403DE">
              <w:rPr>
                <w:rFonts w:ascii="Trebuchet MS" w:hAnsi="Trebuchet MS"/>
                <w:b/>
                <w:sz w:val="20"/>
                <w:szCs w:val="20"/>
              </w:rPr>
              <w:t>Pierderi de capital</w:t>
            </w:r>
            <w:r w:rsidRPr="005403DE">
              <w:rPr>
                <w:rFonts w:ascii="Trebuchet MS" w:hAnsi="Trebuchet MS"/>
                <w:sz w:val="20"/>
                <w:szCs w:val="20"/>
              </w:rPr>
              <w:t xml:space="preserve">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 ( Prime de capital + Rezerve din reevaluare + Rezerve )+ (Rezultatul reportat + Rezultatul exercițiului financiar) </w:t>
            </w:r>
          </w:p>
          <w:p w14:paraId="74464EC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14:paraId="4849F593"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care nu </w:t>
            </w:r>
            <w:proofErr w:type="spellStart"/>
            <w:r w:rsidRPr="009639DB">
              <w:rPr>
                <w:rFonts w:ascii="Trebuchet MS" w:hAnsi="Trebuchet MS"/>
                <w:sz w:val="20"/>
                <w:szCs w:val="20"/>
              </w:rPr>
              <w:t>inregistreaza</w:t>
            </w:r>
            <w:proofErr w:type="spellEnd"/>
            <w:r w:rsidRPr="009639DB">
              <w:rPr>
                <w:rFonts w:ascii="Trebuchet MS" w:hAnsi="Trebuchet MS"/>
                <w:sz w:val="20"/>
                <w:szCs w:val="20"/>
              </w:rPr>
              <w:t xml:space="preserve"> pierderi acumulate, nu este in dificultate, respectiv </w:t>
            </w:r>
            <w:proofErr w:type="spellStart"/>
            <w:r w:rsidRPr="009639DB">
              <w:rPr>
                <w:rFonts w:ascii="Trebuchet MS" w:hAnsi="Trebuchet MS"/>
                <w:sz w:val="20"/>
                <w:szCs w:val="20"/>
              </w:rPr>
              <w:t>cand</w:t>
            </w:r>
            <w:proofErr w:type="spellEnd"/>
            <w:r w:rsidRPr="009639DB">
              <w:rPr>
                <w:rFonts w:ascii="Trebuchet MS" w:hAnsi="Trebuchet MS"/>
                <w:sz w:val="20"/>
                <w:szCs w:val="20"/>
              </w:rPr>
              <w:t xml:space="preserve">, Pierderea de </w:t>
            </w:r>
            <w:r w:rsidRPr="009639DB">
              <w:rPr>
                <w:rFonts w:ascii="Trebuchet MS" w:hAnsi="Trebuchet MS"/>
                <w:sz w:val="20"/>
                <w:szCs w:val="20"/>
              </w:rPr>
              <w:lastRenderedPageBreak/>
              <w:t xml:space="preserve">capital (rezultatul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&gt; 0. </w:t>
            </w:r>
          </w:p>
          <w:p w14:paraId="585EDFD8" w14:textId="77777777" w:rsidR="00924803" w:rsidRPr="005403DE" w:rsidRDefault="00924803" w:rsidP="00E77D5C">
            <w:pPr>
              <w:spacing w:before="120" w:after="120" w:line="240" w:lineRule="auto"/>
              <w:rPr>
                <w:rFonts w:ascii="Trebuchet MS" w:hAnsi="Trebuchet MS"/>
                <w:sz w:val="20"/>
                <w:szCs w:val="20"/>
              </w:rPr>
            </w:pPr>
            <w:proofErr w:type="spellStart"/>
            <w:r w:rsidRPr="005403DE">
              <w:rPr>
                <w:rFonts w:ascii="Trebuchet MS" w:hAnsi="Trebuchet MS"/>
                <w:b/>
                <w:sz w:val="20"/>
                <w:szCs w:val="20"/>
              </w:rPr>
              <w:t>Intreprinderea</w:t>
            </w:r>
            <w:proofErr w:type="spellEnd"/>
            <w:r w:rsidRPr="005403DE">
              <w:rPr>
                <w:rFonts w:ascii="Trebuchet MS" w:hAnsi="Trebuchet MS"/>
                <w:b/>
                <w:sz w:val="20"/>
                <w:szCs w:val="20"/>
              </w:rPr>
              <w:t xml:space="preserve"> NU este în dificultate </w:t>
            </w:r>
            <w:r w:rsidRPr="005403DE">
              <w:rPr>
                <w:rFonts w:ascii="Trebuchet MS" w:hAnsi="Trebuchet MS"/>
                <w:sz w:val="20"/>
                <w:szCs w:val="20"/>
              </w:rPr>
              <w:t xml:space="preserve">daca </w:t>
            </w:r>
            <w:r w:rsidRPr="005403DE">
              <w:rPr>
                <w:rFonts w:ascii="Trebuchet MS" w:hAnsi="Trebuchet MS"/>
                <w:b/>
                <w:sz w:val="20"/>
                <w:szCs w:val="20"/>
              </w:rPr>
              <w:t xml:space="preserve"> </w:t>
            </w:r>
            <w:r w:rsidRPr="005403DE">
              <w:rPr>
                <w:rFonts w:ascii="Trebuchet MS" w:hAnsi="Trebuchet MS"/>
                <w:sz w:val="20"/>
                <w:szCs w:val="20"/>
              </w:rPr>
              <w:t xml:space="preserve">Pierderile de capital (rezultatul negativ </w:t>
            </w:r>
            <w:proofErr w:type="spellStart"/>
            <w:r w:rsidRPr="005403DE">
              <w:rPr>
                <w:rFonts w:ascii="Trebuchet MS" w:hAnsi="Trebuchet MS"/>
                <w:sz w:val="20"/>
                <w:szCs w:val="20"/>
              </w:rPr>
              <w:t>obtinut</w:t>
            </w:r>
            <w:proofErr w:type="spellEnd"/>
            <w:r w:rsidRPr="005403DE">
              <w:rPr>
                <w:rFonts w:ascii="Trebuchet MS" w:hAnsi="Trebuchet MS"/>
                <w:sz w:val="20"/>
                <w:szCs w:val="20"/>
              </w:rPr>
              <w:t xml:space="preserve">  in urma deducerii pierderilor) in valoare absoluta ≤    50% x Capital social subscris și vărsat  7</w:t>
            </w:r>
          </w:p>
          <w:p w14:paraId="4ABE3A5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b/>
                <w:sz w:val="20"/>
                <w:szCs w:val="20"/>
              </w:rPr>
              <w:t>Intreprinderea</w:t>
            </w:r>
            <w:proofErr w:type="spellEnd"/>
            <w:r w:rsidRPr="009639DB">
              <w:rPr>
                <w:rFonts w:ascii="Trebuchet MS" w:hAnsi="Trebuchet MS"/>
                <w:b/>
                <w:sz w:val="20"/>
                <w:szCs w:val="20"/>
              </w:rPr>
              <w:t xml:space="preserve">  este în dificultate  </w:t>
            </w:r>
            <w:r w:rsidRPr="009639DB">
              <w:rPr>
                <w:rFonts w:ascii="Trebuchet MS" w:hAnsi="Trebuchet MS"/>
                <w:sz w:val="20"/>
                <w:szCs w:val="20"/>
              </w:rPr>
              <w:t>daca</w:t>
            </w:r>
            <w:r w:rsidRPr="009639DB">
              <w:rPr>
                <w:rFonts w:ascii="Trebuchet MS" w:hAnsi="Trebuchet MS"/>
                <w:b/>
                <w:sz w:val="20"/>
                <w:szCs w:val="20"/>
              </w:rPr>
              <w:t xml:space="preserve"> </w:t>
            </w:r>
          </w:p>
          <w:p w14:paraId="7ED0B90C" w14:textId="77777777"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 xml:space="preserve">Pierderile de capital (rezultatul negativ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in valoare absoluta  &gt;  50% x Capital social subscris și vărsat</w:t>
            </w:r>
          </w:p>
        </w:tc>
      </w:tr>
    </w:tbl>
    <w:p w14:paraId="55770982" w14:textId="77777777" w:rsidR="00924803" w:rsidRPr="009639DB" w:rsidRDefault="00924803" w:rsidP="00924803">
      <w:pPr>
        <w:spacing w:before="120" w:after="120" w:line="240" w:lineRule="auto"/>
        <w:rPr>
          <w:rFonts w:ascii="Trebuchet MS" w:hAnsi="Trebuchet MS"/>
          <w:b/>
          <w:sz w:val="20"/>
          <w:szCs w:val="20"/>
          <w:u w:val="single"/>
        </w:rPr>
      </w:pPr>
    </w:p>
    <w:p w14:paraId="52B49365" w14:textId="77777777" w:rsidR="00924803" w:rsidRPr="009639DB" w:rsidRDefault="00924803" w:rsidP="00924803">
      <w:pPr>
        <w:shd w:val="clear" w:color="auto" w:fill="D9D9D9"/>
        <w:spacing w:before="120" w:after="120" w:line="240" w:lineRule="auto"/>
        <w:rPr>
          <w:rFonts w:ascii="Trebuchet MS" w:hAnsi="Trebuchet MS"/>
          <w:b/>
          <w:sz w:val="20"/>
          <w:szCs w:val="20"/>
        </w:rPr>
      </w:pPr>
      <w:proofErr w:type="spellStart"/>
      <w:r w:rsidRPr="009639DB">
        <w:rPr>
          <w:rFonts w:ascii="Trebuchet MS" w:hAnsi="Trebuchet MS"/>
          <w:b/>
          <w:sz w:val="20"/>
          <w:szCs w:val="20"/>
          <w:u w:val="single"/>
        </w:rPr>
        <w:t>B.Verificarea</w:t>
      </w:r>
      <w:proofErr w:type="spellEnd"/>
      <w:r w:rsidRPr="009639DB">
        <w:rPr>
          <w:rFonts w:ascii="Trebuchet MS" w:hAnsi="Trebuchet MS"/>
          <w:b/>
          <w:sz w:val="20"/>
          <w:szCs w:val="20"/>
          <w:u w:val="single"/>
        </w:rPr>
        <w:t xml:space="preserve"> </w:t>
      </w:r>
      <w:proofErr w:type="spellStart"/>
      <w:r w:rsidRPr="009639DB">
        <w:rPr>
          <w:rFonts w:ascii="Trebuchet MS" w:hAnsi="Trebuchet MS"/>
          <w:b/>
          <w:sz w:val="20"/>
          <w:szCs w:val="20"/>
          <w:u w:val="single"/>
        </w:rPr>
        <w:t>conditiilor</w:t>
      </w:r>
      <w:proofErr w:type="spellEnd"/>
      <w:r w:rsidRPr="009639DB">
        <w:rPr>
          <w:rFonts w:ascii="Trebuchet MS" w:hAnsi="Trebuchet MS"/>
          <w:b/>
          <w:sz w:val="20"/>
          <w:szCs w:val="20"/>
          <w:u w:val="single"/>
        </w:rPr>
        <w:t xml:space="preserve"> de eligibilitate</w:t>
      </w:r>
    </w:p>
    <w:p w14:paraId="74877B5B" w14:textId="77777777" w:rsidR="00924803" w:rsidRPr="009639DB" w:rsidRDefault="00E208CE" w:rsidP="00E208CE">
      <w:pPr>
        <w:shd w:val="clear" w:color="auto" w:fill="00B050"/>
        <w:spacing w:before="120" w:after="120" w:line="240" w:lineRule="auto"/>
        <w:rPr>
          <w:rFonts w:ascii="Trebuchet MS" w:hAnsi="Trebuchet MS"/>
          <w:sz w:val="20"/>
          <w:szCs w:val="20"/>
          <w:u w:val="single"/>
        </w:rPr>
      </w:pPr>
      <w:r w:rsidRPr="001854BB">
        <w:rPr>
          <w:rFonts w:ascii="Trebuchet MS" w:hAnsi="Trebuchet MS"/>
          <w:b/>
          <w:sz w:val="20"/>
          <w:szCs w:val="20"/>
          <w:highlight w:val="red"/>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14:paraId="64780DBC" w14:textId="77777777"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0C9440F5" w14:textId="77777777"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2E8CA3E3" w14:textId="77777777"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3A838903" w14:textId="77777777" w:rsidTr="00E77D5C">
        <w:trPr>
          <w:trHeight w:val="64"/>
        </w:trPr>
        <w:tc>
          <w:tcPr>
            <w:tcW w:w="4930" w:type="dxa"/>
            <w:tcBorders>
              <w:top w:val="single" w:sz="4" w:space="0" w:color="auto"/>
              <w:left w:val="single" w:sz="4" w:space="0" w:color="auto"/>
              <w:bottom w:val="single" w:sz="4" w:space="0" w:color="auto"/>
              <w:right w:val="single" w:sz="4" w:space="0" w:color="auto"/>
            </w:tcBorders>
          </w:tcPr>
          <w:p w14:paraId="6CB3D01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14:paraId="49421629" w14:textId="77777777" w:rsidR="00924803" w:rsidRPr="009639DB" w:rsidRDefault="00924803" w:rsidP="00E77D5C">
            <w:pPr>
              <w:spacing w:before="120" w:after="120" w:line="240" w:lineRule="auto"/>
              <w:rPr>
                <w:rFonts w:ascii="Trebuchet MS" w:hAnsi="Trebuchet MS"/>
                <w:b/>
                <w:sz w:val="20"/>
                <w:szCs w:val="20"/>
              </w:rPr>
            </w:pPr>
          </w:p>
          <w:p w14:paraId="0758F1A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w:t>
            </w:r>
            <w:proofErr w:type="spellStart"/>
            <w:r w:rsidRPr="009639DB">
              <w:rPr>
                <w:rFonts w:ascii="Trebuchet MS" w:hAnsi="Trebuchet MS"/>
                <w:sz w:val="20"/>
                <w:szCs w:val="20"/>
              </w:rPr>
              <w:t>pronunţată</w:t>
            </w:r>
            <w:proofErr w:type="spellEnd"/>
            <w:r w:rsidRPr="009639DB">
              <w:rPr>
                <w:rFonts w:ascii="Trebuchet MS" w:hAnsi="Trebuchet MS"/>
                <w:sz w:val="20"/>
                <w:szCs w:val="20"/>
              </w:rPr>
              <w:t xml:space="preserve"> pe baza actului de constituire și a statutului propriu  în cazul </w:t>
            </w:r>
            <w:proofErr w:type="spellStart"/>
            <w:r w:rsidRPr="009639DB">
              <w:rPr>
                <w:rFonts w:ascii="Trebuchet MS" w:hAnsi="Trebuchet MS"/>
                <w:sz w:val="20"/>
                <w:szCs w:val="20"/>
              </w:rPr>
              <w:t>Societăţilor</w:t>
            </w:r>
            <w:proofErr w:type="spellEnd"/>
            <w:r w:rsidRPr="009639DB">
              <w:rPr>
                <w:rFonts w:ascii="Trebuchet MS" w:hAnsi="Trebuchet MS"/>
                <w:sz w:val="20"/>
                <w:szCs w:val="20"/>
              </w:rPr>
              <w:t xml:space="preserve"> agricole, însoțită de Statutul Societății agricole</w:t>
            </w:r>
          </w:p>
          <w:p w14:paraId="7A3B1D1B" w14:textId="77777777" w:rsidR="00924803" w:rsidRPr="009639DB" w:rsidRDefault="00924803" w:rsidP="00E77D5C">
            <w:pPr>
              <w:spacing w:before="120" w:after="120" w:line="240" w:lineRule="auto"/>
              <w:rPr>
                <w:rFonts w:ascii="Trebuchet MS" w:hAnsi="Trebuchet MS"/>
                <w:sz w:val="20"/>
                <w:szCs w:val="20"/>
              </w:rPr>
            </w:pPr>
          </w:p>
          <w:p w14:paraId="48D890A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w:t>
            </w:r>
            <w:r w:rsidRPr="009639DB">
              <w:rPr>
                <w:rFonts w:ascii="Trebuchet MS" w:hAnsi="Trebuchet MS"/>
                <w:b/>
                <w:sz w:val="20"/>
                <w:szCs w:val="20"/>
              </w:rPr>
              <w:t>1/ 2005) și Cooperativa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b/>
                <w:sz w:val="20"/>
                <w:szCs w:val="20"/>
              </w:rPr>
              <w:t>menţionate</w:t>
            </w:r>
            <w:proofErr w:type="spellEnd"/>
            <w:r w:rsidRPr="009639DB">
              <w:rPr>
                <w:rFonts w:ascii="Trebuchet MS" w:hAnsi="Trebuchet MS"/>
                <w:b/>
                <w:sz w:val="20"/>
                <w:szCs w:val="20"/>
              </w:rPr>
              <w:t xml:space="preserve"> în </w:t>
            </w:r>
            <w:r w:rsidRPr="009639DB">
              <w:rPr>
                <w:rFonts w:ascii="Trebuchet MS" w:hAnsi="Trebuchet MS"/>
                <w:b/>
                <w:i/>
                <w:sz w:val="20"/>
                <w:szCs w:val="20"/>
              </w:rPr>
              <w:t xml:space="preserve">Legea nr. 1/2000 pentru reconstituirea dreptului de proprietate asupra terenurilor agricole </w:t>
            </w:r>
            <w:proofErr w:type="spellStart"/>
            <w:r w:rsidRPr="009639DB">
              <w:rPr>
                <w:rFonts w:ascii="Trebuchet MS" w:hAnsi="Trebuchet MS"/>
                <w:b/>
                <w:i/>
                <w:sz w:val="20"/>
                <w:szCs w:val="20"/>
              </w:rPr>
              <w:t>şi</w:t>
            </w:r>
            <w:proofErr w:type="spellEnd"/>
            <w:r w:rsidRPr="009639DB">
              <w:rPr>
                <w:rFonts w:ascii="Trebuchet MS" w:hAnsi="Trebuchet MS"/>
                <w:b/>
                <w:i/>
                <w:sz w:val="20"/>
                <w:szCs w:val="20"/>
              </w:rPr>
              <w:t xml:space="preserve"> celor forestiere</w:t>
            </w:r>
            <w:r w:rsidRPr="009639DB">
              <w:rPr>
                <w:rFonts w:ascii="Trebuchet MS" w:hAnsi="Trebuchet MS"/>
                <w:b/>
                <w:sz w:val="20"/>
                <w:szCs w:val="20"/>
              </w:rPr>
              <w:t xml:space="preserve">, cu modificările și completările ulterioare), din care sa </w:t>
            </w:r>
            <w:proofErr w:type="spellStart"/>
            <w:r w:rsidRPr="009639DB">
              <w:rPr>
                <w:rFonts w:ascii="Trebuchet MS" w:hAnsi="Trebuchet MS"/>
                <w:b/>
                <w:sz w:val="20"/>
                <w:szCs w:val="20"/>
              </w:rPr>
              <w:t>reiasa</w:t>
            </w:r>
            <w:proofErr w:type="spellEnd"/>
            <w:r w:rsidRPr="009639DB">
              <w:rPr>
                <w:rFonts w:ascii="Trebuchet MS" w:hAnsi="Trebuchet MS"/>
                <w:b/>
                <w:sz w:val="20"/>
                <w:szCs w:val="20"/>
              </w:rPr>
              <w:t xml:space="preserve"> ca acestea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categoria: societate cooperativa agricola , cooperativă agricolă sau fermier în conformitate cu </w:t>
            </w:r>
            <w:proofErr w:type="spellStart"/>
            <w:r w:rsidRPr="009639DB">
              <w:rPr>
                <w:rFonts w:ascii="Trebuchet MS" w:hAnsi="Trebuchet MS"/>
                <w:b/>
                <w:sz w:val="20"/>
                <w:szCs w:val="20"/>
              </w:rPr>
              <w:t>art</w:t>
            </w:r>
            <w:proofErr w:type="spellEnd"/>
            <w:r w:rsidRPr="009639DB">
              <w:rPr>
                <w:rFonts w:ascii="Trebuchet MS" w:hAnsi="Trebuchet MS"/>
                <w:b/>
                <w:sz w:val="20"/>
                <w:szCs w:val="20"/>
              </w:rPr>
              <w:t xml:space="preserve"> 7, alin (2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14:paraId="3732AD57" w14:textId="77777777" w:rsidR="00924803" w:rsidRPr="009639DB" w:rsidRDefault="00924803" w:rsidP="00E77D5C">
            <w:pPr>
              <w:spacing w:before="120" w:after="120" w:line="240" w:lineRule="auto"/>
              <w:rPr>
                <w:rFonts w:ascii="Trebuchet MS" w:hAnsi="Trebuchet MS"/>
                <w:b/>
                <w:sz w:val="20"/>
                <w:szCs w:val="20"/>
              </w:rPr>
            </w:pPr>
          </w:p>
          <w:p w14:paraId="2E30A571"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w:t>
            </w:r>
            <w:proofErr w:type="spellStart"/>
            <w:r w:rsidRPr="009639DB">
              <w:rPr>
                <w:rFonts w:ascii="Trebuchet MS" w:hAnsi="Trebuchet MS"/>
                <w:sz w:val="20"/>
                <w:szCs w:val="20"/>
              </w:rPr>
              <w:t>înfiinţare</w:t>
            </w:r>
            <w:proofErr w:type="spellEnd"/>
            <w:r w:rsidRPr="009639DB">
              <w:rPr>
                <w:rFonts w:ascii="Trebuchet MS" w:hAnsi="Trebuchet MS"/>
                <w:sz w:val="20"/>
                <w:szCs w:val="20"/>
              </w:rPr>
              <w:t xml:space="preserve"> a Institutelor de Cercetare, </w:t>
            </w:r>
            <w:r w:rsidRPr="009639DB">
              <w:rPr>
                <w:rFonts w:ascii="Trebuchet MS" w:hAnsi="Trebuchet MS"/>
                <w:b/>
                <w:sz w:val="20"/>
                <w:szCs w:val="20"/>
              </w:rPr>
              <w:t xml:space="preserve">– dezvoltare, precum și a centrelor, </w:t>
            </w:r>
            <w:proofErr w:type="spellStart"/>
            <w:r w:rsidRPr="009639DB">
              <w:rPr>
                <w:rFonts w:ascii="Trebuchet MS" w:hAnsi="Trebuchet MS"/>
                <w:b/>
                <w:sz w:val="20"/>
                <w:szCs w:val="20"/>
              </w:rPr>
              <w:t>staţiunilor</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unităților de cercetare-dezvoltare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didactice din domeniul agricol.</w:t>
            </w:r>
          </w:p>
          <w:p w14:paraId="1B47BACB" w14:textId="77777777" w:rsidR="00924803" w:rsidRPr="009639DB" w:rsidRDefault="00924803" w:rsidP="00E77D5C">
            <w:pPr>
              <w:spacing w:before="120" w:after="120" w:line="240" w:lineRule="auto"/>
              <w:rPr>
                <w:rFonts w:ascii="Trebuchet MS" w:hAnsi="Trebuchet MS"/>
                <w:b/>
                <w:sz w:val="20"/>
                <w:szCs w:val="20"/>
              </w:rPr>
            </w:pPr>
          </w:p>
          <w:p w14:paraId="29D5AFF3" w14:textId="77777777" w:rsidR="00924803" w:rsidRPr="009639DB" w:rsidRDefault="00924803" w:rsidP="00E77D5C">
            <w:pPr>
              <w:spacing w:before="120" w:after="120" w:line="240" w:lineRule="auto"/>
              <w:rPr>
                <w:rFonts w:ascii="Trebuchet MS" w:hAnsi="Trebuchet MS"/>
                <w:b/>
                <w:sz w:val="20"/>
                <w:szCs w:val="20"/>
              </w:rPr>
            </w:pPr>
          </w:p>
          <w:p w14:paraId="05CBCB95" w14:textId="77777777" w:rsidR="00924803" w:rsidRPr="009639DB" w:rsidRDefault="00924803" w:rsidP="00E77D5C">
            <w:pPr>
              <w:spacing w:before="120" w:after="120" w:line="240" w:lineRule="auto"/>
              <w:rPr>
                <w:rFonts w:ascii="Trebuchet MS" w:hAnsi="Trebuchet MS"/>
                <w:b/>
                <w:sz w:val="20"/>
                <w:szCs w:val="20"/>
              </w:rPr>
            </w:pPr>
          </w:p>
          <w:p w14:paraId="764DBF7C"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14:paraId="1FB7E64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încadrare în IMM-uri</w:t>
            </w:r>
          </w:p>
          <w:p w14:paraId="6D09A008"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54D513D"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privind ajutoarele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w:t>
            </w:r>
          </w:p>
          <w:p w14:paraId="22324E3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Registrele electronice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Bazele de date AFIR cu proiectele contractate pe schema de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(M312, M313, M413.312, M413.313, </w:t>
            </w:r>
            <w:proofErr w:type="spellStart"/>
            <w:r w:rsidRPr="009639DB">
              <w:rPr>
                <w:rFonts w:ascii="Trebuchet MS" w:hAnsi="Trebuchet MS"/>
                <w:sz w:val="20"/>
                <w:szCs w:val="20"/>
              </w:rPr>
              <w:t>sM</w:t>
            </w:r>
            <w:proofErr w:type="spellEnd"/>
            <w:r w:rsidRPr="009639DB">
              <w:rPr>
                <w:rFonts w:ascii="Trebuchet MS" w:hAnsi="Trebuchet MS"/>
                <w:sz w:val="20"/>
                <w:szCs w:val="20"/>
              </w:rPr>
              <w:t xml:space="preserve"> 6.2, sM6.4,  sM7.6) Registrul C 1.13</w:t>
            </w:r>
          </w:p>
          <w:p w14:paraId="7EEFE25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14:paraId="53CAB9DC" w14:textId="77777777" w:rsidR="00924803" w:rsidRPr="009639DB" w:rsidRDefault="00924803" w:rsidP="00E77D5C">
            <w:pPr>
              <w:spacing w:before="120" w:after="120" w:line="240" w:lineRule="auto"/>
              <w:rPr>
                <w:rFonts w:ascii="Trebuchet MS" w:hAnsi="Trebuchet MS"/>
                <w:sz w:val="20"/>
                <w:szCs w:val="20"/>
              </w:rPr>
            </w:pPr>
          </w:p>
          <w:p w14:paraId="234904D1" w14:textId="77777777" w:rsidR="00924803" w:rsidRPr="009639DB" w:rsidRDefault="00924803" w:rsidP="00E77D5C">
            <w:pPr>
              <w:spacing w:before="120" w:after="120" w:line="240" w:lineRule="auto"/>
              <w:rPr>
                <w:rFonts w:ascii="Trebuchet MS" w:hAnsi="Trebuchet MS"/>
                <w:b/>
                <w:sz w:val="20"/>
                <w:szCs w:val="20"/>
              </w:rPr>
            </w:pPr>
          </w:p>
          <w:p w14:paraId="434A7BE0" w14:textId="77777777" w:rsidR="00924803" w:rsidRPr="009639DB" w:rsidRDefault="00924803" w:rsidP="00E77D5C">
            <w:pPr>
              <w:spacing w:before="120" w:after="120" w:line="240" w:lineRule="auto"/>
              <w:rPr>
                <w:rFonts w:ascii="Trebuchet MS" w:hAnsi="Trebuchet MS"/>
                <w:b/>
                <w:sz w:val="20"/>
                <w:szCs w:val="20"/>
              </w:rPr>
            </w:pPr>
          </w:p>
          <w:p w14:paraId="1B7F11D3" w14:textId="77777777" w:rsidR="00924803" w:rsidRPr="009639DB" w:rsidRDefault="00924803" w:rsidP="00E77D5C">
            <w:pPr>
              <w:spacing w:before="120" w:after="120" w:line="240" w:lineRule="auto"/>
              <w:rPr>
                <w:rFonts w:ascii="Trebuchet MS" w:hAnsi="Trebuchet MS"/>
                <w:b/>
                <w:sz w:val="20"/>
                <w:szCs w:val="20"/>
              </w:rPr>
            </w:pPr>
          </w:p>
          <w:p w14:paraId="74DB9022" w14:textId="77777777"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14:paraId="2635694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tipurile de beneficiari eligibili </w:t>
            </w:r>
            <w:proofErr w:type="spellStart"/>
            <w:r w:rsidRPr="009639DB">
              <w:rPr>
                <w:rFonts w:ascii="Trebuchet MS" w:hAnsi="Trebuchet MS"/>
                <w:sz w:val="20"/>
                <w:szCs w:val="20"/>
              </w:rPr>
              <w:t>confom</w:t>
            </w:r>
            <w:proofErr w:type="spellEnd"/>
            <w:r w:rsidRPr="009639DB">
              <w:rPr>
                <w:rFonts w:ascii="Trebuchet MS" w:hAnsi="Trebuchet MS"/>
                <w:sz w:val="20"/>
                <w:szCs w:val="20"/>
              </w:rPr>
              <w:t xml:space="preserve"> Fișei măsurii din SDL.</w:t>
            </w:r>
          </w:p>
          <w:p w14:paraId="6A15A0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14:paraId="5AA97D2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va verifica în RECOM </w:t>
            </w:r>
            <w:proofErr w:type="spellStart"/>
            <w:r w:rsidRPr="009639DB">
              <w:rPr>
                <w:rFonts w:ascii="Trebuchet MS" w:hAnsi="Trebuchet MS"/>
                <w:sz w:val="20"/>
                <w:szCs w:val="20"/>
              </w:rPr>
              <w:t>concordanţa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informaţilor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paragraful B1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cu cele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Certificatul constatator: numele solicitantului, adresa, cod unic de înregistrare/nr. de înmatriculare.</w:t>
            </w:r>
          </w:p>
          <w:p w14:paraId="3332C2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w:t>
            </w:r>
            <w:r w:rsidRPr="009639DB">
              <w:rPr>
                <w:rFonts w:ascii="Trebuchet MS" w:hAnsi="Trebuchet MS"/>
                <w:sz w:val="20"/>
                <w:szCs w:val="20"/>
              </w:rPr>
              <w:t xml:space="preserve">precizează codul CAEN conform </w:t>
            </w:r>
            <w:proofErr w:type="spellStart"/>
            <w:r w:rsidRPr="009639DB">
              <w:rPr>
                <w:rFonts w:ascii="Trebuchet MS" w:hAnsi="Trebuchet MS"/>
                <w:sz w:val="20"/>
                <w:szCs w:val="20"/>
              </w:rPr>
              <w:t>activităţii</w:t>
            </w:r>
            <w:proofErr w:type="spellEnd"/>
            <w:r w:rsidRPr="009639DB">
              <w:rPr>
                <w:rFonts w:ascii="Trebuchet MS" w:hAnsi="Trebuchet MS"/>
                <w:sz w:val="20"/>
                <w:szCs w:val="20"/>
              </w:rPr>
              <w:t xml:space="preserve"> pentru care solicită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existenţa</w:t>
            </w:r>
            <w:proofErr w:type="spellEnd"/>
            <w:r w:rsidRPr="009639DB">
              <w:rPr>
                <w:rFonts w:ascii="Trebuchet MS" w:hAnsi="Trebuchet MS"/>
                <w:sz w:val="20"/>
                <w:szCs w:val="20"/>
              </w:rPr>
              <w:t xml:space="preserve"> punctului de lucru (dacă este cazul), iar prin interogarea serviciului RECOM on-line se verifică starea firmei (solicitantului) dacă acesta este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sau se află în proces de lichidare, fuziune, divizare (Legea 31/1990, republicată), reorganizare judiciară sau </w:t>
            </w:r>
            <w:proofErr w:type="spellStart"/>
            <w:r w:rsidRPr="009639DB">
              <w:rPr>
                <w:rFonts w:ascii="Trebuchet MS" w:hAnsi="Trebuchet MS"/>
                <w:sz w:val="20"/>
                <w:szCs w:val="20"/>
              </w:rPr>
              <w:t>insolvenţă</w:t>
            </w:r>
            <w:proofErr w:type="spellEnd"/>
            <w:r w:rsidRPr="009639DB">
              <w:rPr>
                <w:rFonts w:ascii="Trebuchet MS" w:hAnsi="Trebuchet MS"/>
                <w:sz w:val="20"/>
                <w:szCs w:val="20"/>
              </w:rPr>
              <w:t>, conform Legii 85/2014.</w:t>
            </w:r>
          </w:p>
          <w:p w14:paraId="3D54868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punctul de lucru aferent investiției vizate de proiect nu este constituit la momentul depunerii Cererii de Finanțare, se verifica dacă solicitantul a semnat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datat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r w:rsidRPr="005403DE">
              <w:rPr>
                <w:rFonts w:ascii="Trebuchet MS" w:hAnsi="Trebuchet MS"/>
                <w:sz w:val="20"/>
                <w:szCs w:val="20"/>
              </w:rPr>
              <w:t xml:space="preserve">În cazul în care solicitantul nu a semnat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F</w:t>
            </w:r>
            <w:r w:rsidRPr="005403DE">
              <w:rPr>
                <w:rFonts w:ascii="Trebuchet MS" w:hAnsi="Trebuchet MS"/>
                <w:sz w:val="20"/>
                <w:szCs w:val="20"/>
              </w:rPr>
              <w:t xml:space="preserve"> se vor solicita </w:t>
            </w:r>
            <w:proofErr w:type="spellStart"/>
            <w:r w:rsidRPr="005403DE">
              <w:rPr>
                <w:rFonts w:ascii="Trebuchet MS" w:hAnsi="Trebuchet MS"/>
                <w:sz w:val="20"/>
                <w:szCs w:val="20"/>
              </w:rPr>
              <w:t>informatii</w:t>
            </w:r>
            <w:proofErr w:type="spellEnd"/>
            <w:r w:rsidRPr="005403DE">
              <w:rPr>
                <w:rFonts w:ascii="Trebuchet MS" w:hAnsi="Trebuchet MS"/>
                <w:sz w:val="20"/>
                <w:szCs w:val="20"/>
              </w:rPr>
              <w:t xml:space="preserve"> suplimentare.</w:t>
            </w:r>
          </w:p>
          <w:p w14:paraId="6EB97CE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Pentru Societatea cooperativă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w:t>
            </w:r>
            <w:r w:rsidRPr="009639DB">
              <w:rPr>
                <w:rFonts w:ascii="Trebuchet MS" w:hAnsi="Trebuchet MS"/>
                <w:sz w:val="20"/>
                <w:szCs w:val="20"/>
              </w:rPr>
              <w:t>1/2005), Cooperativa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w:t>
            </w:r>
            <w:r w:rsidRPr="009639DB">
              <w:rPr>
                <w:rFonts w:ascii="Trebuchet MS" w:hAnsi="Trebuchet MS"/>
                <w:i/>
                <w:sz w:val="20"/>
                <w:szCs w:val="20"/>
              </w:rPr>
              <w:t xml:space="preserve">Legea nr. 1/2000 pentru reconstituirea dreptului de proprietate asupra terenurilor agricole </w:t>
            </w:r>
            <w:proofErr w:type="spellStart"/>
            <w:r w:rsidRPr="009639DB">
              <w:rPr>
                <w:rFonts w:ascii="Trebuchet MS" w:hAnsi="Trebuchet MS"/>
                <w:i/>
                <w:sz w:val="20"/>
                <w:szCs w:val="20"/>
              </w:rPr>
              <w:t>şi</w:t>
            </w:r>
            <w:proofErr w:type="spellEnd"/>
            <w:r w:rsidRPr="009639DB">
              <w:rPr>
                <w:rFonts w:ascii="Trebuchet MS" w:hAnsi="Trebuchet MS"/>
                <w:i/>
                <w:sz w:val="20"/>
                <w:szCs w:val="20"/>
              </w:rPr>
              <w:t xml:space="preserve"> celor forestiere</w:t>
            </w:r>
            <w:r w:rsidRPr="009639DB">
              <w:rPr>
                <w:rFonts w:ascii="Trebuchet MS" w:hAnsi="Trebuchet MS"/>
                <w:sz w:val="20"/>
                <w:szCs w:val="20"/>
              </w:rPr>
              <w:t xml:space="preserve">, cu modificările și completările ulterioare), se va verifica dacă solicitantul are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în </w:t>
            </w:r>
            <w:r w:rsidRPr="009639DB">
              <w:rPr>
                <w:rFonts w:ascii="Trebuchet MS" w:hAnsi="Trebuchet MS"/>
                <w:b/>
                <w:sz w:val="20"/>
                <w:szCs w:val="20"/>
              </w:rPr>
              <w:t>Hotărârea judecătorească</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14:paraId="5CF96290"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Grupuri de producători se verifică pe site-ul </w:t>
            </w:r>
            <w:hyperlink r:id="rId13"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w:t>
            </w:r>
            <w:hyperlink r:id="rId14"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5" w:history="1">
              <w:r w:rsidRPr="009639DB">
                <w:rPr>
                  <w:rStyle w:val="Hyperlink"/>
                  <w:rFonts w:ascii="Trebuchet MS" w:hAnsi="Trebuchet MS"/>
                  <w:sz w:val="20"/>
                  <w:szCs w:val="20"/>
                </w:rPr>
                <w:t xml:space="preserve">Grupurile de </w:t>
              </w:r>
              <w:proofErr w:type="spellStart"/>
              <w:r w:rsidRPr="009639DB">
                <w:rPr>
                  <w:rStyle w:val="Hyperlink"/>
                  <w:rFonts w:ascii="Trebuchet MS" w:hAnsi="Trebuchet MS"/>
                  <w:sz w:val="20"/>
                  <w:szCs w:val="20"/>
                </w:rPr>
                <w:t>producatori</w:t>
              </w:r>
              <w:proofErr w:type="spellEnd"/>
              <w:r w:rsidRPr="009639DB">
                <w:rPr>
                  <w:rStyle w:val="Hyperlink"/>
                  <w:rFonts w:ascii="Trebuchet MS" w:hAnsi="Trebuchet MS"/>
                  <w:sz w:val="20"/>
                  <w:szCs w:val="20"/>
                </w:rPr>
                <w:t xml:space="preserve">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w:t>
            </w:r>
            <w:proofErr w:type="spellStart"/>
            <w:r w:rsidRPr="009639DB">
              <w:rPr>
                <w:rFonts w:ascii="Trebuchet MS" w:hAnsi="Trebuchet MS"/>
                <w:b/>
                <w:sz w:val="20"/>
                <w:szCs w:val="20"/>
              </w:rPr>
              <w:t>recunoaştere</w:t>
            </w:r>
            <w:proofErr w:type="spellEnd"/>
            <w:r w:rsidRPr="009639DB">
              <w:rPr>
                <w:rFonts w:ascii="Trebuchet MS" w:hAnsi="Trebuchet MS"/>
                <w:b/>
                <w:sz w:val="20"/>
                <w:szCs w:val="20"/>
              </w:rPr>
              <w:t xml:space="preserve"> pentru grupurile de producători emis de MADR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tipăreşte</w:t>
            </w:r>
            <w:proofErr w:type="spellEnd"/>
            <w:r w:rsidRPr="005403DE">
              <w:rPr>
                <w:rFonts w:ascii="Trebuchet MS" w:hAnsi="Trebuchet MS"/>
                <w:sz w:val="20"/>
                <w:szCs w:val="20"/>
                <w:lang w:val="fr-FR"/>
              </w:rPr>
              <w:t xml:space="preserve"> pagina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rezultatul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verificării</w:t>
            </w:r>
            <w:proofErr w:type="spellEnd"/>
            <w:r w:rsidRPr="009639DB">
              <w:rPr>
                <w:rFonts w:ascii="Trebuchet MS" w:hAnsi="Trebuchet MS"/>
                <w:sz w:val="20"/>
                <w:szCs w:val="20"/>
              </w:rPr>
              <w:t>)</w:t>
            </w:r>
            <w:r w:rsidRPr="009639DB">
              <w:rPr>
                <w:rFonts w:ascii="Trebuchet MS" w:hAnsi="Trebuchet MS"/>
                <w:b/>
                <w:sz w:val="20"/>
                <w:szCs w:val="20"/>
              </w:rPr>
              <w:t>.</w:t>
            </w:r>
          </w:p>
          <w:p w14:paraId="66471470" w14:textId="77777777" w:rsidR="00924803" w:rsidRPr="009639DB" w:rsidRDefault="00924803" w:rsidP="00E77D5C">
            <w:pPr>
              <w:spacing w:before="120" w:after="120" w:line="240" w:lineRule="auto"/>
              <w:ind w:left="113"/>
              <w:rPr>
                <w:rFonts w:ascii="Trebuchet MS" w:hAnsi="Trebuchet MS"/>
                <w:b/>
                <w:sz w:val="20"/>
                <w:szCs w:val="20"/>
              </w:rPr>
            </w:pPr>
          </w:p>
          <w:p w14:paraId="4FE7FCA1" w14:textId="77777777" w:rsidR="00924803" w:rsidRPr="005403DE"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În cazul institutelor de cercetare-dezvoltare </w:t>
            </w:r>
            <w:r w:rsidRPr="005403DE">
              <w:rPr>
                <w:rFonts w:ascii="Trebuchet MS" w:hAnsi="Trebuchet MS"/>
                <w:b/>
                <w:sz w:val="20"/>
                <w:szCs w:val="20"/>
              </w:rPr>
              <w:t xml:space="preserve">precum și a centrelor, </w:t>
            </w:r>
            <w:proofErr w:type="spellStart"/>
            <w:r w:rsidRPr="005403DE">
              <w:rPr>
                <w:rFonts w:ascii="Trebuchet MS" w:hAnsi="Trebuchet MS"/>
                <w:b/>
                <w:sz w:val="20"/>
                <w:szCs w:val="20"/>
              </w:rPr>
              <w:t>staţiunilor</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unităților de cercetare-dezvoltare </w:t>
            </w:r>
            <w:proofErr w:type="spellStart"/>
            <w:r w:rsidRPr="005403DE">
              <w:rPr>
                <w:rFonts w:ascii="Trebuchet MS" w:hAnsi="Trebuchet MS"/>
                <w:b/>
                <w:sz w:val="20"/>
                <w:szCs w:val="20"/>
              </w:rPr>
              <w:t>şi</w:t>
            </w:r>
            <w:proofErr w:type="spellEnd"/>
            <w:r w:rsidRPr="005403DE">
              <w:rPr>
                <w:rFonts w:ascii="Trebuchet MS" w:hAnsi="Trebuchet MS"/>
                <w:b/>
                <w:sz w:val="20"/>
                <w:szCs w:val="20"/>
              </w:rPr>
              <w:t xml:space="preserve"> didactice din domeniul agricol, </w:t>
            </w:r>
            <w:r w:rsidRPr="005403DE">
              <w:rPr>
                <w:rFonts w:ascii="Trebuchet MS" w:hAnsi="Trebuchet MS"/>
                <w:sz w:val="20"/>
                <w:szCs w:val="20"/>
              </w:rPr>
              <w:t xml:space="preserve">inclusiv </w:t>
            </w:r>
            <w:proofErr w:type="spellStart"/>
            <w:r w:rsidRPr="005403DE">
              <w:rPr>
                <w:rFonts w:ascii="Trebuchet MS" w:hAnsi="Trebuchet MS"/>
                <w:sz w:val="20"/>
                <w:szCs w:val="20"/>
              </w:rPr>
              <w:t>universităţi</w:t>
            </w:r>
            <w:proofErr w:type="spellEnd"/>
            <w:r w:rsidRPr="005403DE">
              <w:rPr>
                <w:rFonts w:ascii="Trebuchet MS" w:hAnsi="Trebuchet MS"/>
                <w:sz w:val="20"/>
                <w:szCs w:val="20"/>
              </w:rPr>
              <w:t xml:space="preserve"> având în subordine stațiuni de cercetare-dezvoltare si didactice se verifică</w:t>
            </w:r>
            <w:r w:rsidRPr="005403DE">
              <w:rPr>
                <w:rFonts w:ascii="Trebuchet MS" w:hAnsi="Trebuchet MS"/>
                <w:b/>
                <w:sz w:val="20"/>
                <w:szCs w:val="20"/>
              </w:rPr>
              <w:t xml:space="preserve"> </w:t>
            </w:r>
            <w:proofErr w:type="spellStart"/>
            <w:r w:rsidRPr="005403DE">
              <w:rPr>
                <w:rFonts w:ascii="Trebuchet MS" w:hAnsi="Trebuchet MS"/>
                <w:b/>
                <w:sz w:val="20"/>
                <w:szCs w:val="20"/>
              </w:rPr>
              <w:t>concordanţa</w:t>
            </w:r>
            <w:proofErr w:type="spellEnd"/>
            <w:r w:rsidRPr="005403DE">
              <w:rPr>
                <w:rFonts w:ascii="Trebuchet MS" w:hAnsi="Trebuchet MS"/>
                <w:b/>
                <w:sz w:val="20"/>
                <w:szCs w:val="20"/>
              </w:rPr>
              <w:t xml:space="preserve"> cu </w:t>
            </w:r>
            <w:proofErr w:type="spellStart"/>
            <w:r w:rsidRPr="005403DE">
              <w:rPr>
                <w:rFonts w:ascii="Trebuchet MS" w:hAnsi="Trebuchet MS"/>
                <w:b/>
                <w:sz w:val="20"/>
                <w:szCs w:val="20"/>
              </w:rPr>
              <w:t>informaţiile</w:t>
            </w:r>
            <w:proofErr w:type="spellEnd"/>
            <w:r w:rsidRPr="005403DE">
              <w:rPr>
                <w:rFonts w:ascii="Trebuchet MS" w:hAnsi="Trebuchet MS"/>
                <w:b/>
                <w:sz w:val="20"/>
                <w:szCs w:val="20"/>
              </w:rPr>
              <w:t xml:space="preserve"> </w:t>
            </w:r>
            <w:proofErr w:type="spellStart"/>
            <w:r w:rsidRPr="005403DE">
              <w:rPr>
                <w:rFonts w:ascii="Trebuchet MS" w:hAnsi="Trebuchet MS"/>
                <w:b/>
                <w:sz w:val="20"/>
                <w:szCs w:val="20"/>
              </w:rPr>
              <w:t>menţionate</w:t>
            </w:r>
            <w:proofErr w:type="spellEnd"/>
            <w:r w:rsidRPr="005403DE">
              <w:rPr>
                <w:rFonts w:ascii="Trebuchet MS" w:hAnsi="Trebuchet MS"/>
                <w:b/>
                <w:sz w:val="20"/>
                <w:szCs w:val="20"/>
              </w:rPr>
              <w:t xml:space="preserve"> în </w:t>
            </w:r>
            <w:proofErr w:type="spellStart"/>
            <w:r w:rsidRPr="005403DE">
              <w:rPr>
                <w:rFonts w:ascii="Trebuchet MS" w:hAnsi="Trebuchet MS"/>
                <w:b/>
                <w:sz w:val="20"/>
                <w:szCs w:val="20"/>
              </w:rPr>
              <w:t>secţiunea</w:t>
            </w:r>
            <w:proofErr w:type="spellEnd"/>
            <w:r w:rsidRPr="005403DE">
              <w:rPr>
                <w:rFonts w:ascii="Trebuchet MS" w:hAnsi="Trebuchet MS"/>
                <w:b/>
                <w:sz w:val="20"/>
                <w:szCs w:val="20"/>
              </w:rPr>
              <w:t xml:space="preserve"> B1 din cererea de </w:t>
            </w:r>
            <w:proofErr w:type="spellStart"/>
            <w:r w:rsidRPr="005403DE">
              <w:rPr>
                <w:rFonts w:ascii="Trebuchet MS" w:hAnsi="Trebuchet MS"/>
                <w:b/>
                <w:sz w:val="20"/>
                <w:szCs w:val="20"/>
              </w:rPr>
              <w:t>finanţare</w:t>
            </w:r>
            <w:proofErr w:type="spellEnd"/>
            <w:r w:rsidRPr="005403DE">
              <w:rPr>
                <w:rFonts w:ascii="Trebuchet MS" w:hAnsi="Trebuchet MS"/>
                <w:b/>
                <w:sz w:val="20"/>
                <w:szCs w:val="20"/>
              </w:rPr>
              <w:t>.</w:t>
            </w:r>
          </w:p>
          <w:p w14:paraId="11D39491" w14:textId="77777777" w:rsidR="00924803" w:rsidRPr="005403DE" w:rsidRDefault="00924803" w:rsidP="00E77D5C">
            <w:pPr>
              <w:spacing w:before="120" w:after="120" w:line="240" w:lineRule="auto"/>
              <w:ind w:left="113"/>
              <w:rPr>
                <w:rFonts w:ascii="Trebuchet MS" w:hAnsi="Trebuchet MS"/>
                <w:b/>
                <w:sz w:val="20"/>
                <w:szCs w:val="20"/>
              </w:rPr>
            </w:pPr>
          </w:p>
          <w:p w14:paraId="7CF73D9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14:paraId="3403A0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serviciu RECOM online dacă solicitantul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solicitantilor</w:t>
            </w:r>
            <w:proofErr w:type="spellEnd"/>
            <w:r w:rsidRPr="009639DB">
              <w:rPr>
                <w:rFonts w:ascii="Trebuchet MS" w:hAnsi="Trebuchet MS"/>
                <w:sz w:val="20"/>
                <w:szCs w:val="20"/>
              </w:rPr>
              <w:t xml:space="preserve"> eligibili:</w:t>
            </w:r>
          </w:p>
          <w:p w14:paraId="0A2001D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1.Solicitantul este </w:t>
            </w:r>
            <w:proofErr w:type="spellStart"/>
            <w:r w:rsidRPr="009639DB">
              <w:rPr>
                <w:rFonts w:ascii="Trebuchet MS" w:hAnsi="Trebuchet MS"/>
                <w:sz w:val="20"/>
                <w:szCs w:val="20"/>
              </w:rPr>
              <w:t>inregistrat</w:t>
            </w:r>
            <w:proofErr w:type="spellEnd"/>
            <w:r w:rsidRPr="009639DB">
              <w:rPr>
                <w:rFonts w:ascii="Trebuchet MS" w:hAnsi="Trebuchet MS"/>
                <w:sz w:val="20"/>
                <w:szCs w:val="20"/>
              </w:rPr>
              <w:t xml:space="preserve"> ca PFA/II/IF conform OUG nr. 44/16 aprilie 2008 sau persoana juridica 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14:paraId="08F37D42"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w:t>
            </w:r>
            <w:proofErr w:type="spellStart"/>
            <w:r w:rsidRPr="009639DB">
              <w:rPr>
                <w:rFonts w:ascii="Trebuchet MS" w:hAnsi="Trebuchet MS"/>
                <w:sz w:val="20"/>
                <w:szCs w:val="20"/>
              </w:rPr>
              <w:t>Hotararii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judecatoresti</w:t>
            </w:r>
            <w:proofErr w:type="spellEnd"/>
            <w:r w:rsidRPr="009639DB">
              <w:rPr>
                <w:rFonts w:ascii="Trebuchet MS" w:hAnsi="Trebuchet MS"/>
                <w:sz w:val="20"/>
                <w:szCs w:val="20"/>
              </w:rPr>
              <w:t xml:space="preserve"> rezultă că scopul și </w:t>
            </w:r>
            <w:r w:rsidRPr="009639DB">
              <w:rPr>
                <w:rFonts w:ascii="Trebuchet MS" w:hAnsi="Trebuchet MS"/>
                <w:sz w:val="20"/>
                <w:szCs w:val="20"/>
              </w:rPr>
              <w:lastRenderedPageBreak/>
              <w:t>obiectivele societății cooperative sunt în conformitate cu activitățile propuse prin proiect</w:t>
            </w:r>
          </w:p>
          <w:p w14:paraId="001912E4"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14:paraId="5CF653F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este precizat codul CAEN conform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pentru care se solicită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eligibile proiectele care propun </w:t>
            </w:r>
            <w:proofErr w:type="spellStart"/>
            <w:r w:rsidRPr="009639DB">
              <w:rPr>
                <w:rFonts w:ascii="Trebuchet MS" w:hAnsi="Trebuchet MS"/>
                <w:b/>
                <w:sz w:val="20"/>
                <w:szCs w:val="20"/>
              </w:rPr>
              <w:t>activităţi</w:t>
            </w:r>
            <w:proofErr w:type="spellEnd"/>
            <w:r w:rsidRPr="009639DB">
              <w:rPr>
                <w:rFonts w:ascii="Trebuchet MS" w:hAnsi="Trebuchet MS"/>
                <w:b/>
                <w:sz w:val="20"/>
                <w:szCs w:val="20"/>
              </w:rPr>
              <w:t xml:space="preserve">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5403DE">
              <w:rPr>
                <w:rFonts w:ascii="Trebuchet MS" w:hAnsi="Trebuchet MS"/>
                <w:sz w:val="20"/>
                <w:szCs w:val="20"/>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14:paraId="71014D0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r w:rsidRPr="005403DE">
              <w:rPr>
                <w:rFonts w:ascii="Trebuchet MS" w:hAnsi="Trebuchet MS"/>
                <w:sz w:val="20"/>
                <w:szCs w:val="20"/>
              </w:rPr>
              <w:t xml:space="preserve">Atenție! </w:t>
            </w:r>
            <w:r w:rsidRPr="005403DE">
              <w:rPr>
                <w:rFonts w:ascii="Trebuchet MS" w:hAnsi="Trebuchet MS"/>
                <w:b/>
                <w:sz w:val="20"/>
                <w:szCs w:val="20"/>
              </w:rPr>
              <w:t xml:space="preserve">In cazul in care prin proiect sunt propuse </w:t>
            </w:r>
            <w:proofErr w:type="spellStart"/>
            <w:r w:rsidRPr="005403DE">
              <w:rPr>
                <w:rFonts w:ascii="Trebuchet MS" w:hAnsi="Trebuchet MS"/>
                <w:b/>
                <w:sz w:val="20"/>
                <w:szCs w:val="20"/>
              </w:rPr>
              <w:t>activitati</w:t>
            </w:r>
            <w:proofErr w:type="spellEnd"/>
            <w:r w:rsidRPr="005403DE">
              <w:rPr>
                <w:rFonts w:ascii="Trebuchet MS" w:hAnsi="Trebuchet MS"/>
                <w:b/>
                <w:sz w:val="20"/>
                <w:szCs w:val="20"/>
              </w:rPr>
              <w:t xml:space="preserve"> aferente mai multor coduri CAEN, cu intensități diferite (conform fișei măsurii), </w:t>
            </w:r>
            <w:r w:rsidRPr="005403DE">
              <w:rPr>
                <w:rFonts w:ascii="Trebuchet MS" w:hAnsi="Trebuchet MS"/>
                <w:sz w:val="20"/>
                <w:szCs w:val="20"/>
              </w:rPr>
              <w:t>proiectul va primi intensitatea cea mai mica.</w:t>
            </w:r>
          </w:p>
          <w:p w14:paraId="59F5FD62" w14:textId="77777777" w:rsidR="00924803" w:rsidRPr="009639DB" w:rsidRDefault="00924803" w:rsidP="00E77D5C">
            <w:pPr>
              <w:spacing w:before="120" w:after="120" w:line="240" w:lineRule="auto"/>
              <w:ind w:left="113"/>
              <w:rPr>
                <w:rFonts w:ascii="Trebuchet MS" w:hAnsi="Trebuchet MS"/>
                <w:sz w:val="20"/>
                <w:szCs w:val="20"/>
              </w:rPr>
            </w:pPr>
          </w:p>
          <w:p w14:paraId="4D0676A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14:paraId="0C02237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14:paraId="4917FE7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14:paraId="388A4B2A"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C72509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Rezultatul din exploatare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bilanţul</w:t>
            </w:r>
            <w:proofErr w:type="spellEnd"/>
            <w:r w:rsidRPr="009639DB">
              <w:rPr>
                <w:rFonts w:ascii="Trebuchet MS" w:hAnsi="Trebuchet MS"/>
                <w:sz w:val="20"/>
                <w:szCs w:val="20"/>
              </w:rPr>
              <w:t xml:space="preserve">  - formularul 10, contul de profit și pierdere - formularul 20), precedent anului depunerii proiectului să fie pozitiv (inclusiv 0) sau veniturile sa fie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egale cu cheltuielile (inclusiv 0) în cazul persoanelor fizice autorizate, întreprinderilor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întreprinderilor familiale</w:t>
            </w:r>
            <w:r w:rsidRPr="009639DB">
              <w:rPr>
                <w:rFonts w:ascii="Trebuchet MS" w:hAnsi="Trebuchet MS"/>
                <w:i/>
                <w:sz w:val="20"/>
                <w:szCs w:val="20"/>
              </w:rPr>
              <w:t>,</w:t>
            </w:r>
            <w:r w:rsidRPr="009639DB">
              <w:rPr>
                <w:rFonts w:ascii="Trebuchet MS" w:hAnsi="Trebuchet MS"/>
                <w:sz w:val="20"/>
                <w:szCs w:val="20"/>
              </w:rPr>
              <w:t xml:space="preserve"> din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privind veniturile realizate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w:t>
            </w:r>
          </w:p>
          <w:p w14:paraId="388B8661" w14:textId="77777777" w:rsidR="00924803" w:rsidRPr="009639DB" w:rsidRDefault="00924803" w:rsidP="00E77D5C">
            <w:pPr>
              <w:spacing w:before="120" w:after="120" w:line="240" w:lineRule="auto"/>
              <w:ind w:left="113"/>
              <w:rPr>
                <w:rFonts w:ascii="Trebuchet MS" w:hAnsi="Trebuchet MS"/>
                <w:sz w:val="20"/>
                <w:szCs w:val="20"/>
              </w:rPr>
            </w:pPr>
          </w:p>
          <w:p w14:paraId="5BAF0DE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 xml:space="preserve">anul </w:t>
            </w:r>
            <w:proofErr w:type="spellStart"/>
            <w:r w:rsidRPr="009639DB">
              <w:rPr>
                <w:rFonts w:ascii="Trebuchet MS" w:hAnsi="Trebuchet MS"/>
                <w:b/>
                <w:sz w:val="20"/>
                <w:szCs w:val="20"/>
              </w:rPr>
              <w:t>infiintarii</w:t>
            </w:r>
            <w:proofErr w:type="spellEnd"/>
            <w:r w:rsidRPr="009639DB">
              <w:rPr>
                <w:rFonts w:ascii="Trebuchet MS" w:hAnsi="Trebuchet MS"/>
                <w:sz w:val="20"/>
                <w:szCs w:val="20"/>
              </w:rPr>
              <w:t xml:space="preserve"> in care rezultatul poate fi negativ, </w:t>
            </w:r>
            <w:proofErr w:type="spellStart"/>
            <w:r w:rsidRPr="009639DB">
              <w:rPr>
                <w:rFonts w:ascii="Trebuchet MS" w:hAnsi="Trebuchet MS"/>
                <w:sz w:val="20"/>
                <w:szCs w:val="20"/>
              </w:rPr>
              <w:t>situatie</w:t>
            </w:r>
            <w:proofErr w:type="spellEnd"/>
            <w:r w:rsidRPr="009639DB">
              <w:rPr>
                <w:rFonts w:ascii="Trebuchet MS" w:hAnsi="Trebuchet MS"/>
                <w:sz w:val="20"/>
                <w:szCs w:val="20"/>
              </w:rPr>
              <w:t xml:space="preserve"> in care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pentru verificarea rezultatului financiar se va considera </w:t>
            </w:r>
            <w:proofErr w:type="spellStart"/>
            <w:r w:rsidRPr="009639DB">
              <w:rPr>
                <w:rFonts w:ascii="Trebuchet MS" w:hAnsi="Trebuchet MS"/>
                <w:sz w:val="20"/>
                <w:szCs w:val="20"/>
              </w:rPr>
              <w:t>indeplinita</w:t>
            </w:r>
            <w:proofErr w:type="spellEnd"/>
            <w:r w:rsidRPr="009639DB">
              <w:rPr>
                <w:rFonts w:ascii="Trebuchet MS" w:hAnsi="Trebuchet MS"/>
                <w:sz w:val="20"/>
                <w:szCs w:val="20"/>
              </w:rPr>
              <w:t>.</w:t>
            </w:r>
          </w:p>
          <w:p w14:paraId="65B6435E" w14:textId="77777777" w:rsidR="00924803" w:rsidRPr="009639DB" w:rsidRDefault="00924803" w:rsidP="00E77D5C">
            <w:pPr>
              <w:spacing w:before="120" w:after="120" w:line="240" w:lineRule="auto"/>
              <w:ind w:left="113"/>
              <w:rPr>
                <w:rFonts w:ascii="Trebuchet MS" w:hAnsi="Trebuchet MS"/>
                <w:sz w:val="20"/>
                <w:szCs w:val="20"/>
              </w:rPr>
            </w:pPr>
          </w:p>
          <w:p w14:paraId="1C435A2C"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au depus formularul 221, fiind o activitate impozitata, se considera ca aceasta este generatoare de venit. </w:t>
            </w:r>
            <w:r w:rsidRPr="009639DB">
              <w:rPr>
                <w:rFonts w:ascii="Trebuchet MS" w:hAnsi="Trebuchet MS"/>
                <w:b/>
                <w:sz w:val="20"/>
                <w:szCs w:val="20"/>
              </w:rPr>
              <w:t>Nu este cazul sa se verifice pierderile.</w:t>
            </w:r>
          </w:p>
          <w:p w14:paraId="5EE70879"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de inactivitate </w:t>
            </w:r>
            <w:r w:rsidRPr="009639DB">
              <w:rPr>
                <w:rFonts w:ascii="Trebuchet MS" w:hAnsi="Trebuchet MS"/>
                <w:sz w:val="20"/>
                <w:szCs w:val="20"/>
              </w:rPr>
              <w:t xml:space="preserve">înregistrată la </w:t>
            </w:r>
            <w:proofErr w:type="spellStart"/>
            <w:r w:rsidRPr="009639DB">
              <w:rPr>
                <w:rFonts w:ascii="Trebuchet MS" w:hAnsi="Trebuchet MS"/>
                <w:sz w:val="20"/>
                <w:szCs w:val="20"/>
              </w:rPr>
              <w:t>Administraţia</w:t>
            </w:r>
            <w:proofErr w:type="spellEnd"/>
            <w:r w:rsidRPr="009639DB">
              <w:rPr>
                <w:rFonts w:ascii="Trebuchet MS" w:hAnsi="Trebuchet MS"/>
                <w:sz w:val="20"/>
                <w:szCs w:val="20"/>
              </w:rPr>
              <w:t xml:space="preserve"> Financiară, în</w:t>
            </w:r>
            <w:r w:rsidRPr="009639DB">
              <w:rPr>
                <w:rFonts w:ascii="Trebuchet MS" w:hAnsi="Trebuchet MS"/>
                <w:b/>
                <w:sz w:val="20"/>
                <w:szCs w:val="20"/>
              </w:rPr>
              <w:t xml:space="preserve"> </w:t>
            </w:r>
            <w:r w:rsidRPr="009639DB">
              <w:rPr>
                <w:rFonts w:ascii="Trebuchet MS" w:hAnsi="Trebuchet MS"/>
                <w:sz w:val="20"/>
                <w:szCs w:val="20"/>
              </w:rPr>
              <w:t xml:space="preserve">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care nu au </w:t>
            </w:r>
            <w:proofErr w:type="spellStart"/>
            <w:r w:rsidRPr="009639DB">
              <w:rPr>
                <w:rFonts w:ascii="Trebuchet MS" w:hAnsi="Trebuchet MS"/>
                <w:sz w:val="20"/>
                <w:szCs w:val="20"/>
              </w:rPr>
              <w:t>desfăşurat</w:t>
            </w:r>
            <w:proofErr w:type="spellEnd"/>
            <w:r w:rsidRPr="009639DB">
              <w:rPr>
                <w:rFonts w:ascii="Trebuchet MS" w:hAnsi="Trebuchet MS"/>
                <w:sz w:val="20"/>
                <w:szCs w:val="20"/>
              </w:rPr>
              <w:t xml:space="preserve"> activitate anterior depunerii proiectului.</w:t>
            </w:r>
          </w:p>
          <w:p w14:paraId="603CF687"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IMM </w:t>
            </w:r>
          </w:p>
          <w:p w14:paraId="1DCA7A7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proofErr w:type="spellStart"/>
            <w:r w:rsidRPr="009639DB">
              <w:rPr>
                <w:rFonts w:ascii="Trebuchet MS" w:hAnsi="Trebuchet MS"/>
                <w:i/>
                <w:sz w:val="20"/>
                <w:szCs w:val="20"/>
              </w:rPr>
              <w:t>Declaratie</w:t>
            </w:r>
            <w:proofErr w:type="spellEnd"/>
            <w:r w:rsidRPr="009639DB">
              <w:rPr>
                <w:rFonts w:ascii="Trebuchet MS" w:hAnsi="Trebuchet MS"/>
                <w:i/>
                <w:sz w:val="20"/>
                <w:szCs w:val="20"/>
              </w:rPr>
              <w:t xml:space="preserve"> </w:t>
            </w:r>
            <w:proofErr w:type="spellStart"/>
            <w:r w:rsidRPr="009639DB">
              <w:rPr>
                <w:rFonts w:ascii="Trebuchet MS" w:hAnsi="Trebuchet MS"/>
                <w:i/>
                <w:sz w:val="20"/>
                <w:szCs w:val="20"/>
              </w:rPr>
              <w:t>incadrare</w:t>
            </w:r>
            <w:proofErr w:type="spellEnd"/>
            <w:r w:rsidRPr="009639DB">
              <w:rPr>
                <w:rFonts w:ascii="Trebuchet MS" w:hAnsi="Trebuchet MS"/>
                <w:i/>
                <w:sz w:val="20"/>
                <w:szCs w:val="20"/>
              </w:rPr>
              <w:t xml:space="preserve"> in  categoria </w:t>
            </w:r>
            <w:proofErr w:type="spellStart"/>
            <w:r w:rsidRPr="009639DB">
              <w:rPr>
                <w:rFonts w:ascii="Trebuchet MS" w:hAnsi="Trebuchet MS"/>
                <w:i/>
                <w:sz w:val="20"/>
                <w:szCs w:val="20"/>
              </w:rPr>
              <w:t>microintreprindere-intreprindere</w:t>
            </w:r>
            <w:proofErr w:type="spellEnd"/>
            <w:r w:rsidRPr="009639DB">
              <w:rPr>
                <w:rFonts w:ascii="Trebuchet MS" w:hAnsi="Trebuchet MS"/>
                <w:i/>
                <w:sz w:val="20"/>
                <w:szCs w:val="20"/>
              </w:rPr>
              <w:t xml:space="preserve"> mica</w:t>
            </w:r>
            <w:r w:rsidRPr="009639DB">
              <w:rPr>
                <w:rFonts w:ascii="Trebuchet MS" w:hAnsi="Trebuchet MS"/>
                <w:sz w:val="20"/>
                <w:szCs w:val="20"/>
              </w:rPr>
              <w:t xml:space="preserve"> cf. Legii nr. 346/2004, daca:</w:t>
            </w:r>
          </w:p>
          <w:p w14:paraId="7BC86CB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 Declarația este semnata de persoana autorizata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conform actului constitutiv / de persoana din cadrul întreprinderii împuternicită prin procură notarială de către persoana autorizată legal conform actului constitutiv.</w:t>
            </w:r>
          </w:p>
          <w:p w14:paraId="52FF614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A43AEA5" w14:textId="77777777" w:rsidR="00924803" w:rsidRPr="009639DB" w:rsidRDefault="00924803" w:rsidP="00E77D5C">
            <w:pPr>
              <w:spacing w:before="120" w:after="120" w:line="240" w:lineRule="auto"/>
              <w:ind w:left="113"/>
              <w:rPr>
                <w:rFonts w:ascii="Trebuchet MS" w:hAnsi="Trebuchet MS"/>
                <w:sz w:val="20"/>
                <w:szCs w:val="20"/>
              </w:rPr>
            </w:pPr>
          </w:p>
          <w:p w14:paraId="018FBF38"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14:paraId="02A78191" w14:textId="77777777" w:rsidR="00924803" w:rsidRPr="009639DB" w:rsidRDefault="00924803" w:rsidP="00E77D5C">
            <w:pPr>
              <w:spacing w:before="120" w:after="120" w:line="240" w:lineRule="auto"/>
              <w:ind w:left="113"/>
              <w:rPr>
                <w:rFonts w:ascii="Trebuchet MS" w:hAnsi="Trebuchet MS"/>
                <w:sz w:val="20"/>
                <w:szCs w:val="20"/>
              </w:rPr>
            </w:pPr>
          </w:p>
          <w:p w14:paraId="6F22505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 xml:space="preserve">solicitantul se </w:t>
            </w:r>
            <w:proofErr w:type="spellStart"/>
            <w:r w:rsidRPr="009639DB">
              <w:rPr>
                <w:rFonts w:ascii="Trebuchet MS" w:hAnsi="Trebuchet MS"/>
                <w:b/>
                <w:sz w:val="20"/>
                <w:szCs w:val="20"/>
              </w:rPr>
              <w:t>incadreaza</w:t>
            </w:r>
            <w:proofErr w:type="spellEnd"/>
            <w:r w:rsidRPr="009639DB">
              <w:rPr>
                <w:rFonts w:ascii="Trebuchet MS" w:hAnsi="Trebuchet MS"/>
                <w:b/>
                <w:sz w:val="20"/>
                <w:szCs w:val="20"/>
              </w:rPr>
              <w:t xml:space="preserve"> in categoria </w:t>
            </w:r>
            <w:proofErr w:type="spellStart"/>
            <w:r w:rsidRPr="009639DB">
              <w:rPr>
                <w:rFonts w:ascii="Trebuchet MS" w:hAnsi="Trebuchet MS"/>
                <w:b/>
                <w:sz w:val="20"/>
                <w:szCs w:val="20"/>
              </w:rPr>
              <w:t>microintreprinderilor</w:t>
            </w:r>
            <w:proofErr w:type="spellEnd"/>
            <w:r w:rsidRPr="009639DB">
              <w:rPr>
                <w:rFonts w:ascii="Trebuchet MS" w:hAnsi="Trebuchet MS"/>
                <w:b/>
                <w:sz w:val="20"/>
                <w:szCs w:val="20"/>
              </w:rPr>
              <w:t>/</w:t>
            </w:r>
            <w:proofErr w:type="spellStart"/>
            <w:r w:rsidRPr="009639DB">
              <w:rPr>
                <w:rFonts w:ascii="Trebuchet MS" w:hAnsi="Trebuchet MS"/>
                <w:b/>
                <w:sz w:val="20"/>
                <w:szCs w:val="20"/>
              </w:rPr>
              <w:t>intreprinderilor</w:t>
            </w:r>
            <w:proofErr w:type="spellEnd"/>
            <w:r w:rsidRPr="009639DB">
              <w:rPr>
                <w:rFonts w:ascii="Trebuchet MS" w:hAnsi="Trebuchet MS"/>
                <w:b/>
                <w:sz w:val="20"/>
                <w:szCs w:val="20"/>
              </w:rPr>
              <w:t xml:space="preserve"> mici</w:t>
            </w:r>
            <w:r w:rsidRPr="009639DB">
              <w:rPr>
                <w:rFonts w:ascii="Trebuchet MS" w:hAnsi="Trebuchet MS"/>
                <w:sz w:val="20"/>
                <w:szCs w:val="20"/>
              </w:rPr>
              <w:t xml:space="preserve"> (până la 9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o cifra de afaceri anuală netă sau active totale de până la 2 milioane euro pentru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si între 10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49 de </w:t>
            </w:r>
            <w:proofErr w:type="spellStart"/>
            <w:r w:rsidRPr="009639DB">
              <w:rPr>
                <w:rFonts w:ascii="Trebuchet MS" w:hAnsi="Trebuchet MS"/>
                <w:sz w:val="20"/>
                <w:szCs w:val="20"/>
              </w:rPr>
              <w:t>salariaţi</w:t>
            </w:r>
            <w:proofErr w:type="spellEnd"/>
            <w:r w:rsidRPr="009639DB">
              <w:rPr>
                <w:rFonts w:ascii="Trebuchet MS" w:hAnsi="Trebuchet MS"/>
                <w:sz w:val="20"/>
                <w:szCs w:val="20"/>
              </w:rPr>
              <w:t>,</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mică). </w:t>
            </w:r>
          </w:p>
          <w:p w14:paraId="12704B6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cifrei de afaceri din contul de profit și pierdere conversia se face la cursul BNR </w:t>
            </w:r>
            <w:r w:rsidRPr="009639DB">
              <w:rPr>
                <w:rFonts w:ascii="Trebuchet MS" w:hAnsi="Trebuchet MS"/>
                <w:sz w:val="20"/>
                <w:szCs w:val="20"/>
              </w:rPr>
              <w:lastRenderedPageBreak/>
              <w:t>din data de 31 decembrie, anul pentru care a fost întocmit bilanțul</w:t>
            </w:r>
          </w:p>
          <w:p w14:paraId="790A092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14:paraId="110D3F3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14:paraId="443EB6C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proofErr w:type="spellStart"/>
            <w:r w:rsidRPr="009639DB">
              <w:rPr>
                <w:rFonts w:ascii="Trebuchet MS" w:hAnsi="Trebuchet MS"/>
                <w:i/>
                <w:sz w:val="20"/>
                <w:szCs w:val="20"/>
              </w:rPr>
              <w:t>Situaţiile</w:t>
            </w:r>
            <w:proofErr w:type="spellEnd"/>
            <w:r w:rsidRPr="009639DB">
              <w:rPr>
                <w:rFonts w:ascii="Trebuchet MS" w:hAnsi="Trebuchet MS"/>
                <w:i/>
                <w:sz w:val="20"/>
                <w:szCs w:val="20"/>
              </w:rPr>
              <w:t xml:space="preserve"> financiare / </w:t>
            </w:r>
            <w:proofErr w:type="spellStart"/>
            <w:r w:rsidRPr="009639DB">
              <w:rPr>
                <w:rFonts w:ascii="Trebuchet MS" w:hAnsi="Trebuchet MS"/>
                <w:i/>
                <w:sz w:val="20"/>
                <w:szCs w:val="20"/>
              </w:rPr>
              <w:t>bilanţ</w:t>
            </w:r>
            <w:proofErr w:type="spellEnd"/>
            <w:r w:rsidRPr="009639DB">
              <w:rPr>
                <w:rFonts w:ascii="Trebuchet MS" w:hAnsi="Trebuchet MS"/>
                <w:i/>
                <w:sz w:val="20"/>
                <w:szCs w:val="20"/>
              </w:rPr>
              <w:t xml:space="preserve"> – formularul 10 si formularul 30</w:t>
            </w:r>
            <w:r w:rsidRPr="009639DB">
              <w:rPr>
                <w:rFonts w:ascii="Trebuchet MS" w:hAnsi="Trebuchet MS"/>
                <w:sz w:val="20"/>
                <w:szCs w:val="20"/>
              </w:rPr>
              <w:t xml:space="preserv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referitoare la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cifra de afaceri și active totale</w:t>
            </w:r>
          </w:p>
          <w:p w14:paraId="34F7116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 xml:space="preserve">. </w:t>
            </w:r>
          </w:p>
          <w:p w14:paraId="0562F10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14:paraId="3FC5B997" w14:textId="77777777" w:rsidR="00924803" w:rsidRPr="009639DB" w:rsidRDefault="00924803" w:rsidP="00E77D5C">
            <w:pPr>
              <w:spacing w:before="120" w:after="120" w:line="240" w:lineRule="auto"/>
              <w:ind w:left="113"/>
              <w:rPr>
                <w:rFonts w:ascii="Trebuchet MS" w:hAnsi="Trebuchet MS"/>
                <w:b/>
                <w:sz w:val="20"/>
                <w:szCs w:val="20"/>
              </w:rPr>
            </w:pPr>
          </w:p>
          <w:p w14:paraId="1F6DAF1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partenere și/sau legate:</w:t>
            </w:r>
            <w:r w:rsidRPr="009639DB">
              <w:rPr>
                <w:rFonts w:ascii="Trebuchet MS" w:hAnsi="Trebuchet MS"/>
                <w:sz w:val="20"/>
                <w:szCs w:val="20"/>
              </w:rPr>
              <w:t xml:space="preserve"> </w:t>
            </w:r>
          </w:p>
          <w:p w14:paraId="4DE3125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14:paraId="1B449A8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și  cifra de afaceri/active totale în Doc 10 - Cap I. și daca persoana </w:t>
            </w:r>
            <w:proofErr w:type="spellStart"/>
            <w:r w:rsidRPr="009639DB">
              <w:rPr>
                <w:rFonts w:ascii="Trebuchet MS" w:hAnsi="Trebuchet MS"/>
                <w:sz w:val="20"/>
                <w:szCs w:val="20"/>
              </w:rPr>
              <w:t>imputernicita</w:t>
            </w:r>
            <w:proofErr w:type="spellEnd"/>
            <w:r w:rsidRPr="009639DB">
              <w:rPr>
                <w:rFonts w:ascii="Trebuchet MS" w:hAnsi="Trebuchet MS"/>
                <w:sz w:val="20"/>
                <w:szCs w:val="20"/>
              </w:rPr>
              <w:t xml:space="preserve">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completat si semnat Cap II- </w:t>
            </w:r>
            <w:r w:rsidRPr="009639DB">
              <w:rPr>
                <w:rFonts w:ascii="Trebuchet MS" w:hAnsi="Trebuchet MS"/>
                <w:i/>
                <w:sz w:val="20"/>
                <w:szCs w:val="20"/>
              </w:rPr>
              <w:t xml:space="preserve">Calculul pentru </w:t>
            </w:r>
            <w:proofErr w:type="spellStart"/>
            <w:r w:rsidRPr="009639DB">
              <w:rPr>
                <w:rFonts w:ascii="Trebuchet MS" w:hAnsi="Trebuchet MS"/>
                <w:i/>
                <w:sz w:val="20"/>
                <w:szCs w:val="20"/>
              </w:rPr>
              <w:t>intreprinderi</w:t>
            </w:r>
            <w:proofErr w:type="spellEnd"/>
            <w:r w:rsidRPr="009639DB">
              <w:rPr>
                <w:rFonts w:ascii="Trebuchet MS" w:hAnsi="Trebuchet MS"/>
                <w:i/>
                <w:sz w:val="20"/>
                <w:szCs w:val="20"/>
              </w:rPr>
              <w:t xml:space="preserve"> partenere sau legate</w:t>
            </w:r>
            <w:r w:rsidRPr="009639DB">
              <w:rPr>
                <w:rFonts w:ascii="Trebuchet MS" w:hAnsi="Trebuchet MS"/>
                <w:sz w:val="20"/>
                <w:szCs w:val="20"/>
              </w:rPr>
              <w:t>.</w:t>
            </w:r>
          </w:p>
          <w:p w14:paraId="31E8387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Doc.10 cu privire la societatea partenera și/sau legata, se va face prin </w:t>
            </w:r>
            <w:r w:rsidRPr="009639DB">
              <w:rPr>
                <w:rFonts w:ascii="Trebuchet MS" w:hAnsi="Trebuchet MS"/>
                <w:b/>
                <w:sz w:val="20"/>
                <w:szCs w:val="20"/>
              </w:rPr>
              <w:t xml:space="preserve">verificarea solicitantului si </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 </w:t>
            </w:r>
            <w:proofErr w:type="spellStart"/>
            <w:r w:rsidRPr="009639DB">
              <w:rPr>
                <w:rFonts w:ascii="Trebuchet MS" w:hAnsi="Trebuchet MS"/>
                <w:b/>
                <w:sz w:val="20"/>
                <w:szCs w:val="20"/>
              </w:rPr>
              <w:t>asociatilor</w:t>
            </w:r>
            <w:proofErr w:type="spellEnd"/>
            <w:r w:rsidRPr="009639DB">
              <w:rPr>
                <w:rFonts w:ascii="Trebuchet MS" w:hAnsi="Trebuchet MS"/>
                <w:sz w:val="20"/>
                <w:szCs w:val="20"/>
              </w:rPr>
              <w:t xml:space="preserve"> în baza de date a serviciului online RECOM. </w:t>
            </w:r>
          </w:p>
          <w:p w14:paraId="34CAA21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Această verificare se realizează </w:t>
            </w:r>
            <w:r w:rsidRPr="009639DB">
              <w:rPr>
                <w:rFonts w:ascii="Trebuchet MS" w:hAnsi="Trebuchet MS"/>
                <w:b/>
                <w:sz w:val="20"/>
                <w:szCs w:val="20"/>
              </w:rPr>
              <w:t xml:space="preserve">în amonte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aval</w:t>
            </w:r>
            <w:r w:rsidRPr="009639DB">
              <w:rPr>
                <w:rFonts w:ascii="Trebuchet MS" w:hAnsi="Trebuchet MS"/>
                <w:sz w:val="20"/>
                <w:szCs w:val="20"/>
              </w:rPr>
              <w:t xml:space="preserve">, dacă solicitantul are in structura capitalului alte persoane juridice sau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sau dacă se </w:t>
            </w:r>
            <w:proofErr w:type="spellStart"/>
            <w:r w:rsidRPr="009639DB">
              <w:rPr>
                <w:rFonts w:ascii="Trebuchet MS" w:hAnsi="Trebuchet MS"/>
                <w:sz w:val="20"/>
                <w:szCs w:val="20"/>
              </w:rPr>
              <w:t>regaseşte</w:t>
            </w:r>
            <w:proofErr w:type="spellEnd"/>
            <w:r w:rsidRPr="009639DB">
              <w:rPr>
                <w:rFonts w:ascii="Trebuchet MS" w:hAnsi="Trebuchet MS"/>
                <w:sz w:val="20"/>
                <w:szCs w:val="20"/>
              </w:rPr>
              <w:t xml:space="preserve"> ca asociat/</w:t>
            </w:r>
            <w:proofErr w:type="spellStart"/>
            <w:r w:rsidRPr="009639DB">
              <w:rPr>
                <w:rFonts w:ascii="Trebuchet MS" w:hAnsi="Trebuchet MS"/>
                <w:sz w:val="20"/>
                <w:szCs w:val="20"/>
              </w:rPr>
              <w:t>acţionar</w:t>
            </w:r>
            <w:proofErr w:type="spellEnd"/>
            <w:r w:rsidRPr="009639DB">
              <w:rPr>
                <w:rFonts w:ascii="Trebuchet MS" w:hAnsi="Trebuchet MS"/>
                <w:sz w:val="20"/>
                <w:szCs w:val="20"/>
              </w:rPr>
              <w:t xml:space="preserve"> în structura capitalului social al  altor  persoane juridice.</w:t>
            </w:r>
          </w:p>
          <w:p w14:paraId="5CB83D8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14:paraId="231DCF6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14:paraId="49AA1D9F" w14:textId="77777777"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1E3F44FD"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14:paraId="7C466AC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w:t>
            </w:r>
            <w:proofErr w:type="spellStart"/>
            <w:r w:rsidRPr="009639DB">
              <w:rPr>
                <w:rFonts w:ascii="Trebuchet MS" w:hAnsi="Trebuchet MS"/>
                <w:sz w:val="20"/>
                <w:szCs w:val="20"/>
                <w:u w:val="single"/>
              </w:rPr>
              <w:t>atfel</w:t>
            </w:r>
            <w:proofErr w:type="spellEnd"/>
            <w:r w:rsidRPr="009639DB">
              <w:rPr>
                <w:rFonts w:ascii="Trebuchet MS" w:hAnsi="Trebuchet MS"/>
                <w:sz w:val="20"/>
                <w:szCs w:val="20"/>
                <w:u w:val="single"/>
              </w:rPr>
              <w:t xml:space="preserve">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347B88C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14:paraId="023BC39E" w14:textId="77777777"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14:paraId="49CC3F24" w14:textId="77777777"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14:paraId="3B9F3181" w14:textId="77777777"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14:paraId="653B0225" w14:textId="77777777"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este acea piață a unui produs sau a unui serviciu situată direct în amonte sau în aval pe piața în cauză”.</w:t>
            </w:r>
            <w:bookmarkEnd w:id="10"/>
          </w:p>
          <w:p w14:paraId="23CE2EF1" w14:textId="77777777"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14:paraId="37EBA3C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w:t>
            </w:r>
            <w:proofErr w:type="spellStart"/>
            <w:r w:rsidRPr="009639DB">
              <w:rPr>
                <w:rFonts w:ascii="Trebuchet MS" w:hAnsi="Trebuchet MS"/>
                <w:sz w:val="20"/>
                <w:szCs w:val="20"/>
              </w:rPr>
              <w:t>deţine</w:t>
            </w:r>
            <w:proofErr w:type="spellEnd"/>
            <w:r w:rsidRPr="009639DB">
              <w:rPr>
                <w:rFonts w:ascii="Trebuchet MS" w:hAnsi="Trebuchet MS"/>
                <w:sz w:val="20"/>
                <w:szCs w:val="20"/>
              </w:rPr>
              <w:t xml:space="preserv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acesta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r w:rsidRPr="009639DB">
              <w:rPr>
                <w:rFonts w:ascii="Trebuchet MS" w:hAnsi="Trebuchet MS"/>
                <w:sz w:val="20"/>
                <w:szCs w:val="20"/>
              </w:rPr>
              <w:lastRenderedPageBreak/>
              <w:t xml:space="preserve">structura altor forme de organizare conform OUG. 44/2008 sau Legea 31/1990. </w:t>
            </w:r>
          </w:p>
          <w:p w14:paraId="65F7B78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Verificari</w:t>
            </w:r>
            <w:proofErr w:type="spellEnd"/>
            <w:r w:rsidRPr="009639DB">
              <w:rPr>
                <w:rFonts w:ascii="Trebuchet MS" w:hAnsi="Trebuchet MS"/>
                <w:sz w:val="20"/>
                <w:szCs w:val="20"/>
              </w:rPr>
              <w:t xml:space="preserve"> calcul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6B49926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w:t>
            </w:r>
            <w:proofErr w:type="spellStart"/>
            <w:r w:rsidRPr="009639DB">
              <w:rPr>
                <w:rFonts w:ascii="Trebuchet MS" w:hAnsi="Trebuchet MS"/>
                <w:sz w:val="20"/>
                <w:szCs w:val="20"/>
              </w:rPr>
              <w:t>multi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in cazul persoanelor fizice cat si in cazul persoanelor juridice </w:t>
            </w:r>
            <w:proofErr w:type="spellStart"/>
            <w:r w:rsidRPr="009639DB">
              <w:rPr>
                <w:rFonts w:ascii="Trebuchet MS" w:hAnsi="Trebuchet MS"/>
                <w:b/>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sociale/drepturi de vot in </w:t>
            </w:r>
            <w:proofErr w:type="spellStart"/>
            <w:r w:rsidRPr="009639DB">
              <w:rPr>
                <w:rFonts w:ascii="Trebuchet MS" w:hAnsi="Trebuchet MS"/>
                <w:sz w:val="20"/>
                <w:szCs w:val="20"/>
              </w:rPr>
              <w:t>proportie</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în două sau mai multe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realizeaza</w:t>
            </w:r>
            <w:proofErr w:type="spellEnd"/>
            <w:r w:rsidRPr="009639DB">
              <w:rPr>
                <w:rFonts w:ascii="Trebuchet MS" w:hAnsi="Trebuchet MS"/>
                <w:sz w:val="20"/>
                <w:szCs w:val="20"/>
              </w:rPr>
              <w:t xml:space="preserve"> calculul de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pentru toate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in care </w:t>
            </w:r>
            <w:proofErr w:type="spellStart"/>
            <w:r w:rsidRPr="009639DB">
              <w:rPr>
                <w:rFonts w:ascii="Trebuchet MS" w:hAnsi="Trebuchet MS"/>
                <w:b/>
                <w:sz w:val="20"/>
                <w:szCs w:val="20"/>
              </w:rPr>
              <w:t>acestia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detin</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in diferite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conform prevederilor legii 346 si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pentru calculul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legate.</w:t>
            </w:r>
          </w:p>
          <w:p w14:paraId="0081A49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14:paraId="08946A1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persoana fizică sau juridică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A si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40B7768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A,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si </w:t>
            </w:r>
            <w:proofErr w:type="spellStart"/>
            <w:r w:rsidRPr="009639DB">
              <w:rPr>
                <w:rFonts w:ascii="Trebuchet MS" w:hAnsi="Trebuchet MS"/>
                <w:sz w:val="20"/>
                <w:szCs w:val="20"/>
              </w:rPr>
              <w:t>totodata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Cele două persoane fizice sau juridice, împreună, vor fi considerate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majoritari in ambele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si se vor cumula datele celor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w:t>
            </w:r>
          </w:p>
          <w:p w14:paraId="594C2EB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14:paraId="5AAA08A3"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totodata</w:t>
            </w:r>
            <w:proofErr w:type="spellEnd"/>
            <w:r w:rsidRPr="009639DB">
              <w:rPr>
                <w:rFonts w:ascii="Trebuchet MS" w:hAnsi="Trebuchet MS"/>
                <w:sz w:val="20"/>
                <w:szCs w:val="20"/>
              </w:rPr>
              <w:t>,</w:t>
            </w:r>
          </w:p>
          <w:p w14:paraId="481A3858"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B,</w:t>
            </w:r>
          </w:p>
          <w:p w14:paraId="30F06DB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In urma calculului se vor cumula datele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astfel: </w:t>
            </w:r>
            <w:r w:rsidRPr="009639DB">
              <w:rPr>
                <w:rFonts w:ascii="Trebuchet MS" w:hAnsi="Trebuchet MS"/>
                <w:b/>
                <w:sz w:val="20"/>
                <w:szCs w:val="20"/>
              </w:rPr>
              <w:t>(A) 100% + (B) 100%.</w:t>
            </w:r>
          </w:p>
          <w:p w14:paraId="12AE1F50" w14:textId="77777777" w:rsidR="00924803" w:rsidRPr="009639DB" w:rsidRDefault="00924803" w:rsidP="00E77D5C">
            <w:pPr>
              <w:spacing w:before="120" w:after="120" w:line="240" w:lineRule="auto"/>
              <w:ind w:left="113"/>
              <w:rPr>
                <w:rFonts w:ascii="Trebuchet MS" w:hAnsi="Trebuchet MS"/>
                <w:b/>
                <w:sz w:val="20"/>
                <w:szCs w:val="20"/>
              </w:rPr>
            </w:pPr>
            <w:proofErr w:type="spellStart"/>
            <w:r w:rsidRPr="009639DB">
              <w:rPr>
                <w:rFonts w:ascii="Trebuchet MS" w:hAnsi="Trebuchet MS"/>
                <w:b/>
                <w:sz w:val="20"/>
                <w:szCs w:val="20"/>
              </w:rPr>
              <w:t>Observatie</w:t>
            </w:r>
            <w:proofErr w:type="spellEnd"/>
            <w:r w:rsidRPr="009639DB">
              <w:rPr>
                <w:rFonts w:ascii="Trebuchet MS" w:hAnsi="Trebuchet MS"/>
                <w:b/>
                <w:sz w:val="20"/>
                <w:szCs w:val="20"/>
              </w:rPr>
              <w:t xml:space="preserve">! </w:t>
            </w:r>
          </w:p>
          <w:p w14:paraId="3CF3F004"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In cazul </w:t>
            </w:r>
            <w:proofErr w:type="spellStart"/>
            <w:r w:rsidRPr="009639DB">
              <w:rPr>
                <w:rFonts w:ascii="Trebuchet MS" w:hAnsi="Trebuchet MS"/>
                <w:b/>
                <w:sz w:val="20"/>
                <w:szCs w:val="20"/>
              </w:rPr>
              <w:t>asociatilor</w:t>
            </w:r>
            <w:proofErr w:type="spellEnd"/>
            <w:r w:rsidRPr="009639DB">
              <w:rPr>
                <w:rFonts w:ascii="Trebuchet MS" w:hAnsi="Trebuchet MS"/>
                <w:b/>
                <w:sz w:val="20"/>
                <w:szCs w:val="20"/>
              </w:rPr>
              <w:t>/</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persoane fizice, întreprinderile implicate în una dintre </w:t>
            </w:r>
            <w:proofErr w:type="spellStart"/>
            <w:r w:rsidRPr="009639DB">
              <w:rPr>
                <w:rFonts w:ascii="Trebuchet MS" w:hAnsi="Trebuchet MS"/>
                <w:b/>
                <w:sz w:val="20"/>
                <w:szCs w:val="20"/>
              </w:rPr>
              <w:t>relaţiile</w:t>
            </w:r>
            <w:proofErr w:type="spellEnd"/>
            <w:r w:rsidRPr="009639DB">
              <w:rPr>
                <w:rFonts w:ascii="Trebuchet MS" w:hAnsi="Trebuchet MS"/>
                <w:b/>
                <w:sz w:val="20"/>
                <w:szCs w:val="20"/>
              </w:rPr>
              <w:t xml:space="preserve"> în cauză prin intermediul unei persoane fizice sau al unui grup de persoane fizice care </w:t>
            </w:r>
            <w:proofErr w:type="spellStart"/>
            <w:r w:rsidRPr="009639DB">
              <w:rPr>
                <w:rFonts w:ascii="Trebuchet MS" w:hAnsi="Trebuchet MS"/>
                <w:b/>
                <w:sz w:val="20"/>
                <w:szCs w:val="20"/>
              </w:rPr>
              <w:t>acţionează</w:t>
            </w:r>
            <w:proofErr w:type="spellEnd"/>
            <w:r w:rsidRPr="009639DB">
              <w:rPr>
                <w:rFonts w:ascii="Trebuchet MS" w:hAnsi="Trebuchet MS"/>
                <w:b/>
                <w:sz w:val="20"/>
                <w:szCs w:val="20"/>
              </w:rPr>
              <w:t xml:space="preserve"> în comun sunt de asemenea considerate întreprinderi legate dacă se angajează în activitatea lor sau într-o parte a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lor pe </w:t>
            </w:r>
            <w:proofErr w:type="spellStart"/>
            <w:r w:rsidRPr="009639DB">
              <w:rPr>
                <w:rFonts w:ascii="Trebuchet MS" w:hAnsi="Trebuchet MS"/>
                <w:b/>
                <w:sz w:val="20"/>
                <w:szCs w:val="20"/>
              </w:rPr>
              <w:t>aceeaşi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relevantă sau pe </w:t>
            </w:r>
            <w:proofErr w:type="spellStart"/>
            <w:r w:rsidRPr="009639DB">
              <w:rPr>
                <w:rFonts w:ascii="Trebuchet MS" w:hAnsi="Trebuchet MS"/>
                <w:b/>
                <w:sz w:val="20"/>
                <w:szCs w:val="20"/>
              </w:rPr>
              <w:t>pieţe</w:t>
            </w:r>
            <w:proofErr w:type="spellEnd"/>
            <w:r w:rsidRPr="009639DB">
              <w:rPr>
                <w:rFonts w:ascii="Trebuchet MS" w:hAnsi="Trebuchet MS"/>
                <w:b/>
                <w:sz w:val="20"/>
                <w:szCs w:val="20"/>
              </w:rPr>
              <w:t xml:space="preserve"> adiacente.</w:t>
            </w:r>
          </w:p>
          <w:p w14:paraId="754BACE1"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adiacentă” este considerată a fi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unui produs sau a unui serviciu situată direct în amonte sau în aval de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relevantă.</w:t>
            </w:r>
          </w:p>
          <w:p w14:paraId="7334355D"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Dupa</w:t>
            </w:r>
            <w:proofErr w:type="spellEnd"/>
            <w:r w:rsidRPr="009639DB">
              <w:rPr>
                <w:rFonts w:ascii="Trebuchet MS" w:hAnsi="Trebuchet MS"/>
                <w:sz w:val="20"/>
                <w:szCs w:val="20"/>
              </w:rPr>
              <w:t xml:space="preserve"> caz, modalitatea de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se va aplica si pentru mai mult de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in care se </w:t>
            </w:r>
            <w:proofErr w:type="spellStart"/>
            <w:r w:rsidRPr="009639DB">
              <w:rPr>
                <w:rFonts w:ascii="Trebuchet MS" w:hAnsi="Trebuchet MS"/>
                <w:sz w:val="20"/>
                <w:szCs w:val="20"/>
              </w:rPr>
              <w:t>regasesc</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(X,Y…n) si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fiind 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sa </w:t>
            </w:r>
            <w:proofErr w:type="spellStart"/>
            <w:r w:rsidRPr="009639DB">
              <w:rPr>
                <w:rFonts w:ascii="Trebuchet MS" w:hAnsi="Trebuchet MS"/>
                <w:sz w:val="20"/>
                <w:szCs w:val="20"/>
              </w:rPr>
              <w:t>intruneasca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cadrul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identificate, in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w:t>
            </w:r>
          </w:p>
          <w:p w14:paraId="34F013EB" w14:textId="77777777" w:rsidR="00924803" w:rsidRPr="009639DB" w:rsidRDefault="00924803" w:rsidP="00E77D5C">
            <w:pPr>
              <w:spacing w:before="120" w:after="120" w:line="240" w:lineRule="auto"/>
              <w:ind w:left="113"/>
              <w:rPr>
                <w:rFonts w:ascii="Trebuchet MS" w:hAnsi="Trebuchet MS"/>
                <w:b/>
                <w:sz w:val="20"/>
                <w:szCs w:val="20"/>
              </w:rPr>
            </w:pPr>
          </w:p>
          <w:p w14:paraId="7938DDD5"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Atentionare</w:t>
            </w:r>
            <w:proofErr w:type="spellEnd"/>
            <w:r w:rsidRPr="009639DB">
              <w:rPr>
                <w:rFonts w:ascii="Trebuchet MS" w:hAnsi="Trebuchet MS"/>
                <w:b/>
                <w:sz w:val="20"/>
                <w:szCs w:val="20"/>
              </w:rPr>
              <w:t>!</w:t>
            </w:r>
            <w:r w:rsidRPr="009639DB">
              <w:rPr>
                <w:rFonts w:ascii="Trebuchet MS" w:hAnsi="Trebuchet MS"/>
                <w:sz w:val="20"/>
                <w:szCs w:val="20"/>
              </w:rPr>
              <w:t xml:space="preserve"> </w:t>
            </w:r>
          </w:p>
          <w:p w14:paraId="15A32ED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Prin intermediul persoanelor fizice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in cadrul a doua sau mai multor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nu se va realiza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partenere si nu se va </w:t>
            </w:r>
            <w:proofErr w:type="spellStart"/>
            <w:r w:rsidRPr="009639DB">
              <w:rPr>
                <w:rFonts w:ascii="Trebuchet MS" w:hAnsi="Trebuchet MS"/>
                <w:sz w:val="20"/>
                <w:szCs w:val="20"/>
              </w:rPr>
              <w:t>intocmi</w:t>
            </w:r>
            <w:proofErr w:type="spellEnd"/>
            <w:r w:rsidRPr="009639DB">
              <w:rPr>
                <w:rFonts w:ascii="Trebuchet MS" w:hAnsi="Trebuchet MS"/>
                <w:sz w:val="20"/>
                <w:szCs w:val="20"/>
              </w:rPr>
              <w:t xml:space="preserve"> fisa de parteneriat conform prevederilor Legii 346/2003 si a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modelul de calcul prezentat in Ghidul pentru IMM-uri, pentru persoane juridice.</w:t>
            </w:r>
          </w:p>
          <w:p w14:paraId="3047B3E9" w14:textId="77777777" w:rsidR="00924803" w:rsidRPr="009639DB" w:rsidRDefault="00924803" w:rsidP="00E77D5C">
            <w:pPr>
              <w:spacing w:before="120" w:after="120" w:line="240" w:lineRule="auto"/>
              <w:ind w:left="113"/>
              <w:rPr>
                <w:rFonts w:ascii="Trebuchet MS" w:hAnsi="Trebuchet MS"/>
                <w:sz w:val="20"/>
                <w:szCs w:val="20"/>
              </w:rPr>
            </w:pPr>
          </w:p>
          <w:p w14:paraId="49CDBD06"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Prin intermediul persoanelor fizice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pot fi numai “legate” </w:t>
            </w:r>
            <w:r w:rsidRPr="009639DB">
              <w:rPr>
                <w:rFonts w:ascii="Trebuchet MS" w:hAnsi="Trebuchet MS"/>
                <w:b/>
                <w:sz w:val="20"/>
                <w:szCs w:val="20"/>
              </w:rPr>
              <w:t xml:space="preserve">numai in </w:t>
            </w:r>
            <w:proofErr w:type="spellStart"/>
            <w:r w:rsidRPr="009639DB">
              <w:rPr>
                <w:rFonts w:ascii="Trebuchet MS" w:hAnsi="Trebuchet MS"/>
                <w:b/>
                <w:sz w:val="20"/>
                <w:szCs w:val="20"/>
              </w:rPr>
              <w:t>situatiile</w:t>
            </w:r>
            <w:proofErr w:type="spellEnd"/>
            <w:r w:rsidRPr="009639DB">
              <w:rPr>
                <w:rFonts w:ascii="Trebuchet MS" w:hAnsi="Trebuchet MS"/>
                <w:b/>
                <w:sz w:val="20"/>
                <w:szCs w:val="20"/>
              </w:rPr>
              <w:t xml:space="preserve"> in care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respective </w:t>
            </w:r>
            <w:proofErr w:type="spellStart"/>
            <w:r w:rsidRPr="009639DB">
              <w:rPr>
                <w:rFonts w:ascii="Trebuchet MS" w:hAnsi="Trebuchet MS"/>
                <w:b/>
                <w:sz w:val="20"/>
                <w:szCs w:val="20"/>
              </w:rPr>
              <w:t>activeaza</w:t>
            </w:r>
            <w:proofErr w:type="spellEnd"/>
            <w:r w:rsidRPr="009639DB">
              <w:rPr>
                <w:rFonts w:ascii="Trebuchet MS" w:hAnsi="Trebuchet MS"/>
                <w:b/>
                <w:sz w:val="20"/>
                <w:szCs w:val="20"/>
              </w:rPr>
              <w:t xml:space="preserve"> pe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relevanta (</w:t>
            </w:r>
            <w:proofErr w:type="spellStart"/>
            <w:r w:rsidRPr="009639DB">
              <w:rPr>
                <w:rFonts w:ascii="Trebuchet MS" w:hAnsi="Trebuchet MS"/>
                <w:b/>
                <w:sz w:val="20"/>
                <w:szCs w:val="20"/>
              </w:rPr>
              <w:t>aceiasi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sau pe </w:t>
            </w:r>
            <w:proofErr w:type="spellStart"/>
            <w:r w:rsidRPr="009639DB">
              <w:rPr>
                <w:rFonts w:ascii="Trebuchet MS" w:hAnsi="Trebuchet MS"/>
                <w:b/>
                <w:sz w:val="20"/>
                <w:szCs w:val="20"/>
              </w:rPr>
              <w:t>piete</w:t>
            </w:r>
            <w:proofErr w:type="spellEnd"/>
            <w:r w:rsidRPr="009639DB">
              <w:rPr>
                <w:rFonts w:ascii="Trebuchet MS" w:hAnsi="Trebuchet MS"/>
                <w:b/>
                <w:sz w:val="20"/>
                <w:szCs w:val="20"/>
              </w:rPr>
              <w:t xml:space="preserve"> adiacente (amonte si/sau aval). </w:t>
            </w:r>
          </w:p>
          <w:p w14:paraId="74D95EA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A, este legata cu o alta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mijolocie</w:t>
            </w:r>
            <w:proofErr w:type="spellEnd"/>
            <w:r w:rsidRPr="009639DB">
              <w:rPr>
                <w:rFonts w:ascii="Trebuchet MS" w:hAnsi="Trebuchet MS"/>
                <w:sz w:val="20"/>
                <w:szCs w:val="20"/>
              </w:rPr>
              <w:t xml:space="preserve">, B, pentru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in </w:t>
            </w:r>
            <w:r w:rsidRPr="009639DB">
              <w:rPr>
                <w:rFonts w:ascii="Trebuchet MS" w:hAnsi="Trebuchet MS"/>
                <w:sz w:val="20"/>
                <w:szCs w:val="20"/>
              </w:rPr>
              <w:lastRenderedPageBreak/>
              <w:t xml:space="preserve">categoria de întreprindere mică, mijlocie sau microîntreprindere se vor analiza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ale firmei legate, aferente anilor anteriori depunerii proiectului. In urma calculului se va verifica daca aceste plafoane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de firma legată (B) in două </w:t>
            </w:r>
            <w:proofErr w:type="spellStart"/>
            <w:r w:rsidRPr="009639DB">
              <w:rPr>
                <w:rFonts w:ascii="Trebuchet MS" w:hAnsi="Trebuchet MS"/>
                <w:sz w:val="20"/>
                <w:szCs w:val="20"/>
              </w:rPr>
              <w:t>exerciţii</w:t>
            </w:r>
            <w:proofErr w:type="spellEnd"/>
            <w:r w:rsidRPr="009639DB">
              <w:rPr>
                <w:rFonts w:ascii="Trebuchet MS" w:hAnsi="Trebuchet MS"/>
                <w:sz w:val="20"/>
                <w:szCs w:val="20"/>
              </w:rPr>
              <w:t xml:space="preserve"> financiare consecutive, iar dacă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firma A va fi </w:t>
            </w:r>
            <w:proofErr w:type="spellStart"/>
            <w:r w:rsidRPr="009639DB">
              <w:rPr>
                <w:rFonts w:ascii="Trebuchet MS" w:hAnsi="Trebuchet MS"/>
                <w:sz w:val="20"/>
                <w:szCs w:val="20"/>
              </w:rPr>
              <w:t>incadrata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categorie cu firma B.</w:t>
            </w:r>
          </w:p>
          <w:p w14:paraId="5212085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14:paraId="18D69DE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veirificările</w:t>
            </w:r>
            <w:proofErr w:type="spellEnd"/>
            <w:r w:rsidRPr="009639DB">
              <w:rPr>
                <w:rFonts w:ascii="Trebuchet MS" w:hAnsi="Trebuchet MS"/>
                <w:sz w:val="20"/>
                <w:szCs w:val="20"/>
              </w:rPr>
              <w:t xml:space="preserve"> ce vizează firme înființate înainte de anul 2000 se vor lua în considerare Numele și Data Nașterii persoanei verificate iar pentru perioada ulterioară anului 2000, CNP –</w:t>
            </w:r>
            <w:proofErr w:type="spellStart"/>
            <w:r w:rsidRPr="009639DB">
              <w:rPr>
                <w:rFonts w:ascii="Trebuchet MS" w:hAnsi="Trebuchet MS"/>
                <w:sz w:val="20"/>
                <w:szCs w:val="20"/>
              </w:rPr>
              <w:t>ul</w:t>
            </w:r>
            <w:proofErr w:type="spellEnd"/>
            <w:r w:rsidRPr="009639DB">
              <w:rPr>
                <w:rFonts w:ascii="Trebuchet MS" w:hAnsi="Trebuchet MS"/>
                <w:sz w:val="20"/>
                <w:szCs w:val="20"/>
              </w:rPr>
              <w:t>.</w:t>
            </w:r>
          </w:p>
          <w:p w14:paraId="7C73F4B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w:t>
            </w:r>
          </w:p>
          <w:p w14:paraId="077FF5DD" w14:textId="77777777" w:rsidR="00924803" w:rsidRPr="009639DB" w:rsidRDefault="00924803" w:rsidP="00E77D5C">
            <w:pPr>
              <w:spacing w:before="120" w:after="120" w:line="240" w:lineRule="auto"/>
              <w:ind w:left="113"/>
              <w:rPr>
                <w:rFonts w:ascii="Trebuchet MS" w:hAnsi="Trebuchet MS"/>
                <w:sz w:val="20"/>
                <w:szCs w:val="20"/>
              </w:rPr>
            </w:pPr>
          </w:p>
          <w:p w14:paraId="5307C99E"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Emphasis"/>
                <w:rFonts w:ascii="Trebuchet MS" w:hAnsi="Trebuchet MS"/>
                <w:i w:val="0"/>
                <w:sz w:val="20"/>
                <w:szCs w:val="20"/>
              </w:rPr>
              <w:t xml:space="preserve">n </w:t>
            </w:r>
            <w:proofErr w:type="spellStart"/>
            <w:r w:rsidRPr="009639DB">
              <w:rPr>
                <w:rStyle w:val="Emphasis"/>
                <w:rFonts w:ascii="Trebuchet MS" w:hAnsi="Trebuchet MS"/>
                <w:i w:val="0"/>
                <w:sz w:val="20"/>
                <w:szCs w:val="20"/>
              </w:rPr>
              <w:t>funcţie</w:t>
            </w:r>
            <w:proofErr w:type="spellEnd"/>
            <w:r w:rsidRPr="009639DB">
              <w:rPr>
                <w:rStyle w:val="Emphasis"/>
                <w:rFonts w:ascii="Trebuchet MS" w:hAnsi="Trebuchet MS"/>
                <w:i w:val="0"/>
                <w:sz w:val="20"/>
                <w:szCs w:val="20"/>
              </w:rPr>
              <w:t xml:space="preserve"> de cota de participare se </w:t>
            </w:r>
            <w:proofErr w:type="spellStart"/>
            <w:r w:rsidRPr="009639DB">
              <w:rPr>
                <w:rStyle w:val="Emphasis"/>
                <w:rFonts w:ascii="Trebuchet MS" w:hAnsi="Trebuchet MS"/>
                <w:i w:val="0"/>
                <w:sz w:val="20"/>
                <w:szCs w:val="20"/>
              </w:rPr>
              <w:t>realizeaza</w:t>
            </w:r>
            <w:proofErr w:type="spellEnd"/>
            <w:r w:rsidRPr="009639DB">
              <w:rPr>
                <w:rStyle w:val="Emphasis"/>
                <w:rFonts w:ascii="Trebuchet MS" w:hAnsi="Trebuchet MS"/>
                <w:i w:val="0"/>
                <w:sz w:val="20"/>
                <w:szCs w:val="20"/>
              </w:rPr>
              <w:t xml:space="preserve"> c</w:t>
            </w:r>
            <w:r w:rsidRPr="009639DB">
              <w:rPr>
                <w:rFonts w:ascii="Trebuchet MS" w:hAnsi="Trebuchet MS"/>
                <w:sz w:val="20"/>
                <w:szCs w:val="20"/>
              </w:rPr>
              <w:t xml:space="preserve">alculul </w:t>
            </w:r>
            <w:proofErr w:type="spellStart"/>
            <w:r w:rsidRPr="009639DB">
              <w:rPr>
                <w:rFonts w:ascii="Trebuchet MS" w:hAnsi="Trebuchet MS"/>
                <w:sz w:val="20"/>
                <w:szCs w:val="20"/>
              </w:rPr>
              <w:t>numarului</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si a cifrei de afaceri ai solicitantului conform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Legea nr. 346/2004, art. 4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 xml:space="preserve">la momentul depunerii cererii de </w:t>
            </w:r>
            <w:proofErr w:type="spellStart"/>
            <w:r w:rsidRPr="009639DB">
              <w:rPr>
                <w:rFonts w:ascii="Trebuchet MS" w:hAnsi="Trebuchet MS"/>
                <w:b/>
                <w:sz w:val="20"/>
                <w:szCs w:val="20"/>
                <w:u w:val="single"/>
              </w:rPr>
              <w:t>finanţare</w:t>
            </w:r>
            <w:proofErr w:type="spellEnd"/>
            <w:r w:rsidRPr="009639DB">
              <w:rPr>
                <w:rFonts w:ascii="Trebuchet MS" w:hAnsi="Trebuchet MS"/>
                <w:b/>
                <w:sz w:val="20"/>
                <w:szCs w:val="20"/>
                <w:u w:val="single"/>
              </w:rPr>
              <w:t>.</w:t>
            </w:r>
          </w:p>
          <w:p w14:paraId="6CCEA449"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 xml:space="preserve">Pentru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nou </w:t>
            </w:r>
            <w:proofErr w:type="spellStart"/>
            <w:r w:rsidRPr="009639DB">
              <w:rPr>
                <w:rFonts w:ascii="Trebuchet MS" w:hAnsi="Trebuchet MS"/>
                <w:sz w:val="20"/>
                <w:szCs w:val="20"/>
              </w:rPr>
              <w:t>infiintata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este cel declarat in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mici si mijlocii si poate fi diferit de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in proiect.</w:t>
            </w:r>
          </w:p>
          <w:p w14:paraId="4E81885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print-</w:t>
            </w:r>
            <w:proofErr w:type="spellStart"/>
            <w:r w:rsidRPr="009639DB">
              <w:rPr>
                <w:rFonts w:ascii="Trebuchet MS" w:hAnsi="Trebuchet MS"/>
                <w:sz w:val="20"/>
                <w:szCs w:val="20"/>
              </w:rPr>
              <w:t>screen</w:t>
            </w:r>
            <w:proofErr w:type="spellEnd"/>
            <w:r w:rsidRPr="009639DB">
              <w:rPr>
                <w:rFonts w:ascii="Trebuchet MS" w:hAnsi="Trebuchet MS"/>
                <w:sz w:val="20"/>
                <w:szCs w:val="20"/>
              </w:rPr>
              <w:t xml:space="preserve">–urile și </w:t>
            </w:r>
            <w:proofErr w:type="spellStart"/>
            <w:r w:rsidRPr="009639DB">
              <w:rPr>
                <w:rFonts w:ascii="Trebuchet MS" w:hAnsi="Trebuchet MS"/>
                <w:sz w:val="20"/>
                <w:szCs w:val="20"/>
              </w:rPr>
              <w:t>Cerificatele</w:t>
            </w:r>
            <w:proofErr w:type="spellEnd"/>
            <w:r w:rsidRPr="009639DB">
              <w:rPr>
                <w:rFonts w:ascii="Trebuchet MS" w:hAnsi="Trebuchet MS"/>
                <w:sz w:val="20"/>
                <w:szCs w:val="20"/>
              </w:rPr>
              <w:t xml:space="preserve"> Constatatoare din RECOM identificate pentru solicitant, acționarii/ asociații acestuia, pentru a </w:t>
            </w:r>
            <w:proofErr w:type="spellStart"/>
            <w:r w:rsidRPr="009639DB">
              <w:rPr>
                <w:rFonts w:ascii="Trebuchet MS" w:hAnsi="Trebuchet MS"/>
                <w:sz w:val="20"/>
                <w:szCs w:val="20"/>
              </w:rPr>
              <w:t>incheia</w:t>
            </w:r>
            <w:proofErr w:type="spellEnd"/>
            <w:r w:rsidRPr="009639DB">
              <w:rPr>
                <w:rFonts w:ascii="Trebuchet MS" w:hAnsi="Trebuchet MS"/>
                <w:sz w:val="20"/>
                <w:szCs w:val="20"/>
              </w:rPr>
              <w:t xml:space="preserve"> verificarea realizată.</w:t>
            </w:r>
          </w:p>
          <w:p w14:paraId="5A5778BF" w14:textId="77777777" w:rsidR="00924803" w:rsidRPr="009639DB" w:rsidRDefault="00924803" w:rsidP="00E77D5C">
            <w:pPr>
              <w:spacing w:before="120" w:after="120" w:line="240" w:lineRule="auto"/>
              <w:ind w:left="113"/>
              <w:rPr>
                <w:rFonts w:ascii="Trebuchet MS" w:hAnsi="Trebuchet MS"/>
                <w:sz w:val="20"/>
                <w:szCs w:val="20"/>
              </w:rPr>
            </w:pPr>
          </w:p>
          <w:p w14:paraId="68C011C0"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 xml:space="preserve">Solicitantul poate </w:t>
            </w:r>
            <w:proofErr w:type="spellStart"/>
            <w:r w:rsidRPr="009639DB">
              <w:rPr>
                <w:rFonts w:ascii="Trebuchet MS" w:hAnsi="Trebuchet MS"/>
                <w:i/>
                <w:sz w:val="20"/>
                <w:szCs w:val="20"/>
              </w:rPr>
              <w:t>depăşi</w:t>
            </w:r>
            <w:proofErr w:type="spellEnd"/>
            <w:r w:rsidRPr="009639DB">
              <w:rPr>
                <w:rFonts w:ascii="Trebuchet MS" w:hAnsi="Trebuchet MS"/>
                <w:i/>
                <w:sz w:val="20"/>
                <w:szCs w:val="20"/>
              </w:rPr>
              <w:t xml:space="preserve"> categoria de </w:t>
            </w:r>
            <w:proofErr w:type="spellStart"/>
            <w:r w:rsidRPr="009639DB">
              <w:rPr>
                <w:rFonts w:ascii="Trebuchet MS" w:hAnsi="Trebuchet MS"/>
                <w:i/>
                <w:sz w:val="20"/>
                <w:szCs w:val="20"/>
              </w:rPr>
              <w:t>microintreprindere</w:t>
            </w:r>
            <w:proofErr w:type="spellEnd"/>
            <w:r w:rsidRPr="009639DB">
              <w:rPr>
                <w:rFonts w:ascii="Trebuchet MS" w:hAnsi="Trebuchet MS"/>
                <w:i/>
                <w:sz w:val="20"/>
                <w:szCs w:val="20"/>
              </w:rPr>
              <w:t>/</w:t>
            </w:r>
            <w:proofErr w:type="spellStart"/>
            <w:r w:rsidRPr="009639DB">
              <w:rPr>
                <w:rFonts w:ascii="Trebuchet MS" w:hAnsi="Trebuchet MS"/>
                <w:i/>
                <w:sz w:val="20"/>
                <w:szCs w:val="20"/>
              </w:rPr>
              <w:t>intreprindere</w:t>
            </w:r>
            <w:proofErr w:type="spellEnd"/>
            <w:r w:rsidRPr="009639DB">
              <w:rPr>
                <w:rFonts w:ascii="Trebuchet MS" w:hAnsi="Trebuchet MS"/>
                <w:i/>
                <w:sz w:val="20"/>
                <w:szCs w:val="20"/>
              </w:rPr>
              <w:t xml:space="preserve"> mica pe perioada de implementare a proiectului.</w:t>
            </w:r>
          </w:p>
          <w:p w14:paraId="2B75CED7"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lastRenderedPageBreak/>
              <w:t xml:space="preserve">Daca exista neconcordante intre </w:t>
            </w:r>
            <w:proofErr w:type="spellStart"/>
            <w:r w:rsidRPr="009639DB">
              <w:rPr>
                <w:rFonts w:ascii="Trebuchet MS" w:hAnsi="Trebuchet MS"/>
                <w:sz w:val="20"/>
                <w:szCs w:val="20"/>
              </w:rPr>
              <w:t>verificarile</w:t>
            </w:r>
            <w:proofErr w:type="spellEnd"/>
            <w:r w:rsidRPr="009639DB">
              <w:rPr>
                <w:rFonts w:ascii="Trebuchet MS" w:hAnsi="Trebuchet MS"/>
                <w:sz w:val="20"/>
                <w:szCs w:val="20"/>
              </w:rPr>
              <w:t xml:space="preserve"> realizate prin intermediul ONRC, Declarația privind încadrarea întreprinderii în categoria întreprinderilor mici și mijlocii și Calculul pentru întreprinderile partenere sau legate, se vor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pentru corectarea acestora.</w:t>
            </w:r>
          </w:p>
          <w:p w14:paraId="618CCAA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w:t>
            </w:r>
          </w:p>
          <w:p w14:paraId="71471326"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4EB698A2" w14:textId="77777777" w:rsidR="00924803" w:rsidRPr="009639DB" w:rsidRDefault="00924803" w:rsidP="00E77D5C">
            <w:pPr>
              <w:spacing w:before="120" w:after="120" w:line="240" w:lineRule="auto"/>
              <w:ind w:left="113"/>
              <w:rPr>
                <w:rFonts w:ascii="Trebuchet MS" w:hAnsi="Trebuchet MS"/>
                <w:sz w:val="20"/>
                <w:szCs w:val="20"/>
                <w:lang w:val="it-IT"/>
              </w:rPr>
            </w:pPr>
          </w:p>
          <w:p w14:paraId="4E0A5432"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14:paraId="7D4CD7B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14:paraId="07FD0B69"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14:paraId="11AB72F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796653EE"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w:t>
            </w:r>
            <w:r w:rsidRPr="009639DB">
              <w:rPr>
                <w:rFonts w:ascii="Trebuchet MS" w:hAnsi="Trebuchet MS"/>
                <w:sz w:val="20"/>
                <w:szCs w:val="20"/>
                <w:lang w:val="it-IT"/>
              </w:rPr>
              <w:lastRenderedPageBreak/>
              <w:t>drepturilor de vot ale acționarilor sau ale asociaților întreprinderii respective.</w:t>
            </w:r>
          </w:p>
          <w:p w14:paraId="65AEC85F"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14:paraId="7D49C88A"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14:paraId="129F42C8"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14:paraId="02D1B4D2" w14:textId="77777777" w:rsidR="00924803" w:rsidRPr="009639DB" w:rsidRDefault="00924803" w:rsidP="00D06EE8">
            <w:pPr>
              <w:spacing w:before="120" w:after="120" w:line="240" w:lineRule="auto"/>
              <w:ind w:left="113"/>
              <w:jc w:val="both"/>
              <w:rPr>
                <w:rFonts w:ascii="Trebuchet MS" w:hAnsi="Trebuchet MS"/>
                <w:b/>
                <w:sz w:val="20"/>
                <w:szCs w:val="20"/>
                <w:lang w:val="fr-FR"/>
              </w:rPr>
            </w:pP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cazul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care,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acordarea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w:t>
            </w:r>
            <w:proofErr w:type="spellStart"/>
            <w:r w:rsidRPr="009639DB">
              <w:rPr>
                <w:rFonts w:ascii="Trebuchet MS" w:hAnsi="Trebuchet MS"/>
                <w:sz w:val="20"/>
                <w:szCs w:val="20"/>
                <w:lang w:val="fr-FR"/>
              </w:rPr>
              <w:t>solicitat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Cererea</w:t>
            </w:r>
            <w:proofErr w:type="spellEnd"/>
            <w:r w:rsidRPr="009639DB">
              <w:rPr>
                <w:rFonts w:ascii="Trebuchet MS" w:hAnsi="Trebuchet MS"/>
                <w:sz w:val="20"/>
                <w:szCs w:val="20"/>
                <w:lang w:val="fr-FR"/>
              </w:rPr>
              <w:t xml:space="preserve"> de </w:t>
            </w:r>
            <w:proofErr w:type="spellStart"/>
            <w:r w:rsidRPr="009639DB">
              <w:rPr>
                <w:rFonts w:ascii="Trebuchet MS" w:hAnsi="Trebuchet MS"/>
                <w:sz w:val="20"/>
                <w:szCs w:val="20"/>
                <w:lang w:val="fr-FR"/>
              </w:rPr>
              <w:t>Finanţare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depusă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sub-măsura</w:t>
            </w:r>
            <w:proofErr w:type="spellEnd"/>
            <w:r w:rsidRPr="009639DB">
              <w:rPr>
                <w:rFonts w:ascii="Trebuchet MS" w:hAnsi="Trebuchet MS"/>
                <w:sz w:val="20"/>
                <w:szCs w:val="20"/>
                <w:lang w:val="fr-FR"/>
              </w:rPr>
              <w:t xml:space="preserve"> 6.4, se </w:t>
            </w:r>
            <w:proofErr w:type="spellStart"/>
            <w:r w:rsidRPr="009639DB">
              <w:rPr>
                <w:rFonts w:ascii="Trebuchet MS" w:hAnsi="Trebuchet MS"/>
                <w:sz w:val="20"/>
                <w:szCs w:val="20"/>
                <w:lang w:val="fr-FR"/>
              </w:rPr>
              <w:t>depăşeste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plafonul</w:t>
            </w:r>
            <w:proofErr w:type="spellEnd"/>
            <w:r w:rsidRPr="009639DB">
              <w:rPr>
                <w:rFonts w:ascii="Trebuchet MS" w:hAnsi="Trebuchet MS"/>
                <w:sz w:val="20"/>
                <w:szCs w:val="20"/>
                <w:lang w:val="fr-FR"/>
              </w:rPr>
              <w:t xml:space="preserve"> de 200.000 euro/</w:t>
            </w:r>
            <w:proofErr w:type="spellStart"/>
            <w:r w:rsidRPr="009639DB">
              <w:rPr>
                <w:rFonts w:ascii="Trebuchet MS" w:hAnsi="Trebuchet MS"/>
                <w:sz w:val="20"/>
                <w:szCs w:val="20"/>
                <w:lang w:val="fr-FR"/>
              </w:rPr>
              <w:t>beneficiar</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unică</w:t>
            </w:r>
            <w:proofErr w:type="spellEnd"/>
            <w:r w:rsidRPr="009639DB">
              <w:rPr>
                <w:rFonts w:ascii="Trebuchet MS" w:hAnsi="Trebuchet MS"/>
                <w:sz w:val="20"/>
                <w:szCs w:val="20"/>
                <w:lang w:val="fr-FR"/>
              </w:rPr>
              <w:t xml:space="preserve">), </w:t>
            </w:r>
            <w:proofErr w:type="spellStart"/>
            <w:r w:rsidRPr="009639DB">
              <w:rPr>
                <w:rFonts w:ascii="Trebuchet MS" w:hAnsi="Trebuchet MS"/>
                <w:b/>
                <w:sz w:val="20"/>
                <w:szCs w:val="20"/>
                <w:lang w:val="fr-FR"/>
              </w:rPr>
              <w:t>proiectul</w:t>
            </w:r>
            <w:proofErr w:type="spellEnd"/>
            <w:r w:rsidRPr="009639DB">
              <w:rPr>
                <w:rFonts w:ascii="Trebuchet MS" w:hAnsi="Trebuchet MS"/>
                <w:b/>
                <w:sz w:val="20"/>
                <w:szCs w:val="20"/>
                <w:lang w:val="fr-FR"/>
              </w:rPr>
              <w:t xml:space="preserve"> va fi </w:t>
            </w:r>
            <w:proofErr w:type="spellStart"/>
            <w:r w:rsidRPr="009639DB">
              <w:rPr>
                <w:rFonts w:ascii="Trebuchet MS" w:hAnsi="Trebuchet MS"/>
                <w:b/>
                <w:sz w:val="20"/>
                <w:szCs w:val="20"/>
                <w:lang w:val="fr-FR"/>
              </w:rPr>
              <w:t>declarat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neeligibil</w:t>
            </w:r>
            <w:proofErr w:type="spellEnd"/>
            <w:r w:rsidRPr="009639DB">
              <w:rPr>
                <w:rFonts w:ascii="Trebuchet MS" w:hAnsi="Trebuchet MS"/>
                <w:b/>
                <w:sz w:val="20"/>
                <w:szCs w:val="20"/>
                <w:lang w:val="fr-FR"/>
              </w:rPr>
              <w:t>.</w:t>
            </w:r>
          </w:p>
          <w:p w14:paraId="42129EAD" w14:textId="77777777"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 xml:space="preserve">Data </w:t>
            </w:r>
            <w:proofErr w:type="spellStart"/>
            <w:r w:rsidRPr="009639DB">
              <w:rPr>
                <w:rFonts w:ascii="Trebuchet MS" w:hAnsi="Trebuchet MS"/>
                <w:sz w:val="20"/>
                <w:szCs w:val="20"/>
                <w:lang w:val="fr-FR"/>
              </w:rPr>
              <w:t>acordării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considera</w:t>
            </w:r>
            <w:proofErr w:type="spellEnd"/>
            <w:r w:rsidRPr="009639DB">
              <w:rPr>
                <w:rFonts w:ascii="Trebuchet MS" w:hAnsi="Trebuchet MS"/>
                <w:sz w:val="20"/>
                <w:szCs w:val="20"/>
                <w:lang w:val="fr-FR"/>
              </w:rPr>
              <w:t xml:space="preserve"> data la care </w:t>
            </w:r>
            <w:proofErr w:type="spellStart"/>
            <w:r w:rsidRPr="009639DB">
              <w:rPr>
                <w:rFonts w:ascii="Trebuchet MS" w:hAnsi="Trebuchet MS"/>
                <w:sz w:val="20"/>
                <w:szCs w:val="20"/>
                <w:lang w:val="fr-FR"/>
              </w:rPr>
              <w:t>dreptul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legal</w:t>
            </w:r>
            <w:proofErr w:type="spellEnd"/>
            <w:r w:rsidRPr="009639DB">
              <w:rPr>
                <w:rFonts w:ascii="Trebuchet MS" w:hAnsi="Trebuchet MS"/>
                <w:sz w:val="20"/>
                <w:szCs w:val="20"/>
                <w:lang w:val="fr-FR"/>
              </w:rPr>
              <w:t xml:space="preserve"> de a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w:t>
            </w:r>
            <w:proofErr w:type="spellEnd"/>
            <w:r w:rsidRPr="009639DB">
              <w:rPr>
                <w:rFonts w:ascii="Trebuchet MS" w:hAnsi="Trebuchet MS"/>
                <w:sz w:val="20"/>
                <w:szCs w:val="20"/>
                <w:lang w:val="fr-FR"/>
              </w:rPr>
              <w:t xml:space="preserve"> este </w:t>
            </w:r>
            <w:proofErr w:type="spellStart"/>
            <w:r w:rsidRPr="009639DB">
              <w:rPr>
                <w:rFonts w:ascii="Trebuchet MS" w:hAnsi="Trebuchet MS"/>
                <w:sz w:val="20"/>
                <w:szCs w:val="20"/>
                <w:lang w:val="fr-FR"/>
              </w:rPr>
              <w:t>conferit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beneficiarului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conformitate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cu</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regimul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juridic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naţional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aplicabil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indiferent</w:t>
            </w:r>
            <w:proofErr w:type="spellEnd"/>
            <w:r w:rsidRPr="009639DB">
              <w:rPr>
                <w:rFonts w:ascii="Trebuchet MS" w:hAnsi="Trebuchet MS"/>
                <w:sz w:val="20"/>
                <w:szCs w:val="20"/>
                <w:lang w:val="fr-FR"/>
              </w:rPr>
              <w:t xml:space="preserve"> de data la care </w:t>
            </w:r>
            <w:proofErr w:type="spellStart"/>
            <w:r w:rsidRPr="009639DB">
              <w:rPr>
                <w:rFonts w:ascii="Trebuchet MS" w:hAnsi="Trebuchet MS"/>
                <w:sz w:val="20"/>
                <w:szCs w:val="20"/>
                <w:lang w:val="fr-FR"/>
              </w:rPr>
              <w:t>ajutoarele</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plătesc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întreprinderii</w:t>
            </w:r>
            <w:proofErr w:type="spellEnd"/>
            <w:r w:rsidRPr="009639DB">
              <w:rPr>
                <w:rFonts w:ascii="Trebuchet MS" w:hAnsi="Trebuchet MS"/>
                <w:sz w:val="20"/>
                <w:szCs w:val="20"/>
                <w:lang w:val="fr-FR"/>
              </w:rPr>
              <w:t xml:space="preserve"> respective</w:t>
            </w:r>
          </w:p>
          <w:p w14:paraId="5F5E2A24" w14:textId="77777777"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w:t>
            </w:r>
          </w:p>
        </w:tc>
      </w:tr>
    </w:tbl>
    <w:p w14:paraId="632BFB13" w14:textId="77777777"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294BF094" w14:textId="77777777" w:rsidR="00924803" w:rsidRPr="009639DB" w:rsidRDefault="00551D32" w:rsidP="00CF12AD">
      <w:pPr>
        <w:spacing w:before="120" w:after="120" w:line="240" w:lineRule="auto"/>
        <w:jc w:val="both"/>
        <w:rPr>
          <w:rFonts w:ascii="Trebuchet MS" w:hAnsi="Trebuchet MS"/>
          <w:sz w:val="20"/>
          <w:szCs w:val="20"/>
        </w:rPr>
      </w:pPr>
      <w:proofErr w:type="spellStart"/>
      <w:r w:rsidRPr="009639DB">
        <w:rPr>
          <w:rFonts w:ascii="Trebuchet MS" w:hAnsi="Trebuchet MS"/>
          <w:b/>
          <w:sz w:val="20"/>
          <w:szCs w:val="20"/>
          <w:u w:val="single"/>
        </w:rPr>
        <w:t>Atentie</w:t>
      </w:r>
      <w:proofErr w:type="spellEnd"/>
      <w:r w:rsidRPr="009639DB">
        <w:rPr>
          <w:rFonts w:ascii="Trebuchet MS" w:hAnsi="Trebuchet MS"/>
          <w:b/>
          <w:sz w:val="20"/>
          <w:szCs w:val="20"/>
          <w:u w:val="single"/>
        </w:rPr>
        <w:t xml:space="preserve"> :</w:t>
      </w:r>
      <w:r w:rsidRPr="009639DB">
        <w:rPr>
          <w:rFonts w:ascii="Trebuchet MS" w:hAnsi="Trebuchet MS"/>
          <w:sz w:val="20"/>
          <w:szCs w:val="20"/>
        </w:rPr>
        <w:t xml:space="preserve"> </w:t>
      </w:r>
      <w:r w:rsidR="00924803" w:rsidRPr="009639DB">
        <w:rPr>
          <w:rFonts w:ascii="Trebuchet MS" w:hAnsi="Trebuchet MS"/>
          <w:sz w:val="20"/>
          <w:szCs w:val="20"/>
        </w:rPr>
        <w:t xml:space="preserve">Verificarea îndeplinirii acestui criteriu se reia la etapa semnării contractului, când se completează aceste verificări cu analiza Certificatelor care atestă lipsa datoriilor restante fiscale </w:t>
      </w:r>
      <w:proofErr w:type="spellStart"/>
      <w:r w:rsidR="00924803" w:rsidRPr="009639DB">
        <w:rPr>
          <w:rFonts w:ascii="Trebuchet MS" w:hAnsi="Trebuchet MS"/>
          <w:sz w:val="20"/>
          <w:szCs w:val="20"/>
        </w:rPr>
        <w:t>şi</w:t>
      </w:r>
      <w:proofErr w:type="spellEnd"/>
      <w:r w:rsidR="00924803" w:rsidRPr="009639DB">
        <w:rPr>
          <w:rFonts w:ascii="Trebuchet MS" w:hAnsi="Trebuchet MS"/>
          <w:sz w:val="20"/>
          <w:szCs w:val="20"/>
        </w:rPr>
        <w:t xml:space="preserve"> sociale.</w:t>
      </w:r>
    </w:p>
    <w:p w14:paraId="61592E16" w14:textId="77777777" w:rsidR="00924803" w:rsidRPr="009639DB" w:rsidRDefault="00924803" w:rsidP="00924803">
      <w:pPr>
        <w:spacing w:before="120" w:after="120" w:line="240" w:lineRule="auto"/>
        <w:rPr>
          <w:rFonts w:ascii="Trebuchet MS" w:hAnsi="Trebuchet MS"/>
          <w:b/>
          <w:sz w:val="20"/>
          <w:szCs w:val="20"/>
        </w:rPr>
      </w:pPr>
    </w:p>
    <w:p w14:paraId="3549F768" w14:textId="77777777"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1854BB">
        <w:rPr>
          <w:rFonts w:ascii="Trebuchet MS" w:hAnsi="Trebuchet MS"/>
          <w:b/>
          <w:sz w:val="24"/>
          <w:szCs w:val="24"/>
          <w:highlight w:val="red"/>
        </w:rPr>
        <w:lastRenderedPageBreak/>
        <w:t>EG2 OBIECTIVUL TREBUIE SĂ SE ÎNCADREZE ÎN CEL PUȚIN UNUL DINTRE TIPURILE DE ACTIVITĂȚI SPRIJ</w:t>
      </w:r>
      <w:r w:rsidR="000522BD" w:rsidRPr="001854BB">
        <w:rPr>
          <w:rFonts w:ascii="Trebuchet MS" w:hAnsi="Trebuchet MS"/>
          <w:b/>
          <w:sz w:val="24"/>
          <w:szCs w:val="24"/>
          <w:highlight w:val="red"/>
        </w:rPr>
        <w:t>INITE.</w:t>
      </w:r>
    </w:p>
    <w:p w14:paraId="71A51C75" w14:textId="77777777"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14:paraId="66419FE0" w14:textId="77777777"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pentru</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producerea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și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comercializarea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produselor</w:t>
      </w:r>
      <w:proofErr w:type="spellEnd"/>
      <w:r w:rsidRPr="009639DB">
        <w:rPr>
          <w:rFonts w:ascii="Trebuchet MS" w:hAnsi="Trebuchet MS" w:cs="Calibri"/>
          <w:b/>
          <w:i/>
          <w:color w:val="000000"/>
          <w:sz w:val="20"/>
          <w:szCs w:val="20"/>
          <w:lang w:val="en-US"/>
        </w:rPr>
        <w:t xml:space="preserve"> non-</w:t>
      </w:r>
      <w:proofErr w:type="spellStart"/>
      <w:r w:rsidRPr="009639DB">
        <w:rPr>
          <w:rFonts w:ascii="Trebuchet MS" w:hAnsi="Trebuchet MS" w:cs="Calibri"/>
          <w:b/>
          <w:i/>
          <w:color w:val="000000"/>
          <w:sz w:val="20"/>
          <w:szCs w:val="20"/>
          <w:lang w:val="en-US"/>
        </w:rPr>
        <w:t>agricole</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7E9F3973"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textile, </w:t>
      </w:r>
      <w:proofErr w:type="spellStart"/>
      <w:r w:rsidRPr="005403DE">
        <w:rPr>
          <w:rFonts w:ascii="Trebuchet MS" w:hAnsi="Trebuchet MS" w:cs="Calibri"/>
          <w:i/>
          <w:color w:val="000000"/>
          <w:sz w:val="20"/>
          <w:szCs w:val="20"/>
          <w:lang w:val="fr-FR"/>
        </w:rPr>
        <w:t>îmbrăcăminte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marochinărie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articole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hârtie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carton, </w:t>
      </w:r>
      <w:proofErr w:type="spellStart"/>
      <w:r w:rsidRPr="005403DE">
        <w:rPr>
          <w:rFonts w:ascii="Trebuchet MS" w:hAnsi="Trebuchet MS" w:cs="Calibri"/>
          <w:i/>
          <w:color w:val="000000"/>
          <w:sz w:val="20"/>
          <w:szCs w:val="20"/>
          <w:lang w:val="fr-FR"/>
        </w:rPr>
        <w:t>fabricarea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chimice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farmaceutice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
    <w:p w14:paraId="3D6BF241"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prelucrare</w:t>
      </w:r>
      <w:proofErr w:type="spellEnd"/>
      <w:r w:rsidRPr="005403DE">
        <w:rPr>
          <w:rFonts w:ascii="Trebuchet MS" w:hAnsi="Trebuchet MS" w:cs="Calibri"/>
          <w:i/>
          <w:color w:val="000000"/>
          <w:sz w:val="20"/>
          <w:szCs w:val="20"/>
          <w:lang w:val="fr-FR"/>
        </w:rPr>
        <w:t xml:space="preserve"> a </w:t>
      </w:r>
      <w:proofErr w:type="spellStart"/>
      <w:r w:rsidRPr="005403DE">
        <w:rPr>
          <w:rFonts w:ascii="Trebuchet MS" w:hAnsi="Trebuchet MS" w:cs="Calibri"/>
          <w:i/>
          <w:color w:val="000000"/>
          <w:sz w:val="20"/>
          <w:szCs w:val="20"/>
          <w:lang w:val="fr-FR"/>
        </w:rPr>
        <w:t>produselor</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lemnoase</w:t>
      </w:r>
      <w:proofErr w:type="spellEnd"/>
      <w:r w:rsidRPr="005403DE">
        <w:rPr>
          <w:rFonts w:ascii="Trebuchet MS" w:hAnsi="Trebuchet MS" w:cs="Calibri"/>
          <w:i/>
          <w:color w:val="000000"/>
          <w:sz w:val="20"/>
          <w:szCs w:val="20"/>
          <w:lang w:val="fr-FR"/>
        </w:rPr>
        <w:t xml:space="preserve">; </w:t>
      </w:r>
    </w:p>
    <w:p w14:paraId="71397CA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r w:rsidRPr="005403DE">
        <w:rPr>
          <w:rFonts w:ascii="Trebuchet MS" w:hAnsi="Trebuchet MS" w:cs="Calibri"/>
          <w:i/>
          <w:color w:val="000000"/>
          <w:sz w:val="20"/>
          <w:szCs w:val="20"/>
          <w:lang w:val="fr-FR"/>
        </w:rPr>
        <w:t xml:space="preserve">industrie </w:t>
      </w:r>
      <w:proofErr w:type="spellStart"/>
      <w:r w:rsidRPr="005403DE">
        <w:rPr>
          <w:rFonts w:ascii="Trebuchet MS" w:hAnsi="Trebuchet MS" w:cs="Calibri"/>
          <w:i/>
          <w:color w:val="000000"/>
          <w:sz w:val="20"/>
          <w:szCs w:val="20"/>
          <w:lang w:val="fr-FR"/>
        </w:rPr>
        <w:t>metalurgică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construcții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
    <w:p w14:paraId="45701917"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producerea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produse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electronice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metalice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utilaje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echipamente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carton </w:t>
      </w:r>
      <w:proofErr w:type="spellStart"/>
      <w:r w:rsidRPr="005403DE">
        <w:rPr>
          <w:rFonts w:ascii="Trebuchet MS" w:hAnsi="Trebuchet MS" w:cs="Calibri"/>
          <w:i/>
          <w:color w:val="000000"/>
          <w:sz w:val="20"/>
          <w:szCs w:val="20"/>
          <w:lang w:val="fr-FR"/>
        </w:rPr>
        <w:t>etc</w:t>
      </w:r>
      <w:proofErr w:type="spellEnd"/>
      <w:r w:rsidRPr="005403DE">
        <w:rPr>
          <w:rFonts w:ascii="Trebuchet MS" w:hAnsi="Trebuchet MS" w:cs="Calibri"/>
          <w:i/>
          <w:color w:val="000000"/>
          <w:sz w:val="20"/>
          <w:szCs w:val="20"/>
          <w:lang w:val="fr-FR"/>
        </w:rPr>
        <w:t xml:space="preserve">; </w:t>
      </w:r>
    </w:p>
    <w:p w14:paraId="787F5C19" w14:textId="77777777" w:rsidR="001879FF" w:rsidRPr="005403DE"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Investiții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pentru</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producția</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combustibil</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din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biomasă</w:t>
      </w:r>
      <w:proofErr w:type="spellEnd"/>
      <w:r w:rsidRPr="005403DE">
        <w:rPr>
          <w:rFonts w:ascii="Trebuchet MS" w:hAnsi="Trebuchet MS" w:cs="Calibri"/>
          <w:i/>
          <w:color w:val="000000"/>
          <w:sz w:val="20"/>
          <w:szCs w:val="20"/>
          <w:lang w:val="fr-FR"/>
        </w:rPr>
        <w:t xml:space="preserve"> (ex.: </w:t>
      </w:r>
      <w:proofErr w:type="spellStart"/>
      <w:r w:rsidRPr="005403DE">
        <w:rPr>
          <w:rFonts w:ascii="Trebuchet MS" w:hAnsi="Trebuchet MS" w:cs="Calibri"/>
          <w:i/>
          <w:color w:val="000000"/>
          <w:sz w:val="20"/>
          <w:szCs w:val="20"/>
          <w:lang w:val="fr-FR"/>
        </w:rPr>
        <w:t>fabricare</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peleți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brichete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vederea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comercializării</w:t>
      </w:r>
      <w:proofErr w:type="spellEnd"/>
      <w:r w:rsidRPr="005403DE">
        <w:rPr>
          <w:rFonts w:ascii="Trebuchet MS" w:hAnsi="Trebuchet MS" w:cs="Calibri"/>
          <w:i/>
          <w:color w:val="000000"/>
          <w:sz w:val="20"/>
          <w:szCs w:val="20"/>
          <w:lang w:val="fr-FR"/>
        </w:rPr>
        <w:t>;</w:t>
      </w:r>
    </w:p>
    <w:p w14:paraId="48FD15A1"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non-</w:t>
      </w:r>
      <w:proofErr w:type="spellStart"/>
      <w:r w:rsidRPr="009639DB">
        <w:rPr>
          <w:rFonts w:ascii="Trebuchet MS" w:hAnsi="Trebuchet MS" w:cs="Calibri"/>
          <w:i/>
          <w:color w:val="000000"/>
          <w:sz w:val="20"/>
          <w:szCs w:val="20"/>
          <w:lang w:val="en-US"/>
        </w:rPr>
        <w:t>agricole</w:t>
      </w:r>
      <w:proofErr w:type="spellEnd"/>
      <w:r w:rsidRPr="009639DB">
        <w:rPr>
          <w:rFonts w:ascii="Trebuchet MS" w:hAnsi="Trebuchet MS" w:cs="Calibri"/>
          <w:i/>
          <w:color w:val="000000"/>
          <w:sz w:val="20"/>
          <w:szCs w:val="20"/>
          <w:lang w:val="en-US"/>
        </w:rPr>
        <w:t xml:space="preserve">. </w:t>
      </w:r>
    </w:p>
    <w:p w14:paraId="3033A6B8" w14:textId="77777777"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14:paraId="488FA388" w14:textId="77777777"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legate de </w:t>
      </w:r>
      <w:proofErr w:type="spellStart"/>
      <w:r w:rsidRPr="009639DB">
        <w:rPr>
          <w:rFonts w:ascii="Trebuchet MS" w:hAnsi="Trebuchet MS" w:cs="Calibri"/>
          <w:b/>
          <w:i/>
          <w:color w:val="000000"/>
          <w:sz w:val="20"/>
          <w:szCs w:val="20"/>
          <w:lang w:val="en-US"/>
        </w:rPr>
        <w:t>furnizarea</w:t>
      </w:r>
      <w:proofErr w:type="spellEnd"/>
      <w:r w:rsidRPr="009639DB">
        <w:rPr>
          <w:rFonts w:ascii="Trebuchet MS" w:hAnsi="Trebuchet MS" w:cs="Calibri"/>
          <w:b/>
          <w:i/>
          <w:color w:val="000000"/>
          <w:sz w:val="20"/>
          <w:szCs w:val="20"/>
          <w:lang w:val="en-US"/>
        </w:rPr>
        <w:t xml:space="preserve"> de </w:t>
      </w:r>
      <w:proofErr w:type="spellStart"/>
      <w:r w:rsidRPr="009639DB">
        <w:rPr>
          <w:rFonts w:ascii="Trebuchet MS" w:hAnsi="Trebuchet MS" w:cs="Calibri"/>
          <w:b/>
          <w:i/>
          <w:color w:val="000000"/>
          <w:sz w:val="20"/>
          <w:szCs w:val="20"/>
          <w:lang w:val="en-US"/>
        </w:rPr>
        <w:t>servicii</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49816535" w14:textId="77777777" w:rsidR="001879FF" w:rsidRPr="005403DE"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medicale</w:t>
      </w:r>
      <w:proofErr w:type="spellEnd"/>
      <w:r w:rsidRPr="005403DE">
        <w:rPr>
          <w:rFonts w:ascii="Trebuchet MS" w:hAnsi="Trebuchet MS" w:cs="Calibri"/>
          <w:i/>
          <w:color w:val="000000"/>
          <w:sz w:val="20"/>
          <w:szCs w:val="20"/>
          <w:lang w:val="fr-FR"/>
        </w:rPr>
        <w:t xml:space="preserve">, sociale, </w:t>
      </w:r>
      <w:proofErr w:type="spellStart"/>
      <w:r w:rsidRPr="005403DE">
        <w:rPr>
          <w:rFonts w:ascii="Trebuchet MS" w:hAnsi="Trebuchet MS" w:cs="Calibri"/>
          <w:i/>
          <w:color w:val="000000"/>
          <w:sz w:val="20"/>
          <w:szCs w:val="20"/>
          <w:lang w:val="fr-FR"/>
        </w:rPr>
        <w:t>sanitar-veterinare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reparații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mașini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unelte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obiecte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casnice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consultanță</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contabilitate</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juridice</w:t>
      </w:r>
      <w:proofErr w:type="spellEnd"/>
      <w:r w:rsidRPr="005403DE">
        <w:rPr>
          <w:rFonts w:ascii="Trebuchet MS" w:hAnsi="Trebuchet MS" w:cs="Calibri"/>
          <w:i/>
          <w:color w:val="000000"/>
          <w:sz w:val="20"/>
          <w:szCs w:val="20"/>
          <w:lang w:val="fr-FR"/>
        </w:rPr>
        <w:t xml:space="preserve">, audit; </w:t>
      </w:r>
    </w:p>
    <w:p w14:paraId="04148311" w14:textId="77777777" w:rsidR="001879FF" w:rsidRPr="005403DE"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fr-FR"/>
        </w:rPr>
      </w:pPr>
      <w:proofErr w:type="spellStart"/>
      <w:r w:rsidRPr="005403DE">
        <w:rPr>
          <w:rFonts w:ascii="Trebuchet MS" w:hAnsi="Trebuchet MS" w:cs="Calibri"/>
          <w:i/>
          <w:color w:val="000000"/>
          <w:sz w:val="20"/>
          <w:szCs w:val="20"/>
          <w:lang w:val="fr-FR"/>
        </w:rPr>
        <w:t>Activități</w:t>
      </w:r>
      <w:proofErr w:type="spellEnd"/>
      <w:r w:rsidRPr="005403DE">
        <w:rPr>
          <w:rFonts w:ascii="Trebuchet MS" w:hAnsi="Trebuchet MS" w:cs="Calibri"/>
          <w:i/>
          <w:color w:val="000000"/>
          <w:sz w:val="20"/>
          <w:szCs w:val="20"/>
          <w:lang w:val="fr-FR"/>
        </w:rPr>
        <w:t xml:space="preserve"> de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în</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tehnologia</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informației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și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servicii</w:t>
      </w:r>
      <w:proofErr w:type="spellEnd"/>
      <w:r w:rsidRPr="005403DE">
        <w:rPr>
          <w:rFonts w:ascii="Trebuchet MS" w:hAnsi="Trebuchet MS" w:cs="Calibri"/>
          <w:i/>
          <w:color w:val="000000"/>
          <w:sz w:val="20"/>
          <w:szCs w:val="20"/>
          <w:lang w:val="fr-FR"/>
        </w:rPr>
        <w:t xml:space="preserve"> </w:t>
      </w:r>
      <w:proofErr w:type="spellStart"/>
      <w:r w:rsidRPr="005403DE">
        <w:rPr>
          <w:rFonts w:ascii="Trebuchet MS" w:hAnsi="Trebuchet MS" w:cs="Calibri"/>
          <w:i/>
          <w:color w:val="000000"/>
          <w:sz w:val="20"/>
          <w:szCs w:val="20"/>
          <w:lang w:val="fr-FR"/>
        </w:rPr>
        <w:t>informatice</w:t>
      </w:r>
      <w:proofErr w:type="spellEnd"/>
      <w:r w:rsidRPr="005403DE">
        <w:rPr>
          <w:rFonts w:ascii="Trebuchet MS" w:hAnsi="Trebuchet MS" w:cs="Calibri"/>
          <w:i/>
          <w:color w:val="000000"/>
          <w:sz w:val="20"/>
          <w:szCs w:val="20"/>
          <w:lang w:val="fr-FR"/>
        </w:rPr>
        <w:t xml:space="preserve">; </w:t>
      </w:r>
    </w:p>
    <w:p w14:paraId="21F4CA5E" w14:textId="77777777" w:rsidR="001879FF" w:rsidRPr="005403DE"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fr-FR"/>
        </w:rPr>
      </w:pP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tehnice</w:t>
      </w:r>
      <w:proofErr w:type="spellEnd"/>
      <w:r w:rsidRPr="005403DE">
        <w:rPr>
          <w:rFonts w:ascii="Trebuchet MS" w:hAnsi="Trebuchet MS" w:cs="Calibri"/>
          <w:i/>
          <w:sz w:val="20"/>
          <w:szCs w:val="20"/>
          <w:lang w:val="fr-FR"/>
        </w:rPr>
        <w:t xml:space="preserve">, administrative, </w:t>
      </w:r>
      <w:proofErr w:type="spellStart"/>
      <w:r w:rsidRPr="005403DE">
        <w:rPr>
          <w:rFonts w:ascii="Trebuchet MS" w:hAnsi="Trebuchet MS" w:cs="Calibri"/>
          <w:i/>
          <w:sz w:val="20"/>
          <w:szCs w:val="20"/>
          <w:lang w:val="fr-FR"/>
        </w:rPr>
        <w:t>servicii</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turistice</w:t>
      </w:r>
      <w:proofErr w:type="spellEnd"/>
      <w:r w:rsidRPr="005403DE">
        <w:rPr>
          <w:rFonts w:ascii="Trebuchet MS" w:hAnsi="Trebuchet MS" w:cs="Calibri"/>
          <w:i/>
          <w:sz w:val="20"/>
          <w:szCs w:val="20"/>
          <w:lang w:val="fr-FR"/>
        </w:rPr>
        <w:t xml:space="preserve"> </w:t>
      </w:r>
      <w:proofErr w:type="spellStart"/>
      <w:r w:rsidRPr="005403DE">
        <w:rPr>
          <w:rFonts w:ascii="Trebuchet MS" w:hAnsi="Trebuchet MS" w:cs="Calibri"/>
          <w:i/>
          <w:sz w:val="20"/>
          <w:szCs w:val="20"/>
          <w:lang w:val="fr-FR"/>
        </w:rPr>
        <w:t>etc</w:t>
      </w:r>
      <w:proofErr w:type="spellEnd"/>
      <w:r w:rsidRPr="005403DE">
        <w:rPr>
          <w:rFonts w:ascii="Trebuchet MS" w:hAnsi="Trebuchet MS" w:cs="Calibri"/>
          <w:i/>
          <w:sz w:val="20"/>
          <w:szCs w:val="20"/>
          <w:lang w:val="fr-FR"/>
        </w:rPr>
        <w:t xml:space="preserve"> </w:t>
      </w:r>
    </w:p>
    <w:p w14:paraId="47042B8D" w14:textId="028D7196" w:rsidR="001879FF"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alte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non-</w:t>
      </w:r>
      <w:proofErr w:type="spellStart"/>
      <w:r w:rsidRPr="009639DB">
        <w:rPr>
          <w:rFonts w:ascii="Trebuchet MS" w:hAnsi="Trebuchet MS" w:cs="Calibri"/>
          <w:i/>
          <w:sz w:val="20"/>
          <w:szCs w:val="20"/>
          <w:lang w:val="en-US"/>
        </w:rPr>
        <w:t>agricole</w:t>
      </w:r>
      <w:proofErr w:type="spellEnd"/>
      <w:r w:rsidRPr="009639DB">
        <w:rPr>
          <w:rFonts w:ascii="Trebuchet MS" w:hAnsi="Trebuchet MS" w:cs="Calibri"/>
          <w:i/>
          <w:sz w:val="20"/>
          <w:szCs w:val="20"/>
          <w:lang w:val="en-US"/>
        </w:rPr>
        <w:t>.</w:t>
      </w:r>
    </w:p>
    <w:p w14:paraId="074B3461" w14:textId="6B251925" w:rsidR="000607B6"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942A236" w14:textId="77777777" w:rsidR="000607B6" w:rsidRPr="009639DB" w:rsidRDefault="000607B6" w:rsidP="000607B6">
      <w:pPr>
        <w:autoSpaceDE w:val="0"/>
        <w:autoSpaceDN w:val="0"/>
        <w:adjustRightInd w:val="0"/>
        <w:spacing w:after="69" w:line="240" w:lineRule="auto"/>
        <w:ind w:left="284"/>
        <w:rPr>
          <w:rFonts w:ascii="Trebuchet MS" w:hAnsi="Trebuchet MS" w:cs="Calibri"/>
          <w:i/>
          <w:sz w:val="20"/>
          <w:szCs w:val="20"/>
          <w:lang w:val="en-US"/>
        </w:rPr>
      </w:pPr>
    </w:p>
    <w:p w14:paraId="06078AEE" w14:textId="0271FCBA" w:rsidR="001879FF" w:rsidRPr="00B30DC6" w:rsidRDefault="00B30DC6" w:rsidP="001854BB">
      <w:pPr>
        <w:spacing w:before="120" w:after="120" w:line="360" w:lineRule="auto"/>
        <w:jc w:val="both"/>
        <w:rPr>
          <w:rFonts w:ascii="Trebuchet MS" w:hAnsi="Trebuchet MS"/>
          <w:b/>
          <w:bCs/>
          <w:i/>
          <w:color w:val="FF0000"/>
          <w:sz w:val="20"/>
          <w:szCs w:val="20"/>
        </w:rPr>
      </w:pPr>
      <w:r w:rsidRPr="000607B6">
        <w:rPr>
          <w:b/>
          <w:bCs/>
          <w:color w:val="FF0000"/>
          <w:sz w:val="24"/>
          <w:szCs w:val="24"/>
        </w:rPr>
        <w:t xml:space="preserve">Important! </w:t>
      </w:r>
      <w:r w:rsidRPr="00B30DC6">
        <w:rPr>
          <w:b/>
          <w:bCs/>
          <w:color w:val="FF0000"/>
        </w:rPr>
        <w:t xml:space="preserve">Sprijinul acordat pe </w:t>
      </w:r>
      <w:proofErr w:type="spellStart"/>
      <w:r w:rsidRPr="00B30DC6">
        <w:rPr>
          <w:b/>
          <w:bCs/>
          <w:color w:val="FF0000"/>
        </w:rPr>
        <w:t>Masura</w:t>
      </w:r>
      <w:proofErr w:type="spellEnd"/>
      <w:r w:rsidRPr="00B30DC6">
        <w:rPr>
          <w:b/>
          <w:bCs/>
          <w:color w:val="FF0000"/>
        </w:rPr>
        <w:t xml:space="preserve"> M</w:t>
      </w:r>
      <w:r w:rsidR="001854BB">
        <w:rPr>
          <w:b/>
          <w:bCs/>
          <w:color w:val="FF0000"/>
        </w:rPr>
        <w:t>5</w:t>
      </w:r>
      <w:r w:rsidRPr="00B30DC6">
        <w:rPr>
          <w:b/>
          <w:bCs/>
          <w:color w:val="FF0000"/>
        </w:rPr>
        <w:t>/6</w:t>
      </w:r>
      <w:r w:rsidR="001854BB">
        <w:rPr>
          <w:b/>
          <w:bCs/>
          <w:color w:val="FF0000"/>
        </w:rPr>
        <w:t>A</w:t>
      </w:r>
      <w:r w:rsidRPr="00B30DC6">
        <w:rPr>
          <w:b/>
          <w:bCs/>
          <w:color w:val="FF0000"/>
        </w:rPr>
        <w:t xml:space="preserve"> </w:t>
      </w:r>
      <w:r w:rsidR="001854BB" w:rsidRPr="001854BB">
        <w:rPr>
          <w:b/>
          <w:bCs/>
          <w:color w:val="FF0000"/>
        </w:rPr>
        <w:t xml:space="preserve">” Investiții în crearea și dezvoltarea de activități neagricole în GAL “Confluențe Moldave”. </w:t>
      </w:r>
      <w:r w:rsidRPr="00B30DC6">
        <w:rPr>
          <w:b/>
          <w:bCs/>
          <w:color w:val="FF0000"/>
        </w:rPr>
        <w:t xml:space="preserve">– apel de </w:t>
      </w:r>
      <w:proofErr w:type="spellStart"/>
      <w:r w:rsidRPr="00B30DC6">
        <w:rPr>
          <w:b/>
          <w:bCs/>
          <w:color w:val="FF0000"/>
        </w:rPr>
        <w:t>selectie</w:t>
      </w:r>
      <w:proofErr w:type="spellEnd"/>
      <w:r w:rsidRPr="00B30DC6">
        <w:rPr>
          <w:b/>
          <w:bCs/>
          <w:color w:val="FF0000"/>
        </w:rPr>
        <w:t xml:space="preserve"> nr. </w:t>
      </w:r>
      <w:r w:rsidR="00A7152A">
        <w:rPr>
          <w:b/>
          <w:bCs/>
          <w:color w:val="FF0000"/>
        </w:rPr>
        <w:t>4</w:t>
      </w:r>
      <w:r w:rsidRPr="00B30DC6">
        <w:rPr>
          <w:b/>
          <w:bCs/>
          <w:color w:val="FF0000"/>
        </w:rPr>
        <w:t>/202</w:t>
      </w:r>
      <w:r w:rsidR="007B4701">
        <w:rPr>
          <w:b/>
          <w:bCs/>
          <w:color w:val="FF0000"/>
        </w:rPr>
        <w:t>4</w:t>
      </w:r>
      <w:r w:rsidRPr="00B30DC6">
        <w:rPr>
          <w:b/>
          <w:bCs/>
          <w:color w:val="FF0000"/>
        </w:rPr>
        <w:t xml:space="preserve"> este </w:t>
      </w:r>
      <w:proofErr w:type="spellStart"/>
      <w:r w:rsidRPr="00B30DC6">
        <w:rPr>
          <w:b/>
          <w:bCs/>
          <w:color w:val="FF0000"/>
        </w:rPr>
        <w:t>finantat</w:t>
      </w:r>
      <w:proofErr w:type="spellEnd"/>
      <w:r w:rsidRPr="00B30DC6">
        <w:rPr>
          <w:b/>
          <w:bCs/>
          <w:color w:val="FF0000"/>
        </w:rPr>
        <w:t xml:space="preserve"> din fonduri EURI (Instrumentul de Redresare al Uniunii Europene) si va fi utilizat pentru </w:t>
      </w:r>
      <w:proofErr w:type="spellStart"/>
      <w:r w:rsidRPr="00B30DC6">
        <w:rPr>
          <w:b/>
          <w:bCs/>
          <w:color w:val="FF0000"/>
        </w:rPr>
        <w:t>operatiuni</w:t>
      </w:r>
      <w:proofErr w:type="spellEnd"/>
      <w:r w:rsidRPr="00B30DC6">
        <w:rPr>
          <w:b/>
          <w:bCs/>
          <w:color w:val="FF0000"/>
        </w:rPr>
        <w:t xml:space="preserve"> care </w:t>
      </w:r>
      <w:proofErr w:type="spellStart"/>
      <w:r w:rsidRPr="00B30DC6">
        <w:rPr>
          <w:b/>
          <w:bCs/>
          <w:color w:val="FF0000"/>
        </w:rPr>
        <w:t>raspund</w:t>
      </w:r>
      <w:proofErr w:type="spellEnd"/>
      <w:r w:rsidRPr="00B30DC6">
        <w:rPr>
          <w:b/>
          <w:bCs/>
          <w:color w:val="FF0000"/>
        </w:rPr>
        <w:t xml:space="preserve"> obiectivelor EURI si nevoilor locale, cu scopul de a contracara efectele crizei provocate de COVID-19. In acest sens, solicitantul va descrie in cadrul proiectului modalitatea prin care proiectul contribuie la contracararea efectelor crizei provocate de COVID-19. Fondurile EURI au rolul de a sprijini redresarea in urma crizei provocate de COVID-19, in conformitate cu prevederile REGULAMENTULUI (UE) 2020/2094 al Consiliului din 14 decembrie 2020.</w:t>
      </w:r>
      <w:r w:rsidR="0068235E">
        <w:rPr>
          <w:b/>
          <w:bCs/>
          <w:color w:val="FF0000"/>
        </w:rPr>
        <w:t xml:space="preserve"> </w:t>
      </w:r>
    </w:p>
    <w:tbl>
      <w:tblPr>
        <w:tblpPr w:leftFromText="180" w:rightFromText="180" w:tblpY="9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924803" w:rsidRPr="009639DB" w14:paraId="05A874F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839B" w14:textId="77777777" w:rsidR="00924803" w:rsidRPr="009639DB" w:rsidRDefault="00924803" w:rsidP="001854BB">
            <w:pPr>
              <w:spacing w:before="120" w:after="120" w:line="240" w:lineRule="auto"/>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lastRenderedPageBreak/>
              <w:t>DOCUMENTE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EAC585" w14:textId="77777777" w:rsidR="00924803" w:rsidRPr="009639DB" w:rsidRDefault="00924803" w:rsidP="001854BB">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A25941" w:rsidRPr="009639DB" w14:paraId="1F229910"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A9B956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b/>
                <w:bCs/>
                <w:sz w:val="20"/>
                <w:szCs w:val="20"/>
                <w:lang w:val="fr-FR"/>
              </w:rPr>
              <w:t>Anexa</w:t>
            </w:r>
            <w:proofErr w:type="spellEnd"/>
            <w:r w:rsidRPr="005403DE">
              <w:rPr>
                <w:rFonts w:ascii="Trebuchet MS" w:hAnsi="Trebuchet MS" w:cs="Calibri"/>
                <w:b/>
                <w:bCs/>
                <w:sz w:val="20"/>
                <w:szCs w:val="20"/>
                <w:lang w:val="fr-FR"/>
              </w:rPr>
              <w:t xml:space="preserve"> 7.1 si 7.2 </w:t>
            </w:r>
            <w:r w:rsidRPr="005403DE">
              <w:rPr>
                <w:rFonts w:ascii="Trebuchet MS" w:hAnsi="Trebuchet MS" w:cs="Calibri"/>
                <w:sz w:val="20"/>
                <w:szCs w:val="20"/>
                <w:lang w:val="fr-FR"/>
              </w:rPr>
              <w:t xml:space="preserve">Lista </w:t>
            </w:r>
            <w:proofErr w:type="spellStart"/>
            <w:r w:rsidRPr="005403DE">
              <w:rPr>
                <w:rFonts w:ascii="Trebuchet MS" w:hAnsi="Trebuchet MS" w:cs="Calibri"/>
                <w:sz w:val="20"/>
                <w:szCs w:val="20"/>
                <w:lang w:val="fr-FR"/>
              </w:rPr>
              <w:t>codurilor</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M2 </w:t>
            </w:r>
          </w:p>
          <w:p w14:paraId="2DBE4A7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83B486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b)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
          <w:p w14:paraId="1554EEA9"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b/>
                <w:bCs/>
                <w:sz w:val="20"/>
                <w:szCs w:val="20"/>
              </w:rPr>
              <w:t xml:space="preserve">Doc. 1. c)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654840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inregistrat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propune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corelat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descrise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SF si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regasește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7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35B3C4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E23F09D"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va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
          <w:p w14:paraId="43D2B72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codului</w:t>
            </w:r>
            <w:proofErr w:type="spellEnd"/>
            <w:r w:rsidRPr="005403DE">
              <w:rPr>
                <w:rFonts w:ascii="Trebuchet MS" w:hAnsi="Trebuchet MS" w:cs="Calibri"/>
                <w:sz w:val="20"/>
                <w:szCs w:val="20"/>
                <w:lang w:val="fr-FR"/>
              </w:rPr>
              <w:t xml:space="preserve"> CAEN al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5C9911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Numai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menţionat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codul</w:t>
            </w:r>
            <w:proofErr w:type="spellEnd"/>
            <w:r w:rsidRPr="005403DE">
              <w:rPr>
                <w:rFonts w:ascii="Trebuchet MS" w:hAnsi="Trebuchet MS" w:cs="Calibri"/>
                <w:sz w:val="20"/>
                <w:szCs w:val="20"/>
                <w:lang w:val="fr-FR"/>
              </w:rPr>
              <w:t xml:space="preserve"> CAEN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identificare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firmei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consultanţă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consultanta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
          <w:p w14:paraId="20D0CA9F" w14:textId="77777777" w:rsidR="00A25941" w:rsidRPr="009639DB" w:rsidRDefault="00A25941" w:rsidP="001854BB">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devizul</w:t>
            </w:r>
            <w:proofErr w:type="spellEnd"/>
            <w:r w:rsidRPr="009639DB">
              <w:rPr>
                <w:rFonts w:ascii="Trebuchet MS" w:hAnsi="Trebuchet MS" w:cs="Calibri"/>
                <w:sz w:val="20"/>
                <w:szCs w:val="20"/>
              </w:rPr>
              <w:t xml:space="preserve"> general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devizele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obiect</w:t>
            </w:r>
            <w:proofErr w:type="spellEnd"/>
            <w:r w:rsidRPr="009639DB">
              <w:rPr>
                <w:rFonts w:ascii="Trebuchet MS" w:hAnsi="Trebuchet MS" w:cs="Calibri"/>
                <w:sz w:val="20"/>
                <w:szCs w:val="20"/>
              </w:rPr>
              <w:t xml:space="preserve"> sunt </w:t>
            </w:r>
          </w:p>
          <w:p w14:paraId="04F9FB6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persoană</w:t>
            </w:r>
            <w:proofErr w:type="spellEnd"/>
            <w:r w:rsidRPr="005403DE">
              <w:rPr>
                <w:rFonts w:ascii="Trebuchet MS" w:hAnsi="Trebuchet MS" w:cs="Calibri"/>
                <w:sz w:val="20"/>
                <w:szCs w:val="20"/>
                <w:lang w:val="fr-FR"/>
              </w:rPr>
              <w:t xml:space="preserve"> care le-a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
          <w:p w14:paraId="052D3B8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ataşat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aşa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numita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foaie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capăt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conţine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semnăturile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colectivului</w:t>
            </w:r>
            <w:proofErr w:type="spellEnd"/>
            <w:r w:rsidRPr="005403DE">
              <w:rPr>
                <w:rFonts w:ascii="Trebuchet MS" w:hAnsi="Trebuchet MS" w:cs="Calibri"/>
                <w:sz w:val="20"/>
                <w:szCs w:val="20"/>
                <w:lang w:val="fr-FR"/>
              </w:rPr>
              <w:t xml:space="preserve"> format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specialişti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condus</w:t>
            </w:r>
            <w:proofErr w:type="spellEnd"/>
            <w:r w:rsidRPr="005403DE">
              <w:rPr>
                <w:rFonts w:ascii="Trebuchet MS" w:hAnsi="Trebuchet MS" w:cs="Calibri"/>
                <w:sz w:val="20"/>
                <w:szCs w:val="20"/>
                <w:lang w:val="fr-FR"/>
              </w:rPr>
              <w:t xml:space="preserve"> de un </w:t>
            </w:r>
            <w:proofErr w:type="spellStart"/>
            <w:r w:rsidRPr="005403DE">
              <w:rPr>
                <w:rFonts w:ascii="Trebuchet MS" w:hAnsi="Trebuchet MS" w:cs="Calibri"/>
                <w:sz w:val="20"/>
                <w:szCs w:val="20"/>
                <w:lang w:val="fr-FR"/>
              </w:rPr>
              <w:t>şef</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participat</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elaborarea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ştampila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integralitatea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ei</w:t>
            </w:r>
            <w:proofErr w:type="spellEnd"/>
            <w:r w:rsidRPr="005403DE">
              <w:rPr>
                <w:rFonts w:ascii="Trebuchet MS" w:hAnsi="Trebuchet MS" w:cs="Calibri"/>
                <w:sz w:val="20"/>
                <w:szCs w:val="20"/>
                <w:lang w:val="fr-FR"/>
              </w:rPr>
              <w:t xml:space="preserve">. </w:t>
            </w:r>
          </w:p>
          <w:p w14:paraId="3351D04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s-au </w:t>
            </w:r>
            <w:proofErr w:type="spellStart"/>
            <w:r w:rsidRPr="005403DE">
              <w:rPr>
                <w:rFonts w:ascii="Trebuchet MS" w:hAnsi="Trebuchet MS" w:cs="Calibri"/>
                <w:sz w:val="20"/>
                <w:szCs w:val="20"/>
                <w:lang w:val="fr-FR"/>
              </w:rPr>
              <w:t>detaliat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asemenea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engineering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5 – </w:t>
            </w:r>
            <w:proofErr w:type="spellStart"/>
            <w:r w:rsidRPr="005403DE">
              <w:rPr>
                <w:rFonts w:ascii="Trebuchet MS" w:hAnsi="Trebuchet MS" w:cs="Calibri"/>
                <w:sz w:val="20"/>
                <w:szCs w:val="20"/>
                <w:lang w:val="fr-FR"/>
              </w:rPr>
              <w:t>organizare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şantier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detaliu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sumele</w:t>
            </w:r>
            <w:proofErr w:type="spellEnd"/>
            <w:r w:rsidRPr="005403DE">
              <w:rPr>
                <w:rFonts w:ascii="Trebuchet MS" w:hAnsi="Trebuchet MS" w:cs="Calibri"/>
                <w:sz w:val="20"/>
                <w:szCs w:val="20"/>
                <w:lang w:val="fr-FR"/>
              </w:rPr>
              <w:t xml:space="preserve"> respective,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fi </w:t>
            </w:r>
            <w:proofErr w:type="spellStart"/>
            <w:r w:rsidRPr="005403DE">
              <w:rPr>
                <w:rFonts w:ascii="Trebuchet MS" w:hAnsi="Trebuchet MS" w:cs="Calibri"/>
                <w:sz w:val="20"/>
                <w:szCs w:val="20"/>
                <w:lang w:val="fr-FR"/>
              </w:rPr>
              <w:t>urmarite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etapa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plaţi</w:t>
            </w:r>
            <w:proofErr w:type="spellEnd"/>
            <w:r w:rsidRPr="005403DE">
              <w:rPr>
                <w:rFonts w:ascii="Trebuchet MS" w:hAnsi="Trebuchet MS" w:cs="Calibri"/>
                <w:sz w:val="20"/>
                <w:szCs w:val="20"/>
                <w:lang w:val="fr-FR"/>
              </w:rPr>
              <w:t xml:space="preserve">. </w:t>
            </w:r>
          </w:p>
          <w:p w14:paraId="64B142D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ataşate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planuri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zona 1:25.000 – 1:5.000, </w:t>
            </w:r>
            <w:proofErr w:type="spellStart"/>
            <w:r w:rsidRPr="005403DE">
              <w:rPr>
                <w:rFonts w:ascii="Trebuchet MS" w:hAnsi="Trebuchet MS" w:cs="Calibri"/>
                <w:sz w:val="20"/>
                <w:szCs w:val="20"/>
                <w:lang w:val="fr-FR"/>
              </w:rPr>
              <w:t>planul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general</w:t>
            </w:r>
            <w:proofErr w:type="spellEnd"/>
            <w:r w:rsidRPr="005403DE">
              <w:rPr>
                <w:rFonts w:ascii="Trebuchet MS" w:hAnsi="Trebuchet MS" w:cs="Calibri"/>
                <w:sz w:val="20"/>
                <w:szCs w:val="20"/>
                <w:lang w:val="fr-FR"/>
              </w:rPr>
              <w:t xml:space="preserve"> 1:5.000 – 1:500, </w:t>
            </w:r>
            <w:proofErr w:type="spellStart"/>
            <w:r w:rsidRPr="005403DE">
              <w:rPr>
                <w:rFonts w:ascii="Trebuchet MS" w:hAnsi="Trebuchet MS" w:cs="Calibri"/>
                <w:sz w:val="20"/>
                <w:szCs w:val="20"/>
                <w:lang w:val="fr-FR"/>
              </w:rPr>
              <w:t>relevee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secţiuni</w:t>
            </w:r>
            <w:proofErr w:type="spellEnd"/>
            <w:r w:rsidRPr="005403DE">
              <w:rPr>
                <w:rFonts w:ascii="Trebuchet MS" w:hAnsi="Trebuchet MS" w:cs="Calibri"/>
                <w:sz w:val="20"/>
                <w:szCs w:val="20"/>
                <w:lang w:val="fr-FR"/>
              </w:rPr>
              <w:t xml:space="preserve"> etc.,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elaborator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cartuşul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indicator</w:t>
            </w:r>
            <w:proofErr w:type="spellEnd"/>
            <w:r w:rsidRPr="005403DE">
              <w:rPr>
                <w:rFonts w:ascii="Trebuchet MS" w:hAnsi="Trebuchet MS" w:cs="Calibri"/>
                <w:sz w:val="20"/>
                <w:szCs w:val="20"/>
                <w:lang w:val="fr-FR"/>
              </w:rPr>
              <w:t xml:space="preserve">. </w:t>
            </w:r>
          </w:p>
          <w:p w14:paraId="7F5EDBC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va </w:t>
            </w:r>
            <w:proofErr w:type="spellStart"/>
            <w:r w:rsidRPr="005403DE">
              <w:rPr>
                <w:rFonts w:ascii="Trebuchet MS" w:hAnsi="Trebuchet MS" w:cs="Calibri"/>
                <w:sz w:val="20"/>
                <w:szCs w:val="20"/>
                <w:lang w:val="fr-FR"/>
              </w:rPr>
              <w:t>amplasa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FEADR,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trecute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au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7522EDD5"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obligat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evidenţieze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capitolul</w:t>
            </w:r>
            <w:proofErr w:type="spellEnd"/>
            <w:r w:rsidRPr="005403DE">
              <w:rPr>
                <w:rFonts w:ascii="Trebuchet MS" w:hAnsi="Trebuchet MS" w:cs="Calibri"/>
                <w:sz w:val="20"/>
                <w:szCs w:val="20"/>
                <w:lang w:val="fr-FR"/>
              </w:rPr>
              <w:t xml:space="preserve"> 4.2.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tehnologic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Bugetul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indicativ</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este</w:t>
            </w:r>
            <w:proofErr w:type="spellEnd"/>
            <w:r w:rsidRPr="005403DE">
              <w:rPr>
                <w:rFonts w:ascii="Trebuchet MS" w:hAnsi="Trebuchet MS" w:cs="Calibri"/>
                <w:sz w:val="20"/>
                <w:szCs w:val="20"/>
                <w:lang w:val="fr-FR"/>
              </w:rPr>
              <w:t xml:space="preserve"> inclus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distinctă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a fi </w:t>
            </w:r>
            <w:proofErr w:type="spellStart"/>
            <w:r w:rsidRPr="005403DE">
              <w:rPr>
                <w:rFonts w:ascii="Trebuchet MS" w:hAnsi="Trebuchet MS" w:cs="Calibri"/>
                <w:sz w:val="20"/>
                <w:szCs w:val="20"/>
                <w:lang w:val="fr-FR"/>
              </w:rPr>
              <w:t>considerat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lastRenderedPageBreak/>
              <w:t>sau</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va </w:t>
            </w:r>
            <w:proofErr w:type="spellStart"/>
            <w:r w:rsidRPr="005403DE">
              <w:rPr>
                <w:rFonts w:ascii="Trebuchet MS" w:hAnsi="Trebuchet MS" w:cs="Calibri"/>
                <w:sz w:val="20"/>
                <w:szCs w:val="20"/>
                <w:lang w:val="fr-FR"/>
              </w:rPr>
              <w:t>evidenţia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coloana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neeligibile</w:t>
            </w:r>
            <w:proofErr w:type="spellEnd"/>
            <w:r w:rsidRPr="005403DE">
              <w:rPr>
                <w:rFonts w:ascii="Trebuchet MS" w:hAnsi="Trebuchet MS" w:cs="Calibri"/>
                <w:sz w:val="20"/>
                <w:szCs w:val="20"/>
                <w:lang w:val="fr-FR"/>
              </w:rPr>
              <w:t xml:space="preserve">”). </w:t>
            </w:r>
          </w:p>
          <w:p w14:paraId="580B0494"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devize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defalcate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estimarea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costurilor</w:t>
            </w:r>
            <w:proofErr w:type="spellEnd"/>
            <w:r w:rsidRPr="005403DE">
              <w:rPr>
                <w:rFonts w:ascii="Trebuchet MS" w:hAnsi="Trebuchet MS" w:cs="Calibri"/>
                <w:sz w:val="20"/>
                <w:szCs w:val="20"/>
                <w:lang w:val="fr-FR"/>
              </w:rPr>
              <w:t xml:space="preserve"> (nr. </w:t>
            </w:r>
            <w:proofErr w:type="spellStart"/>
            <w:r w:rsidRPr="005403DE">
              <w:rPr>
                <w:rFonts w:ascii="Trebuchet MS" w:hAnsi="Trebuchet MS" w:cs="Calibri"/>
                <w:sz w:val="20"/>
                <w:szCs w:val="20"/>
                <w:lang w:val="fr-FR"/>
              </w:rPr>
              <w:t>experti</w:t>
            </w:r>
            <w:proofErr w:type="spellEnd"/>
            <w:r w:rsidRPr="005403DE">
              <w:rPr>
                <w:rFonts w:ascii="Trebuchet MS" w:hAnsi="Trebuchet MS" w:cs="Calibri"/>
                <w:sz w:val="20"/>
                <w:szCs w:val="20"/>
                <w:lang w:val="fr-FR"/>
              </w:rPr>
              <w:t xml:space="preserve">, ore/ expert, </w:t>
            </w:r>
            <w:proofErr w:type="spellStart"/>
            <w:r w:rsidRPr="005403DE">
              <w:rPr>
                <w:rFonts w:ascii="Trebuchet MS" w:hAnsi="Trebuchet MS" w:cs="Calibri"/>
                <w:sz w:val="20"/>
                <w:szCs w:val="20"/>
                <w:lang w:val="fr-FR"/>
              </w:rPr>
              <w:t>costuri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valorile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nejustificate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experţi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numarul</w:t>
            </w:r>
            <w:proofErr w:type="spellEnd"/>
            <w:r w:rsidRPr="005403DE">
              <w:rPr>
                <w:rFonts w:ascii="Trebuchet MS" w:hAnsi="Trebuchet MS" w:cs="Calibri"/>
                <w:sz w:val="20"/>
                <w:szCs w:val="20"/>
                <w:lang w:val="fr-FR"/>
              </w:rPr>
              <w:t xml:space="preserve"> de ore </w:t>
            </w:r>
            <w:proofErr w:type="spellStart"/>
            <w:r w:rsidRPr="005403DE">
              <w:rPr>
                <w:rFonts w:ascii="Trebuchet MS" w:hAnsi="Trebuchet MS" w:cs="Calibri"/>
                <w:sz w:val="20"/>
                <w:szCs w:val="20"/>
                <w:lang w:val="fr-FR"/>
              </w:rPr>
              <w:t>prognozate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verificarea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acestea</w:t>
            </w:r>
            <w:proofErr w:type="spellEnd"/>
            <w:r w:rsidRPr="005403DE">
              <w:rPr>
                <w:rFonts w:ascii="Trebuchet MS" w:hAnsi="Trebuchet MS" w:cs="Calibri"/>
                <w:sz w:val="20"/>
                <w:szCs w:val="20"/>
                <w:lang w:val="fr-FR"/>
              </w:rPr>
              <w:t xml:space="preserve"> pot fi </w:t>
            </w:r>
            <w:proofErr w:type="spellStart"/>
            <w:r w:rsidRPr="005403DE">
              <w:rPr>
                <w:rFonts w:ascii="Trebuchet MS" w:hAnsi="Trebuchet MS" w:cs="Calibri"/>
                <w:sz w:val="20"/>
                <w:szCs w:val="20"/>
                <w:lang w:val="fr-FR"/>
              </w:rPr>
              <w:t>reduse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39BB99E0"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modernizari</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calcul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suma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tuturor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instalaţii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raportează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construcţie</w:t>
            </w:r>
            <w:proofErr w:type="spellEnd"/>
            <w:r w:rsidRPr="005403DE">
              <w:rPr>
                <w:rFonts w:ascii="Trebuchet MS" w:hAnsi="Trebuchet MS" w:cs="Calibri"/>
                <w:sz w:val="20"/>
                <w:szCs w:val="20"/>
                <w:lang w:val="fr-FR"/>
              </w:rPr>
              <w:t xml:space="preserve">. </w:t>
            </w:r>
          </w:p>
          <w:p w14:paraId="6D0B06BB"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proiectelor</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schimbă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exploatare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ataşează</w:t>
            </w:r>
            <w:proofErr w:type="spellEnd"/>
            <w:r w:rsidRPr="005403DE">
              <w:rPr>
                <w:rFonts w:ascii="Trebuchet MS" w:hAnsi="Trebuchet MS" w:cs="Calibri"/>
                <w:sz w:val="20"/>
                <w:szCs w:val="20"/>
                <w:lang w:val="fr-FR"/>
              </w:rPr>
              <w:t xml:space="preserve"> la </w:t>
            </w:r>
          </w:p>
          <w:p w14:paraId="5B0E2466"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Expertiza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tehnică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Raportul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stadiul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lucrărilor</w:t>
            </w:r>
            <w:proofErr w:type="spellEnd"/>
            <w:r w:rsidRPr="005403DE">
              <w:rPr>
                <w:rFonts w:ascii="Trebuchet MS" w:hAnsi="Trebuchet MS" w:cs="Calibri"/>
                <w:sz w:val="20"/>
                <w:szCs w:val="20"/>
                <w:lang w:val="fr-FR"/>
              </w:rPr>
              <w:t xml:space="preserve">. </w:t>
            </w:r>
          </w:p>
          <w:p w14:paraId="48974F9F"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 xml:space="preserve">! </w:t>
            </w:r>
          </w:p>
          <w:p w14:paraId="6FD656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in care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regaseste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memoriu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copiate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similare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ponderea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preluari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cheltuielilor</w:t>
            </w:r>
            <w:proofErr w:type="spellEnd"/>
            <w:r w:rsidRPr="005403DE">
              <w:rPr>
                <w:rFonts w:ascii="Trebuchet MS" w:hAnsi="Trebuchet MS" w:cs="Calibri"/>
                <w:sz w:val="20"/>
                <w:szCs w:val="20"/>
                <w:lang w:val="fr-FR"/>
              </w:rPr>
              <w:t xml:space="preserve"> de la cap.3 -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neeligibilitatea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criteriu</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in care nu se </w:t>
            </w:r>
            <w:proofErr w:type="spellStart"/>
            <w:r w:rsidRPr="005403DE">
              <w:rPr>
                <w:rFonts w:ascii="Trebuchet MS" w:hAnsi="Trebuchet MS" w:cs="Calibri"/>
                <w:sz w:val="20"/>
                <w:szCs w:val="20"/>
                <w:lang w:val="fr-FR"/>
              </w:rPr>
              <w:t>dovedeste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particularizare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specificul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0CB53799" w14:textId="77777777" w:rsidR="00A25941" w:rsidRPr="005403DE" w:rsidRDefault="00A25941" w:rsidP="001854BB">
            <w:pPr>
              <w:pStyle w:val="Default"/>
              <w:rPr>
                <w:rFonts w:ascii="Trebuchet MS" w:hAnsi="Trebuchet MS" w:cs="Calibri"/>
                <w:sz w:val="20"/>
                <w:szCs w:val="20"/>
                <w:lang w:val="fr-FR"/>
              </w:rPr>
            </w:pPr>
          </w:p>
        </w:tc>
      </w:tr>
      <w:tr w:rsidR="00A25941" w:rsidRPr="009639DB" w14:paraId="382A64B5"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0D56C24C" w14:textId="77777777" w:rsidR="00A25941" w:rsidRPr="005403DE" w:rsidRDefault="00A25941"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in </w:t>
            </w:r>
            <w:proofErr w:type="spellStart"/>
            <w:r w:rsidRPr="005403DE">
              <w:rPr>
                <w:rFonts w:ascii="Trebuchet MS" w:hAnsi="Trebuchet MS" w:cs="Calibri"/>
                <w:sz w:val="20"/>
                <w:szCs w:val="20"/>
                <w:lang w:val="ro-RO"/>
              </w:rPr>
              <w:t>functie</w:t>
            </w:r>
            <w:proofErr w:type="spellEnd"/>
            <w:r w:rsidRPr="005403DE">
              <w:rPr>
                <w:rFonts w:ascii="Trebuchet MS" w:hAnsi="Trebuchet MS" w:cs="Calibri"/>
                <w:sz w:val="20"/>
                <w:szCs w:val="20"/>
                <w:lang w:val="ro-RO"/>
              </w:rPr>
              <w:t xml:space="preserve"> de tipul proiectului: </w:t>
            </w:r>
          </w:p>
          <w:p w14:paraId="54689C0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presupun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
          <w:p w14:paraId="4C3677C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609E192F"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
          <w:p w14:paraId="2C38FEA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
          <w:p w14:paraId="218D6F89"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proiectele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propun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masini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caror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electricitate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canalizare</w:t>
            </w:r>
            <w:proofErr w:type="spellEnd"/>
            <w:r w:rsidRPr="005403DE">
              <w:rPr>
                <w:rFonts w:ascii="Trebuchet MS" w:hAnsi="Trebuchet MS" w:cs="Calibri"/>
                <w:sz w:val="20"/>
                <w:szCs w:val="20"/>
                <w:lang w:val="fr-FR"/>
              </w:rPr>
              <w:t xml:space="preserve">, gaze, </w:t>
            </w:r>
            <w:proofErr w:type="spellStart"/>
            <w:r w:rsidRPr="005403DE">
              <w:rPr>
                <w:rFonts w:ascii="Trebuchet MS" w:hAnsi="Trebuchet MS" w:cs="Calibri"/>
                <w:sz w:val="20"/>
                <w:szCs w:val="20"/>
                <w:lang w:val="fr-FR"/>
              </w:rPr>
              <w:t>ventilatie</w:t>
            </w:r>
            <w:proofErr w:type="spellEnd"/>
            <w:r w:rsidRPr="005403DE">
              <w:rPr>
                <w:rFonts w:ascii="Trebuchet MS" w:hAnsi="Trebuchet MS" w:cs="Calibri"/>
                <w:sz w:val="20"/>
                <w:szCs w:val="20"/>
                <w:lang w:val="fr-FR"/>
              </w:rPr>
              <w:t xml:space="preserve">, etc.),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b/>
                <w:bCs/>
                <w:sz w:val="20"/>
                <w:szCs w:val="20"/>
                <w:lang w:val="fr-FR"/>
              </w:rPr>
              <w:t>valabile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pentru</w:t>
            </w:r>
            <w:proofErr w:type="spellEnd"/>
            <w:r w:rsidRPr="005403DE">
              <w:rPr>
                <w:rFonts w:ascii="Trebuchet MS" w:hAnsi="Trebuchet MS" w:cs="Calibri"/>
                <w:b/>
                <w:bCs/>
                <w:sz w:val="20"/>
                <w:szCs w:val="20"/>
                <w:lang w:val="fr-FR"/>
              </w:rPr>
              <w:t xml:space="preserve"> o </w:t>
            </w:r>
            <w:proofErr w:type="spellStart"/>
            <w:r w:rsidRPr="005403DE">
              <w:rPr>
                <w:rFonts w:ascii="Trebuchet MS" w:hAnsi="Trebuchet MS" w:cs="Calibri"/>
                <w:b/>
                <w:bCs/>
                <w:sz w:val="20"/>
                <w:szCs w:val="20"/>
                <w:lang w:val="fr-FR"/>
              </w:rPr>
              <w:t>perioadă</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49FC96B6"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
          <w:p w14:paraId="7A2EA9F1"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lastRenderedPageBreak/>
              <w:t xml:space="preserve">b)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concesiune</w:t>
            </w:r>
            <w:proofErr w:type="spellEnd"/>
            <w:r w:rsidRPr="005403DE">
              <w:rPr>
                <w:rFonts w:ascii="Trebuchet MS" w:hAnsi="Trebuchet MS" w:cs="Calibri"/>
                <w:i/>
                <w:iCs/>
                <w:sz w:val="20"/>
                <w:szCs w:val="20"/>
                <w:lang w:val="fr-FR"/>
              </w:rPr>
              <w:t xml:space="preserve">, </w:t>
            </w:r>
          </w:p>
          <w:p w14:paraId="6B3A7CFB"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 xml:space="preserve">c) </w:t>
            </w:r>
            <w:proofErr w:type="spellStart"/>
            <w:r w:rsidRPr="005403DE">
              <w:rPr>
                <w:rFonts w:ascii="Trebuchet MS" w:hAnsi="Trebuchet MS" w:cs="Calibri"/>
                <w:i/>
                <w:iCs/>
                <w:sz w:val="20"/>
                <w:szCs w:val="20"/>
                <w:lang w:val="fr-FR"/>
              </w:rPr>
              <w:t>dreptul</w:t>
            </w:r>
            <w:proofErr w:type="spellEnd"/>
            <w:r w:rsidRPr="005403DE">
              <w:rPr>
                <w:rFonts w:ascii="Trebuchet MS" w:hAnsi="Trebuchet MS" w:cs="Calibri"/>
                <w:i/>
                <w:iCs/>
                <w:sz w:val="20"/>
                <w:szCs w:val="20"/>
                <w:lang w:val="fr-FR"/>
              </w:rPr>
              <w:t xml:space="preserve"> de superficie, </w:t>
            </w:r>
          </w:p>
          <w:p w14:paraId="3DD9A1E5"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
          <w:p w14:paraId="612499A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
          <w:p w14:paraId="54272568"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f)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7CD2F825" w14:textId="77777777" w:rsidR="00D90D2C"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g)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w:t>
            </w:r>
          </w:p>
          <w:p w14:paraId="44869CD3" w14:textId="77777777" w:rsidR="00D90D2C" w:rsidRPr="005403DE" w:rsidRDefault="00D90D2C" w:rsidP="001854BB">
            <w:pPr>
              <w:rPr>
                <w:rFonts w:ascii="Trebuchet MS" w:hAnsi="Trebuchet MS" w:cs="Calibri"/>
                <w:sz w:val="20"/>
                <w:szCs w:val="20"/>
                <w:lang w:val="fr-FR"/>
              </w:rPr>
            </w:pPr>
          </w:p>
          <w:p w14:paraId="7B3B2E61" w14:textId="77777777" w:rsidR="00D90D2C" w:rsidRPr="005403DE" w:rsidRDefault="00D90D2C" w:rsidP="001854BB">
            <w:pPr>
              <w:rPr>
                <w:rFonts w:ascii="Trebuchet MS" w:hAnsi="Trebuchet MS" w:cs="Calibri"/>
                <w:sz w:val="20"/>
                <w:szCs w:val="20"/>
                <w:lang w:val="fr-FR"/>
              </w:rPr>
            </w:pPr>
          </w:p>
          <w:p w14:paraId="286F3660" w14:textId="77777777" w:rsidR="00D90D2C" w:rsidRPr="005403DE" w:rsidRDefault="00D90D2C" w:rsidP="001854BB">
            <w:pPr>
              <w:rPr>
                <w:rFonts w:ascii="Trebuchet MS" w:hAnsi="Trebuchet MS" w:cs="Calibri"/>
                <w:sz w:val="20"/>
                <w:szCs w:val="20"/>
                <w:lang w:val="fr-FR"/>
              </w:rPr>
            </w:pPr>
          </w:p>
          <w:p w14:paraId="4D85D385" w14:textId="77777777" w:rsidR="00D90D2C" w:rsidRPr="005403DE" w:rsidRDefault="00D90D2C" w:rsidP="001854BB">
            <w:pPr>
              <w:rPr>
                <w:rFonts w:ascii="Trebuchet MS" w:hAnsi="Trebuchet MS" w:cs="Calibri"/>
                <w:sz w:val="20"/>
                <w:szCs w:val="20"/>
                <w:lang w:val="fr-FR"/>
              </w:rPr>
            </w:pPr>
          </w:p>
          <w:p w14:paraId="22107C92" w14:textId="77777777" w:rsidR="00A25941" w:rsidRPr="005403DE" w:rsidRDefault="00A25941" w:rsidP="001854BB">
            <w:pPr>
              <w:rPr>
                <w:rFonts w:ascii="Trebuchet MS" w:hAnsi="Trebuchet MS" w:cs="Calibri"/>
                <w:sz w:val="20"/>
                <w:szCs w:val="20"/>
                <w:lang w:val="fr-FR"/>
              </w:rPr>
            </w:pPr>
          </w:p>
          <w:p w14:paraId="6D87AC0D" w14:textId="77777777" w:rsidR="00D90D2C" w:rsidRPr="005403DE" w:rsidRDefault="00D90D2C" w:rsidP="001854BB">
            <w:pPr>
              <w:rPr>
                <w:rFonts w:ascii="Trebuchet MS" w:hAnsi="Trebuchet MS" w:cs="Calibri"/>
                <w:sz w:val="20"/>
                <w:szCs w:val="20"/>
                <w:lang w:val="fr-FR"/>
              </w:rPr>
            </w:pPr>
          </w:p>
          <w:p w14:paraId="08E065B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cazul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solicitanţilor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Autorizate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Individuale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Intreprinderi</w:t>
            </w:r>
            <w:proofErr w:type="spellEnd"/>
            <w:r w:rsidRPr="005403DE">
              <w:rPr>
                <w:rFonts w:ascii="Trebuchet MS" w:hAnsi="Trebuchet MS" w:cs="Calibri"/>
                <w:i/>
                <w:iCs/>
                <w:sz w:val="20"/>
                <w:szCs w:val="20"/>
                <w:lang w:val="fr-FR"/>
              </w:rPr>
              <w:t xml:space="preserve"> Familiale, care </w:t>
            </w:r>
            <w:proofErr w:type="spellStart"/>
            <w:r w:rsidRPr="005403DE">
              <w:rPr>
                <w:rFonts w:ascii="Trebuchet MS" w:hAnsi="Trebuchet MS" w:cs="Calibri"/>
                <w:i/>
                <w:iCs/>
                <w:sz w:val="20"/>
                <w:szCs w:val="20"/>
                <w:lang w:val="fr-FR"/>
              </w:rPr>
              <w:t>deţin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proprietate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aferent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investiţiei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în</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calitate</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împreună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soţia</w:t>
            </w:r>
            <w:proofErr w:type="spellEnd"/>
            <w:r w:rsidRPr="005403DE">
              <w:rPr>
                <w:rFonts w:ascii="Trebuchet MS" w:hAnsi="Trebuchet MS" w:cs="Calibri"/>
                <w:i/>
                <w:iCs/>
                <w:sz w:val="20"/>
                <w:szCs w:val="20"/>
                <w:lang w:val="fr-FR"/>
              </w:rPr>
              <w:t xml:space="preserve">, este </w:t>
            </w:r>
            <w:proofErr w:type="spellStart"/>
            <w:r w:rsidRPr="005403DE">
              <w:rPr>
                <w:rFonts w:ascii="Trebuchet MS" w:hAnsi="Trebuchet MS" w:cs="Calibri"/>
                <w:i/>
                <w:iCs/>
                <w:sz w:val="20"/>
                <w:szCs w:val="20"/>
                <w:lang w:val="fr-FR"/>
              </w:rPr>
              <w:t>necesar</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prezinte</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depunerea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Finanţare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a </w:t>
            </w:r>
            <w:proofErr w:type="spellStart"/>
            <w:r w:rsidRPr="005403DE">
              <w:rPr>
                <w:rFonts w:ascii="Trebuchet MS" w:hAnsi="Trebuchet MS" w:cs="Calibri"/>
                <w:i/>
                <w:iCs/>
                <w:sz w:val="20"/>
                <w:szCs w:val="20"/>
                <w:lang w:val="fr-FR"/>
              </w:rPr>
              <w:t>fost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dobândit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terenul</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persoana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fizică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conform</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documentelor</w:t>
            </w:r>
            <w:proofErr w:type="spellEnd"/>
            <w:r w:rsidRPr="005403DE">
              <w:rPr>
                <w:rFonts w:ascii="Trebuchet MS" w:hAnsi="Trebuchet MS" w:cs="Calibri"/>
                <w:i/>
                <w:iCs/>
                <w:sz w:val="20"/>
                <w:szCs w:val="20"/>
                <w:lang w:val="fr-FR"/>
              </w:rPr>
              <w:t xml:space="preserve"> de la </w:t>
            </w:r>
            <w:proofErr w:type="spellStart"/>
            <w:r w:rsidRPr="005403DE">
              <w:rPr>
                <w:rFonts w:ascii="Trebuchet MS" w:hAnsi="Trebuchet MS" w:cs="Calibri"/>
                <w:i/>
                <w:iCs/>
                <w:sz w:val="20"/>
                <w:szCs w:val="20"/>
                <w:lang w:val="fr-FR"/>
              </w:rPr>
              <w:t>punctul</w:t>
            </w:r>
            <w:proofErr w:type="spellEnd"/>
            <w:r w:rsidRPr="005403DE">
              <w:rPr>
                <w:rFonts w:ascii="Trebuchet MS" w:hAnsi="Trebuchet MS" w:cs="Calibri"/>
                <w:i/>
                <w:iCs/>
                <w:sz w:val="20"/>
                <w:szCs w:val="20"/>
                <w:lang w:val="fr-FR"/>
              </w:rPr>
              <w:t xml:space="preserve"> 3.1, </w:t>
            </w:r>
            <w:proofErr w:type="spellStart"/>
            <w:r w:rsidRPr="005403DE">
              <w:rPr>
                <w:rFonts w:ascii="Trebuchet MS" w:hAnsi="Trebuchet MS" w:cs="Calibri"/>
                <w:i/>
                <w:iCs/>
                <w:sz w:val="20"/>
                <w:szCs w:val="20"/>
                <w:lang w:val="fr-FR"/>
              </w:rPr>
              <w:t>cât</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declaraţia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soţului</w:t>
            </w:r>
            <w:proofErr w:type="spellEnd"/>
            <w:r w:rsidRPr="005403DE">
              <w:rPr>
                <w:rFonts w:ascii="Trebuchet MS" w:hAnsi="Trebuchet MS" w:cs="Calibri"/>
                <w:i/>
                <w:iCs/>
                <w:sz w:val="20"/>
                <w:szCs w:val="20"/>
                <w:lang w:val="fr-FR"/>
              </w:rPr>
              <w:t>/</w:t>
            </w:r>
            <w:proofErr w:type="spellStart"/>
            <w:r w:rsidRPr="005403DE">
              <w:rPr>
                <w:rFonts w:ascii="Trebuchet MS" w:hAnsi="Trebuchet MS" w:cs="Calibri"/>
                <w:i/>
                <w:iCs/>
                <w:sz w:val="20"/>
                <w:szCs w:val="20"/>
                <w:lang w:val="fr-FR"/>
              </w:rPr>
              <w:t>soţiei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prin</w:t>
            </w:r>
            <w:proofErr w:type="spellEnd"/>
            <w:r w:rsidRPr="005403DE">
              <w:rPr>
                <w:rFonts w:ascii="Trebuchet MS" w:hAnsi="Trebuchet MS" w:cs="Calibri"/>
                <w:i/>
                <w:iCs/>
                <w:sz w:val="20"/>
                <w:szCs w:val="20"/>
                <w:lang w:val="fr-FR"/>
              </w:rPr>
              <w:t xml:space="preserve"> care </w:t>
            </w:r>
            <w:proofErr w:type="spellStart"/>
            <w:r w:rsidRPr="005403DE">
              <w:rPr>
                <w:rFonts w:ascii="Trebuchet MS" w:hAnsi="Trebuchet MS" w:cs="Calibri"/>
                <w:i/>
                <w:iCs/>
                <w:sz w:val="20"/>
                <w:szCs w:val="20"/>
                <w:lang w:val="fr-FR"/>
              </w:rPr>
              <w:t>îşi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dă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acordul</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referitor</w:t>
            </w:r>
            <w:proofErr w:type="spellEnd"/>
            <w:r w:rsidRPr="005403DE">
              <w:rPr>
                <w:rFonts w:ascii="Trebuchet MS" w:hAnsi="Trebuchet MS" w:cs="Calibri"/>
                <w:i/>
                <w:iCs/>
                <w:sz w:val="20"/>
                <w:szCs w:val="20"/>
                <w:lang w:val="fr-FR"/>
              </w:rPr>
              <w:t xml:space="preserve"> la </w:t>
            </w:r>
            <w:proofErr w:type="spellStart"/>
            <w:r w:rsidRPr="005403DE">
              <w:rPr>
                <w:rFonts w:ascii="Trebuchet MS" w:hAnsi="Trebuchet MS" w:cs="Calibri"/>
                <w:i/>
                <w:iCs/>
                <w:sz w:val="20"/>
                <w:szCs w:val="20"/>
                <w:lang w:val="fr-FR"/>
              </w:rPr>
              <w:t>realizarea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şi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implementarea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proiectului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către</w:t>
            </w:r>
            <w:proofErr w:type="spellEnd"/>
            <w:r w:rsidRPr="005403DE">
              <w:rPr>
                <w:rFonts w:ascii="Trebuchet MS" w:hAnsi="Trebuchet MS" w:cs="Calibri"/>
                <w:i/>
                <w:iCs/>
                <w:sz w:val="20"/>
                <w:szCs w:val="20"/>
                <w:lang w:val="fr-FR"/>
              </w:rPr>
              <w:t xml:space="preserve"> PFA, II </w:t>
            </w:r>
            <w:proofErr w:type="spellStart"/>
            <w:r w:rsidRPr="005403DE">
              <w:rPr>
                <w:rFonts w:ascii="Trebuchet MS" w:hAnsi="Trebuchet MS" w:cs="Calibri"/>
                <w:i/>
                <w:iCs/>
                <w:sz w:val="20"/>
                <w:szCs w:val="20"/>
                <w:lang w:val="fr-FR"/>
              </w:rPr>
              <w:t>sau</w:t>
            </w:r>
            <w:proofErr w:type="spellEnd"/>
            <w:r w:rsidRPr="005403DE">
              <w:rPr>
                <w:rFonts w:ascii="Trebuchet MS" w:hAnsi="Trebuchet MS" w:cs="Calibri"/>
                <w:i/>
                <w:iCs/>
                <w:sz w:val="20"/>
                <w:szCs w:val="20"/>
                <w:lang w:val="fr-FR"/>
              </w:rPr>
              <w:t xml:space="preserve"> IF, </w:t>
            </w:r>
            <w:proofErr w:type="spellStart"/>
            <w:r w:rsidRPr="005403DE">
              <w:rPr>
                <w:rFonts w:ascii="Trebuchet MS" w:hAnsi="Trebuchet MS" w:cs="Calibri"/>
                <w:i/>
                <w:iCs/>
                <w:sz w:val="20"/>
                <w:szCs w:val="20"/>
                <w:lang w:val="fr-FR"/>
              </w:rPr>
              <w:t>pe</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toată</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perioada</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valabilitate</w:t>
            </w:r>
            <w:proofErr w:type="spellEnd"/>
            <w:r w:rsidRPr="005403DE">
              <w:rPr>
                <w:rFonts w:ascii="Trebuchet MS" w:hAnsi="Trebuchet MS" w:cs="Calibri"/>
                <w:i/>
                <w:iCs/>
                <w:sz w:val="20"/>
                <w:szCs w:val="20"/>
                <w:lang w:val="fr-FR"/>
              </w:rPr>
              <w:t xml:space="preserve"> a </w:t>
            </w:r>
            <w:proofErr w:type="spellStart"/>
            <w:r w:rsidRPr="005403DE">
              <w:rPr>
                <w:rFonts w:ascii="Trebuchet MS" w:hAnsi="Trebuchet MS" w:cs="Calibri"/>
                <w:i/>
                <w:iCs/>
                <w:sz w:val="20"/>
                <w:szCs w:val="20"/>
                <w:lang w:val="fr-FR"/>
              </w:rPr>
              <w:t>contractului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cu</w:t>
            </w:r>
            <w:proofErr w:type="spellEnd"/>
            <w:r w:rsidRPr="005403DE">
              <w:rPr>
                <w:rFonts w:ascii="Trebuchet MS" w:hAnsi="Trebuchet MS" w:cs="Calibri"/>
                <w:i/>
                <w:iCs/>
                <w:sz w:val="20"/>
                <w:szCs w:val="20"/>
                <w:lang w:val="fr-FR"/>
              </w:rPr>
              <w:t xml:space="preserve"> AFIR. </w:t>
            </w:r>
          </w:p>
          <w:p w14:paraId="23AABBAE" w14:textId="77777777" w:rsidR="00D90D2C" w:rsidRPr="005403DE" w:rsidRDefault="00D90D2C" w:rsidP="001854BB">
            <w:pPr>
              <w:rPr>
                <w:rFonts w:ascii="Trebuchet MS" w:hAnsi="Trebuchet MS" w:cs="Calibri"/>
                <w:sz w:val="20"/>
                <w:szCs w:val="20"/>
                <w:lang w:val="fr-FR"/>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7EEBD6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face </w:t>
            </w:r>
            <w:proofErr w:type="spellStart"/>
            <w:r w:rsidRPr="005403DE">
              <w:rPr>
                <w:rFonts w:ascii="Trebuchet MS" w:hAnsi="Trebuchet MS" w:cs="Calibri"/>
                <w:sz w:val="20"/>
                <w:szCs w:val="20"/>
                <w:lang w:val="fr-FR"/>
              </w:rPr>
              <w:t>referire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suprafata</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
          <w:p w14:paraId="4CE5054A"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in doc. 3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concordanţă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memoriul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justificativ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
          <w:p w14:paraId="0908BECE"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la notariat in forma </w:t>
            </w:r>
            <w:proofErr w:type="spellStart"/>
            <w:r w:rsidRPr="005403DE">
              <w:rPr>
                <w:rFonts w:ascii="Trebuchet MS" w:hAnsi="Trebuchet MS" w:cs="Calibri"/>
                <w:sz w:val="20"/>
                <w:szCs w:val="20"/>
                <w:lang w:val="fr-FR"/>
              </w:rPr>
              <w:t>autentica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folosinta</w:t>
            </w:r>
            <w:proofErr w:type="spellEnd"/>
            <w:r w:rsidRPr="005403DE">
              <w:rPr>
                <w:rFonts w:ascii="Trebuchet MS" w:hAnsi="Trebuchet MS" w:cs="Calibri"/>
                <w:sz w:val="20"/>
                <w:szCs w:val="20"/>
                <w:lang w:val="fr-FR"/>
              </w:rPr>
              <w:t xml:space="preserve"> al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afla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F8C8CED"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Cladirea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investitiei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w:t>
            </w:r>
            <w:proofErr w:type="spellEnd"/>
            <w:r w:rsidRPr="005403DE">
              <w:rPr>
                <w:rFonts w:ascii="Trebuchet MS" w:hAnsi="Trebuchet MS" w:cs="Calibri"/>
                <w:sz w:val="20"/>
                <w:szCs w:val="20"/>
                <w:lang w:val="fr-FR"/>
              </w:rPr>
              <w:t xml:space="preserve"> rural si sa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independenta</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destinat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w:t>
            </w:r>
          </w:p>
          <w:p w14:paraId="3E071A64"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3.1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achizitia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utilaje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echipamente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se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înscrisul</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318C544F" w14:textId="77777777" w:rsidR="00A25941" w:rsidRPr="005403DE" w:rsidRDefault="00A25941"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privata</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w:t>
            </w:r>
            <w:proofErr w:type="spellEnd"/>
            <w:r w:rsidRPr="005403DE">
              <w:rPr>
                <w:rFonts w:ascii="Trebuchet MS" w:hAnsi="Trebuchet MS" w:cs="Calibri"/>
                <w:sz w:val="20"/>
                <w:szCs w:val="20"/>
                <w:lang w:val="fr-FR"/>
              </w:rPr>
              <w:t xml:space="preserve"> de superficie. </w:t>
            </w:r>
          </w:p>
          <w:p w14:paraId="6F8B1657"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ale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constatatoare</w:t>
            </w:r>
            <w:proofErr w:type="spellEnd"/>
            <w:r w:rsidRPr="005403DE">
              <w:rPr>
                <w:rFonts w:ascii="Trebuchet MS" w:hAnsi="Trebuchet MS" w:cs="Calibri"/>
                <w:sz w:val="20"/>
                <w:szCs w:val="20"/>
                <w:lang w:val="fr-FR"/>
              </w:rPr>
              <w:t xml:space="preserve"> </w:t>
            </w:r>
            <w:r w:rsidRPr="005403DE">
              <w:rPr>
                <w:rFonts w:ascii="Trebuchet MS" w:hAnsi="Trebuchet MS" w:cs="Calibri"/>
                <w:sz w:val="20"/>
                <w:szCs w:val="20"/>
                <w:lang w:val="fr-FR"/>
              </w:rPr>
              <w:lastRenderedPageBreak/>
              <w:t xml:space="preserve">ale </w:t>
            </w:r>
            <w:proofErr w:type="spellStart"/>
            <w:r w:rsidRPr="005403DE">
              <w:rPr>
                <w:rFonts w:ascii="Trebuchet MS" w:hAnsi="Trebuchet MS" w:cs="Calibri"/>
                <w:sz w:val="20"/>
                <w:szCs w:val="20"/>
                <w:lang w:val="fr-FR"/>
              </w:rPr>
              <w:t>unui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civil, </w:t>
            </w:r>
            <w:proofErr w:type="spellStart"/>
            <w:r w:rsidRPr="005403DE">
              <w:rPr>
                <w:rFonts w:ascii="Trebuchet MS" w:hAnsi="Trebuchet MS" w:cs="Calibri"/>
                <w:sz w:val="20"/>
                <w:szCs w:val="20"/>
                <w:lang w:val="fr-FR"/>
              </w:rPr>
              <w:t>jurisdicțional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efect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constitutiv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translativ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14:paraId="45E4F7E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translative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vânzare-cumpărare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donație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schimb</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etc</w:t>
            </w:r>
            <w:proofErr w:type="spellEnd"/>
            <w:r w:rsidRPr="005403DE">
              <w:rPr>
                <w:rFonts w:ascii="Trebuchet MS" w:hAnsi="Trebuchet MS" w:cs="Calibri"/>
                <w:sz w:val="20"/>
                <w:szCs w:val="20"/>
                <w:lang w:val="fr-FR"/>
              </w:rPr>
              <w:t xml:space="preserve">; </w:t>
            </w:r>
          </w:p>
          <w:p w14:paraId="7C07FD5C"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împărțeala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tranzacția</w:t>
            </w:r>
            <w:proofErr w:type="spellEnd"/>
            <w:r w:rsidRPr="005403DE">
              <w:rPr>
                <w:rFonts w:ascii="Trebuchet MS" w:hAnsi="Trebuchet MS" w:cs="Calibri"/>
                <w:sz w:val="20"/>
                <w:szCs w:val="20"/>
                <w:lang w:val="fr-FR"/>
              </w:rPr>
              <w:t xml:space="preserve">; </w:t>
            </w:r>
          </w:p>
          <w:p w14:paraId="598FB073" w14:textId="77777777" w:rsidR="00A25941" w:rsidRPr="005403DE" w:rsidRDefault="00A25941"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declarative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
          <w:p w14:paraId="787119B2" w14:textId="77777777" w:rsidR="00A25941" w:rsidRPr="005403DE" w:rsidRDefault="00A25941" w:rsidP="001854BB">
            <w:pPr>
              <w:pStyle w:val="Default"/>
              <w:rPr>
                <w:rFonts w:ascii="Trebuchet MS" w:hAnsi="Trebuchet MS" w:cs="Calibri"/>
                <w:sz w:val="20"/>
                <w:szCs w:val="20"/>
                <w:lang w:val="fr-FR"/>
              </w:rPr>
            </w:pPr>
          </w:p>
          <w:p w14:paraId="25F3AD6A" w14:textId="77777777" w:rsidR="00D90D2C" w:rsidRPr="005403DE" w:rsidRDefault="00D90D2C" w:rsidP="001854BB">
            <w:pPr>
              <w:pStyle w:val="Default"/>
              <w:rPr>
                <w:rFonts w:ascii="Trebuchet MS" w:hAnsi="Trebuchet MS" w:cs="Calibri"/>
                <w:sz w:val="20"/>
                <w:szCs w:val="20"/>
                <w:lang w:val="fr-FR"/>
              </w:rPr>
            </w:pPr>
          </w:p>
          <w:p w14:paraId="105076C8" w14:textId="77777777" w:rsidR="00D90D2C" w:rsidRPr="005403DE" w:rsidRDefault="00D90D2C" w:rsidP="001854BB">
            <w:pPr>
              <w:pStyle w:val="Default"/>
              <w:rPr>
                <w:rFonts w:ascii="Trebuchet MS" w:hAnsi="Trebuchet MS" w:cs="Calibri"/>
                <w:color w:val="auto"/>
                <w:sz w:val="20"/>
                <w:szCs w:val="20"/>
                <w:lang w:val="fr-FR"/>
              </w:rPr>
            </w:pPr>
          </w:p>
          <w:p w14:paraId="79E97DC4" w14:textId="77777777" w:rsidR="00D90D2C" w:rsidRPr="005403DE" w:rsidRDefault="00D90D2C"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hotărârile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judecătorești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res-judecata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partaj</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constatare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uzucapiunii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imobiliare</w:t>
            </w:r>
            <w:proofErr w:type="spellEnd"/>
            <w:r w:rsidRPr="005403DE">
              <w:rPr>
                <w:rFonts w:ascii="Trebuchet MS" w:hAnsi="Trebuchet MS" w:cs="Calibri"/>
                <w:sz w:val="20"/>
                <w:szCs w:val="20"/>
                <w:lang w:val="fr-FR"/>
              </w:rPr>
              <w:t xml:space="preserve">, etc. </w:t>
            </w:r>
          </w:p>
          <w:p w14:paraId="0D8AC15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jurisdicționale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ordonanțele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adjudecare</w:t>
            </w:r>
            <w:proofErr w:type="spellEnd"/>
            <w:r w:rsidRPr="005403DE">
              <w:rPr>
                <w:rFonts w:ascii="Trebuchet MS" w:hAnsi="Trebuchet MS" w:cs="Calibri"/>
                <w:sz w:val="20"/>
                <w:szCs w:val="20"/>
                <w:lang w:val="fr-FR"/>
              </w:rPr>
              <w:t xml:space="preserve">; </w:t>
            </w:r>
          </w:p>
          <w:p w14:paraId="1F28DBB0" w14:textId="77777777" w:rsidR="00D90D2C" w:rsidRPr="005403DE" w:rsidRDefault="00D90D2C" w:rsidP="001854BB">
            <w:pPr>
              <w:pStyle w:val="Default"/>
              <w:rPr>
                <w:rFonts w:ascii="Trebuchet MS" w:hAnsi="Trebuchet MS" w:cs="Calibri"/>
                <w:sz w:val="20"/>
                <w:szCs w:val="20"/>
                <w:lang w:val="fr-FR"/>
              </w:rPr>
            </w:pPr>
          </w:p>
          <w:p w14:paraId="7D80ACAD"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de a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4C6D5C76"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
          <w:p w14:paraId="1A80FF33"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însoțit</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adresă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concedent</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
          <w:p w14:paraId="61CB0352"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zi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retrocedarea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diminuarea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da,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menţioneze</w:t>
            </w:r>
            <w:proofErr w:type="spellEnd"/>
            <w:r w:rsidRPr="005403DE">
              <w:rPr>
                <w:rFonts w:ascii="Trebuchet MS" w:hAnsi="Trebuchet MS" w:cs="Calibri"/>
                <w:sz w:val="20"/>
                <w:szCs w:val="20"/>
                <w:lang w:val="fr-FR"/>
              </w:rPr>
              <w:t xml:space="preserve"> care este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w:t>
            </w:r>
          </w:p>
          <w:p w14:paraId="444B38AE"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realizare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investiţiilor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concesionarul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respectat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graficul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plată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redevenţei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clauze</w:t>
            </w:r>
            <w:proofErr w:type="spellEnd"/>
            <w:r w:rsidRPr="005403DE">
              <w:rPr>
                <w:rFonts w:ascii="Trebuchet MS" w:hAnsi="Trebuchet MS" w:cs="Calibri"/>
                <w:sz w:val="20"/>
                <w:szCs w:val="20"/>
                <w:lang w:val="fr-FR"/>
              </w:rPr>
              <w:t xml:space="preserve"> </w:t>
            </w:r>
          </w:p>
          <w:p w14:paraId="14CA4787" w14:textId="77777777" w:rsidR="00D90D2C" w:rsidRPr="005403DE" w:rsidRDefault="00D90D2C"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acopere</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puțin</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corespunzătoare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sustenabilității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titularului</w:t>
            </w:r>
            <w:proofErr w:type="spellEnd"/>
            <w:r w:rsidRPr="005403DE">
              <w:rPr>
                <w:rFonts w:ascii="Trebuchet MS" w:hAnsi="Trebuchet MS" w:cs="Calibri"/>
                <w:sz w:val="20"/>
                <w:szCs w:val="20"/>
                <w:lang w:val="fr-FR"/>
              </w:rPr>
              <w:t xml:space="preserve"> de a </w:t>
            </w:r>
            <w:proofErr w:type="spellStart"/>
            <w:r w:rsidRPr="005403DE">
              <w:rPr>
                <w:rFonts w:ascii="Trebuchet MS" w:hAnsi="Trebuchet MS" w:cs="Calibri"/>
                <w:sz w:val="20"/>
                <w:szCs w:val="20"/>
                <w:lang w:val="fr-FR"/>
              </w:rPr>
              <w:t>executa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copie. </w:t>
            </w:r>
          </w:p>
          <w:p w14:paraId="2F26B121" w14:textId="77777777" w:rsidR="00D90D2C" w:rsidRPr="005403DE" w:rsidRDefault="00D90D2C"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punctele</w:t>
            </w:r>
            <w:proofErr w:type="spellEnd"/>
            <w:r w:rsidRPr="005403DE">
              <w:rPr>
                <w:rFonts w:ascii="Trebuchet MS" w:hAnsi="Trebuchet MS" w:cs="Calibri"/>
                <w:sz w:val="20"/>
                <w:szCs w:val="20"/>
                <w:lang w:val="fr-FR"/>
              </w:rPr>
              <w:t xml:space="preserve"> a, b si c de mai sus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r w:rsidRPr="005403DE">
              <w:rPr>
                <w:rFonts w:ascii="Trebuchet MS" w:hAnsi="Trebuchet MS" w:cs="Calibri"/>
                <w:b/>
                <w:bCs/>
                <w:sz w:val="20"/>
                <w:szCs w:val="20"/>
                <w:lang w:val="fr-FR"/>
              </w:rPr>
              <w:t xml:space="preserve">documente cadastrale </w:t>
            </w:r>
            <w:proofErr w:type="spellStart"/>
            <w:r w:rsidRPr="005403DE">
              <w:rPr>
                <w:rFonts w:ascii="Trebuchet MS" w:hAnsi="Trebuchet MS" w:cs="Calibri"/>
                <w:b/>
                <w:bCs/>
                <w:sz w:val="20"/>
                <w:szCs w:val="20"/>
                <w:lang w:val="fr-FR"/>
              </w:rPr>
              <w:t>şi</w:t>
            </w:r>
            <w:proofErr w:type="spellEnd"/>
            <w:r w:rsidRPr="005403DE">
              <w:rPr>
                <w:rFonts w:ascii="Trebuchet MS" w:hAnsi="Trebuchet MS" w:cs="Calibri"/>
                <w:b/>
                <w:bCs/>
                <w:sz w:val="20"/>
                <w:szCs w:val="20"/>
                <w:lang w:val="fr-FR"/>
              </w:rPr>
              <w:t xml:space="preserve"> documente </w:t>
            </w:r>
            <w:proofErr w:type="spellStart"/>
            <w:r w:rsidRPr="005403DE">
              <w:rPr>
                <w:rFonts w:ascii="Trebuchet MS" w:hAnsi="Trebuchet MS" w:cs="Calibri"/>
                <w:b/>
                <w:bCs/>
                <w:sz w:val="20"/>
                <w:szCs w:val="20"/>
                <w:lang w:val="fr-FR"/>
              </w:rPr>
              <w:t>privind</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imobilelor</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evidențele</w:t>
            </w:r>
            <w:proofErr w:type="spellEnd"/>
            <w:r w:rsidRPr="005403DE">
              <w:rPr>
                <w:rFonts w:ascii="Trebuchet MS" w:hAnsi="Trebuchet MS" w:cs="Calibri"/>
                <w:b/>
                <w:bCs/>
                <w:sz w:val="20"/>
                <w:szCs w:val="20"/>
                <w:lang w:val="fr-FR"/>
              </w:rPr>
              <w:t xml:space="preserve"> de </w:t>
            </w:r>
            <w:proofErr w:type="spellStart"/>
            <w:r w:rsidRPr="005403DE">
              <w:rPr>
                <w:rFonts w:ascii="Trebuchet MS" w:hAnsi="Trebuchet MS" w:cs="Calibri"/>
                <w:b/>
                <w:bCs/>
                <w:sz w:val="20"/>
                <w:szCs w:val="20"/>
                <w:lang w:val="fr-FR"/>
              </w:rPr>
              <w:t>cadastru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(extras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lastRenderedPageBreak/>
              <w:t>pentru</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informare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din</w:t>
            </w:r>
            <w:proofErr w:type="spellEnd"/>
            <w:r w:rsidRPr="005403DE">
              <w:rPr>
                <w:rFonts w:ascii="Trebuchet MS" w:hAnsi="Trebuchet MS" w:cs="Calibri"/>
                <w:b/>
                <w:bCs/>
                <w:sz w:val="20"/>
                <w:szCs w:val="20"/>
                <w:lang w:val="fr-FR"/>
              </w:rPr>
              <w:t xml:space="preserve"> care </w:t>
            </w:r>
            <w:proofErr w:type="spellStart"/>
            <w:r w:rsidRPr="005403DE">
              <w:rPr>
                <w:rFonts w:ascii="Trebuchet MS" w:hAnsi="Trebuchet MS" w:cs="Calibri"/>
                <w:b/>
                <w:bCs/>
                <w:sz w:val="20"/>
                <w:szCs w:val="20"/>
                <w:lang w:val="fr-FR"/>
              </w:rPr>
              <w:t>să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rezulte</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inscrierea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dreptului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cartea</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precum</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și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încheierea</w:t>
            </w:r>
            <w:proofErr w:type="spellEnd"/>
            <w:r w:rsidRPr="005403DE">
              <w:rPr>
                <w:rFonts w:ascii="Trebuchet MS" w:hAnsi="Trebuchet MS" w:cs="Calibri"/>
                <w:b/>
                <w:bCs/>
                <w:sz w:val="20"/>
                <w:szCs w:val="20"/>
                <w:lang w:val="fr-FR"/>
              </w:rPr>
              <w:t xml:space="preserve"> de carte </w:t>
            </w:r>
            <w:proofErr w:type="spellStart"/>
            <w:r w:rsidRPr="005403DE">
              <w:rPr>
                <w:rFonts w:ascii="Trebuchet MS" w:hAnsi="Trebuchet MS" w:cs="Calibri"/>
                <w:b/>
                <w:bCs/>
                <w:sz w:val="20"/>
                <w:szCs w:val="20"/>
                <w:lang w:val="fr-FR"/>
              </w:rPr>
              <w:t>funciară</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emisă</w:t>
            </w:r>
            <w:proofErr w:type="spellEnd"/>
            <w:r w:rsidRPr="005403DE">
              <w:rPr>
                <w:rFonts w:ascii="Trebuchet MS" w:hAnsi="Trebuchet MS" w:cs="Calibri"/>
                <w:b/>
                <w:bCs/>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7A66037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3.2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prevede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dotare</w:t>
            </w:r>
            <w:proofErr w:type="spellEnd"/>
            <w:r w:rsidRPr="005403DE">
              <w:rPr>
                <w:rFonts w:ascii="Trebuchet MS" w:hAnsi="Trebuchet MS" w:cs="Calibri"/>
                <w:sz w:val="20"/>
                <w:szCs w:val="20"/>
                <w:lang w:val="fr-FR"/>
              </w:rPr>
              <w:t xml:space="preserve">, si nu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constructii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lucrari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interventii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asupra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instalatiilor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existente</w:t>
            </w:r>
            <w:proofErr w:type="spellEnd"/>
            <w:r w:rsidRPr="005403DE">
              <w:rPr>
                <w:rFonts w:ascii="Trebuchet MS" w:hAnsi="Trebuchet MS" w:cs="Calibri"/>
                <w:sz w:val="20"/>
                <w:szCs w:val="20"/>
                <w:lang w:val="fr-FR"/>
              </w:rPr>
              <w:t xml:space="preserve"> se vor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înscrisuri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valabile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perioadă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b/>
                <w:bCs/>
                <w:sz w:val="20"/>
                <w:szCs w:val="20"/>
                <w:lang w:val="fr-FR"/>
              </w:rPr>
              <w:t>cel</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b/>
                <w:bCs/>
                <w:sz w:val="20"/>
                <w:szCs w:val="20"/>
                <w:lang w:val="fr-FR"/>
              </w:rPr>
              <w:t>putin</w:t>
            </w:r>
            <w:proofErr w:type="spellEnd"/>
            <w:r w:rsidRPr="005403DE">
              <w:rPr>
                <w:rFonts w:ascii="Trebuchet MS" w:hAnsi="Trebuchet MS" w:cs="Calibri"/>
                <w:b/>
                <w:bCs/>
                <w:sz w:val="20"/>
                <w:szCs w:val="20"/>
                <w:lang w:val="fr-FR"/>
              </w:rPr>
              <w:t xml:space="preserve"> 10 </w:t>
            </w:r>
            <w:proofErr w:type="spellStart"/>
            <w:r w:rsidRPr="005403DE">
              <w:rPr>
                <w:rFonts w:ascii="Trebuchet MS" w:hAnsi="Trebuchet MS" w:cs="Calibri"/>
                <w:b/>
                <w:bCs/>
                <w:sz w:val="20"/>
                <w:szCs w:val="20"/>
                <w:lang w:val="fr-FR"/>
              </w:rPr>
              <w:t>ani</w:t>
            </w:r>
            <w:proofErr w:type="spellEnd"/>
            <w:r w:rsidRPr="005403DE">
              <w:rPr>
                <w:rFonts w:ascii="Trebuchet MS" w:hAnsi="Trebuchet MS" w:cs="Calibri"/>
                <w:b/>
                <w:bCs/>
                <w:sz w:val="20"/>
                <w:szCs w:val="20"/>
                <w:lang w:val="fr-FR"/>
              </w:rPr>
              <w:t xml:space="preserve"> </w:t>
            </w:r>
            <w:proofErr w:type="spellStart"/>
            <w:r w:rsidRPr="005403DE">
              <w:rPr>
                <w:rFonts w:ascii="Trebuchet MS" w:hAnsi="Trebuchet MS" w:cs="Calibri"/>
                <w:sz w:val="20"/>
                <w:szCs w:val="20"/>
                <w:lang w:val="fr-FR"/>
              </w:rPr>
              <w:t>începând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superficie,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uzufruct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titlu</w:t>
            </w:r>
            <w:proofErr w:type="spellEnd"/>
            <w:r w:rsidRPr="005403DE">
              <w:rPr>
                <w:rFonts w:ascii="Trebuchet MS" w:hAnsi="Trebuchet MS" w:cs="Calibri"/>
                <w:sz w:val="20"/>
                <w:szCs w:val="20"/>
                <w:lang w:val="fr-FR"/>
              </w:rPr>
              <w:t xml:space="preserve"> gratuit; </w:t>
            </w:r>
            <w:proofErr w:type="spellStart"/>
            <w:r w:rsidRPr="005403DE">
              <w:rPr>
                <w:rFonts w:ascii="Trebuchet MS" w:hAnsi="Trebuchet MS" w:cs="Calibri"/>
                <w:sz w:val="20"/>
                <w:szCs w:val="20"/>
                <w:lang w:val="fr-FR"/>
              </w:rPr>
              <w:t>împrumutul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folosință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 xml:space="preserve"> (ex :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concesiune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locațiune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închiriere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comodat</w:t>
            </w:r>
            <w:proofErr w:type="spellEnd"/>
            <w:r w:rsidRPr="005403DE">
              <w:rPr>
                <w:rFonts w:ascii="Trebuchet MS" w:hAnsi="Trebuchet MS" w:cs="Calibri"/>
                <w:sz w:val="20"/>
                <w:szCs w:val="20"/>
                <w:lang w:val="fr-FR"/>
              </w:rPr>
              <w:t xml:space="preserve">.) </w:t>
            </w:r>
          </w:p>
          <w:p w14:paraId="36A0138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Înscrisurile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menționate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3.2 se vor </w:t>
            </w:r>
            <w:proofErr w:type="spellStart"/>
            <w:r w:rsidRPr="005403DE">
              <w:rPr>
                <w:rFonts w:ascii="Trebuchet MS" w:hAnsi="Trebuchet MS" w:cs="Calibri"/>
                <w:sz w:val="20"/>
                <w:szCs w:val="20"/>
                <w:lang w:val="fr-FR"/>
              </w:rPr>
              <w:t>depune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cele</w:t>
            </w:r>
            <w:proofErr w:type="spellEnd"/>
            <w:r w:rsidRPr="005403DE">
              <w:rPr>
                <w:rFonts w:ascii="Trebuchet MS" w:hAnsi="Trebuchet MS" w:cs="Calibri"/>
                <w:sz w:val="20"/>
                <w:szCs w:val="20"/>
                <w:lang w:val="fr-FR"/>
              </w:rPr>
              <w:t xml:space="preserve"> 2 </w:t>
            </w:r>
            <w:proofErr w:type="spellStart"/>
            <w:r w:rsidRPr="005403DE">
              <w:rPr>
                <w:rFonts w:ascii="Trebuchet MS" w:hAnsi="Trebuchet MS" w:cs="Calibri"/>
                <w:sz w:val="20"/>
                <w:szCs w:val="20"/>
                <w:lang w:val="fr-FR"/>
              </w:rPr>
              <w:t>condiţii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situaţii</w:t>
            </w:r>
            <w:proofErr w:type="spellEnd"/>
            <w:r w:rsidRPr="005403DE">
              <w:rPr>
                <w:rFonts w:ascii="Trebuchet MS" w:hAnsi="Trebuchet MS" w:cs="Calibri"/>
                <w:sz w:val="20"/>
                <w:szCs w:val="20"/>
                <w:lang w:val="fr-FR"/>
              </w:rPr>
              <w:t xml:space="preserve">) de mai </w:t>
            </w:r>
            <w:proofErr w:type="spellStart"/>
            <w:r w:rsidRPr="005403DE">
              <w:rPr>
                <w:rFonts w:ascii="Trebuchet MS" w:hAnsi="Trebuchet MS" w:cs="Calibri"/>
                <w:sz w:val="20"/>
                <w:szCs w:val="20"/>
                <w:lang w:val="fr-FR"/>
              </w:rPr>
              <w:t>jos</w:t>
            </w:r>
            <w:proofErr w:type="spellEnd"/>
            <w:r w:rsidRPr="005403DE">
              <w:rPr>
                <w:rFonts w:ascii="Trebuchet MS" w:hAnsi="Trebuchet MS" w:cs="Calibri"/>
                <w:sz w:val="20"/>
                <w:szCs w:val="20"/>
                <w:lang w:val="fr-FR"/>
              </w:rPr>
              <w:t xml:space="preserve">: </w:t>
            </w:r>
          </w:p>
          <w:p w14:paraId="361AAC90"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vor fi </w:t>
            </w:r>
            <w:proofErr w:type="spellStart"/>
            <w:r w:rsidRPr="005403DE">
              <w:rPr>
                <w:rFonts w:ascii="Trebuchet MS" w:hAnsi="Trebuchet MS" w:cs="Calibri"/>
                <w:sz w:val="20"/>
                <w:szCs w:val="20"/>
                <w:lang w:val="fr-FR"/>
              </w:rPr>
              <w:t>însoțite</w:t>
            </w:r>
            <w:proofErr w:type="spellEnd"/>
            <w:r w:rsidRPr="005403DE">
              <w:rPr>
                <w:rFonts w:ascii="Trebuchet MS" w:hAnsi="Trebuchet MS" w:cs="Calibri"/>
                <w:sz w:val="20"/>
                <w:szCs w:val="20"/>
                <w:lang w:val="fr-FR"/>
              </w:rPr>
              <w:t xml:space="preserve"> de: </w:t>
            </w:r>
          </w:p>
          <w:p w14:paraId="385AEDD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-Documente cadastrale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imobilelor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evidențele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cadastru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(extras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dreptului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și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încheierea</w:t>
            </w:r>
            <w:proofErr w:type="spellEnd"/>
            <w:r w:rsidRPr="005403DE">
              <w:rPr>
                <w:rFonts w:ascii="Trebuchet MS" w:hAnsi="Trebuchet MS" w:cs="Calibri"/>
                <w:sz w:val="20"/>
                <w:szCs w:val="20"/>
                <w:lang w:val="fr-FR"/>
              </w:rPr>
              <w:t xml:space="preserve"> de carte </w:t>
            </w:r>
            <w:proofErr w:type="spellStart"/>
            <w:r w:rsidRPr="005403DE">
              <w:rPr>
                <w:rFonts w:ascii="Trebuchet MS" w:hAnsi="Trebuchet MS" w:cs="Calibri"/>
                <w:sz w:val="20"/>
                <w:szCs w:val="20"/>
                <w:lang w:val="fr-FR"/>
              </w:rPr>
              <w:t>funciară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emisă</w:t>
            </w:r>
            <w:proofErr w:type="spellEnd"/>
            <w:r w:rsidRPr="005403DE">
              <w:rPr>
                <w:rFonts w:ascii="Trebuchet MS" w:hAnsi="Trebuchet MS" w:cs="Calibri"/>
                <w:sz w:val="20"/>
                <w:szCs w:val="20"/>
                <w:lang w:val="fr-FR"/>
              </w:rPr>
              <w:t xml:space="preserve"> de OCPI),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la data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maxim</w:t>
            </w:r>
            <w:proofErr w:type="spellEnd"/>
            <w:r w:rsidRPr="005403DE">
              <w:rPr>
                <w:rFonts w:ascii="Trebuchet MS" w:hAnsi="Trebuchet MS" w:cs="Calibri"/>
                <w:sz w:val="20"/>
                <w:szCs w:val="20"/>
                <w:lang w:val="fr-FR"/>
              </w:rPr>
              <w:t xml:space="preserve"> 30 de </w:t>
            </w:r>
            <w:proofErr w:type="spellStart"/>
            <w:r w:rsidRPr="005403DE">
              <w:rPr>
                <w:rFonts w:ascii="Trebuchet MS" w:hAnsi="Trebuchet MS" w:cs="Calibri"/>
                <w:sz w:val="20"/>
                <w:szCs w:val="20"/>
                <w:lang w:val="fr-FR"/>
              </w:rPr>
              <w:t>zile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înaintea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1362858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SAU </w:t>
            </w:r>
          </w:p>
          <w:p w14:paraId="45A87523"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vor fi </w:t>
            </w:r>
            <w:proofErr w:type="spellStart"/>
            <w:r w:rsidRPr="005403DE">
              <w:rPr>
                <w:rFonts w:ascii="Trebuchet MS" w:hAnsi="Trebuchet MS" w:cs="Calibri"/>
                <w:sz w:val="20"/>
                <w:szCs w:val="20"/>
                <w:lang w:val="fr-FR"/>
              </w:rPr>
              <w:t>incheiate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notar</w:t>
            </w:r>
            <w:proofErr w:type="spellEnd"/>
            <w:r w:rsidRPr="005403DE">
              <w:rPr>
                <w:rFonts w:ascii="Trebuchet MS" w:hAnsi="Trebuchet MS" w:cs="Calibri"/>
                <w:sz w:val="20"/>
                <w:szCs w:val="20"/>
                <w:lang w:val="fr-FR"/>
              </w:rPr>
              <w:t xml:space="preserve"> public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emise</w:t>
            </w:r>
            <w:proofErr w:type="spellEnd"/>
            <w:r w:rsidRPr="005403DE">
              <w:rPr>
                <w:rFonts w:ascii="Trebuchet MS" w:hAnsi="Trebuchet MS" w:cs="Calibri"/>
                <w:sz w:val="20"/>
                <w:szCs w:val="20"/>
                <w:lang w:val="fr-FR"/>
              </w:rPr>
              <w:t xml:space="preserve"> de o </w:t>
            </w:r>
            <w:proofErr w:type="spellStart"/>
            <w:r w:rsidRPr="005403DE">
              <w:rPr>
                <w:rFonts w:ascii="Trebuchet MS" w:hAnsi="Trebuchet MS" w:cs="Calibri"/>
                <w:sz w:val="20"/>
                <w:szCs w:val="20"/>
                <w:lang w:val="fr-FR"/>
              </w:rPr>
              <w:t>autoritate</w:t>
            </w:r>
            <w:proofErr w:type="spellEnd"/>
            <w:r w:rsidRPr="005403DE">
              <w:rPr>
                <w:rFonts w:ascii="Trebuchet MS" w:hAnsi="Trebuchet MS" w:cs="Calibri"/>
                <w:sz w:val="20"/>
                <w:szCs w:val="20"/>
                <w:lang w:val="fr-FR"/>
              </w:rPr>
              <w:t xml:space="preserve"> publica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dobandite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printr</w:t>
            </w:r>
            <w:proofErr w:type="spellEnd"/>
            <w:r w:rsidRPr="005403DE">
              <w:rPr>
                <w:rFonts w:ascii="Trebuchet MS" w:hAnsi="Trebuchet MS" w:cs="Calibri"/>
                <w:sz w:val="20"/>
                <w:szCs w:val="20"/>
                <w:lang w:val="fr-FR"/>
              </w:rPr>
              <w:t xml:space="preserve">-o </w:t>
            </w:r>
            <w:proofErr w:type="spellStart"/>
            <w:r w:rsidRPr="005403DE">
              <w:rPr>
                <w:rFonts w:ascii="Trebuchet MS" w:hAnsi="Trebuchet MS" w:cs="Calibri"/>
                <w:sz w:val="20"/>
                <w:szCs w:val="20"/>
                <w:lang w:val="fr-FR"/>
              </w:rPr>
              <w:t>hotarare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judecatoreasca</w:t>
            </w:r>
            <w:proofErr w:type="spellEnd"/>
            <w:r w:rsidRPr="005403DE">
              <w:rPr>
                <w:rFonts w:ascii="Trebuchet MS" w:hAnsi="Trebuchet MS" w:cs="Calibri"/>
                <w:sz w:val="20"/>
                <w:szCs w:val="20"/>
                <w:lang w:val="fr-FR"/>
              </w:rPr>
              <w:t xml:space="preserve">. </w:t>
            </w:r>
          </w:p>
          <w:p w14:paraId="6AA2A04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situatia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execută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nu este liber de </w:t>
            </w:r>
            <w:proofErr w:type="spellStart"/>
            <w:r w:rsidRPr="005403DE">
              <w:rPr>
                <w:rFonts w:ascii="Trebuchet MS" w:hAnsi="Trebuchet MS" w:cs="Calibri"/>
                <w:sz w:val="20"/>
                <w:szCs w:val="20"/>
                <w:lang w:val="fr-FR"/>
              </w:rPr>
              <w:t>sarcini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gajat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credit</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bancii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executia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graficului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rambursare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creditului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a </w:t>
            </w:r>
            <w:proofErr w:type="spellStart"/>
            <w:r w:rsidRPr="005403DE">
              <w:rPr>
                <w:rFonts w:ascii="Trebuchet MS" w:hAnsi="Trebuchet MS" w:cs="Calibri"/>
                <w:sz w:val="20"/>
                <w:szCs w:val="20"/>
                <w:lang w:val="fr-FR"/>
              </w:rPr>
              <w:t>atasat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documente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le va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
          <w:p w14:paraId="7BEC629D"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Individuale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Intreprinderi</w:t>
            </w:r>
            <w:proofErr w:type="spellEnd"/>
            <w:r w:rsidRPr="005403DE">
              <w:rPr>
                <w:rFonts w:ascii="Trebuchet MS" w:hAnsi="Trebuchet MS" w:cs="Calibri"/>
                <w:sz w:val="20"/>
                <w:szCs w:val="20"/>
                <w:lang w:val="fr-FR"/>
              </w:rPr>
              <w:t xml:space="preserve"> Familiale, care </w:t>
            </w:r>
            <w:proofErr w:type="spellStart"/>
            <w:r w:rsidRPr="005403DE">
              <w:rPr>
                <w:rFonts w:ascii="Trebuchet MS" w:hAnsi="Trebuchet MS" w:cs="Calibri"/>
                <w:sz w:val="20"/>
                <w:szCs w:val="20"/>
                <w:lang w:val="fr-FR"/>
              </w:rPr>
              <w:t>deţin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la’’Alte</w:t>
            </w:r>
            <w:proofErr w:type="spellEnd"/>
            <w:r w:rsidRPr="005403DE">
              <w:rPr>
                <w:rFonts w:ascii="Trebuchet MS" w:hAnsi="Trebuchet MS" w:cs="Calibri"/>
                <w:sz w:val="20"/>
                <w:szCs w:val="20"/>
                <w:lang w:val="fr-FR"/>
              </w:rPr>
              <w:t xml:space="preserve"> documente’’, </w:t>
            </w:r>
          </w:p>
          <w:p w14:paraId="36902D8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dobândit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fizică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documentelor</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punctul</w:t>
            </w:r>
            <w:proofErr w:type="spellEnd"/>
            <w:r w:rsidRPr="005403DE">
              <w:rPr>
                <w:rFonts w:ascii="Trebuchet MS" w:hAnsi="Trebuchet MS" w:cs="Calibri"/>
                <w:sz w:val="20"/>
                <w:szCs w:val="20"/>
                <w:lang w:val="fr-FR"/>
              </w:rPr>
              <w:t xml:space="preserve"> 3.1, </w:t>
            </w:r>
            <w:proofErr w:type="spellStart"/>
            <w:r w:rsidRPr="005403DE">
              <w:rPr>
                <w:rFonts w:ascii="Trebuchet MS" w:hAnsi="Trebuchet MS" w:cs="Calibri"/>
                <w:sz w:val="20"/>
                <w:szCs w:val="20"/>
                <w:lang w:val="fr-FR"/>
              </w:rPr>
              <w:t>cât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soţului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soţiei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acordul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referitor</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implementarea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PFA, II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IF,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perioada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valabilitate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contractului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AFIR. </w:t>
            </w:r>
          </w:p>
          <w:p w14:paraId="542F5DB2"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Ambele</w:t>
            </w:r>
            <w:proofErr w:type="spellEnd"/>
            <w:r w:rsidRPr="005403DE">
              <w:rPr>
                <w:rFonts w:ascii="Trebuchet MS" w:hAnsi="Trebuchet MS" w:cs="Calibri"/>
                <w:sz w:val="20"/>
                <w:szCs w:val="20"/>
                <w:lang w:val="fr-FR"/>
              </w:rPr>
              <w:t xml:space="preserve"> documente vor fi </w:t>
            </w:r>
            <w:proofErr w:type="spellStart"/>
            <w:r w:rsidRPr="005403DE">
              <w:rPr>
                <w:rFonts w:ascii="Trebuchet MS" w:hAnsi="Trebuchet MS" w:cs="Calibri"/>
                <w:sz w:val="20"/>
                <w:szCs w:val="20"/>
                <w:lang w:val="fr-FR"/>
              </w:rPr>
              <w:t>încheiate</w:t>
            </w:r>
            <w:proofErr w:type="spellEnd"/>
            <w:r w:rsidRPr="005403DE">
              <w:rPr>
                <w:rFonts w:ascii="Trebuchet MS" w:hAnsi="Trebuchet MS" w:cs="Calibri"/>
                <w:sz w:val="20"/>
                <w:szCs w:val="20"/>
                <w:lang w:val="fr-FR"/>
              </w:rPr>
              <w:t xml:space="preserve"> la notariat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autentică</w:t>
            </w:r>
            <w:proofErr w:type="spellEnd"/>
            <w:r w:rsidRPr="005403DE">
              <w:rPr>
                <w:rFonts w:ascii="Trebuchet MS" w:hAnsi="Trebuchet MS" w:cs="Calibri"/>
                <w:sz w:val="20"/>
                <w:szCs w:val="20"/>
                <w:lang w:val="fr-FR"/>
              </w:rPr>
              <w:t xml:space="preserve">. </w:t>
            </w:r>
          </w:p>
        </w:tc>
      </w:tr>
      <w:tr w:rsidR="00723148" w:rsidRPr="009639DB" w14:paraId="1D4A3371"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D6654EF"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lastRenderedPageBreak/>
              <w:t xml:space="preserve">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prevăd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însoţit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avizele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necesare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fazei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urmatoare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autorizare</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9D5453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certifice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legislatia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14:paraId="35CD3A81"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doc.14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necesita</w:t>
            </w:r>
            <w:proofErr w:type="spellEnd"/>
            <w:r w:rsidRPr="005403DE">
              <w:rPr>
                <w:rFonts w:ascii="Trebuchet MS" w:hAnsi="Trebuchet MS" w:cs="Calibri"/>
                <w:sz w:val="20"/>
                <w:szCs w:val="20"/>
                <w:lang w:val="fr-FR"/>
              </w:rPr>
              <w:t xml:space="preserve"> 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juridic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corespund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descrierea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deţinere</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folosinţă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imobilului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doc. 3 permit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
        </w:tc>
      </w:tr>
      <w:tr w:rsidR="00723148" w:rsidRPr="009639DB" w14:paraId="12D6D8DB"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2A441F4"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Verificări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14:paraId="3283078E"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4 </w:t>
            </w:r>
            <w:r w:rsidRPr="005403DE">
              <w:rPr>
                <w:rFonts w:ascii="Trebuchet MS" w:hAnsi="Trebuchet MS" w:cs="Calibri"/>
                <w:sz w:val="20"/>
                <w:szCs w:val="20"/>
                <w:lang w:val="fr-FR"/>
              </w:rPr>
              <w:t xml:space="preserve">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Primăriile</w:t>
            </w:r>
            <w:proofErr w:type="spellEnd"/>
            <w:r w:rsidRPr="005403DE">
              <w:rPr>
                <w:rFonts w:ascii="Trebuchet MS" w:hAnsi="Trebuchet MS" w:cs="Calibri"/>
                <w:sz w:val="20"/>
                <w:szCs w:val="20"/>
                <w:lang w:val="fr-FR"/>
              </w:rPr>
              <w:t xml:space="preserve"> locale,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exploatatii</w:t>
            </w:r>
            <w:proofErr w:type="spellEnd"/>
            <w:r w:rsidRPr="005403DE">
              <w:rPr>
                <w:rFonts w:ascii="Trebuchet MS" w:hAnsi="Trebuchet MS" w:cs="Calibri"/>
                <w:sz w:val="20"/>
                <w:szCs w:val="20"/>
                <w:lang w:val="fr-FR"/>
              </w:rPr>
              <w:t xml:space="preserve"> mai </w:t>
            </w:r>
            <w:proofErr w:type="spellStart"/>
            <w:r w:rsidRPr="005403DE">
              <w:rPr>
                <w:rFonts w:ascii="Trebuchet MS" w:hAnsi="Trebuchet MS" w:cs="Calibri"/>
                <w:sz w:val="20"/>
                <w:szCs w:val="20"/>
                <w:lang w:val="fr-FR"/>
              </w:rPr>
              <w:t>mici</w:t>
            </w:r>
            <w:proofErr w:type="spellEnd"/>
            <w:r w:rsidRPr="005403DE">
              <w:rPr>
                <w:rFonts w:ascii="Trebuchet MS" w:hAnsi="Trebuchet MS" w:cs="Calibri"/>
                <w:sz w:val="20"/>
                <w:szCs w:val="20"/>
                <w:lang w:val="fr-FR"/>
              </w:rPr>
              <w:t xml:space="preserve"> de 1 </w:t>
            </w:r>
            <w:proofErr w:type="spellStart"/>
            <w:r w:rsidRPr="005403DE">
              <w:rPr>
                <w:rFonts w:ascii="Trebuchet MS" w:hAnsi="Trebuchet MS" w:cs="Calibri"/>
                <w:sz w:val="20"/>
                <w:szCs w:val="20"/>
                <w:lang w:val="fr-FR"/>
              </w:rPr>
              <w:t>hectar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14:paraId="67C5AB3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 </w:t>
            </w:r>
            <w:proofErr w:type="spellStart"/>
            <w:r w:rsidRPr="005403DE">
              <w:rPr>
                <w:rFonts w:ascii="Trebuchet MS" w:hAnsi="Trebuchet MS" w:cs="Calibri"/>
                <w:sz w:val="20"/>
                <w:szCs w:val="20"/>
                <w:lang w:val="fr-FR"/>
              </w:rPr>
              <w:t>Studiu</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lucrări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construcţii</w:t>
            </w:r>
            <w:proofErr w:type="spellEnd"/>
            <w:r w:rsidRPr="005403DE">
              <w:rPr>
                <w:rFonts w:ascii="Trebuchet MS" w:hAnsi="Trebuchet MS" w:cs="Calibri"/>
                <w:sz w:val="20"/>
                <w:szCs w:val="20"/>
                <w:lang w:val="fr-FR"/>
              </w:rPr>
              <w:t xml:space="preserve"> si/</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montaj</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întocmit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conţinutului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cadru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privati</w:t>
            </w:r>
            <w:proofErr w:type="spellEnd"/>
            <w:r w:rsidRPr="005403DE">
              <w:rPr>
                <w:rFonts w:ascii="Trebuchet MS" w:hAnsi="Trebuchet MS" w:cs="Calibri"/>
                <w:sz w:val="20"/>
                <w:szCs w:val="20"/>
                <w:lang w:val="fr-FR"/>
              </w:rPr>
              <w:t xml:space="preserve"> asa cum este </w:t>
            </w:r>
            <w:proofErr w:type="spellStart"/>
            <w:r w:rsidRPr="005403DE">
              <w:rPr>
                <w:rFonts w:ascii="Trebuchet MS" w:hAnsi="Trebuchet MS" w:cs="Calibri"/>
                <w:sz w:val="20"/>
                <w:szCs w:val="20"/>
                <w:lang w:val="fr-FR"/>
              </w:rPr>
              <w:t>prezentat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2546A557"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Angajament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va fi </w:t>
            </w:r>
            <w:proofErr w:type="spellStart"/>
            <w:r w:rsidRPr="005403DE">
              <w:rPr>
                <w:rFonts w:ascii="Trebuchet MS" w:hAnsi="Trebuchet MS" w:cs="Calibri"/>
                <w:sz w:val="20"/>
                <w:szCs w:val="20"/>
                <w:lang w:val="fr-FR"/>
              </w:rPr>
              <w:t>introdusă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circuitul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241C93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Verificarile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Ordinului</w:t>
            </w:r>
            <w:proofErr w:type="spellEnd"/>
            <w:r w:rsidRPr="005403DE">
              <w:rPr>
                <w:rFonts w:ascii="Trebuchet MS" w:hAnsi="Trebuchet MS" w:cs="Calibri"/>
                <w:sz w:val="20"/>
                <w:szCs w:val="20"/>
                <w:lang w:val="fr-FR"/>
              </w:rPr>
              <w:t xml:space="preserve"> 65/2013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modificarile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completarile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coroborat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nr. 1731/2015. </w:t>
            </w:r>
          </w:p>
          <w:p w14:paraId="50D0BE7C"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1</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turistică</w:t>
            </w:r>
            <w:proofErr w:type="spellEnd"/>
            <w:r w:rsidRPr="005403DE">
              <w:rPr>
                <w:rFonts w:ascii="Trebuchet MS" w:hAnsi="Trebuchet MS" w:cs="Calibri"/>
                <w:sz w:val="20"/>
                <w:szCs w:val="20"/>
                <w:lang w:val="fr-FR"/>
              </w:rPr>
              <w:t xml:space="preserve"> are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8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functioneaza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locuinţele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cetăţenilor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clădire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independentă</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asigură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amenajate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pregătire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posibilitatea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participării</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732878C8"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2</w:t>
            </w:r>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prezentate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
          <w:p w14:paraId="72AE7369"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li se </w:t>
            </w:r>
            <w:proofErr w:type="spellStart"/>
            <w:r w:rsidRPr="005403DE">
              <w:rPr>
                <w:rFonts w:ascii="Trebuchet MS" w:hAnsi="Trebuchet MS" w:cs="Calibri"/>
                <w:sz w:val="20"/>
                <w:szCs w:val="20"/>
                <w:lang w:val="fr-FR"/>
              </w:rPr>
              <w:t>oferă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masa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majoritar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naturale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produse</w:t>
            </w:r>
            <w:proofErr w:type="spellEnd"/>
            <w:r w:rsidRPr="005403DE">
              <w:rPr>
                <w:rFonts w:ascii="Trebuchet MS" w:hAnsi="Trebuchet MS" w:cs="Calibri"/>
                <w:sz w:val="20"/>
                <w:szCs w:val="20"/>
                <w:lang w:val="fr-FR"/>
              </w:rPr>
              <w:t xml:space="preserve"> piscicole)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producători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pescari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autorizaţi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plan local </w:t>
            </w:r>
          </w:p>
          <w:p w14:paraId="298E6C92"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gazdele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ocupă</w:t>
            </w:r>
            <w:proofErr w:type="spellEnd"/>
            <w:r w:rsidRPr="005403DE">
              <w:rPr>
                <w:rFonts w:ascii="Trebuchet MS" w:hAnsi="Trebuchet MS" w:cs="Calibri"/>
                <w:sz w:val="20"/>
                <w:szCs w:val="20"/>
                <w:lang w:val="fr-FR"/>
              </w:rPr>
              <w:t xml:space="preserve"> direct de </w:t>
            </w:r>
            <w:proofErr w:type="spellStart"/>
            <w:r w:rsidRPr="005403DE">
              <w:rPr>
                <w:rFonts w:ascii="Trebuchet MS" w:hAnsi="Trebuchet MS" w:cs="Calibri"/>
                <w:sz w:val="20"/>
                <w:szCs w:val="20"/>
                <w:lang w:val="fr-FR"/>
              </w:rPr>
              <w:t>primirea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programul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tot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parcursul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sejurului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îl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petrec</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pensiune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vor </w:t>
            </w:r>
            <w:proofErr w:type="spellStart"/>
            <w:r w:rsidRPr="005403DE">
              <w:rPr>
                <w:rFonts w:ascii="Trebuchet MS" w:hAnsi="Trebuchet MS" w:cs="Calibri"/>
                <w:sz w:val="20"/>
                <w:szCs w:val="20"/>
                <w:lang w:val="fr-FR"/>
              </w:rPr>
              <w:t>însoţi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participă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gospodăreşti</w:t>
            </w:r>
            <w:proofErr w:type="spellEnd"/>
            <w:r w:rsidRPr="005403DE">
              <w:rPr>
                <w:rFonts w:ascii="Trebuchet MS" w:hAnsi="Trebuchet MS" w:cs="Calibri"/>
                <w:sz w:val="20"/>
                <w:szCs w:val="20"/>
                <w:lang w:val="fr-FR"/>
              </w:rPr>
              <w:t xml:space="preserve">. </w:t>
            </w:r>
          </w:p>
          <w:p w14:paraId="57E7E66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3 </w:t>
            </w: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cadrul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puţin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agricultură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creşterea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animalelor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cultivarea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diferitelor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plante, </w:t>
            </w:r>
            <w:proofErr w:type="spellStart"/>
            <w:r w:rsidRPr="005403DE">
              <w:rPr>
                <w:rFonts w:ascii="Trebuchet MS" w:hAnsi="Trebuchet MS" w:cs="Calibri"/>
                <w:sz w:val="20"/>
                <w:szCs w:val="20"/>
                <w:lang w:val="fr-FR"/>
              </w:rPr>
              <w:t>livezi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pomi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fructiferi</w:t>
            </w:r>
            <w:proofErr w:type="spellEnd"/>
            <w:r w:rsidRPr="005403DE">
              <w:rPr>
                <w:rFonts w:ascii="Trebuchet MS" w:hAnsi="Trebuchet MS" w:cs="Calibri"/>
                <w:sz w:val="20"/>
                <w:szCs w:val="20"/>
                <w:lang w:val="fr-FR"/>
              </w:rPr>
              <w:t xml:space="preserve">. </w:t>
            </w:r>
          </w:p>
          <w:p w14:paraId="767E83DC"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Activităţile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cauză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desfăşoare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mod </w:t>
            </w:r>
            <w:proofErr w:type="spellStart"/>
            <w:r w:rsidRPr="005403DE">
              <w:rPr>
                <w:rFonts w:ascii="Trebuchet MS" w:hAnsi="Trebuchet MS" w:cs="Calibri"/>
                <w:sz w:val="20"/>
                <w:szCs w:val="20"/>
                <w:lang w:val="fr-FR"/>
              </w:rPr>
              <w:t>continuu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sezonalitate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
          <w:p w14:paraId="6E958096"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aibă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caracter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repetabilitate</w:t>
            </w:r>
            <w:proofErr w:type="spellEnd"/>
            <w:r w:rsidRPr="005403DE">
              <w:rPr>
                <w:rFonts w:ascii="Trebuchet MS" w:hAnsi="Trebuchet MS" w:cs="Calibri"/>
                <w:sz w:val="20"/>
                <w:szCs w:val="20"/>
                <w:lang w:val="fr-FR"/>
              </w:rPr>
              <w:t xml:space="preserve">. </w:t>
            </w:r>
          </w:p>
          <w:p w14:paraId="7872E975"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verifice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(doc.1) si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de la APIA/ANSVSA/extras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Registrul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Agricol</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Primarie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rezulta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desfasurarea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activitati</w:t>
            </w:r>
            <w:proofErr w:type="spellEnd"/>
            <w:r w:rsidRPr="005403DE">
              <w:rPr>
                <w:rFonts w:ascii="Trebuchet MS" w:hAnsi="Trebuchet MS" w:cs="Calibri"/>
                <w:sz w:val="20"/>
                <w:szCs w:val="20"/>
                <w:lang w:val="fr-FR"/>
              </w:rPr>
              <w:t xml:space="preserve"> agricole de </w:t>
            </w:r>
            <w:proofErr w:type="spellStart"/>
            <w:r w:rsidRPr="005403DE">
              <w:rPr>
                <w:rFonts w:ascii="Trebuchet MS" w:hAnsi="Trebuchet MS" w:cs="Calibri"/>
                <w:sz w:val="20"/>
                <w:szCs w:val="20"/>
                <w:lang w:val="fr-FR"/>
              </w:rPr>
              <w:t>catre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beneficiar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membrul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gospodariei</w:t>
            </w:r>
            <w:proofErr w:type="spellEnd"/>
            <w:r w:rsidRPr="005403DE">
              <w:rPr>
                <w:rFonts w:ascii="Trebuchet MS" w:hAnsi="Trebuchet MS" w:cs="Calibri"/>
                <w:sz w:val="20"/>
                <w:szCs w:val="20"/>
                <w:lang w:val="fr-FR"/>
              </w:rPr>
              <w:t xml:space="preserve"> agricole in </w:t>
            </w:r>
            <w:proofErr w:type="spellStart"/>
            <w:r w:rsidRPr="005403DE">
              <w:rPr>
                <w:rFonts w:ascii="Trebuchet MS" w:hAnsi="Trebuchet MS" w:cs="Calibri"/>
                <w:sz w:val="20"/>
                <w:szCs w:val="20"/>
                <w:lang w:val="fr-FR"/>
              </w:rPr>
              <w:t>momentul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aplicării</w:t>
            </w:r>
            <w:proofErr w:type="spellEnd"/>
            <w:r w:rsidRPr="005403DE">
              <w:rPr>
                <w:rFonts w:ascii="Trebuchet MS" w:hAnsi="Trebuchet MS" w:cs="Calibri"/>
                <w:sz w:val="20"/>
                <w:szCs w:val="20"/>
                <w:lang w:val="fr-FR"/>
              </w:rPr>
              <w:t xml:space="preserve">. </w:t>
            </w:r>
          </w:p>
          <w:p w14:paraId="6B732E27"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4 </w:t>
            </w: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agroturistica</w:t>
            </w:r>
            <w:proofErr w:type="spellEnd"/>
            <w:r w:rsidRPr="005403DE">
              <w:rPr>
                <w:rFonts w:ascii="Trebuchet MS" w:hAnsi="Trebuchet MS" w:cs="Calibri"/>
                <w:sz w:val="20"/>
                <w:szCs w:val="20"/>
                <w:lang w:val="fr-FR"/>
              </w:rPr>
              <w:t xml:space="preserve"> este/va fi </w:t>
            </w:r>
            <w:proofErr w:type="spellStart"/>
            <w:r w:rsidRPr="005403DE">
              <w:rPr>
                <w:rFonts w:ascii="Trebuchet MS" w:hAnsi="Trebuchet MS" w:cs="Calibri"/>
                <w:sz w:val="20"/>
                <w:szCs w:val="20"/>
                <w:lang w:val="fr-FR"/>
              </w:rPr>
              <w:t>situata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un </w:t>
            </w:r>
            <w:proofErr w:type="spellStart"/>
            <w:r w:rsidRPr="005403DE">
              <w:rPr>
                <w:rFonts w:ascii="Trebuchet MS" w:hAnsi="Trebuchet MS" w:cs="Calibri"/>
                <w:sz w:val="20"/>
                <w:szCs w:val="20"/>
                <w:lang w:val="fr-FR"/>
              </w:rPr>
              <w:t>teren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suprafaţă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compactă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calculată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înmulţirea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numărului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incinta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100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3CBE89BA"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sz w:val="20"/>
                <w:szCs w:val="20"/>
                <w:lang w:val="fr-FR"/>
              </w:rPr>
              <w:lastRenderedPageBreak/>
              <w:t xml:space="preserve">La </w:t>
            </w:r>
            <w:proofErr w:type="spellStart"/>
            <w:r w:rsidRPr="005403DE">
              <w:rPr>
                <w:rFonts w:ascii="Trebuchet MS" w:hAnsi="Trebuchet MS" w:cs="Calibri"/>
                <w:sz w:val="20"/>
                <w:szCs w:val="20"/>
                <w:lang w:val="fr-FR"/>
              </w:rPr>
              <w:t>pensiunile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capacitate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5 </w:t>
            </w:r>
            <w:proofErr w:type="spellStart"/>
            <w:r w:rsidRPr="005403DE">
              <w:rPr>
                <w:rFonts w:ascii="Trebuchet MS" w:hAnsi="Trebuchet MS" w:cs="Calibri"/>
                <w:sz w:val="20"/>
                <w:szCs w:val="20"/>
                <w:lang w:val="fr-FR"/>
              </w:rPr>
              <w:t>camere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nu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fi mai </w:t>
            </w:r>
            <w:proofErr w:type="spellStart"/>
            <w:r w:rsidRPr="005403DE">
              <w:rPr>
                <w:rFonts w:ascii="Trebuchet MS" w:hAnsi="Trebuchet MS" w:cs="Calibri"/>
                <w:sz w:val="20"/>
                <w:szCs w:val="20"/>
                <w:lang w:val="fr-FR"/>
              </w:rPr>
              <w:t>mică</w:t>
            </w:r>
            <w:proofErr w:type="spellEnd"/>
            <w:r w:rsidRPr="005403DE">
              <w:rPr>
                <w:rFonts w:ascii="Trebuchet MS" w:hAnsi="Trebuchet MS" w:cs="Calibri"/>
                <w:sz w:val="20"/>
                <w:szCs w:val="20"/>
                <w:lang w:val="fr-FR"/>
              </w:rPr>
              <w:t xml:space="preserve"> de 500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construită</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construcţiei</w:t>
            </w:r>
            <w:proofErr w:type="spellEnd"/>
            <w:r w:rsidRPr="005403DE">
              <w:rPr>
                <w:rFonts w:ascii="Trebuchet MS" w:hAnsi="Trebuchet MS" w:cs="Calibri"/>
                <w:sz w:val="20"/>
                <w:szCs w:val="20"/>
                <w:lang w:val="fr-FR"/>
              </w:rPr>
              <w:t xml:space="preserve">). </w:t>
            </w:r>
          </w:p>
          <w:p w14:paraId="74B66C46"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Suprafeţele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agricole pot fi </w:t>
            </w:r>
            <w:proofErr w:type="spellStart"/>
            <w:r w:rsidRPr="005403DE">
              <w:rPr>
                <w:rFonts w:ascii="Trebuchet MS" w:hAnsi="Trebuchet MS" w:cs="Calibri"/>
                <w:sz w:val="20"/>
                <w:szCs w:val="20"/>
                <w:lang w:val="fr-FR"/>
              </w:rPr>
              <w:t>desfăşurate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proprie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condiţia</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aceste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suprafeţe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administrativ-teritorială</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aceleiaşi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localităţi</w:t>
            </w:r>
            <w:proofErr w:type="spellEnd"/>
            <w:r w:rsidRPr="005403DE">
              <w:rPr>
                <w:rFonts w:ascii="Trebuchet MS" w:hAnsi="Trebuchet MS" w:cs="Calibri"/>
                <w:sz w:val="20"/>
                <w:szCs w:val="20"/>
                <w:lang w:val="fr-FR"/>
              </w:rPr>
              <w:t xml:space="preserve">. </w:t>
            </w:r>
          </w:p>
          <w:p w14:paraId="1564B31E" w14:textId="77777777" w:rsidR="00723148" w:rsidRPr="005403DE" w:rsidRDefault="0072314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aferentă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împreună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suprafaţa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activităţilor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fie de minimum 1.000 </w:t>
            </w:r>
            <w:proofErr w:type="spellStart"/>
            <w:r w:rsidRPr="005403DE">
              <w:rPr>
                <w:rFonts w:ascii="Trebuchet MS" w:hAnsi="Trebuchet MS" w:cs="Calibri"/>
                <w:sz w:val="20"/>
                <w:szCs w:val="20"/>
                <w:lang w:val="fr-FR"/>
              </w:rPr>
              <w:t>mp</w:t>
            </w:r>
            <w:proofErr w:type="spellEnd"/>
            <w:r w:rsidRPr="005403DE">
              <w:rPr>
                <w:rFonts w:ascii="Trebuchet MS" w:hAnsi="Trebuchet MS" w:cs="Calibri"/>
                <w:sz w:val="20"/>
                <w:szCs w:val="20"/>
                <w:lang w:val="fr-FR"/>
              </w:rPr>
              <w:t xml:space="preserve">. </w:t>
            </w:r>
          </w:p>
          <w:p w14:paraId="533838C6"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5 </w:t>
            </w:r>
            <w:proofErr w:type="spellStart"/>
            <w:r w:rsidRPr="005403DE">
              <w:rPr>
                <w:rFonts w:ascii="Trebuchet MS" w:hAnsi="Trebuchet MS" w:cs="Calibri"/>
                <w:sz w:val="20"/>
                <w:szCs w:val="20"/>
                <w:lang w:val="fr-FR"/>
              </w:rPr>
              <w:t>Dotările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camerele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grupurile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sanitare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turiştilor</w:t>
            </w:r>
            <w:proofErr w:type="spellEnd"/>
            <w:r w:rsidRPr="005403DE">
              <w:rPr>
                <w:rFonts w:ascii="Trebuchet MS" w:hAnsi="Trebuchet MS" w:cs="Calibri"/>
                <w:sz w:val="20"/>
                <w:szCs w:val="20"/>
                <w:lang w:val="fr-FR"/>
              </w:rPr>
              <w:t xml:space="preserve"> vor fi </w:t>
            </w:r>
            <w:proofErr w:type="spellStart"/>
            <w:r w:rsidRPr="005403DE">
              <w:rPr>
                <w:rFonts w:ascii="Trebuchet MS" w:hAnsi="Trebuchet MS" w:cs="Calibri"/>
                <w:sz w:val="20"/>
                <w:szCs w:val="20"/>
                <w:lang w:val="fr-FR"/>
              </w:rPr>
              <w:t>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dispoziţia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acestora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interiorul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nu se admit </w:t>
            </w:r>
            <w:proofErr w:type="spellStart"/>
            <w:r w:rsidRPr="005403DE">
              <w:rPr>
                <w:rFonts w:ascii="Trebuchet MS" w:hAnsi="Trebuchet MS" w:cs="Calibri"/>
                <w:sz w:val="20"/>
                <w:szCs w:val="20"/>
                <w:lang w:val="fr-FR"/>
              </w:rPr>
              <w:t>lucruri</w:t>
            </w:r>
            <w:proofErr w:type="spellEnd"/>
            <w:r w:rsidRPr="005403DE">
              <w:rPr>
                <w:rFonts w:ascii="Trebuchet MS" w:hAnsi="Trebuchet MS" w:cs="Calibri"/>
                <w:sz w:val="20"/>
                <w:szCs w:val="20"/>
                <w:lang w:val="fr-FR"/>
              </w:rPr>
              <w:t xml:space="preserve"> personale ale </w:t>
            </w:r>
            <w:proofErr w:type="spellStart"/>
            <w:r w:rsidRPr="005403DE">
              <w:rPr>
                <w:rFonts w:ascii="Trebuchet MS" w:hAnsi="Trebuchet MS" w:cs="Calibri"/>
                <w:sz w:val="20"/>
                <w:szCs w:val="20"/>
                <w:lang w:val="fr-FR"/>
              </w:rPr>
              <w:t>locatorului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articole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îmbrăcăminte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încălţăminte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bibelouri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alte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obiecte</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stânjeni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
          <w:p w14:paraId="2EE6EA95" w14:textId="77777777" w:rsidR="00723148" w:rsidRPr="005403DE" w:rsidRDefault="00723148"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6. </w:t>
            </w:r>
            <w:proofErr w:type="spellStart"/>
            <w:r w:rsidRPr="005403DE">
              <w:rPr>
                <w:rFonts w:ascii="Trebuchet MS" w:hAnsi="Trebuchet MS" w:cs="Calibri"/>
                <w:sz w:val="20"/>
                <w:szCs w:val="20"/>
                <w:lang w:val="fr-FR"/>
              </w:rPr>
              <w:t>Spaţiile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prepararea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destinate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exclusivitate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dimensionate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adecvat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capacităţii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Administratorul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pensiunii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poate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oferi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servicii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preparare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servire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mesei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turiştii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regim</w:t>
            </w:r>
            <w:proofErr w:type="spellEnd"/>
            <w:r w:rsidRPr="005403DE">
              <w:rPr>
                <w:rFonts w:ascii="Trebuchet MS" w:hAnsi="Trebuchet MS" w:cs="Calibri"/>
                <w:sz w:val="20"/>
                <w:szCs w:val="20"/>
                <w:lang w:val="fr-FR"/>
              </w:rPr>
              <w:t xml:space="preserve"> de circuit </w:t>
            </w:r>
            <w:proofErr w:type="spellStart"/>
            <w:r w:rsidRPr="005403DE">
              <w:rPr>
                <w:rFonts w:ascii="Trebuchet MS" w:hAnsi="Trebuchet MS" w:cs="Calibri"/>
                <w:sz w:val="20"/>
                <w:szCs w:val="20"/>
                <w:lang w:val="fr-FR"/>
              </w:rPr>
              <w:t>închis</w:t>
            </w:r>
            <w:proofErr w:type="spellEnd"/>
            <w:r w:rsidRPr="005403DE">
              <w:rPr>
                <w:rFonts w:ascii="Trebuchet MS" w:hAnsi="Trebuchet MS" w:cs="Calibri"/>
                <w:sz w:val="20"/>
                <w:szCs w:val="20"/>
                <w:lang w:val="fr-FR"/>
              </w:rPr>
              <w:t xml:space="preserve">. </w:t>
            </w:r>
          </w:p>
          <w:p w14:paraId="6BC22A1F" w14:textId="77777777" w:rsidR="00723148" w:rsidRPr="009639DB" w:rsidRDefault="00723148" w:rsidP="001854BB">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bifat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caseta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r w:rsidR="00462D79" w:rsidRPr="009639DB" w14:paraId="346F20F3"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574A0B1F" w14:textId="77777777" w:rsidR="00462D79" w:rsidRPr="005403DE" w:rsidRDefault="00462D79" w:rsidP="001854BB">
            <w:pPr>
              <w:pStyle w:val="Default"/>
              <w:rPr>
                <w:rFonts w:ascii="Trebuchet MS" w:hAnsi="Trebuchet MS" w:cs="Calibri"/>
                <w:sz w:val="20"/>
                <w:szCs w:val="20"/>
                <w:lang w:val="ro-RO"/>
              </w:rPr>
            </w:pPr>
            <w:r w:rsidRPr="005403DE">
              <w:rPr>
                <w:rFonts w:ascii="Trebuchet MS" w:hAnsi="Trebuchet MS" w:cs="Calibri"/>
                <w:b/>
                <w:bCs/>
                <w:sz w:val="20"/>
                <w:szCs w:val="20"/>
                <w:lang w:val="ro-RO"/>
              </w:rPr>
              <w:lastRenderedPageBreak/>
              <w:t xml:space="preserve">Doc. 15 </w:t>
            </w:r>
            <w:r w:rsidRPr="005403DE">
              <w:rPr>
                <w:rFonts w:ascii="Trebuchet MS" w:hAnsi="Trebuchet MS" w:cs="Calibri"/>
                <w:sz w:val="20"/>
                <w:szCs w:val="20"/>
                <w:lang w:val="ro-RO"/>
              </w:rPr>
              <w:t xml:space="preserve">Aviz specific privind amplasamentul si </w:t>
            </w:r>
            <w:proofErr w:type="spellStart"/>
            <w:r w:rsidRPr="005403DE">
              <w:rPr>
                <w:rFonts w:ascii="Trebuchet MS" w:hAnsi="Trebuchet MS" w:cs="Calibri"/>
                <w:sz w:val="20"/>
                <w:szCs w:val="20"/>
                <w:lang w:val="ro-RO"/>
              </w:rPr>
              <w:t>funcţionarea</w:t>
            </w:r>
            <w:proofErr w:type="spellEnd"/>
            <w:r w:rsidRPr="005403DE">
              <w:rPr>
                <w:rFonts w:ascii="Trebuchet MS" w:hAnsi="Trebuchet MS" w:cs="Calibri"/>
                <w:sz w:val="20"/>
                <w:szCs w:val="20"/>
                <w:lang w:val="ro-RO"/>
              </w:rPr>
              <w:t xml:space="preserve"> obiectivului eliberat de ANT pentru </w:t>
            </w:r>
            <w:proofErr w:type="spellStart"/>
            <w:r w:rsidRPr="005403DE">
              <w:rPr>
                <w:rFonts w:ascii="Trebuchet MS" w:hAnsi="Trebuchet MS" w:cs="Calibri"/>
                <w:sz w:val="20"/>
                <w:szCs w:val="20"/>
                <w:lang w:val="ro-RO"/>
              </w:rPr>
              <w:t>constructia</w:t>
            </w:r>
            <w:proofErr w:type="spellEnd"/>
            <w:r w:rsidRPr="005403DE">
              <w:rPr>
                <w:rFonts w:ascii="Trebuchet MS" w:hAnsi="Trebuchet MS" w:cs="Calibri"/>
                <w:sz w:val="20"/>
                <w:szCs w:val="20"/>
                <w:lang w:val="ro-RO"/>
              </w:rPr>
              <w:t xml:space="preserve">/ modernizarea sau extinderea structurilor de primire </w:t>
            </w:r>
            <w:proofErr w:type="spellStart"/>
            <w:r w:rsidRPr="005403DE">
              <w:rPr>
                <w:rFonts w:ascii="Trebuchet MS" w:hAnsi="Trebuchet MS" w:cs="Calibri"/>
                <w:sz w:val="20"/>
                <w:szCs w:val="20"/>
                <w:lang w:val="ro-RO"/>
              </w:rPr>
              <w:t>agro</w:t>
            </w:r>
            <w:proofErr w:type="spellEnd"/>
            <w:r w:rsidRPr="005403DE">
              <w:rPr>
                <w:rFonts w:ascii="Trebuchet MS" w:hAnsi="Trebuchet MS" w:cs="Calibri"/>
                <w:sz w:val="20"/>
                <w:szCs w:val="20"/>
                <w:lang w:val="ro-RO"/>
              </w:rPr>
              <w:t xml:space="preserve">-turistice, după caz . </w:t>
            </w:r>
          </w:p>
          <w:p w14:paraId="4E997BA1"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16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respectiva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modernizării</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extinderii</w:t>
            </w:r>
            <w:proofErr w:type="spellEnd"/>
            <w:r w:rsidRPr="005403DE">
              <w:rPr>
                <w:rFonts w:ascii="Trebuchet MS" w:hAnsi="Trebuchet MS" w:cs="Calibri"/>
                <w:sz w:val="20"/>
                <w:szCs w:val="20"/>
                <w:lang w:val="fr-FR"/>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128A162"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construcţiilor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funcţionalitatea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emis</w:t>
            </w:r>
            <w:proofErr w:type="spellEnd"/>
            <w:r w:rsidRPr="005403DE">
              <w:rPr>
                <w:rFonts w:ascii="Trebuchet MS" w:hAnsi="Trebuchet MS" w:cs="Calibri"/>
                <w:sz w:val="20"/>
                <w:szCs w:val="20"/>
                <w:lang w:val="fr-FR"/>
              </w:rPr>
              <w:t xml:space="preserve"> de ANT a </w:t>
            </w:r>
            <w:proofErr w:type="spellStart"/>
            <w:r w:rsidRPr="005403DE">
              <w:rPr>
                <w:rFonts w:ascii="Trebuchet MS" w:hAnsi="Trebuchet MS" w:cs="Calibri"/>
                <w:sz w:val="20"/>
                <w:szCs w:val="20"/>
                <w:lang w:val="fr-FR"/>
              </w:rPr>
              <w:t>fost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constructie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
          <w:p w14:paraId="3EC41AE5" w14:textId="77777777" w:rsidR="00462D79" w:rsidRPr="005403DE" w:rsidRDefault="00462D79"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modernizărilor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Avizul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specific</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funcţionarea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obiectivului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Certificatul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eliberate</w:t>
            </w:r>
            <w:proofErr w:type="spellEnd"/>
            <w:r w:rsidRPr="005403DE">
              <w:rPr>
                <w:rFonts w:ascii="Trebuchet MS" w:hAnsi="Trebuchet MS" w:cs="Calibri"/>
                <w:sz w:val="20"/>
                <w:szCs w:val="20"/>
                <w:lang w:val="fr-FR"/>
              </w:rPr>
              <w:t xml:space="preserve"> de ANT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extindere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w:t>
            </w:r>
            <w:proofErr w:type="spellEnd"/>
            <w:r w:rsidRPr="005403DE">
              <w:rPr>
                <w:rFonts w:ascii="Trebuchet MS" w:hAnsi="Trebuchet MS" w:cs="Calibri"/>
                <w:sz w:val="20"/>
                <w:szCs w:val="20"/>
                <w:lang w:val="fr-FR"/>
              </w:rPr>
              <w:t xml:space="preserve"> structura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agro-</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
          <w:p w14:paraId="0448AB6C"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ca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reiese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structurile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agro-turistice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propuse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vor fi in </w:t>
            </w:r>
            <w:proofErr w:type="spellStart"/>
            <w:r w:rsidRPr="005403DE">
              <w:rPr>
                <w:rFonts w:ascii="Trebuchet MS" w:hAnsi="Trebuchet MS" w:cs="Calibri"/>
                <w:sz w:val="20"/>
                <w:szCs w:val="20"/>
                <w:lang w:val="fr-FR"/>
              </w:rPr>
              <w:t>conformitate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p w14:paraId="72E4F4BF"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careia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modernizarea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turistica</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creste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nivelul</w:t>
            </w:r>
            <w:proofErr w:type="spellEnd"/>
            <w:r w:rsidRPr="005403DE">
              <w:rPr>
                <w:rFonts w:ascii="Trebuchet MS" w:hAnsi="Trebuchet MS" w:cs="Calibri"/>
                <w:sz w:val="20"/>
                <w:szCs w:val="20"/>
                <w:lang w:val="fr-FR"/>
              </w:rPr>
              <w:t xml:space="preserve"> de confort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putin</w:t>
            </w:r>
            <w:proofErr w:type="spellEnd"/>
            <w:r w:rsidRPr="005403DE">
              <w:rPr>
                <w:rFonts w:ascii="Trebuchet MS" w:hAnsi="Trebuchet MS" w:cs="Calibri"/>
                <w:sz w:val="20"/>
                <w:szCs w:val="20"/>
                <w:lang w:val="fr-FR"/>
              </w:rPr>
              <w:t xml:space="preserve"> o </w:t>
            </w:r>
            <w:proofErr w:type="spellStart"/>
            <w:r w:rsidRPr="005403DE">
              <w:rPr>
                <w:rFonts w:ascii="Trebuchet MS" w:hAnsi="Trebuchet MS" w:cs="Calibri"/>
                <w:sz w:val="20"/>
                <w:szCs w:val="20"/>
                <w:lang w:val="fr-FR"/>
              </w:rPr>
              <w:t>margareta</w:t>
            </w:r>
            <w:proofErr w:type="spellEnd"/>
            <w:r w:rsidRPr="005403DE">
              <w:rPr>
                <w:rFonts w:ascii="Trebuchet MS" w:hAnsi="Trebuchet MS" w:cs="Calibri"/>
                <w:sz w:val="20"/>
                <w:szCs w:val="20"/>
                <w:lang w:val="fr-FR"/>
              </w:rPr>
              <w:t xml:space="preserve">. </w:t>
            </w:r>
          </w:p>
          <w:p w14:paraId="548E2B29" w14:textId="77777777" w:rsidR="001A55C5" w:rsidRPr="005403DE" w:rsidRDefault="001A55C5"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Atentie</w:t>
            </w:r>
            <w:proofErr w:type="spellEnd"/>
            <w:r w:rsidRPr="005403DE">
              <w:rPr>
                <w:rFonts w:ascii="Trebuchet MS" w:hAnsi="Trebuchet MS" w:cs="Calibri"/>
                <w:sz w:val="20"/>
                <w:szCs w:val="20"/>
                <w:lang w:val="fr-FR"/>
              </w:rPr>
              <w:t xml:space="preserve">: </w:t>
            </w:r>
          </w:p>
          <w:p w14:paraId="6D1AB3C3" w14:textId="77777777" w:rsidR="001A55C5" w:rsidRPr="005403DE" w:rsidRDefault="001A55C5" w:rsidP="001854BB">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vor </w:t>
            </w:r>
            <w:proofErr w:type="spellStart"/>
            <w:r w:rsidRPr="005403DE">
              <w:rPr>
                <w:rFonts w:ascii="Trebuchet MS" w:hAnsi="Trebuchet MS" w:cs="Calibri"/>
                <w:sz w:val="20"/>
                <w:szCs w:val="20"/>
                <w:lang w:val="fr-FR"/>
              </w:rPr>
              <w:t>considera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eligibile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cheltuielile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spaţii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mentionate</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lastRenderedPageBreak/>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normele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criterii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obligatorii</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suplimentare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clasificarea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structurilor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primire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turistice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functii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cazare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Ordinul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ministrului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dezvoltării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regionale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turismului</w:t>
            </w:r>
            <w:proofErr w:type="spellEnd"/>
            <w:r w:rsidRPr="005403DE">
              <w:rPr>
                <w:rFonts w:ascii="Trebuchet MS" w:hAnsi="Trebuchet MS" w:cs="Calibri"/>
                <w:sz w:val="20"/>
                <w:szCs w:val="20"/>
                <w:lang w:val="fr-FR"/>
              </w:rPr>
              <w:t xml:space="preserve"> nr. 65/2013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aprobarea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Normelor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metodologice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eliberarea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certificatelor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clasificare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licentelor</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brevetelor</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turism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modificările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completările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ulterioare</w:t>
            </w:r>
            <w:proofErr w:type="spellEnd"/>
            <w:r w:rsidRPr="005403DE">
              <w:rPr>
                <w:rFonts w:ascii="Trebuchet MS" w:hAnsi="Trebuchet MS" w:cs="Calibri"/>
                <w:sz w:val="20"/>
                <w:szCs w:val="20"/>
                <w:lang w:val="fr-FR"/>
              </w:rPr>
              <w:t xml:space="preserve">. </w:t>
            </w:r>
          </w:p>
        </w:tc>
      </w:tr>
      <w:tr w:rsidR="00C82EC8" w:rsidRPr="009639DB" w14:paraId="020EE28D" w14:textId="77777777" w:rsidTr="001854BB">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264FCD57" w14:textId="77777777" w:rsidR="00C82EC8" w:rsidRPr="005403DE" w:rsidRDefault="00C82EC8" w:rsidP="001854BB">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unitățile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modernizează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autorizează</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avizează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p w14:paraId="5E854BE2" w14:textId="77777777" w:rsidR="00C82EC8" w:rsidRPr="009639DB" w:rsidRDefault="00C82EC8" w:rsidP="001854BB">
            <w:pPr>
              <w:pStyle w:val="Default"/>
              <w:rPr>
                <w:rFonts w:ascii="Trebuchet MS" w:hAnsi="Trebuchet MS" w:cs="Calibri"/>
                <w:sz w:val="20"/>
                <w:szCs w:val="20"/>
              </w:rPr>
            </w:pPr>
            <w:r w:rsidRPr="009639DB">
              <w:rPr>
                <w:rFonts w:ascii="Trebuchet MS" w:hAnsi="Trebuchet MS" w:cs="Calibri"/>
                <w:sz w:val="20"/>
                <w:szCs w:val="20"/>
              </w:rPr>
              <w:t>Site-</w:t>
            </w:r>
            <w:proofErr w:type="spellStart"/>
            <w:r w:rsidRPr="009639DB">
              <w:rPr>
                <w:rFonts w:ascii="Trebuchet MS" w:hAnsi="Trebuchet MS" w:cs="Calibri"/>
                <w:sz w:val="20"/>
                <w:szCs w:val="20"/>
              </w:rPr>
              <w:t>ul</w:t>
            </w:r>
            <w:proofErr w:type="spellEnd"/>
            <w:r w:rsidRPr="009639DB">
              <w:rPr>
                <w:rFonts w:ascii="Trebuchet MS" w:hAnsi="Trebuchet MS" w:cs="Calibri"/>
                <w:sz w:val="20"/>
                <w:szCs w:val="20"/>
              </w:rPr>
              <w:t xml:space="preserve">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ABD0FAB" w14:textId="77777777" w:rsidR="00C82EC8" w:rsidRPr="009639DB" w:rsidRDefault="00C82EC8" w:rsidP="001854BB">
            <w:pPr>
              <w:pStyle w:val="Default"/>
              <w:rPr>
                <w:rFonts w:ascii="Trebuchet MS" w:hAnsi="Trebuchet MS" w:cs="Calibri"/>
                <w:sz w:val="20"/>
                <w:szCs w:val="20"/>
              </w:rPr>
            </w:pP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unităţii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vedere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sanitar-veterinar</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accesarea</w:t>
            </w:r>
            <w:proofErr w:type="spellEnd"/>
            <w:r w:rsidRPr="009639DB">
              <w:rPr>
                <w:rFonts w:ascii="Trebuchet MS" w:hAnsi="Trebuchet MS" w:cs="Calibri"/>
                <w:sz w:val="20"/>
                <w:szCs w:val="20"/>
              </w:rPr>
              <w:t xml:space="preserve"> link-</w:t>
            </w:r>
            <w:proofErr w:type="spellStart"/>
            <w:r w:rsidRPr="009639DB">
              <w:rPr>
                <w:rFonts w:ascii="Trebuchet MS" w:hAnsi="Trebuchet MS" w:cs="Calibri"/>
                <w:sz w:val="20"/>
                <w:szCs w:val="20"/>
              </w:rPr>
              <w:t>ului</w:t>
            </w:r>
            <w:proofErr w:type="spellEnd"/>
            <w:r w:rsidRPr="009639DB">
              <w:rPr>
                <w:rFonts w:ascii="Trebuchet MS" w:hAnsi="Trebuchet MS" w:cs="Calibri"/>
                <w:sz w:val="20"/>
                <w:szCs w:val="20"/>
              </w:rPr>
              <w:t xml:space="preserve">: http://www.ansvsa.ro/?pag=834,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fiecărui</w:t>
            </w:r>
            <w:proofErr w:type="spellEnd"/>
            <w:r w:rsidRPr="009639DB">
              <w:rPr>
                <w:rFonts w:ascii="Trebuchet MS" w:hAnsi="Trebuchet MS" w:cs="Calibri"/>
                <w:sz w:val="20"/>
                <w:szCs w:val="20"/>
              </w:rPr>
              <w:t xml:space="preserve"> DSVSA </w:t>
            </w:r>
            <w:proofErr w:type="spellStart"/>
            <w:r w:rsidRPr="009639DB">
              <w:rPr>
                <w:rFonts w:ascii="Trebuchet MS" w:hAnsi="Trebuchet MS" w:cs="Calibri"/>
                <w:sz w:val="20"/>
                <w:szCs w:val="20"/>
              </w:rPr>
              <w:t>Județean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alege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județul</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unității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înregistrate</w:t>
            </w:r>
            <w:proofErr w:type="spellEnd"/>
            <w:r w:rsidRPr="009639DB">
              <w:rPr>
                <w:rFonts w:ascii="Trebuchet MS" w:hAnsi="Trebuchet MS" w:cs="Calibri"/>
                <w:sz w:val="20"/>
                <w:szCs w:val="20"/>
              </w:rPr>
              <w:t xml:space="preserve">). </w:t>
            </w:r>
          </w:p>
        </w:tc>
      </w:tr>
    </w:tbl>
    <w:p w14:paraId="1015DD05"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31CCB93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w:t>
      </w:r>
      <w:r w:rsidRPr="009639DB">
        <w:rPr>
          <w:rFonts w:ascii="Trebuchet MS" w:hAnsi="Trebuchet MS"/>
          <w:b/>
          <w:sz w:val="20"/>
          <w:szCs w:val="20"/>
        </w:rPr>
        <w:t xml:space="preserve">Nota de constatare privind </w:t>
      </w:r>
      <w:proofErr w:type="spellStart"/>
      <w:r w:rsidRPr="009639DB">
        <w:rPr>
          <w:rFonts w:ascii="Trebuchet MS" w:hAnsi="Trebuchet MS"/>
          <w:b/>
          <w:sz w:val="20"/>
          <w:szCs w:val="20"/>
        </w:rPr>
        <w:t>condiţiile</w:t>
      </w:r>
      <w:proofErr w:type="spellEnd"/>
      <w:r w:rsidRPr="009639DB">
        <w:rPr>
          <w:rFonts w:ascii="Trebuchet MS" w:hAnsi="Trebuchet MS"/>
          <w:b/>
          <w:sz w:val="20"/>
          <w:szCs w:val="20"/>
        </w:rPr>
        <w:t xml:space="preserve"> de mediu</w:t>
      </w:r>
      <w:r w:rsidRPr="009639DB">
        <w:rPr>
          <w:rFonts w:ascii="Trebuchet MS" w:hAnsi="Trebuchet MS"/>
          <w:sz w:val="20"/>
          <w:szCs w:val="20"/>
        </w:rPr>
        <w:t xml:space="preserve"> (pentru toate </w:t>
      </w:r>
      <w:proofErr w:type="spellStart"/>
      <w:r w:rsidRPr="009639DB">
        <w:rPr>
          <w:rFonts w:ascii="Trebuchet MS" w:hAnsi="Trebuchet MS"/>
          <w:sz w:val="20"/>
          <w:szCs w:val="20"/>
        </w:rPr>
        <w:t>unităţile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care se modernizează prin proiect)  </w:t>
      </w:r>
    </w:p>
    <w:p w14:paraId="15EA973A" w14:textId="77777777"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14:paraId="43DDE50D" w14:textId="77777777"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B8458A" w14:textId="77777777"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0A530" w14:textId="77777777"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14:paraId="1E49C9F6" w14:textId="77777777" w:rsidTr="00D02C1F">
        <w:tc>
          <w:tcPr>
            <w:tcW w:w="4570" w:type="dxa"/>
            <w:tcBorders>
              <w:top w:val="single" w:sz="4" w:space="0" w:color="auto"/>
              <w:left w:val="single" w:sz="4" w:space="0" w:color="auto"/>
              <w:bottom w:val="single" w:sz="4" w:space="0" w:color="auto"/>
              <w:right w:val="single" w:sz="4" w:space="0" w:color="auto"/>
            </w:tcBorders>
          </w:tcPr>
          <w:p w14:paraId="32A8E98F"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14:paraId="1514D18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14:paraId="5AB68221"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14:paraId="26AB0947" w14:textId="77777777" w:rsidR="00D577E7" w:rsidRPr="009639DB" w:rsidRDefault="00D577E7" w:rsidP="00D02C1F">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14:paraId="0A8FA1BE" w14:textId="77777777" w:rsidR="00D577E7" w:rsidRPr="009639DB" w:rsidRDefault="00D577E7" w:rsidP="00D02C1F">
            <w:pPr>
              <w:spacing w:before="120" w:after="120" w:line="240" w:lineRule="auto"/>
              <w:jc w:val="both"/>
              <w:rPr>
                <w:rFonts w:ascii="Trebuchet MS" w:hAnsi="Trebuchet MS"/>
                <w:b/>
                <w:sz w:val="20"/>
                <w:szCs w:val="20"/>
              </w:rPr>
            </w:pPr>
          </w:p>
          <w:p w14:paraId="433CAB4C"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14:paraId="09846212" w14:textId="77777777" w:rsidR="00D577E7" w:rsidRPr="009639DB" w:rsidRDefault="00D577E7" w:rsidP="00D02C1F">
            <w:pPr>
              <w:spacing w:before="120" w:after="120" w:line="240" w:lineRule="auto"/>
              <w:jc w:val="both"/>
              <w:rPr>
                <w:rFonts w:ascii="Trebuchet MS" w:hAnsi="Trebuchet MS"/>
                <w:b/>
                <w:sz w:val="20"/>
                <w:szCs w:val="20"/>
              </w:rPr>
            </w:pPr>
          </w:p>
          <w:p w14:paraId="36B30FC0"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14:paraId="0E700FF8" w14:textId="77777777" w:rsidR="00D577E7" w:rsidRPr="009639DB" w:rsidRDefault="00D577E7" w:rsidP="00D02C1F">
            <w:pPr>
              <w:spacing w:before="120" w:after="120" w:line="240" w:lineRule="auto"/>
              <w:jc w:val="both"/>
              <w:rPr>
                <w:rFonts w:ascii="Trebuchet MS" w:hAnsi="Trebuchet MS"/>
                <w:b/>
                <w:sz w:val="20"/>
                <w:szCs w:val="20"/>
              </w:rPr>
            </w:pPr>
          </w:p>
          <w:p w14:paraId="7C21610D"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familiale și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w:t>
            </w:r>
            <w:proofErr w:type="spellStart"/>
            <w:r w:rsidRPr="009639DB">
              <w:rPr>
                <w:rFonts w:ascii="Trebuchet MS" w:hAnsi="Trebuchet MS"/>
                <w:sz w:val="20"/>
                <w:szCs w:val="20"/>
              </w:rPr>
              <w:t>inregistrata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w:t>
            </w:r>
            <w:r w:rsidRPr="009639DB">
              <w:rPr>
                <w:rFonts w:ascii="Trebuchet MS" w:hAnsi="Trebuchet MS"/>
                <w:sz w:val="20"/>
                <w:szCs w:val="20"/>
              </w:rPr>
              <w:lastRenderedPageBreak/>
              <w:t xml:space="preserve">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sa  fie pozitiv (inclusiv 0) si/ sau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veniturile din </w:t>
            </w:r>
            <w:proofErr w:type="spellStart"/>
            <w:r w:rsidRPr="009639DB">
              <w:rPr>
                <w:rFonts w:ascii="Trebuchet MS" w:hAnsi="Trebuchet MS"/>
                <w:sz w:val="20"/>
                <w:szCs w:val="20"/>
              </w:rPr>
              <w:t>activitati</w:t>
            </w:r>
            <w:proofErr w:type="spellEnd"/>
            <w:r w:rsidRPr="009639DB">
              <w:rPr>
                <w:rFonts w:ascii="Trebuchet MS" w:hAnsi="Trebuchet MS"/>
                <w:sz w:val="20"/>
                <w:szCs w:val="20"/>
              </w:rPr>
              <w:t xml:space="preserve"> agricole impuse pe norme de venit (formularul 221);</w:t>
            </w:r>
          </w:p>
          <w:p w14:paraId="27952643" w14:textId="77777777" w:rsidR="00D577E7" w:rsidRPr="009639DB" w:rsidRDefault="00D577E7" w:rsidP="00D02C1F">
            <w:pPr>
              <w:spacing w:before="120" w:after="120" w:line="240" w:lineRule="auto"/>
              <w:jc w:val="both"/>
              <w:rPr>
                <w:rFonts w:ascii="Trebuchet MS" w:hAnsi="Trebuchet MS"/>
                <w:sz w:val="20"/>
                <w:szCs w:val="20"/>
              </w:rPr>
            </w:pPr>
          </w:p>
          <w:p w14:paraId="1FE9999B"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14:paraId="5FB68ACD"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w:t>
            </w:r>
            <w:proofErr w:type="spellEnd"/>
            <w:r w:rsidRPr="009639DB">
              <w:rPr>
                <w:rFonts w:ascii="Trebuchet MS" w:hAnsi="Trebuchet MS"/>
                <w:sz w:val="20"/>
                <w:szCs w:val="20"/>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w:t>
            </w:r>
          </w:p>
          <w:p w14:paraId="78F7BCDA" w14:textId="77777777" w:rsidR="00D577E7" w:rsidRPr="009639DB" w:rsidRDefault="00D577E7" w:rsidP="00D02C1F">
            <w:pPr>
              <w:spacing w:before="120" w:after="120" w:line="240" w:lineRule="auto"/>
              <w:jc w:val="both"/>
              <w:rPr>
                <w:rFonts w:ascii="Trebuchet MS" w:hAnsi="Trebuchet MS"/>
                <w:sz w:val="20"/>
                <w:szCs w:val="20"/>
              </w:rPr>
            </w:pPr>
          </w:p>
          <w:p w14:paraId="5314E3FE"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14:paraId="637B5738"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 xml:space="preserve">Declarație specială privind veniturile realizate înregistrata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Financiară (formularul 200 însoțit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să nu fie negativ si/ sau Declarația privind veniturile din activități agricole impuse pe norme de venit (formularul 221)</w:t>
            </w:r>
          </w:p>
          <w:p w14:paraId="0DCDF848"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14:paraId="31BA9C14" w14:textId="77777777" w:rsidR="00D577E7" w:rsidRPr="009639DB" w:rsidRDefault="00D577E7" w:rsidP="00D02C1F">
            <w:pPr>
              <w:spacing w:before="120" w:after="120" w:line="240" w:lineRule="auto"/>
              <w:jc w:val="both"/>
              <w:rPr>
                <w:rFonts w:ascii="Trebuchet MS" w:hAnsi="Trebuchet MS"/>
                <w:sz w:val="20"/>
                <w:szCs w:val="20"/>
              </w:rPr>
            </w:pPr>
          </w:p>
          <w:p w14:paraId="5F026E66" w14:textId="77777777"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 xml:space="preserve">Pentru anii </w:t>
            </w:r>
            <w:proofErr w:type="spellStart"/>
            <w:r w:rsidRPr="009639DB">
              <w:rPr>
                <w:rFonts w:ascii="Trebuchet MS" w:hAnsi="Trebuchet MS"/>
                <w:i/>
                <w:sz w:val="20"/>
                <w:szCs w:val="20"/>
              </w:rPr>
              <w:t>calamitaţi</w:t>
            </w:r>
            <w:proofErr w:type="spellEnd"/>
            <w:r w:rsidRPr="009639DB">
              <w:rPr>
                <w:rFonts w:ascii="Trebuchet MS" w:hAnsi="Trebuchet MS"/>
                <w:i/>
                <w:sz w:val="20"/>
                <w:szCs w:val="20"/>
              </w:rPr>
              <w:t xml:space="preserve"> solicitantul va prezenta un document (ex.: Proces verbal de constatare și evaluare a pagubelor) emis de organismele abilitate (ex.: Comitetul local pentru </w:t>
            </w:r>
            <w:proofErr w:type="spellStart"/>
            <w:r w:rsidRPr="009639DB">
              <w:rPr>
                <w:rFonts w:ascii="Trebuchet MS" w:hAnsi="Trebuchet MS"/>
                <w:i/>
                <w:sz w:val="20"/>
                <w:szCs w:val="20"/>
              </w:rPr>
              <w:t>situaţii</w:t>
            </w:r>
            <w:proofErr w:type="spellEnd"/>
            <w:r w:rsidRPr="009639DB">
              <w:rPr>
                <w:rFonts w:ascii="Trebuchet MS" w:hAnsi="Trebuchet MS"/>
                <w:i/>
                <w:sz w:val="20"/>
                <w:szCs w:val="20"/>
              </w:rPr>
              <w:t xml:space="preserve"> de </w:t>
            </w:r>
            <w:proofErr w:type="spellStart"/>
            <w:r w:rsidRPr="009639DB">
              <w:rPr>
                <w:rFonts w:ascii="Trebuchet MS" w:hAnsi="Trebuchet MS"/>
                <w:i/>
                <w:sz w:val="20"/>
                <w:szCs w:val="20"/>
              </w:rPr>
              <w:t>urgenţă</w:t>
            </w:r>
            <w:proofErr w:type="spellEnd"/>
            <w:r w:rsidRPr="009639DB">
              <w:rPr>
                <w:rFonts w:ascii="Trebuchet MS" w:hAnsi="Trebuchet MS"/>
                <w:i/>
                <w:sz w:val="20"/>
                <w:szCs w:val="20"/>
              </w:rPr>
              <w:t>)  prin care se certifică:</w:t>
            </w:r>
          </w:p>
          <w:p w14:paraId="7B5235AA"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14:paraId="1BE1A93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cauzele </w:t>
            </w:r>
            <w:proofErr w:type="spellStart"/>
            <w:r w:rsidRPr="009639DB">
              <w:rPr>
                <w:rFonts w:ascii="Trebuchet MS" w:hAnsi="Trebuchet MS"/>
                <w:sz w:val="20"/>
                <w:szCs w:val="20"/>
              </w:rPr>
              <w:t>calamităţii</w:t>
            </w:r>
            <w:proofErr w:type="spellEnd"/>
            <w:r w:rsidRPr="009639DB">
              <w:rPr>
                <w:rFonts w:ascii="Trebuchet MS" w:hAnsi="Trebuchet MS"/>
                <w:sz w:val="20"/>
                <w:szCs w:val="20"/>
              </w:rPr>
              <w:t>;</w:t>
            </w:r>
          </w:p>
          <w:p w14:paraId="3B24FFD7"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obiectul pierderilor datorate </w:t>
            </w:r>
            <w:proofErr w:type="spellStart"/>
            <w:r w:rsidRPr="009639DB">
              <w:rPr>
                <w:rFonts w:ascii="Trebuchet MS" w:hAnsi="Trebuchet MS"/>
                <w:sz w:val="20"/>
                <w:szCs w:val="20"/>
              </w:rPr>
              <w:t>calamităţilor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suprafaţa</w:t>
            </w:r>
            <w:proofErr w:type="spellEnd"/>
            <w:r w:rsidRPr="009639DB">
              <w:rPr>
                <w:rFonts w:ascii="Trebuchet MS" w:hAnsi="Trebuchet MS"/>
                <w:sz w:val="20"/>
                <w:szCs w:val="20"/>
              </w:rPr>
              <w:t xml:space="preserve"> agricolă cultivată, animale);</w:t>
            </w:r>
          </w:p>
          <w:p w14:paraId="1577ADAE" w14:textId="77777777"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lastRenderedPageBreak/>
              <w:t xml:space="preserve">- gradul de afectare pentru </w:t>
            </w:r>
            <w:proofErr w:type="spellStart"/>
            <w:r w:rsidRPr="009639DB">
              <w:rPr>
                <w:rFonts w:ascii="Trebuchet MS" w:hAnsi="Trebuchet MS"/>
                <w:sz w:val="20"/>
                <w:szCs w:val="20"/>
              </w:rPr>
              <w:t>suprafeţe</w:t>
            </w:r>
            <w:proofErr w:type="spellEnd"/>
            <w:r w:rsidRPr="009639DB">
              <w:rPr>
                <w:rFonts w:ascii="Trebuchet MS" w:hAnsi="Trebuchet MS"/>
                <w:sz w:val="20"/>
                <w:szCs w:val="20"/>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2B4EA62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lastRenderedPageBreak/>
              <w:t xml:space="preserve">Expertul verifică dacă </w:t>
            </w:r>
          </w:p>
          <w:p w14:paraId="0348297E"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it-IT"/>
              </w:rPr>
              <w:t>rezultatul din exploatare din bilanţul precedent anului depunerii proiectului este pozitiv (inclusiv 0)/ veniturile sunt cel putin egale cu cheltuielile, în cazul PFA</w:t>
            </w:r>
            <w:r w:rsidRPr="005403DE">
              <w:rPr>
                <w:rFonts w:ascii="Trebuchet MS" w:hAnsi="Trebuchet MS"/>
                <w:b/>
                <w:sz w:val="20"/>
                <w:szCs w:val="20"/>
                <w:lang w:val="it-IT"/>
              </w:rPr>
              <w:t>,</w:t>
            </w:r>
            <w:r w:rsidRPr="005403DE">
              <w:rPr>
                <w:rFonts w:ascii="Trebuchet MS" w:hAnsi="Trebuchet MS"/>
                <w:sz w:val="20"/>
                <w:szCs w:val="20"/>
                <w:lang w:val="it-IT"/>
              </w:rPr>
              <w:t xml:space="preserve"> intreprinderi individuale şi  intreprinderi familiale.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au </w:t>
            </w:r>
            <w:proofErr w:type="spellStart"/>
            <w:r w:rsidRPr="005403DE">
              <w:rPr>
                <w:rFonts w:ascii="Trebuchet MS" w:hAnsi="Trebuchet MS"/>
                <w:sz w:val="20"/>
                <w:szCs w:val="20"/>
                <w:lang w:val="fr-FR"/>
              </w:rPr>
              <w:t>depus</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w:t>
            </w:r>
            <w:proofErr w:type="spellEnd"/>
            <w:r w:rsidRPr="005403DE">
              <w:rPr>
                <w:rFonts w:ascii="Trebuchet MS" w:hAnsi="Trebuchet MS"/>
                <w:sz w:val="20"/>
                <w:szCs w:val="20"/>
                <w:lang w:val="fr-FR"/>
              </w:rPr>
              <w:t xml:space="preserve"> 221, se </w:t>
            </w:r>
            <w:proofErr w:type="spellStart"/>
            <w:r w:rsidRPr="005403DE">
              <w:rPr>
                <w:rFonts w:ascii="Trebuchet MS" w:hAnsi="Trebuchet MS"/>
                <w:sz w:val="20"/>
                <w:szCs w:val="20"/>
                <w:lang w:val="fr-FR"/>
              </w:rPr>
              <w:t>consideră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desfăşurată</w:t>
            </w:r>
            <w:proofErr w:type="spellEnd"/>
            <w:r w:rsidRPr="005403DE">
              <w:rPr>
                <w:rFonts w:ascii="Trebuchet MS" w:hAnsi="Trebuchet MS"/>
                <w:sz w:val="20"/>
                <w:szCs w:val="20"/>
                <w:lang w:val="fr-FR"/>
              </w:rPr>
              <w:t xml:space="preserve"> este o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impozitată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fiind</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generatoare</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venit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nu este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să</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pierderile</w:t>
            </w:r>
            <w:proofErr w:type="spellEnd"/>
            <w:r w:rsidRPr="005403DE">
              <w:rPr>
                <w:rFonts w:ascii="Trebuchet MS" w:hAnsi="Trebuchet MS"/>
                <w:sz w:val="20"/>
                <w:szCs w:val="20"/>
                <w:lang w:val="fr-FR"/>
              </w:rPr>
              <w:t>.</w:t>
            </w:r>
          </w:p>
          <w:p w14:paraId="026C70AA"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152ACB7B" w14:textId="77777777" w:rsidR="00D577E7" w:rsidRPr="009639DB" w:rsidRDefault="00D577E7" w:rsidP="00D02C1F">
            <w:pPr>
              <w:spacing w:before="120" w:after="120" w:line="240" w:lineRule="auto"/>
              <w:ind w:left="288" w:hanging="180"/>
              <w:jc w:val="both"/>
              <w:rPr>
                <w:rFonts w:ascii="Trebuchet MS" w:hAnsi="Trebuchet MS"/>
                <w:sz w:val="20"/>
                <w:szCs w:val="20"/>
              </w:rPr>
            </w:pPr>
            <w:proofErr w:type="spellStart"/>
            <w:r w:rsidRPr="009639DB">
              <w:rPr>
                <w:rFonts w:ascii="Trebuchet MS" w:hAnsi="Trebuchet MS"/>
                <w:sz w:val="20"/>
                <w:szCs w:val="20"/>
              </w:rPr>
              <w:t>Excepţie</w:t>
            </w:r>
            <w:proofErr w:type="spellEnd"/>
            <w:r w:rsidRPr="009639DB">
              <w:rPr>
                <w:rFonts w:ascii="Trebuchet MS" w:hAnsi="Trebuchet MS"/>
                <w:sz w:val="20"/>
                <w:szCs w:val="20"/>
              </w:rPr>
              <w:t xml:space="preserve"> fac </w:t>
            </w:r>
            <w:proofErr w:type="spellStart"/>
            <w:r w:rsidRPr="009639DB">
              <w:rPr>
                <w:rFonts w:ascii="Trebuchet MS" w:hAnsi="Trebuchet MS"/>
                <w:sz w:val="20"/>
                <w:szCs w:val="20"/>
              </w:rPr>
              <w:t>solicitanţii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cei care nu au înregistrat venituri din exploatare. </w:t>
            </w:r>
          </w:p>
          <w:p w14:paraId="25CCEE1F"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41D7CF35"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solicitanților</w:t>
            </w:r>
            <w:proofErr w:type="spellEnd"/>
            <w:r w:rsidRPr="005403DE">
              <w:rPr>
                <w:rFonts w:ascii="Trebuchet MS" w:hAnsi="Trebuchet MS"/>
                <w:sz w:val="20"/>
                <w:szCs w:val="20"/>
                <w:lang w:val="fr-FR"/>
              </w:rPr>
              <w:t xml:space="preserve"> care se </w:t>
            </w:r>
            <w:proofErr w:type="spellStart"/>
            <w:r w:rsidRPr="005403DE">
              <w:rPr>
                <w:rFonts w:ascii="Trebuchet MS" w:hAnsi="Trebuchet MS"/>
                <w:sz w:val="20"/>
                <w:szCs w:val="20"/>
                <w:lang w:val="fr-FR"/>
              </w:rPr>
              <w:t>încadrează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prevederile</w:t>
            </w:r>
            <w:proofErr w:type="spellEnd"/>
            <w:r w:rsidRPr="005403DE">
              <w:rPr>
                <w:rFonts w:ascii="Trebuchet MS" w:hAnsi="Trebuchet MS"/>
                <w:sz w:val="20"/>
                <w:szCs w:val="20"/>
                <w:lang w:val="fr-FR"/>
              </w:rPr>
              <w:t xml:space="preserve"> art. 105 </w:t>
            </w:r>
            <w:proofErr w:type="spellStart"/>
            <w:r w:rsidRPr="005403DE">
              <w:rPr>
                <w:rFonts w:ascii="Trebuchet MS" w:hAnsi="Trebuchet MS"/>
                <w:sz w:val="20"/>
                <w:szCs w:val="20"/>
                <w:lang w:val="fr-FR"/>
              </w:rPr>
              <w:t>din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Legea</w:t>
            </w:r>
            <w:proofErr w:type="spellEnd"/>
            <w:r w:rsidRPr="005403DE">
              <w:rPr>
                <w:rFonts w:ascii="Trebuchet MS" w:hAnsi="Trebuchet MS"/>
                <w:sz w:val="20"/>
                <w:szCs w:val="20"/>
                <w:lang w:val="fr-FR"/>
              </w:rPr>
              <w:t xml:space="preserve"> 227/2015, (</w:t>
            </w:r>
            <w:proofErr w:type="spellStart"/>
            <w:r w:rsidRPr="005403DE">
              <w:rPr>
                <w:rFonts w:ascii="Trebuchet MS" w:hAnsi="Trebuchet MS"/>
                <w:sz w:val="20"/>
                <w:szCs w:val="20"/>
                <w:lang w:val="fr-FR"/>
              </w:rPr>
              <w:t>cod</w:t>
            </w:r>
            <w:proofErr w:type="spellEnd"/>
            <w:r w:rsidRPr="005403DE">
              <w:rPr>
                <w:rFonts w:ascii="Trebuchet MS" w:hAnsi="Trebuchet MS"/>
                <w:sz w:val="20"/>
                <w:szCs w:val="20"/>
                <w:lang w:val="fr-FR"/>
              </w:rPr>
              <w:t xml:space="preserve"> fiscal), </w:t>
            </w:r>
            <w:proofErr w:type="spellStart"/>
            <w:r w:rsidRPr="005403DE">
              <w:rPr>
                <w:rFonts w:ascii="Trebuchet MS" w:hAnsi="Trebuchet MS"/>
                <w:sz w:val="20"/>
                <w:szCs w:val="20"/>
                <w:lang w:val="fr-FR"/>
              </w:rPr>
              <w:t>respectiv</w:t>
            </w:r>
            <w:proofErr w:type="spellEnd"/>
            <w:r w:rsidRPr="005403DE">
              <w:rPr>
                <w:rFonts w:ascii="Trebuchet MS" w:hAnsi="Trebuchet MS"/>
                <w:sz w:val="20"/>
                <w:szCs w:val="20"/>
                <w:lang w:val="fr-FR"/>
              </w:rPr>
              <w:t xml:space="preserve">, nu au </w:t>
            </w:r>
            <w:proofErr w:type="spellStart"/>
            <w:r w:rsidRPr="005403DE">
              <w:rPr>
                <w:rFonts w:ascii="Trebuchet MS" w:hAnsi="Trebuchet MS"/>
                <w:sz w:val="20"/>
                <w:szCs w:val="20"/>
                <w:lang w:val="fr-FR"/>
              </w:rPr>
              <w:t>obligația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depunerii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formularului</w:t>
            </w:r>
            <w:proofErr w:type="spellEnd"/>
            <w:r w:rsidRPr="005403DE">
              <w:rPr>
                <w:rFonts w:ascii="Trebuchet MS" w:hAnsi="Trebuchet MS"/>
                <w:sz w:val="20"/>
                <w:szCs w:val="20"/>
                <w:lang w:val="fr-FR"/>
              </w:rPr>
              <w:t xml:space="preserve"> 221, </w:t>
            </w:r>
            <w:r w:rsidRPr="005403DE">
              <w:rPr>
                <w:rFonts w:ascii="Trebuchet MS" w:hAnsi="Trebuchet MS"/>
                <w:i/>
                <w:sz w:val="20"/>
                <w:szCs w:val="20"/>
                <w:lang w:val="fr-FR"/>
              </w:rPr>
              <w:t xml:space="preserve">Norma de </w:t>
            </w:r>
            <w:proofErr w:type="spellStart"/>
            <w:r w:rsidRPr="005403DE">
              <w:rPr>
                <w:rFonts w:ascii="Trebuchet MS" w:hAnsi="Trebuchet MS"/>
                <w:i/>
                <w:sz w:val="20"/>
                <w:szCs w:val="20"/>
                <w:lang w:val="fr-FR"/>
              </w:rPr>
              <w:t>venit</w:t>
            </w:r>
            <w:proofErr w:type="spellEnd"/>
            <w:r w:rsidRPr="005403DE">
              <w:rPr>
                <w:rFonts w:ascii="Trebuchet MS" w:hAnsi="Trebuchet MS"/>
                <w:sz w:val="20"/>
                <w:szCs w:val="20"/>
                <w:lang w:val="fr-FR"/>
              </w:rPr>
              <w:t xml:space="preserve">, nu se va </w:t>
            </w:r>
            <w:proofErr w:type="spellStart"/>
            <w:r w:rsidRPr="005403DE">
              <w:rPr>
                <w:rFonts w:ascii="Trebuchet MS" w:hAnsi="Trebuchet MS"/>
                <w:sz w:val="20"/>
                <w:szCs w:val="20"/>
                <w:lang w:val="fr-FR"/>
              </w:rPr>
              <w:t>depune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nici</w:t>
            </w:r>
            <w:proofErr w:type="spellEnd"/>
            <w:r w:rsidRPr="005403DE">
              <w:rPr>
                <w:rFonts w:ascii="Trebuchet MS" w:hAnsi="Trebuchet MS"/>
                <w:sz w:val="20"/>
                <w:szCs w:val="20"/>
                <w:lang w:val="fr-FR"/>
              </w:rPr>
              <w:t xml:space="preserve"> un document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w:t>
            </w:r>
            <w:proofErr w:type="spellEnd"/>
            <w:r w:rsidRPr="005403DE">
              <w:rPr>
                <w:rFonts w:ascii="Trebuchet MS" w:hAnsi="Trebuchet MS"/>
                <w:sz w:val="20"/>
                <w:szCs w:val="20"/>
                <w:lang w:val="fr-FR"/>
              </w:rPr>
              <w:t xml:space="preserve"> sens.(</w:t>
            </w:r>
            <w:proofErr w:type="spellStart"/>
            <w:r w:rsidRPr="005403DE">
              <w:rPr>
                <w:rFonts w:ascii="Trebuchet MS" w:hAnsi="Trebuchet MS"/>
                <w:sz w:val="20"/>
                <w:szCs w:val="20"/>
                <w:lang w:val="fr-FR"/>
              </w:rPr>
              <w:t>a</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vedea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tabelul</w:t>
            </w:r>
            <w:proofErr w:type="spellEnd"/>
            <w:r w:rsidRPr="005403DE">
              <w:rPr>
                <w:rFonts w:ascii="Trebuchet MS" w:hAnsi="Trebuchet MS"/>
                <w:sz w:val="20"/>
                <w:szCs w:val="20"/>
                <w:lang w:val="fr-FR"/>
              </w:rPr>
              <w:t xml:space="preserve"> de mai </w:t>
            </w:r>
            <w:proofErr w:type="spellStart"/>
            <w:r w:rsidRPr="005403DE">
              <w:rPr>
                <w:rFonts w:ascii="Trebuchet MS" w:hAnsi="Trebuchet MS"/>
                <w:sz w:val="20"/>
                <w:szCs w:val="20"/>
                <w:lang w:val="fr-FR"/>
              </w:rPr>
              <w:t>jos</w:t>
            </w:r>
            <w:proofErr w:type="spellEnd"/>
            <w:r w:rsidRPr="005403DE">
              <w:rPr>
                <w:rFonts w:ascii="Trebuchet MS" w:hAnsi="Trebuchet MS"/>
                <w:sz w:val="20"/>
                <w:szCs w:val="20"/>
                <w:lang w:val="fr-FR"/>
              </w:rPr>
              <w:t>)</w:t>
            </w:r>
          </w:p>
          <w:p w14:paraId="0F34F182"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7D21C61D"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r w:rsidRPr="005403DE">
              <w:rPr>
                <w:rFonts w:ascii="Trebuchet MS" w:hAnsi="Trebuchet MS"/>
                <w:sz w:val="20"/>
                <w:szCs w:val="20"/>
                <w:lang w:val="fr-FR"/>
              </w:rPr>
              <w:t xml:space="preserve">Nu se </w:t>
            </w:r>
            <w:proofErr w:type="spellStart"/>
            <w:r w:rsidRPr="005403DE">
              <w:rPr>
                <w:rFonts w:ascii="Trebuchet MS" w:hAnsi="Trebuchet MS"/>
                <w:sz w:val="20"/>
                <w:szCs w:val="20"/>
                <w:lang w:val="fr-FR"/>
              </w:rPr>
              <w:t>analizează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situaţiile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financiare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aferente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înfiinţării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solicitantului</w:t>
            </w:r>
            <w:proofErr w:type="spellEnd"/>
            <w:r w:rsidRPr="005403DE">
              <w:rPr>
                <w:rFonts w:ascii="Trebuchet MS" w:hAnsi="Trebuchet MS"/>
                <w:sz w:val="20"/>
                <w:szCs w:val="20"/>
                <w:lang w:val="fr-FR"/>
              </w:rPr>
              <w:t>.</w:t>
            </w:r>
          </w:p>
          <w:p w14:paraId="13BA4817"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
          <w:p w14:paraId="6C6C5014" w14:textId="77777777" w:rsidR="00D577E7" w:rsidRPr="005403DE" w:rsidRDefault="00D577E7" w:rsidP="00D02C1F">
            <w:pPr>
              <w:spacing w:before="120" w:after="120" w:line="240" w:lineRule="auto"/>
              <w:ind w:left="288" w:hanging="180"/>
              <w:jc w:val="both"/>
              <w:rPr>
                <w:rFonts w:ascii="Trebuchet MS" w:hAnsi="Trebuchet MS"/>
                <w:sz w:val="20"/>
                <w:szCs w:val="20"/>
                <w:lang w:val="fr-FR"/>
              </w:rPr>
            </w:pP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solicitanţii</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căror</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activitate</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fost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afectată</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calamități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naturale</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verifică</w:t>
            </w:r>
            <w:proofErr w:type="spellEnd"/>
            <w:r w:rsidRPr="005403DE">
              <w:rPr>
                <w:rFonts w:ascii="Trebuchet MS" w:hAnsi="Trebuchet MS"/>
                <w:b/>
                <w:sz w:val="20"/>
                <w:szCs w:val="20"/>
                <w:lang w:val="fr-FR"/>
              </w:rPr>
              <w:t xml:space="preserve">  </w:t>
            </w:r>
            <w:proofErr w:type="spellStart"/>
            <w:r w:rsidRPr="005403DE">
              <w:rPr>
                <w:rFonts w:ascii="Trebuchet MS" w:hAnsi="Trebuchet MS"/>
                <w:sz w:val="20"/>
                <w:szCs w:val="20"/>
                <w:lang w:val="fr-FR"/>
              </w:rPr>
              <w:t>documentele</w:t>
            </w:r>
            <w:proofErr w:type="spellEnd"/>
            <w:r w:rsidRPr="005403DE">
              <w:rPr>
                <w:rFonts w:ascii="Trebuchet MS" w:hAnsi="Trebuchet MS"/>
                <w:sz w:val="20"/>
                <w:szCs w:val="20"/>
                <w:lang w:val="fr-FR"/>
              </w:rPr>
              <w:t xml:space="preserve"> justificative.</w:t>
            </w:r>
          </w:p>
          <w:p w14:paraId="1248F22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indicatorii economico-financiari din cadrul secţiunii economice care trebuie să se încadreze în limitele menţionate,  începând cu al doilea an de la data finalizării investiţiei.</w:t>
            </w:r>
          </w:p>
          <w:p w14:paraId="137F52D6"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p>
          <w:p w14:paraId="16998ED9"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proofErr w:type="spellStart"/>
            <w:r w:rsidRPr="009639DB">
              <w:rPr>
                <w:rFonts w:ascii="Trebuchet MS" w:hAnsi="Trebuchet MS"/>
                <w:sz w:val="20"/>
                <w:szCs w:val="20"/>
              </w:rPr>
              <w:t>ntreprinderi</w:t>
            </w:r>
            <w:proofErr w:type="spellEnd"/>
            <w:r w:rsidRPr="009639DB">
              <w:rPr>
                <w:rFonts w:ascii="Trebuchet MS" w:hAnsi="Trebuchet MS"/>
                <w:sz w:val="20"/>
                <w:szCs w:val="20"/>
              </w:rPr>
              <w:t xml:space="preserve">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 familiale</w:t>
            </w:r>
            <w:r w:rsidRPr="009639DB">
              <w:rPr>
                <w:rFonts w:ascii="Trebuchet MS" w:hAnsi="Trebuchet MS"/>
                <w:sz w:val="20"/>
                <w:szCs w:val="20"/>
                <w:lang w:val="it-IT"/>
              </w:rPr>
              <w:t>).</w:t>
            </w:r>
          </w:p>
          <w:p w14:paraId="1C09C9AA"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p>
          <w:p w14:paraId="3E8A4664"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14:paraId="59BB36A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14:paraId="7E2D8E9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14:paraId="34C35D5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14:paraId="45DFC404"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14:paraId="346FB44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14:paraId="3C63038C"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14:paraId="3D8BD4D9"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14:paraId="38714B25"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14:paraId="6D5C9AC3"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14AA204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5DA4295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DD3C71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408AF782"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 xml:space="preserve">expertul bifează caseta DA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acestui criteriu de eligibilitate.</w:t>
            </w:r>
          </w:p>
          <w:p w14:paraId="2E460AD2" w14:textId="77777777" w:rsidR="00D577E7" w:rsidRPr="009639DB" w:rsidRDefault="00D577E7" w:rsidP="00D02C1F">
            <w:pPr>
              <w:spacing w:before="120" w:after="120" w:line="240" w:lineRule="auto"/>
              <w:ind w:left="288" w:hanging="180"/>
              <w:jc w:val="both"/>
              <w:rPr>
                <w:rFonts w:ascii="Trebuchet MS" w:hAnsi="Trebuchet MS"/>
                <w:b/>
                <w:sz w:val="20"/>
                <w:szCs w:val="20"/>
                <w:u w:val="single"/>
              </w:rPr>
            </w:pPr>
          </w:p>
          <w:p w14:paraId="5019F6E6" w14:textId="77777777"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 xml:space="preserve">Matricea de evaluare a </w:t>
            </w:r>
            <w:proofErr w:type="spellStart"/>
            <w:r w:rsidRPr="009639DB">
              <w:rPr>
                <w:rFonts w:ascii="Trebuchet MS" w:hAnsi="Trebuchet MS"/>
                <w:b/>
                <w:sz w:val="20"/>
                <w:szCs w:val="20"/>
              </w:rPr>
              <w:t>viabilităţii</w:t>
            </w:r>
            <w:proofErr w:type="spellEnd"/>
            <w:r w:rsidRPr="009639DB">
              <w:rPr>
                <w:rFonts w:ascii="Trebuchet MS" w:hAnsi="Trebuchet MS"/>
                <w:b/>
                <w:sz w:val="20"/>
                <w:szCs w:val="20"/>
              </w:rPr>
              <w:t xml:space="preserve"> economice a proiectului pentru Anexa C (persoane fizice autorizate, întreprinderi individuale, întreprinderi familiale)</w:t>
            </w:r>
          </w:p>
          <w:p w14:paraId="0F21C2E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constă în verificarea încadrării acestora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coloana 3 a matricei de verificare. </w:t>
            </w:r>
            <w:r w:rsidRPr="009639DB">
              <w:rPr>
                <w:rFonts w:ascii="Trebuchet MS" w:hAnsi="Trebuchet MS"/>
                <w:sz w:val="20"/>
                <w:szCs w:val="20"/>
                <w:lang w:val="it-IT"/>
              </w:rPr>
              <w:t>Limitele impuse se referă la următorii indicatori:</w:t>
            </w:r>
          </w:p>
          <w:p w14:paraId="1D3DE5BE"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14:paraId="6AA35FBF"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14:paraId="189D054B"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14:paraId="5AE0DF18"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14:paraId="7FDB752E"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212B6145"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83F5BC7"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w:t>
            </w:r>
            <w:r w:rsidRPr="009639DB">
              <w:rPr>
                <w:rFonts w:ascii="Trebuchet MS" w:hAnsi="Trebuchet MS"/>
                <w:sz w:val="20"/>
                <w:szCs w:val="20"/>
                <w:lang w:val="it-IT"/>
              </w:rPr>
              <w:lastRenderedPageBreak/>
              <w:t xml:space="preserve">darea acesteia în exploatare) – coloanele 6-9 din matrice - toţi indicatorii pentru care s-au stabilit limite în coloana 3 se încadrează în limitele admisibile, respectiv dacă pentru toţi aceşti indicatori în coloana 11 apare mesajul “Respectă criteriul”.  </w:t>
            </w:r>
          </w:p>
          <w:p w14:paraId="51B08E4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De asemenea, se verifică indicatorul «Disponibil de numerar la sfârşitul perioadei» să nu fie negativ în nici una din lunile de implementare.</w:t>
            </w:r>
          </w:p>
          <w:p w14:paraId="7D4E067C"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355BD01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14:paraId="0FD5952C" w14:textId="77777777"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w:t>
      </w:r>
      <w:r w:rsidRPr="009639DB">
        <w:rPr>
          <w:rFonts w:ascii="Trebuchet MS" w:hAnsi="Trebuchet MS"/>
          <w:sz w:val="20"/>
          <w:szCs w:val="20"/>
        </w:rPr>
        <w:t xml:space="preserve">Indicatorii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se încadrează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sectiunii</w:t>
      </w:r>
      <w:proofErr w:type="spellEnd"/>
      <w:r w:rsidRPr="009639DB">
        <w:rPr>
          <w:rFonts w:ascii="Trebuchet MS" w:hAnsi="Trebuchet MS"/>
          <w:sz w:val="20"/>
          <w:szCs w:val="20"/>
        </w:rPr>
        <w:t xml:space="preserve"> economice</w:t>
      </w:r>
      <w:r w:rsidRPr="009639DB">
        <w:rPr>
          <w:rFonts w:ascii="Trebuchet MS" w:hAnsi="Trebuchet MS"/>
          <w:sz w:val="20"/>
          <w:szCs w:val="20"/>
          <w:lang w:val="it-IT"/>
        </w:rPr>
        <w:t xml:space="preserve">  se bifează coloana DA. În caz contrar se va bifa “NU”, iar cererea de finanţare va fi declarată neeligibilă.</w:t>
      </w:r>
    </w:p>
    <w:p w14:paraId="0FC8724F" w14:textId="77777777"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leGrid"/>
        <w:tblW w:w="0" w:type="auto"/>
        <w:tblLook w:val="04A0" w:firstRow="1" w:lastRow="0" w:firstColumn="1" w:lastColumn="0" w:noHBand="0" w:noVBand="1"/>
      </w:tblPr>
      <w:tblGrid>
        <w:gridCol w:w="4675"/>
        <w:gridCol w:w="4675"/>
      </w:tblGrid>
      <w:tr w:rsidR="009630F9" w:rsidRPr="009639DB" w14:paraId="2855F9B9" w14:textId="77777777" w:rsidTr="00D02C1F">
        <w:tc>
          <w:tcPr>
            <w:tcW w:w="4675" w:type="dxa"/>
          </w:tcPr>
          <w:p w14:paraId="17D5F274"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05C316FF" w14:textId="77777777" w:rsidR="009630F9" w:rsidRPr="005403DE" w:rsidRDefault="009630F9" w:rsidP="00D02C1F">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9630F9" w:rsidRPr="009639DB" w14:paraId="23109B5E" w14:textId="77777777" w:rsidTr="00D02C1F">
        <w:tc>
          <w:tcPr>
            <w:tcW w:w="4675" w:type="dxa"/>
          </w:tcPr>
          <w:p w14:paraId="0559F3D2" w14:textId="77777777" w:rsidR="009630F9" w:rsidRPr="005403DE" w:rsidRDefault="009630F9" w:rsidP="00D02C1F">
            <w:pPr>
              <w:pStyle w:val="Default"/>
              <w:spacing w:line="276" w:lineRule="auto"/>
              <w:rPr>
                <w:rFonts w:ascii="Trebuchet MS" w:hAnsi="Trebuchet MS" w:cs="Calibri"/>
                <w:color w:val="auto"/>
                <w:sz w:val="20"/>
                <w:szCs w:val="20"/>
                <w:lang w:val="fr-FR"/>
              </w:rPr>
            </w:pPr>
          </w:p>
          <w:p w14:paraId="66EB68F2"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Declaraţie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partea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i/>
                <w:iCs/>
                <w:sz w:val="20"/>
                <w:szCs w:val="20"/>
                <w:lang w:val="fr-FR"/>
              </w:rPr>
              <w:t xml:space="preserve"> va </w:t>
            </w:r>
            <w:proofErr w:type="spellStart"/>
            <w:r w:rsidRPr="005403DE">
              <w:rPr>
                <w:rFonts w:ascii="Trebuchet MS" w:hAnsi="Trebuchet MS" w:cs="Calibri"/>
                <w:i/>
                <w:iCs/>
                <w:sz w:val="20"/>
                <w:szCs w:val="20"/>
                <w:lang w:val="fr-FR"/>
              </w:rPr>
              <w:t>prezenta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blocarea</w:t>
            </w:r>
            <w:proofErr w:type="spellEnd"/>
            <w:r w:rsidRPr="005403DE">
              <w:rPr>
                <w:rFonts w:ascii="Trebuchet MS" w:hAnsi="Trebuchet MS" w:cs="Calibri"/>
                <w:sz w:val="20"/>
                <w:szCs w:val="20"/>
                <w:lang w:val="fr-FR"/>
              </w:rPr>
              <w:t xml:space="preserve"> a 50%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această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sumă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prezintă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extrasul</w:t>
            </w:r>
            <w:proofErr w:type="spellEnd"/>
            <w:r w:rsidRPr="005403DE">
              <w:rPr>
                <w:rFonts w:ascii="Trebuchet MS" w:hAnsi="Trebuchet MS" w:cs="Calibri"/>
                <w:sz w:val="20"/>
                <w:szCs w:val="20"/>
                <w:lang w:val="fr-FR"/>
              </w:rPr>
              <w:t xml:space="preserve"> de </w:t>
            </w:r>
          </w:p>
          <w:p w14:paraId="70260BD0" w14:textId="77777777" w:rsidR="009630F9" w:rsidRPr="005403DE" w:rsidRDefault="009630F9" w:rsidP="00D02C1F">
            <w:pPr>
              <w:pStyle w:val="Default"/>
              <w:spacing w:line="276" w:lineRule="auto"/>
              <w:rPr>
                <w:rFonts w:ascii="Trebuchet MS" w:hAnsi="Trebuchet MS" w:cs="Calibri"/>
                <w:sz w:val="20"/>
                <w:szCs w:val="20"/>
                <w:lang w:val="fr-FR"/>
              </w:rPr>
            </w:pPr>
          </w:p>
        </w:tc>
        <w:tc>
          <w:tcPr>
            <w:tcW w:w="4675" w:type="dxa"/>
          </w:tcPr>
          <w:p w14:paraId="7EA02D16" w14:textId="77777777" w:rsidR="009630F9" w:rsidRPr="005403DE" w:rsidRDefault="009630F9" w:rsidP="00D02C1F">
            <w:pPr>
              <w:pStyle w:val="Default"/>
              <w:spacing w:line="276" w:lineRule="auto"/>
              <w:rPr>
                <w:rFonts w:ascii="Trebuchet MS" w:hAnsi="Trebuchet MS" w:cs="Calibri"/>
                <w:sz w:val="20"/>
                <w:szCs w:val="20"/>
                <w:lang w:val="fr-FR"/>
              </w:rPr>
            </w:pP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reprezentantul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legal</w:t>
            </w:r>
            <w:proofErr w:type="spellEnd"/>
            <w:r w:rsidRPr="005403DE">
              <w:rPr>
                <w:rFonts w:ascii="Trebuchet MS" w:hAnsi="Trebuchet MS" w:cs="Calibri"/>
                <w:sz w:val="20"/>
                <w:szCs w:val="20"/>
                <w:lang w:val="fr-FR"/>
              </w:rPr>
              <w:t xml:space="preserve">, s-a </w:t>
            </w:r>
            <w:proofErr w:type="spellStart"/>
            <w:r w:rsidRPr="005403DE">
              <w:rPr>
                <w:rFonts w:ascii="Trebuchet MS" w:hAnsi="Trebuchet MS" w:cs="Calibri"/>
                <w:sz w:val="20"/>
                <w:szCs w:val="20"/>
                <w:lang w:val="fr-FR"/>
              </w:rPr>
              <w:t>angajat</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primirii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i/>
                <w:iCs/>
                <w:sz w:val="20"/>
                <w:szCs w:val="20"/>
                <w:lang w:val="fr-FR"/>
              </w:rPr>
              <w:t>Notificării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beneficiarului</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privind</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selectarea</w:t>
            </w:r>
            <w:proofErr w:type="spellEnd"/>
            <w:r w:rsidRPr="005403DE">
              <w:rPr>
                <w:rFonts w:ascii="Trebuchet MS" w:hAnsi="Trebuchet MS" w:cs="Calibri"/>
                <w:i/>
                <w:iCs/>
                <w:sz w:val="20"/>
                <w:szCs w:val="20"/>
                <w:lang w:val="fr-FR"/>
              </w:rPr>
              <w:t xml:space="preserve"> </w:t>
            </w:r>
            <w:proofErr w:type="spellStart"/>
            <w:r w:rsidRPr="005403DE">
              <w:rPr>
                <w:rFonts w:ascii="Trebuchet MS" w:hAnsi="Trebuchet MS" w:cs="Calibri"/>
                <w:i/>
                <w:iCs/>
                <w:sz w:val="20"/>
                <w:szCs w:val="20"/>
                <w:lang w:val="fr-FR"/>
              </w:rPr>
              <w:t>Cererii</w:t>
            </w:r>
            <w:proofErr w:type="spellEnd"/>
            <w:r w:rsidRPr="005403DE">
              <w:rPr>
                <w:rFonts w:ascii="Trebuchet MS" w:hAnsi="Trebuchet MS" w:cs="Calibri"/>
                <w:i/>
                <w:iCs/>
                <w:sz w:val="20"/>
                <w:szCs w:val="20"/>
                <w:lang w:val="fr-FR"/>
              </w:rPr>
              <w:t xml:space="preserve"> de </w:t>
            </w:r>
            <w:proofErr w:type="spellStart"/>
            <w:r w:rsidRPr="005403DE">
              <w:rPr>
                <w:rFonts w:ascii="Trebuchet MS" w:hAnsi="Trebuchet MS" w:cs="Calibri"/>
                <w:i/>
                <w:iCs/>
                <w:sz w:val="20"/>
                <w:szCs w:val="20"/>
                <w:lang w:val="fr-FR"/>
              </w:rPr>
              <w:t>Finanțare</w:t>
            </w:r>
            <w:proofErr w:type="spellEnd"/>
            <w:r w:rsidRPr="005403DE">
              <w:rPr>
                <w:rFonts w:ascii="Trebuchet MS" w:hAnsi="Trebuchet MS" w:cs="Calibri"/>
                <w:sz w:val="20"/>
                <w:szCs w:val="20"/>
                <w:lang w:val="fr-FR"/>
              </w:rPr>
              <w:t xml:space="preserve">: </w:t>
            </w:r>
          </w:p>
          <w:p w14:paraId="61EE8F04" w14:textId="77777777" w:rsidR="009630F9" w:rsidRPr="005403DE" w:rsidRDefault="009630F9" w:rsidP="00D02C1F">
            <w:pPr>
              <w:pStyle w:val="Default"/>
              <w:spacing w:line="276" w:lineRule="auto"/>
              <w:rPr>
                <w:rFonts w:ascii="Trebuchet MS" w:hAnsi="Trebuchet MS" w:cs="Calibri"/>
                <w:sz w:val="20"/>
                <w:szCs w:val="20"/>
                <w:lang w:val="fr-FR"/>
              </w:rPr>
            </w:pP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asigure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prezinte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dovada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cofinanţării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precum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
          <w:p w14:paraId="17F16732" w14:textId="77777777" w:rsidR="009630F9" w:rsidRPr="005403DE" w:rsidRDefault="009630F9" w:rsidP="00D02C1F">
            <w:pPr>
              <w:pStyle w:val="Default"/>
              <w:spacing w:line="276" w:lineRule="auto"/>
              <w:rPr>
                <w:rFonts w:ascii="Trebuchet MS" w:hAnsi="Trebuchet MS" w:cs="Calibri"/>
                <w:sz w:val="20"/>
                <w:szCs w:val="20"/>
                <w:lang w:val="fr-FR"/>
              </w:rPr>
            </w:pPr>
          </w:p>
        </w:tc>
      </w:tr>
    </w:tbl>
    <w:p w14:paraId="4F253373" w14:textId="77777777" w:rsidR="009630F9" w:rsidRPr="005403DE" w:rsidRDefault="009630F9" w:rsidP="009630F9">
      <w:pPr>
        <w:autoSpaceDE w:val="0"/>
        <w:autoSpaceDN w:val="0"/>
        <w:adjustRightInd w:val="0"/>
        <w:spacing w:after="0"/>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6133957F" w14:textId="77777777" w:rsidR="009630F9" w:rsidRPr="009639DB" w:rsidRDefault="009630F9" w:rsidP="009630F9">
      <w:pPr>
        <w:spacing w:before="120" w:after="120"/>
        <w:rPr>
          <w:rFonts w:ascii="Trebuchet MS" w:hAnsi="Trebuchet MS" w:cs="Calibri"/>
          <w:b/>
          <w:sz w:val="20"/>
          <w:szCs w:val="20"/>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w:t>
      </w:r>
    </w:p>
    <w:p w14:paraId="12FB175C" w14:textId="77777777"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14:paraId="7C8AD1A2" w14:textId="77777777"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5BBDF51" w14:textId="77777777"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372F76C" w14:textId="77777777"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14:paraId="02B27C9F" w14:textId="77777777" w:rsidTr="00D02C1F">
        <w:tc>
          <w:tcPr>
            <w:tcW w:w="4572" w:type="dxa"/>
            <w:tcBorders>
              <w:top w:val="single" w:sz="4" w:space="0" w:color="auto"/>
              <w:left w:val="single" w:sz="4" w:space="0" w:color="auto"/>
              <w:bottom w:val="single" w:sz="4" w:space="0" w:color="auto"/>
              <w:right w:val="single" w:sz="4" w:space="0" w:color="auto"/>
            </w:tcBorders>
            <w:hideMark/>
          </w:tcPr>
          <w:p w14:paraId="7499272A"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lastRenderedPageBreak/>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773" w:type="dxa"/>
            <w:tcBorders>
              <w:top w:val="single" w:sz="4" w:space="0" w:color="auto"/>
              <w:left w:val="single" w:sz="4" w:space="0" w:color="auto"/>
              <w:bottom w:val="single" w:sz="4" w:space="0" w:color="auto"/>
              <w:right w:val="single" w:sz="4" w:space="0" w:color="auto"/>
            </w:tcBorders>
          </w:tcPr>
          <w:p w14:paraId="32806514" w14:textId="77777777" w:rsidR="00221DFC" w:rsidRPr="005403DE" w:rsidRDefault="00221DFC" w:rsidP="00D02C1F">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146396C3" w14:textId="77777777" w:rsidR="00221DFC" w:rsidRPr="005403DE" w:rsidRDefault="00221DFC" w:rsidP="00221DFC">
      <w:pPr>
        <w:pStyle w:val="NormalWeb"/>
        <w:spacing w:before="120" w:after="120"/>
        <w:jc w:val="both"/>
        <w:rPr>
          <w:rFonts w:ascii="Trebuchet MS" w:hAnsi="Trebuchet MS"/>
          <w:sz w:val="20"/>
          <w:szCs w:val="20"/>
          <w:lang w:val="fr-FR"/>
        </w:rPr>
      </w:pPr>
      <w:r w:rsidRPr="009639DB">
        <w:rPr>
          <w:rFonts w:ascii="Trebuchet MS" w:hAnsi="Trebuchet MS"/>
          <w:sz w:val="20"/>
          <w:szCs w:val="20"/>
          <w:lang w:val="it-IT"/>
        </w:rPr>
        <w:t xml:space="preserve">Dacă în urma verificărilor se constată că proiectul nu face obiectul avizării </w:t>
      </w:r>
      <w:r w:rsidRPr="005403DE">
        <w:rPr>
          <w:rFonts w:ascii="Trebuchet MS" w:hAnsi="Trebuchet MS"/>
          <w:sz w:val="20"/>
          <w:szCs w:val="20"/>
          <w:lang w:val="ro-RO"/>
        </w:rPr>
        <w:t xml:space="preserve">sanitare si sanitar-veterinare, expertul bifează </w:t>
      </w:r>
      <w:proofErr w:type="spellStart"/>
      <w:r w:rsidRPr="005403DE">
        <w:rPr>
          <w:rFonts w:ascii="Trebuchet MS" w:hAnsi="Trebuchet MS"/>
          <w:sz w:val="20"/>
          <w:szCs w:val="20"/>
          <w:lang w:val="ro-RO"/>
        </w:rPr>
        <w:t>căsuţa</w:t>
      </w:r>
      <w:proofErr w:type="spellEnd"/>
      <w:r w:rsidRPr="005403DE">
        <w:rPr>
          <w:rFonts w:ascii="Trebuchet MS" w:hAnsi="Trebuchet MS"/>
          <w:sz w:val="20"/>
          <w:szCs w:val="20"/>
          <w:lang w:val="ro-RO"/>
        </w:rPr>
        <w:t xml:space="preserve"> NU ESTE CAZUL.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contrar</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bifează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căsuţa</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Verificarea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îndeplinirii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criteriu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cazul</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în</w:t>
      </w:r>
      <w:proofErr w:type="spellEnd"/>
      <w:r w:rsidRPr="005403DE">
        <w:rPr>
          <w:rFonts w:ascii="Trebuchet MS" w:hAnsi="Trebuchet MS"/>
          <w:sz w:val="20"/>
          <w:szCs w:val="20"/>
          <w:lang w:val="fr-FR"/>
        </w:rPr>
        <w:t xml:space="preserve"> care </w:t>
      </w:r>
      <w:proofErr w:type="spellStart"/>
      <w:r w:rsidRPr="005403DE">
        <w:rPr>
          <w:rFonts w:ascii="Trebuchet MS" w:hAnsi="Trebuchet MS"/>
          <w:sz w:val="20"/>
          <w:szCs w:val="20"/>
          <w:lang w:val="fr-FR"/>
        </w:rPr>
        <w:t>expertul</w:t>
      </w:r>
      <w:proofErr w:type="spellEnd"/>
      <w:r w:rsidRPr="005403DE">
        <w:rPr>
          <w:rFonts w:ascii="Trebuchet MS" w:hAnsi="Trebuchet MS"/>
          <w:sz w:val="20"/>
          <w:szCs w:val="20"/>
          <w:lang w:val="fr-FR"/>
        </w:rPr>
        <w:t xml:space="preserve"> a </w:t>
      </w:r>
      <w:proofErr w:type="spellStart"/>
      <w:r w:rsidRPr="005403DE">
        <w:rPr>
          <w:rFonts w:ascii="Trebuchet MS" w:hAnsi="Trebuchet MS"/>
          <w:sz w:val="20"/>
          <w:szCs w:val="20"/>
          <w:lang w:val="fr-FR"/>
        </w:rPr>
        <w:t>bifat</w:t>
      </w:r>
      <w:proofErr w:type="spellEnd"/>
      <w:r w:rsidRPr="005403DE">
        <w:rPr>
          <w:rFonts w:ascii="Trebuchet MS" w:hAnsi="Trebuchet MS"/>
          <w:sz w:val="20"/>
          <w:szCs w:val="20"/>
          <w:lang w:val="fr-FR"/>
        </w:rPr>
        <w:t xml:space="preserve"> DA,  </w:t>
      </w:r>
      <w:proofErr w:type="spellStart"/>
      <w:r w:rsidRPr="005403DE">
        <w:rPr>
          <w:rFonts w:ascii="Trebuchet MS" w:hAnsi="Trebuchet MS"/>
          <w:sz w:val="20"/>
          <w:szCs w:val="20"/>
          <w:lang w:val="fr-FR"/>
        </w:rPr>
        <w:t>se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reia</w:t>
      </w:r>
      <w:proofErr w:type="spellEnd"/>
      <w:r w:rsidRPr="005403DE">
        <w:rPr>
          <w:rFonts w:ascii="Trebuchet MS" w:hAnsi="Trebuchet MS"/>
          <w:sz w:val="20"/>
          <w:szCs w:val="20"/>
          <w:lang w:val="fr-FR"/>
        </w:rPr>
        <w:t xml:space="preserve"> la </w:t>
      </w:r>
      <w:proofErr w:type="spellStart"/>
      <w:r w:rsidRPr="005403DE">
        <w:rPr>
          <w:rFonts w:ascii="Trebuchet MS" w:hAnsi="Trebuchet MS"/>
          <w:sz w:val="20"/>
          <w:szCs w:val="20"/>
          <w:lang w:val="fr-FR"/>
        </w:rPr>
        <w:t>etapa</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semnării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contractului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când</w:t>
      </w:r>
      <w:proofErr w:type="spellEnd"/>
      <w:r w:rsidRPr="005403DE">
        <w:rPr>
          <w:rFonts w:ascii="Trebuchet MS" w:hAnsi="Trebuchet MS"/>
          <w:sz w:val="20"/>
          <w:szCs w:val="20"/>
          <w:lang w:val="fr-FR"/>
        </w:rPr>
        <w:t xml:space="preserve"> se </w:t>
      </w:r>
      <w:proofErr w:type="spellStart"/>
      <w:r w:rsidRPr="005403DE">
        <w:rPr>
          <w:rFonts w:ascii="Trebuchet MS" w:hAnsi="Trebuchet MS"/>
          <w:sz w:val="20"/>
          <w:szCs w:val="20"/>
          <w:lang w:val="fr-FR"/>
        </w:rPr>
        <w:t>completează</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aceste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verificări</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analiza</w:t>
      </w:r>
      <w:proofErr w:type="spellEnd"/>
      <w:r w:rsidRPr="005403DE">
        <w:rPr>
          <w:rFonts w:ascii="Trebuchet MS" w:hAnsi="Trebuchet MS"/>
          <w:sz w:val="20"/>
          <w:szCs w:val="20"/>
          <w:lang w:val="fr-FR"/>
        </w:rPr>
        <w:t xml:space="preserve">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DSVSA</w:t>
      </w:r>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pentru</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proiect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ANSVSA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 </w:t>
      </w:r>
      <w:hyperlink r:id="rId16" w:history="1">
        <w:r w:rsidRPr="005403DE">
          <w:rPr>
            <w:rStyle w:val="Hyperlink"/>
            <w:rFonts w:ascii="Trebuchet MS" w:hAnsi="Trebuchet MS"/>
            <w:sz w:val="20"/>
            <w:szCs w:val="20"/>
            <w:lang w:val="fr-FR"/>
          </w:rPr>
          <w:t>www.afir.info</w:t>
        </w:r>
      </w:hyperlink>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a </w:t>
      </w:r>
      <w:r w:rsidRPr="005403DE">
        <w:rPr>
          <w:rFonts w:ascii="Trebuchet MS" w:hAnsi="Trebuchet MS"/>
          <w:b/>
          <w:sz w:val="20"/>
          <w:szCs w:val="20"/>
          <w:lang w:val="fr-FR"/>
        </w:rPr>
        <w:t xml:space="preserve">Document </w:t>
      </w:r>
      <w:proofErr w:type="spellStart"/>
      <w:r w:rsidRPr="005403DE">
        <w:rPr>
          <w:rFonts w:ascii="Trebuchet MS" w:hAnsi="Trebuchet MS"/>
          <w:b/>
          <w:sz w:val="20"/>
          <w:szCs w:val="20"/>
          <w:lang w:val="fr-FR"/>
        </w:rPr>
        <w:t>emis</w:t>
      </w:r>
      <w:proofErr w:type="spellEnd"/>
      <w:r w:rsidRPr="005403DE">
        <w:rPr>
          <w:rFonts w:ascii="Trebuchet MS" w:hAnsi="Trebuchet MS"/>
          <w:b/>
          <w:sz w:val="20"/>
          <w:szCs w:val="20"/>
          <w:lang w:val="fr-FR"/>
        </w:rPr>
        <w:t xml:space="preserve"> de DSP </w:t>
      </w:r>
      <w:proofErr w:type="spellStart"/>
      <w:r w:rsidRPr="005403DE">
        <w:rPr>
          <w:rFonts w:ascii="Trebuchet MS" w:hAnsi="Trebuchet MS"/>
          <w:b/>
          <w:sz w:val="20"/>
          <w:szCs w:val="20"/>
          <w:lang w:val="fr-FR"/>
        </w:rPr>
        <w:t>Judetean</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conform</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Protocolului</w:t>
      </w:r>
      <w:proofErr w:type="spellEnd"/>
      <w:r w:rsidRPr="005403DE">
        <w:rPr>
          <w:rFonts w:ascii="Trebuchet MS" w:hAnsi="Trebuchet MS"/>
          <w:sz w:val="20"/>
          <w:szCs w:val="20"/>
          <w:lang w:val="fr-FR"/>
        </w:rPr>
        <w:t xml:space="preserve"> de </w:t>
      </w:r>
      <w:proofErr w:type="spellStart"/>
      <w:r w:rsidRPr="005403DE">
        <w:rPr>
          <w:rFonts w:ascii="Trebuchet MS" w:hAnsi="Trebuchet MS"/>
          <w:sz w:val="20"/>
          <w:szCs w:val="20"/>
          <w:lang w:val="fr-FR"/>
        </w:rPr>
        <w:t>colaborare</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dintre</w:t>
      </w:r>
      <w:proofErr w:type="spellEnd"/>
      <w:r w:rsidRPr="005403DE">
        <w:rPr>
          <w:rFonts w:ascii="Trebuchet MS" w:hAnsi="Trebuchet MS"/>
          <w:sz w:val="20"/>
          <w:szCs w:val="20"/>
          <w:lang w:val="fr-FR"/>
        </w:rPr>
        <w:t xml:space="preserve"> AFIR </w:t>
      </w:r>
      <w:proofErr w:type="spellStart"/>
      <w:r w:rsidRPr="005403DE">
        <w:rPr>
          <w:rFonts w:ascii="Trebuchet MS" w:hAnsi="Trebuchet MS"/>
          <w:sz w:val="20"/>
          <w:szCs w:val="20"/>
          <w:lang w:val="fr-FR"/>
        </w:rPr>
        <w:t>şi</w:t>
      </w:r>
      <w:proofErr w:type="spellEnd"/>
      <w:r w:rsidRPr="005403DE">
        <w:rPr>
          <w:rFonts w:ascii="Trebuchet MS" w:hAnsi="Trebuchet MS"/>
          <w:sz w:val="20"/>
          <w:szCs w:val="20"/>
          <w:lang w:val="fr-FR"/>
        </w:rPr>
        <w:t xml:space="preserve"> DSP </w:t>
      </w:r>
      <w:proofErr w:type="spellStart"/>
      <w:r w:rsidRPr="005403DE">
        <w:rPr>
          <w:rFonts w:ascii="Trebuchet MS" w:hAnsi="Trebuchet MS"/>
          <w:sz w:val="20"/>
          <w:szCs w:val="20"/>
          <w:lang w:val="fr-FR"/>
        </w:rPr>
        <w:t>publicat</w:t>
      </w:r>
      <w:proofErr w:type="spellEnd"/>
      <w:r w:rsidRPr="005403DE">
        <w:rPr>
          <w:rFonts w:ascii="Trebuchet MS" w:hAnsi="Trebuchet MS"/>
          <w:sz w:val="20"/>
          <w:szCs w:val="20"/>
          <w:lang w:val="fr-FR"/>
        </w:rPr>
        <w:t xml:space="preserve"> </w:t>
      </w:r>
      <w:proofErr w:type="spellStart"/>
      <w:r w:rsidRPr="005403DE">
        <w:rPr>
          <w:rFonts w:ascii="Trebuchet MS" w:hAnsi="Trebuchet MS"/>
          <w:sz w:val="20"/>
          <w:szCs w:val="20"/>
          <w:lang w:val="fr-FR"/>
        </w:rPr>
        <w:t>pe</w:t>
      </w:r>
      <w:proofErr w:type="spellEnd"/>
      <w:r w:rsidRPr="005403DE">
        <w:rPr>
          <w:rFonts w:ascii="Trebuchet MS" w:hAnsi="Trebuchet MS"/>
          <w:sz w:val="20"/>
          <w:szCs w:val="20"/>
          <w:lang w:val="fr-FR"/>
        </w:rPr>
        <w:t xml:space="preserve"> pagina de internet</w:t>
      </w:r>
      <w:r w:rsidRPr="005403DE">
        <w:rPr>
          <w:rFonts w:ascii="Trebuchet MS" w:hAnsi="Trebuchet MS"/>
          <w:i/>
          <w:sz w:val="20"/>
          <w:szCs w:val="20"/>
          <w:lang w:val="fr-FR"/>
        </w:rPr>
        <w:t xml:space="preserve"> www.afir.info</w:t>
      </w:r>
      <w:r w:rsidRPr="005403DE">
        <w:rPr>
          <w:rFonts w:ascii="Trebuchet MS" w:hAnsi="Trebuchet MS"/>
          <w:sz w:val="20"/>
          <w:szCs w:val="20"/>
          <w:lang w:val="fr-FR"/>
        </w:rPr>
        <w:t xml:space="preserve">  </w:t>
      </w:r>
    </w:p>
    <w:p w14:paraId="4B9B76C1" w14:textId="58B08A6B"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8216EC" w:rsidRPr="008216EC">
        <w:rPr>
          <w:rFonts w:ascii="Trebuchet MS" w:hAnsi="Trebuchet MS"/>
          <w:b/>
          <w:bCs/>
          <w:color w:val="FFFFFF" w:themeColor="background1"/>
        </w:rPr>
        <w:t xml:space="preserve">SEDIUL SOCIAL ȘI PUNCTUL/ PUNCTELE DE LUCRU UNDE SE REALIZEAZĂ INVESTIŢIA PENTRU CARE SE SOLICITĂ FINANȚARE TREBUIE SĂ FIE SITUATE ÎN SPAȚIUL  </w:t>
      </w:r>
      <w:r w:rsidR="008216EC" w:rsidRPr="008216EC">
        <w:rPr>
          <w:rFonts w:ascii="Trebuchet MS" w:hAnsi="Trebuchet MS" w:cs="Calibri"/>
          <w:b/>
          <w:bCs/>
          <w:i/>
          <w:color w:val="FFFFFF" w:themeColor="background1"/>
          <w:lang w:val="pt-BR"/>
        </w:rPr>
        <w:t>GAL CONFLUENȚE MOLDAVE</w:t>
      </w:r>
    </w:p>
    <w:tbl>
      <w:tblPr>
        <w:tblStyle w:val="TableGrid"/>
        <w:tblW w:w="0" w:type="auto"/>
        <w:tblLook w:val="04A0" w:firstRow="1" w:lastRow="0" w:firstColumn="1" w:lastColumn="0" w:noHBand="0" w:noVBand="1"/>
      </w:tblPr>
      <w:tblGrid>
        <w:gridCol w:w="4675"/>
        <w:gridCol w:w="4675"/>
      </w:tblGrid>
      <w:tr w:rsidR="000764DE" w:rsidRPr="009639DB" w14:paraId="09F59547" w14:textId="77777777" w:rsidTr="000764DE">
        <w:tc>
          <w:tcPr>
            <w:tcW w:w="4675" w:type="dxa"/>
          </w:tcPr>
          <w:p w14:paraId="2627B8A2"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5CE2F59E" w14:textId="77777777" w:rsidR="000764DE" w:rsidRPr="005403DE" w:rsidRDefault="000764DE" w:rsidP="000764DE">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PUNCTE DE VERIFICAT ÎN DOCUMENTE </w:t>
            </w:r>
          </w:p>
        </w:tc>
      </w:tr>
      <w:tr w:rsidR="000764DE" w:rsidRPr="009639DB" w14:paraId="31AF5B33" w14:textId="77777777" w:rsidTr="000764DE">
        <w:tc>
          <w:tcPr>
            <w:tcW w:w="4675" w:type="dxa"/>
          </w:tcPr>
          <w:p w14:paraId="2D6C8755"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379086BF"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tc>
        <w:tc>
          <w:tcPr>
            <w:tcW w:w="4675" w:type="dxa"/>
          </w:tcPr>
          <w:p w14:paraId="3E8E1013"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 1 </w:t>
            </w:r>
            <w:r w:rsidRPr="005403DE">
              <w:rPr>
                <w:rFonts w:ascii="Trebuchet MS" w:hAnsi="Trebuchet MS" w:cs="Calibri"/>
                <w:sz w:val="20"/>
                <w:szCs w:val="20"/>
                <w:lang w:val="ro-RO"/>
              </w:rPr>
              <w:t xml:space="preserve">Studiul de fezabilitate din care sa </w:t>
            </w:r>
            <w:proofErr w:type="spellStart"/>
            <w:r w:rsidRPr="005403DE">
              <w:rPr>
                <w:rFonts w:ascii="Trebuchet MS" w:hAnsi="Trebuchet MS" w:cs="Calibri"/>
                <w:sz w:val="20"/>
                <w:szCs w:val="20"/>
                <w:lang w:val="ro-RO"/>
              </w:rPr>
              <w:t>reiasa</w:t>
            </w:r>
            <w:proofErr w:type="spellEnd"/>
            <w:r w:rsidRPr="005403DE">
              <w:rPr>
                <w:rFonts w:ascii="Trebuchet MS" w:hAnsi="Trebuchet MS" w:cs="Calibri"/>
                <w:sz w:val="20"/>
                <w:szCs w:val="20"/>
                <w:lang w:val="ro-RO"/>
              </w:rPr>
              <w:t xml:space="preserve"> ca </w:t>
            </w:r>
            <w:proofErr w:type="spellStart"/>
            <w:r w:rsidRPr="005403DE">
              <w:rPr>
                <w:rFonts w:ascii="Trebuchet MS" w:hAnsi="Trebuchet MS" w:cs="Calibri"/>
                <w:sz w:val="20"/>
                <w:szCs w:val="20"/>
                <w:lang w:val="ro-RO"/>
              </w:rPr>
              <w:t>investiţia</w:t>
            </w:r>
            <w:proofErr w:type="spellEnd"/>
            <w:r w:rsidRPr="005403DE">
              <w:rPr>
                <w:rFonts w:ascii="Trebuchet MS" w:hAnsi="Trebuchet MS" w:cs="Calibri"/>
                <w:sz w:val="20"/>
                <w:szCs w:val="20"/>
                <w:lang w:val="ro-RO"/>
              </w:rPr>
              <w:t xml:space="preserve"> pentru care se solicita </w:t>
            </w:r>
            <w:proofErr w:type="spellStart"/>
            <w:r w:rsidRPr="005403DE">
              <w:rPr>
                <w:rFonts w:ascii="Trebuchet MS" w:hAnsi="Trebuchet MS" w:cs="Calibri"/>
                <w:sz w:val="20"/>
                <w:szCs w:val="20"/>
                <w:lang w:val="ro-RO"/>
              </w:rPr>
              <w:t>finantarea</w:t>
            </w:r>
            <w:proofErr w:type="spellEnd"/>
            <w:r w:rsidRPr="005403DE">
              <w:rPr>
                <w:rFonts w:ascii="Trebuchet MS" w:hAnsi="Trebuchet MS" w:cs="Calibri"/>
                <w:sz w:val="20"/>
                <w:szCs w:val="20"/>
                <w:lang w:val="ro-RO"/>
              </w:rPr>
              <w:t xml:space="preserve">, este localizată in </w:t>
            </w:r>
            <w:proofErr w:type="spellStart"/>
            <w:r w:rsidRPr="005403DE">
              <w:rPr>
                <w:rFonts w:ascii="Trebuchet MS" w:hAnsi="Trebuchet MS" w:cs="Calibri"/>
                <w:sz w:val="20"/>
                <w:szCs w:val="20"/>
                <w:lang w:val="ro-RO"/>
              </w:rPr>
              <w:t>spatiul</w:t>
            </w:r>
            <w:proofErr w:type="spellEnd"/>
            <w:r w:rsidRPr="005403DE">
              <w:rPr>
                <w:rFonts w:ascii="Trebuchet MS" w:hAnsi="Trebuchet MS" w:cs="Calibri"/>
                <w:sz w:val="20"/>
                <w:szCs w:val="20"/>
                <w:lang w:val="ro-RO"/>
              </w:rPr>
              <w:t xml:space="preserve"> rural. </w:t>
            </w:r>
          </w:p>
          <w:p w14:paraId="6B0B75B4" w14:textId="77777777" w:rsidR="000764DE" w:rsidRPr="005403DE" w:rsidRDefault="000764DE" w:rsidP="000764DE">
            <w:pPr>
              <w:pStyle w:val="Default"/>
              <w:rPr>
                <w:rFonts w:ascii="Trebuchet MS" w:hAnsi="Trebuchet MS" w:cs="Calibri"/>
                <w:sz w:val="20"/>
                <w:szCs w:val="20"/>
                <w:lang w:val="ro-RO"/>
              </w:rPr>
            </w:pPr>
            <w:r w:rsidRPr="005403DE">
              <w:rPr>
                <w:rFonts w:ascii="Trebuchet MS" w:hAnsi="Trebuchet MS" w:cs="Calibri"/>
                <w:sz w:val="20"/>
                <w:szCs w:val="20"/>
                <w:lang w:val="ro-RO"/>
              </w:rPr>
              <w:t xml:space="preserve">Se verifică dacă informațiile cuprinse în </w:t>
            </w: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aferent </w:t>
            </w:r>
            <w:proofErr w:type="spellStart"/>
            <w:r w:rsidRPr="005403DE">
              <w:rPr>
                <w:rFonts w:ascii="Trebuchet MS" w:hAnsi="Trebuchet MS" w:cs="Calibri"/>
                <w:sz w:val="20"/>
                <w:szCs w:val="20"/>
                <w:lang w:val="ro-RO"/>
              </w:rPr>
              <w:t>cladirii</w:t>
            </w:r>
            <w:proofErr w:type="spellEnd"/>
            <w:r w:rsidRPr="005403DE">
              <w:rPr>
                <w:rFonts w:ascii="Trebuchet MS" w:hAnsi="Trebuchet MS" w:cs="Calibri"/>
                <w:sz w:val="20"/>
                <w:szCs w:val="20"/>
                <w:lang w:val="ro-RO"/>
              </w:rPr>
              <w:t xml:space="preserve"> sau terenului pe care se </w:t>
            </w:r>
            <w:proofErr w:type="spellStart"/>
            <w:r w:rsidRPr="005403DE">
              <w:rPr>
                <w:rFonts w:ascii="Trebuchet MS" w:hAnsi="Trebuchet MS" w:cs="Calibri"/>
                <w:sz w:val="20"/>
                <w:szCs w:val="20"/>
                <w:lang w:val="ro-RO"/>
              </w:rPr>
              <w:t>realizeaza</w:t>
            </w:r>
            <w:proofErr w:type="spellEnd"/>
            <w:r w:rsidRPr="005403DE">
              <w:rPr>
                <w:rFonts w:ascii="Trebuchet MS" w:hAnsi="Trebuchet MS" w:cs="Calibri"/>
                <w:sz w:val="20"/>
                <w:szCs w:val="20"/>
                <w:lang w:val="ro-RO"/>
              </w:rPr>
              <w:t xml:space="preserve"> investiția, atestă că amplasamentul este situat in mediul rural </w:t>
            </w:r>
          </w:p>
        </w:tc>
      </w:tr>
    </w:tbl>
    <w:p w14:paraId="2F4A8114"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rPr>
      </w:pPr>
    </w:p>
    <w:p w14:paraId="5846B60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2BC21B9C"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50AA0D2F" w14:textId="77777777"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14:paraId="26C891ED" w14:textId="77777777" w:rsidR="0079150C" w:rsidRPr="009639DB" w:rsidRDefault="0079150C" w:rsidP="0079150C">
      <w:pPr>
        <w:pStyle w:val="Default"/>
        <w:jc w:val="both"/>
        <w:rPr>
          <w:rFonts w:ascii="Trebuchet MS" w:hAnsi="Trebuchet MS" w:cs="Calibri"/>
          <w:b/>
          <w:sz w:val="20"/>
          <w:szCs w:val="20"/>
        </w:rPr>
      </w:pPr>
    </w:p>
    <w:tbl>
      <w:tblPr>
        <w:tblStyle w:val="TableGrid"/>
        <w:tblW w:w="0" w:type="auto"/>
        <w:tblLook w:val="04A0" w:firstRow="1" w:lastRow="0" w:firstColumn="1" w:lastColumn="0" w:noHBand="0" w:noVBand="1"/>
      </w:tblPr>
      <w:tblGrid>
        <w:gridCol w:w="4675"/>
        <w:gridCol w:w="4675"/>
      </w:tblGrid>
      <w:tr w:rsidR="0079150C" w:rsidRPr="009639DB" w14:paraId="63A300CD" w14:textId="77777777" w:rsidTr="0079150C">
        <w:tc>
          <w:tcPr>
            <w:tcW w:w="4675" w:type="dxa"/>
          </w:tcPr>
          <w:p w14:paraId="7793005E"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14:paraId="5D821D18" w14:textId="77777777" w:rsidR="0079150C" w:rsidRPr="005403DE" w:rsidRDefault="0079150C" w:rsidP="0079150C">
            <w:pPr>
              <w:pStyle w:val="Default"/>
              <w:rPr>
                <w:rFonts w:ascii="Trebuchet MS" w:hAnsi="Trebuchet MS"/>
                <w:sz w:val="20"/>
                <w:szCs w:val="20"/>
                <w:lang w:val="fr-FR"/>
              </w:rPr>
            </w:pPr>
            <w:r w:rsidRPr="005403DE">
              <w:rPr>
                <w:rFonts w:ascii="Trebuchet MS" w:hAnsi="Trebuchet MS"/>
                <w:b/>
                <w:bCs/>
                <w:sz w:val="20"/>
                <w:szCs w:val="20"/>
                <w:lang w:val="fr-FR"/>
              </w:rPr>
              <w:t xml:space="preserve">PUNCTE DE VERIFICAT ÎN DOCUMENTE </w:t>
            </w:r>
          </w:p>
        </w:tc>
      </w:tr>
      <w:tr w:rsidR="0079150C" w:rsidRPr="009639DB" w14:paraId="41962401" w14:textId="77777777" w:rsidTr="0079150C">
        <w:tc>
          <w:tcPr>
            <w:tcW w:w="4675" w:type="dxa"/>
          </w:tcPr>
          <w:p w14:paraId="7F62A591"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Doc1 </w:t>
            </w:r>
            <w:r w:rsidRPr="005403DE">
              <w:rPr>
                <w:rFonts w:ascii="Trebuchet MS" w:hAnsi="Trebuchet MS" w:cs="Calibri"/>
                <w:sz w:val="20"/>
                <w:szCs w:val="20"/>
                <w:lang w:val="ro-RO"/>
              </w:rPr>
              <w:t xml:space="preserve">Studiul de fezabilitate </w:t>
            </w:r>
          </w:p>
          <w:p w14:paraId="06769780" w14:textId="77777777" w:rsidR="0079150C" w:rsidRPr="005403DE" w:rsidRDefault="0079150C" w:rsidP="0079150C">
            <w:pPr>
              <w:pStyle w:val="Default"/>
              <w:rPr>
                <w:rFonts w:ascii="Trebuchet MS" w:hAnsi="Trebuchet MS" w:cs="Calibri"/>
                <w:sz w:val="20"/>
                <w:szCs w:val="20"/>
                <w:lang w:val="ro-RO"/>
              </w:rPr>
            </w:pPr>
            <w:r w:rsidRPr="005403DE">
              <w:rPr>
                <w:rFonts w:ascii="Trebuchet MS" w:hAnsi="Trebuchet MS" w:cs="Calibri"/>
                <w:b/>
                <w:bCs/>
                <w:sz w:val="20"/>
                <w:szCs w:val="20"/>
                <w:lang w:val="ro-RO"/>
              </w:rPr>
              <w:t xml:space="preserve">Doc3 </w:t>
            </w:r>
            <w:r w:rsidRPr="005403DE">
              <w:rPr>
                <w:rFonts w:ascii="Trebuchet MS" w:hAnsi="Trebuchet MS" w:cs="Calibri"/>
                <w:sz w:val="20"/>
                <w:szCs w:val="20"/>
                <w:lang w:val="ro-RO"/>
              </w:rPr>
              <w:t xml:space="preserve">Documente solicitate pentru imobilul (clădirile </w:t>
            </w:r>
            <w:proofErr w:type="spellStart"/>
            <w:r w:rsidRPr="005403DE">
              <w:rPr>
                <w:rFonts w:ascii="Trebuchet MS" w:hAnsi="Trebuchet MS" w:cs="Calibri"/>
                <w:sz w:val="20"/>
                <w:szCs w:val="20"/>
                <w:lang w:val="ro-RO"/>
              </w:rPr>
              <w:t>şi</w:t>
            </w:r>
            <w:proofErr w:type="spellEnd"/>
            <w:r w:rsidRPr="005403DE">
              <w:rPr>
                <w:rFonts w:ascii="Trebuchet MS" w:hAnsi="Trebuchet MS" w:cs="Calibri"/>
                <w:sz w:val="20"/>
                <w:szCs w:val="20"/>
                <w:lang w:val="ro-RO"/>
              </w:rPr>
              <w:t xml:space="preserve">/ sau terenurile) pe care sunt/ vor fi realizate </w:t>
            </w:r>
            <w:proofErr w:type="spellStart"/>
            <w:r w:rsidRPr="005403DE">
              <w:rPr>
                <w:rFonts w:ascii="Trebuchet MS" w:hAnsi="Trebuchet MS" w:cs="Calibri"/>
                <w:sz w:val="20"/>
                <w:szCs w:val="20"/>
                <w:lang w:val="ro-RO"/>
              </w:rPr>
              <w:t>investiţiile</w:t>
            </w:r>
            <w:proofErr w:type="spellEnd"/>
            <w:r w:rsidRPr="005403DE">
              <w:rPr>
                <w:rFonts w:ascii="Trebuchet MS" w:hAnsi="Trebuchet MS" w:cs="Calibri"/>
                <w:sz w:val="20"/>
                <w:szCs w:val="20"/>
                <w:lang w:val="ro-RO"/>
              </w:rPr>
              <w:t xml:space="preserve">, </w:t>
            </w:r>
          </w:p>
          <w:p w14:paraId="0E9ECBAA"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Doc.14 </w:t>
            </w:r>
            <w:r w:rsidRPr="005403DE">
              <w:rPr>
                <w:rFonts w:ascii="Trebuchet MS" w:hAnsi="Trebuchet MS" w:cs="Calibri"/>
                <w:sz w:val="20"/>
                <w:szCs w:val="20"/>
                <w:lang w:val="fr-FR"/>
              </w:rPr>
              <w:t xml:space="preserve">Certificat de </w:t>
            </w:r>
            <w:proofErr w:type="spellStart"/>
            <w:r w:rsidRPr="005403DE">
              <w:rPr>
                <w:rFonts w:ascii="Trebuchet MS" w:hAnsi="Trebuchet MS" w:cs="Calibri"/>
                <w:sz w:val="20"/>
                <w:szCs w:val="20"/>
                <w:lang w:val="fr-FR"/>
              </w:rPr>
              <w:t>urbanism</w:t>
            </w:r>
            <w:proofErr w:type="spellEnd"/>
            <w:r w:rsidRPr="005403DE">
              <w:rPr>
                <w:rFonts w:ascii="Trebuchet MS" w:hAnsi="Trebuchet MS" w:cs="Calibri"/>
                <w:sz w:val="20"/>
                <w:szCs w:val="20"/>
                <w:lang w:val="fr-FR"/>
              </w:rPr>
              <w:t>/</w:t>
            </w:r>
            <w:proofErr w:type="spellStart"/>
            <w:r w:rsidRPr="005403DE">
              <w:rPr>
                <w:rFonts w:ascii="Trebuchet MS" w:hAnsi="Trebuchet MS" w:cs="Calibri"/>
                <w:sz w:val="20"/>
                <w:szCs w:val="20"/>
                <w:lang w:val="fr-FR"/>
              </w:rPr>
              <w:t>Autorizatie</w:t>
            </w:r>
            <w:proofErr w:type="spellEnd"/>
            <w:r w:rsidRPr="005403DE">
              <w:rPr>
                <w:rFonts w:ascii="Trebuchet MS" w:hAnsi="Trebuchet MS" w:cs="Calibri"/>
                <w:sz w:val="20"/>
                <w:szCs w:val="20"/>
                <w:lang w:val="fr-FR"/>
              </w:rPr>
              <w:t xml:space="preserve"> de construire, </w:t>
            </w:r>
            <w:proofErr w:type="spellStart"/>
            <w:r w:rsidRPr="005403DE">
              <w:rPr>
                <w:rFonts w:ascii="Trebuchet MS" w:hAnsi="Trebuchet MS" w:cs="Calibri"/>
                <w:sz w:val="20"/>
                <w:szCs w:val="20"/>
                <w:lang w:val="fr-FR"/>
              </w:rPr>
              <w:t>după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
          <w:p w14:paraId="7CF7FB24" w14:textId="77777777" w:rsidR="0079150C" w:rsidRPr="005403DE" w:rsidRDefault="0079150C" w:rsidP="0079150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Declaratie</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isi</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deschide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punct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lucru</w:t>
            </w:r>
            <w:proofErr w:type="spellEnd"/>
            <w:r w:rsidRPr="005403DE">
              <w:rPr>
                <w:rFonts w:ascii="Trebuchet MS" w:hAnsi="Trebuchet MS" w:cs="Calibri"/>
                <w:sz w:val="20"/>
                <w:szCs w:val="20"/>
                <w:lang w:val="fr-FR"/>
              </w:rPr>
              <w:t xml:space="preserve"> </w:t>
            </w:r>
          </w:p>
        </w:tc>
        <w:tc>
          <w:tcPr>
            <w:tcW w:w="4675" w:type="dxa"/>
          </w:tcPr>
          <w:p w14:paraId="506A91BB"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 xml:space="preserve">Doc 1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care sa </w:t>
            </w:r>
            <w:proofErr w:type="spellStart"/>
            <w:r w:rsidRPr="005403DE">
              <w:rPr>
                <w:rFonts w:ascii="Trebuchet MS" w:hAnsi="Trebuchet MS" w:cs="Calibri"/>
                <w:sz w:val="20"/>
                <w:szCs w:val="20"/>
                <w:lang w:val="fr-FR"/>
              </w:rPr>
              <w:t>reiasa</w:t>
            </w:r>
            <w:proofErr w:type="spellEnd"/>
            <w:r w:rsidRPr="005403DE">
              <w:rPr>
                <w:rFonts w:ascii="Trebuchet MS" w:hAnsi="Trebuchet MS" w:cs="Calibri"/>
                <w:sz w:val="20"/>
                <w:szCs w:val="20"/>
                <w:lang w:val="fr-FR"/>
              </w:rPr>
              <w:t xml:space="preserve"> ca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solicita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finantarea</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localizată</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spatiul</w:t>
            </w:r>
            <w:proofErr w:type="spellEnd"/>
            <w:r w:rsidRPr="005403DE">
              <w:rPr>
                <w:rFonts w:ascii="Trebuchet MS" w:hAnsi="Trebuchet MS" w:cs="Calibri"/>
                <w:sz w:val="20"/>
                <w:szCs w:val="20"/>
                <w:lang w:val="fr-FR"/>
              </w:rPr>
              <w:t xml:space="preserve"> rural. </w:t>
            </w:r>
          </w:p>
          <w:p w14:paraId="2365A44D"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informațiile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cuprinse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r w:rsidRPr="005403DE">
              <w:rPr>
                <w:rFonts w:ascii="Trebuchet MS" w:hAnsi="Trebuchet MS" w:cs="Calibri"/>
                <w:b/>
                <w:bCs/>
                <w:sz w:val="20"/>
                <w:szCs w:val="20"/>
                <w:lang w:val="fr-FR"/>
              </w:rPr>
              <w:t xml:space="preserve">Doc.3 </w:t>
            </w:r>
            <w:proofErr w:type="spellStart"/>
            <w:r w:rsidRPr="005403DE">
              <w:rPr>
                <w:rFonts w:ascii="Trebuchet MS" w:hAnsi="Trebuchet MS" w:cs="Calibri"/>
                <w:sz w:val="20"/>
                <w:szCs w:val="20"/>
                <w:lang w:val="fr-FR"/>
              </w:rPr>
              <w:t>aferent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cladirii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terenului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realizeaza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investiția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atestă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situat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mediul</w:t>
            </w:r>
            <w:proofErr w:type="spellEnd"/>
            <w:r w:rsidRPr="005403DE">
              <w:rPr>
                <w:rFonts w:ascii="Trebuchet MS" w:hAnsi="Trebuchet MS" w:cs="Calibri"/>
                <w:sz w:val="20"/>
                <w:szCs w:val="20"/>
                <w:lang w:val="fr-FR"/>
              </w:rPr>
              <w:t xml:space="preserve"> rural </w:t>
            </w:r>
          </w:p>
          <w:p w14:paraId="0D5CF0FF" w14:textId="77777777" w:rsidR="0079150C" w:rsidRPr="005403DE" w:rsidRDefault="0079150C" w:rsidP="0079150C">
            <w:pPr>
              <w:pStyle w:val="Default"/>
              <w:rPr>
                <w:rFonts w:ascii="Trebuchet MS" w:hAnsi="Trebuchet MS" w:cs="Calibri"/>
                <w:sz w:val="20"/>
                <w:szCs w:val="20"/>
                <w:lang w:val="fr-FR"/>
              </w:rPr>
            </w:pPr>
            <w:r w:rsidRPr="005403DE">
              <w:rPr>
                <w:rFonts w:ascii="Trebuchet MS" w:hAnsi="Trebuchet MS" w:cs="Calibri"/>
                <w:b/>
                <w:bCs/>
                <w:sz w:val="20"/>
                <w:szCs w:val="20"/>
                <w:lang w:val="fr-FR"/>
              </w:rPr>
              <w:t>Doc.14</w:t>
            </w:r>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trebuie</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eliberat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pentru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investiţia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locaţia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menţionată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studiul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fezabilitate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amplasamentul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prevăzut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3. </w:t>
            </w:r>
          </w:p>
        </w:tc>
      </w:tr>
    </w:tbl>
    <w:p w14:paraId="37F00B23"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fr-FR"/>
        </w:rPr>
      </w:pPr>
    </w:p>
    <w:p w14:paraId="0EE81037" w14:textId="77777777" w:rsidR="00617489" w:rsidRPr="005403DE"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C2C0EE" w14:textId="77777777" w:rsidR="00617489" w:rsidRPr="005403DE" w:rsidRDefault="00617489" w:rsidP="00617489">
      <w:pPr>
        <w:pStyle w:val="Default"/>
        <w:spacing w:line="276" w:lineRule="auto"/>
        <w:jc w:val="both"/>
        <w:rPr>
          <w:rFonts w:ascii="Trebuchet MS" w:eastAsiaTheme="minorHAnsi" w:hAnsi="Trebuchet MS" w:cs="Calibri"/>
          <w:b/>
          <w:bCs/>
          <w:sz w:val="20"/>
          <w:szCs w:val="20"/>
          <w:lang w:val="fr-FR"/>
        </w:rPr>
      </w:pPr>
      <w:r w:rsidRPr="005403DE">
        <w:rPr>
          <w:rFonts w:ascii="Trebuchet MS" w:eastAsiaTheme="minorHAnsi" w:hAnsi="Trebuchet MS" w:cs="Calibri"/>
          <w:b/>
          <w:bCs/>
          <w:sz w:val="20"/>
          <w:szCs w:val="20"/>
          <w:lang w:val="fr-FR"/>
        </w:rPr>
        <w:t xml:space="preserve">In </w:t>
      </w:r>
      <w:proofErr w:type="spellStart"/>
      <w:r w:rsidRPr="005403DE">
        <w:rPr>
          <w:rFonts w:ascii="Trebuchet MS" w:eastAsiaTheme="minorHAnsi" w:hAnsi="Trebuchet MS" w:cs="Calibri"/>
          <w:b/>
          <w:bCs/>
          <w:sz w:val="20"/>
          <w:szCs w:val="20"/>
          <w:lang w:val="fr-FR"/>
        </w:rPr>
        <w:t>caz</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contrar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expertul</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bifeaza</w:t>
      </w:r>
      <w:proofErr w:type="spellEnd"/>
      <w:r w:rsidRPr="005403DE">
        <w:rPr>
          <w:rFonts w:ascii="Trebuchet MS" w:eastAsiaTheme="minorHAnsi" w:hAnsi="Trebuchet MS" w:cs="Calibri"/>
          <w:b/>
          <w:bCs/>
          <w:sz w:val="20"/>
          <w:szCs w:val="20"/>
          <w:lang w:val="fr-FR"/>
        </w:rPr>
        <w:t xml:space="preserve"> NU, </w:t>
      </w:r>
      <w:proofErr w:type="spellStart"/>
      <w:r w:rsidRPr="005403DE">
        <w:rPr>
          <w:rFonts w:ascii="Trebuchet MS" w:eastAsiaTheme="minorHAnsi" w:hAnsi="Trebuchet MS" w:cs="Calibri"/>
          <w:b/>
          <w:bCs/>
          <w:sz w:val="20"/>
          <w:szCs w:val="20"/>
          <w:lang w:val="fr-FR"/>
        </w:rPr>
        <w:t>motiveaza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pozitia</w:t>
      </w:r>
      <w:proofErr w:type="spellEnd"/>
      <w:r w:rsidRPr="005403DE">
        <w:rPr>
          <w:rFonts w:ascii="Trebuchet MS" w:eastAsiaTheme="minorHAnsi" w:hAnsi="Trebuchet MS" w:cs="Calibri"/>
          <w:b/>
          <w:bCs/>
          <w:sz w:val="20"/>
          <w:szCs w:val="20"/>
          <w:lang w:val="fr-FR"/>
        </w:rPr>
        <w:t xml:space="preserve"> lui la </w:t>
      </w:r>
      <w:proofErr w:type="spellStart"/>
      <w:r w:rsidRPr="005403DE">
        <w:rPr>
          <w:rFonts w:ascii="Trebuchet MS" w:eastAsiaTheme="minorHAnsi" w:hAnsi="Trebuchet MS" w:cs="Calibri"/>
          <w:b/>
          <w:bCs/>
          <w:sz w:val="20"/>
          <w:szCs w:val="20"/>
          <w:lang w:val="fr-FR"/>
        </w:rPr>
        <w:t>rubrica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Observatii</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iar</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cererea</w:t>
      </w:r>
      <w:proofErr w:type="spellEnd"/>
      <w:r w:rsidRPr="005403DE">
        <w:rPr>
          <w:rFonts w:ascii="Trebuchet MS" w:eastAsiaTheme="minorHAnsi" w:hAnsi="Trebuchet MS" w:cs="Calibri"/>
          <w:b/>
          <w:bCs/>
          <w:sz w:val="20"/>
          <w:szCs w:val="20"/>
          <w:lang w:val="fr-FR"/>
        </w:rPr>
        <w:t xml:space="preserve"> de </w:t>
      </w:r>
      <w:proofErr w:type="spellStart"/>
      <w:r w:rsidRPr="005403DE">
        <w:rPr>
          <w:rFonts w:ascii="Trebuchet MS" w:eastAsiaTheme="minorHAnsi" w:hAnsi="Trebuchet MS" w:cs="Calibri"/>
          <w:b/>
          <w:bCs/>
          <w:sz w:val="20"/>
          <w:szCs w:val="20"/>
          <w:lang w:val="fr-FR"/>
        </w:rPr>
        <w:t>finantare</w:t>
      </w:r>
      <w:proofErr w:type="spellEnd"/>
      <w:r w:rsidRPr="005403DE">
        <w:rPr>
          <w:rFonts w:ascii="Trebuchet MS" w:eastAsiaTheme="minorHAnsi" w:hAnsi="Trebuchet MS" w:cs="Calibri"/>
          <w:b/>
          <w:bCs/>
          <w:sz w:val="20"/>
          <w:szCs w:val="20"/>
          <w:lang w:val="fr-FR"/>
        </w:rPr>
        <w:t xml:space="preserve"> va fi </w:t>
      </w:r>
      <w:proofErr w:type="spellStart"/>
      <w:r w:rsidRPr="005403DE">
        <w:rPr>
          <w:rFonts w:ascii="Trebuchet MS" w:eastAsiaTheme="minorHAnsi" w:hAnsi="Trebuchet MS" w:cs="Calibri"/>
          <w:b/>
          <w:bCs/>
          <w:sz w:val="20"/>
          <w:szCs w:val="20"/>
          <w:lang w:val="fr-FR"/>
        </w:rPr>
        <w:t>declarata</w:t>
      </w:r>
      <w:proofErr w:type="spellEnd"/>
      <w:r w:rsidRPr="005403DE">
        <w:rPr>
          <w:rFonts w:ascii="Trebuchet MS" w:eastAsiaTheme="minorHAnsi" w:hAnsi="Trebuchet MS" w:cs="Calibri"/>
          <w:b/>
          <w:bCs/>
          <w:sz w:val="20"/>
          <w:szCs w:val="20"/>
          <w:lang w:val="fr-FR"/>
        </w:rPr>
        <w:t xml:space="preserve"> </w:t>
      </w:r>
      <w:proofErr w:type="spellStart"/>
      <w:r w:rsidRPr="005403DE">
        <w:rPr>
          <w:rFonts w:ascii="Trebuchet MS" w:eastAsiaTheme="minorHAnsi" w:hAnsi="Trebuchet MS" w:cs="Calibri"/>
          <w:b/>
          <w:bCs/>
          <w:sz w:val="20"/>
          <w:szCs w:val="20"/>
          <w:lang w:val="fr-FR"/>
        </w:rPr>
        <w:t>neeligibila</w:t>
      </w:r>
      <w:proofErr w:type="spellEnd"/>
      <w:r w:rsidRPr="005403DE">
        <w:rPr>
          <w:rFonts w:ascii="Trebuchet MS" w:eastAsiaTheme="minorHAnsi" w:hAnsi="Trebuchet MS" w:cs="Calibri"/>
          <w:b/>
          <w:bCs/>
          <w:sz w:val="20"/>
          <w:szCs w:val="20"/>
          <w:lang w:val="fr-FR"/>
        </w:rPr>
        <w:t>.</w:t>
      </w:r>
    </w:p>
    <w:p w14:paraId="05705816" w14:textId="77777777" w:rsidR="00617489" w:rsidRPr="005403DE" w:rsidRDefault="00617489" w:rsidP="00617489">
      <w:pPr>
        <w:pStyle w:val="Default"/>
        <w:spacing w:line="276" w:lineRule="auto"/>
        <w:jc w:val="both"/>
        <w:rPr>
          <w:rFonts w:ascii="Trebuchet MS" w:hAnsi="Trebuchet MS" w:cs="Calibri"/>
          <w:b/>
          <w:sz w:val="20"/>
          <w:szCs w:val="20"/>
          <w:lang w:val="fr-FR"/>
        </w:rPr>
      </w:pPr>
    </w:p>
    <w:p w14:paraId="41EFED94" w14:textId="77777777"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leGrid"/>
        <w:tblW w:w="0" w:type="auto"/>
        <w:tblLook w:val="04A0" w:firstRow="1" w:lastRow="0" w:firstColumn="1" w:lastColumn="0" w:noHBand="0" w:noVBand="1"/>
      </w:tblPr>
      <w:tblGrid>
        <w:gridCol w:w="4675"/>
        <w:gridCol w:w="4675"/>
      </w:tblGrid>
      <w:tr w:rsidR="00C037BC" w:rsidRPr="009639DB" w14:paraId="7DC1762D" w14:textId="77777777" w:rsidTr="00C037BC">
        <w:tc>
          <w:tcPr>
            <w:tcW w:w="4675" w:type="dxa"/>
          </w:tcPr>
          <w:p w14:paraId="2C7A1957" w14:textId="77777777"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632AD886" w14:textId="77777777"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14:paraId="258135EA" w14:textId="77777777" w:rsidTr="00C037BC">
        <w:tc>
          <w:tcPr>
            <w:tcW w:w="4675" w:type="dxa"/>
          </w:tcPr>
          <w:p w14:paraId="01DF92F7"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b/>
                <w:bCs/>
                <w:sz w:val="20"/>
                <w:szCs w:val="20"/>
                <w:lang w:val="fr-FR"/>
              </w:rPr>
              <w:t>Doc. 2</w:t>
            </w:r>
            <w:r w:rsidRPr="005403DE">
              <w:rPr>
                <w:rFonts w:ascii="Trebuchet MS" w:hAnsi="Trebuchet MS" w:cs="Calibri"/>
                <w:sz w:val="20"/>
                <w:szCs w:val="20"/>
                <w:lang w:val="fr-FR"/>
              </w:rPr>
              <w:t xml:space="preserve">.Situaţiile </w:t>
            </w:r>
            <w:proofErr w:type="spellStart"/>
            <w:r w:rsidRPr="005403DE">
              <w:rPr>
                <w:rFonts w:ascii="Trebuchet MS" w:hAnsi="Trebuchet MS" w:cs="Calibri"/>
                <w:sz w:val="20"/>
                <w:szCs w:val="20"/>
                <w:lang w:val="fr-FR"/>
              </w:rPr>
              <w:t>financiare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bilanţ</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10, </w:t>
            </w:r>
            <w:proofErr w:type="spellStart"/>
            <w:r w:rsidRPr="005403DE">
              <w:rPr>
                <w:rFonts w:ascii="Trebuchet MS" w:hAnsi="Trebuchet MS" w:cs="Calibri"/>
                <w:sz w:val="20"/>
                <w:szCs w:val="20"/>
                <w:lang w:val="fr-FR"/>
              </w:rPr>
              <w:t>cont</w:t>
            </w:r>
            <w:proofErr w:type="spellEnd"/>
            <w:r w:rsidRPr="005403DE">
              <w:rPr>
                <w:rFonts w:ascii="Trebuchet MS" w:hAnsi="Trebuchet MS" w:cs="Calibri"/>
                <w:sz w:val="20"/>
                <w:szCs w:val="20"/>
                <w:lang w:val="fr-FR"/>
              </w:rPr>
              <w:t xml:space="preserve"> de profit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pierderi</w:t>
            </w:r>
            <w:proofErr w:type="spellEnd"/>
            <w:r w:rsidRPr="005403DE">
              <w:rPr>
                <w:rFonts w:ascii="Trebuchet MS" w:hAnsi="Trebuchet MS" w:cs="Calibri"/>
                <w:sz w:val="20"/>
                <w:szCs w:val="20"/>
                <w:lang w:val="fr-FR"/>
              </w:rPr>
              <w:t xml:space="preserve"> -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20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formularele</w:t>
            </w:r>
            <w:proofErr w:type="spellEnd"/>
            <w:r w:rsidRPr="005403DE">
              <w:rPr>
                <w:rFonts w:ascii="Trebuchet MS" w:hAnsi="Trebuchet MS" w:cs="Calibri"/>
                <w:sz w:val="20"/>
                <w:szCs w:val="20"/>
                <w:lang w:val="fr-FR"/>
              </w:rPr>
              <w:t xml:space="preserve"> 30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40) </w:t>
            </w:r>
          </w:p>
          <w:p w14:paraId="7915AF85"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Declarație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specială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veniturile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realizate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precedent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formularul</w:t>
            </w:r>
            <w:proofErr w:type="spellEnd"/>
            <w:r w:rsidRPr="005403DE">
              <w:rPr>
                <w:rFonts w:ascii="Trebuchet MS" w:hAnsi="Trebuchet MS" w:cs="Calibri"/>
                <w:sz w:val="20"/>
                <w:szCs w:val="20"/>
                <w:lang w:val="fr-FR"/>
              </w:rPr>
              <w:t xml:space="preserve"> 200 </w:t>
            </w:r>
            <w:proofErr w:type="spellStart"/>
            <w:r w:rsidRPr="005403DE">
              <w:rPr>
                <w:rFonts w:ascii="Trebuchet MS" w:hAnsi="Trebuchet MS" w:cs="Calibri"/>
                <w:sz w:val="20"/>
                <w:szCs w:val="20"/>
                <w:lang w:val="fr-FR"/>
              </w:rPr>
              <w:t>insotit</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Anexele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Formular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care </w:t>
            </w:r>
            <w:proofErr w:type="spellStart"/>
            <w:r w:rsidRPr="005403DE">
              <w:rPr>
                <w:rFonts w:ascii="Trebuchet MS" w:hAnsi="Trebuchet MS" w:cs="Calibri"/>
                <w:sz w:val="20"/>
                <w:szCs w:val="20"/>
                <w:lang w:val="fr-FR"/>
              </w:rPr>
              <w:t>rezultatul</w:t>
            </w:r>
            <w:proofErr w:type="spellEnd"/>
            <w:r w:rsidRPr="005403DE">
              <w:rPr>
                <w:rFonts w:ascii="Trebuchet MS" w:hAnsi="Trebuchet MS" w:cs="Calibri"/>
                <w:sz w:val="20"/>
                <w:szCs w:val="20"/>
                <w:lang w:val="fr-FR"/>
              </w:rPr>
              <w:t xml:space="preserve"> brut </w:t>
            </w:r>
            <w:proofErr w:type="spellStart"/>
            <w:r w:rsidRPr="005403DE">
              <w:rPr>
                <w:rFonts w:ascii="Trebuchet MS" w:hAnsi="Trebuchet MS" w:cs="Calibri"/>
                <w:sz w:val="20"/>
                <w:szCs w:val="20"/>
                <w:lang w:val="fr-FR"/>
              </w:rPr>
              <w:t>obţinut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anual</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pozitiv</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inclusiv</w:t>
            </w:r>
            <w:proofErr w:type="spellEnd"/>
            <w:r w:rsidRPr="005403DE">
              <w:rPr>
                <w:rFonts w:ascii="Trebuchet MS" w:hAnsi="Trebuchet MS" w:cs="Calibri"/>
                <w:sz w:val="20"/>
                <w:szCs w:val="20"/>
                <w:lang w:val="fr-FR"/>
              </w:rPr>
              <w:t xml:space="preserve"> 0) </w:t>
            </w:r>
          </w:p>
          <w:p w14:paraId="4FFB7E73"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
          <w:p w14:paraId="7E2ED95D" w14:textId="77777777" w:rsidR="00C037BC" w:rsidRPr="005403DE" w:rsidRDefault="00C037BC" w:rsidP="00C037BC">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inactivitate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inregistrata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Administratia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Financiara</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cazul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care nu au </w:t>
            </w:r>
            <w:proofErr w:type="spellStart"/>
            <w:r w:rsidRPr="005403DE">
              <w:rPr>
                <w:rFonts w:ascii="Trebuchet MS" w:hAnsi="Trebuchet MS" w:cs="Calibri"/>
                <w:sz w:val="20"/>
                <w:szCs w:val="20"/>
                <w:lang w:val="fr-FR"/>
              </w:rPr>
              <w:t>desfasurat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activitate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anterior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proiectului</w:t>
            </w:r>
            <w:proofErr w:type="spellEnd"/>
            <w:r w:rsidRPr="005403DE">
              <w:rPr>
                <w:rFonts w:ascii="Trebuchet MS" w:hAnsi="Trebuchet MS" w:cs="Calibri"/>
                <w:sz w:val="20"/>
                <w:szCs w:val="20"/>
                <w:lang w:val="fr-FR"/>
              </w:rPr>
              <w:t xml:space="preserve">. </w:t>
            </w:r>
          </w:p>
          <w:p w14:paraId="6655D1F3"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Doc.17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raspundere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tc>
        <w:tc>
          <w:tcPr>
            <w:tcW w:w="4675" w:type="dxa"/>
          </w:tcPr>
          <w:p w14:paraId="05643936"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Cu </w:t>
            </w:r>
            <w:proofErr w:type="spellStart"/>
            <w:r w:rsidRPr="005403DE">
              <w:rPr>
                <w:rFonts w:ascii="Trebuchet MS" w:hAnsi="Trebuchet MS" w:cs="Calibri"/>
                <w:sz w:val="20"/>
                <w:szCs w:val="20"/>
                <w:lang w:val="fr-FR"/>
              </w:rPr>
              <w:t>excepţia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baza</w:t>
            </w:r>
            <w:proofErr w:type="spellEnd"/>
            <w:r w:rsidRPr="005403DE">
              <w:rPr>
                <w:rFonts w:ascii="Trebuchet MS" w:hAnsi="Trebuchet MS" w:cs="Calibri"/>
                <w:sz w:val="20"/>
                <w:szCs w:val="20"/>
                <w:lang w:val="fr-FR"/>
              </w:rPr>
              <w:t xml:space="preserve"> OUG 44/2008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celorlate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tipuri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solicitanţi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înfiinţaţi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mult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fiscali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faţă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anul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depunerii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expertul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următoarele</w:t>
            </w:r>
            <w:proofErr w:type="spellEnd"/>
            <w:r w:rsidRPr="005403DE">
              <w:rPr>
                <w:rFonts w:ascii="Trebuchet MS" w:hAnsi="Trebuchet MS" w:cs="Calibri"/>
                <w:sz w:val="20"/>
                <w:szCs w:val="20"/>
                <w:lang w:val="fr-FR"/>
              </w:rPr>
              <w:t xml:space="preserve">: </w:t>
            </w:r>
          </w:p>
          <w:p w14:paraId="70F38F9A"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a)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ONRC, </w:t>
            </w:r>
            <w:proofErr w:type="spellStart"/>
            <w:r w:rsidRPr="005403DE">
              <w:rPr>
                <w:rFonts w:ascii="Trebuchet MS" w:hAnsi="Trebuchet MS" w:cs="Calibri"/>
                <w:sz w:val="20"/>
                <w:szCs w:val="20"/>
                <w:lang w:val="fr-FR"/>
              </w:rPr>
              <w:t>dacă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nu se </w:t>
            </w:r>
            <w:proofErr w:type="spellStart"/>
            <w:r w:rsidRPr="005403DE">
              <w:rPr>
                <w:rFonts w:ascii="Trebuchet MS" w:hAnsi="Trebuchet MS" w:cs="Calibri"/>
                <w:sz w:val="20"/>
                <w:szCs w:val="20"/>
                <w:lang w:val="fr-FR"/>
              </w:rPr>
              <w:t>află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proces</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lichidare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fuziune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divizare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Legea</w:t>
            </w:r>
            <w:proofErr w:type="spellEnd"/>
            <w:r w:rsidRPr="005403DE">
              <w:rPr>
                <w:rFonts w:ascii="Trebuchet MS" w:hAnsi="Trebuchet MS" w:cs="Calibri"/>
                <w:sz w:val="20"/>
                <w:szCs w:val="20"/>
                <w:lang w:val="fr-FR"/>
              </w:rPr>
              <w:t xml:space="preserve"> 31/1990, </w:t>
            </w:r>
            <w:proofErr w:type="spellStart"/>
            <w:r w:rsidRPr="005403DE">
              <w:rPr>
                <w:rFonts w:ascii="Trebuchet MS" w:hAnsi="Trebuchet MS" w:cs="Calibri"/>
                <w:sz w:val="20"/>
                <w:szCs w:val="20"/>
                <w:lang w:val="fr-FR"/>
              </w:rPr>
              <w:t>republicata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reorganizare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judiciară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sau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faliment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insolventa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Legii</w:t>
            </w:r>
            <w:proofErr w:type="spellEnd"/>
            <w:r w:rsidRPr="005403DE">
              <w:rPr>
                <w:rFonts w:ascii="Trebuchet MS" w:hAnsi="Trebuchet MS" w:cs="Calibri"/>
                <w:sz w:val="20"/>
                <w:szCs w:val="20"/>
                <w:lang w:val="fr-FR"/>
              </w:rPr>
              <w:t xml:space="preserve"> 85/2006,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caz</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contrar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w:t>
            </w:r>
            <w:proofErr w:type="spellEnd"/>
            <w:r w:rsidRPr="005403DE">
              <w:rPr>
                <w:rFonts w:ascii="Trebuchet MS" w:hAnsi="Trebuchet MS" w:cs="Calibri"/>
                <w:sz w:val="20"/>
                <w:szCs w:val="20"/>
                <w:lang w:val="fr-FR"/>
              </w:rPr>
              <w:t xml:space="preserve"> este </w:t>
            </w:r>
            <w:proofErr w:type="spellStart"/>
            <w:r w:rsidRPr="005403DE">
              <w:rPr>
                <w:rFonts w:ascii="Trebuchet MS" w:hAnsi="Trebuchet MS" w:cs="Calibri"/>
                <w:sz w:val="20"/>
                <w:szCs w:val="20"/>
                <w:lang w:val="fr-FR"/>
              </w:rPr>
              <w:t>incadrat</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firmelor</w:t>
            </w:r>
            <w:proofErr w:type="spellEnd"/>
            <w:r w:rsidRPr="005403DE">
              <w:rPr>
                <w:rFonts w:ascii="Trebuchet MS" w:hAnsi="Trebuchet MS" w:cs="Calibri"/>
                <w:sz w:val="20"/>
                <w:szCs w:val="20"/>
                <w:lang w:val="fr-FR"/>
              </w:rPr>
              <w:t xml:space="preserve"> in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
          <w:p w14:paraId="4AD8EF9F"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b) </w:t>
            </w:r>
            <w:proofErr w:type="spellStart"/>
            <w:r w:rsidRPr="005403DE">
              <w:rPr>
                <w:rFonts w:ascii="Trebuchet MS" w:hAnsi="Trebuchet MS" w:cs="Calibri"/>
                <w:sz w:val="20"/>
                <w:szCs w:val="20"/>
                <w:lang w:val="fr-FR"/>
              </w:rPr>
              <w:t>corelarea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informatiilor</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doc. 2 </w:t>
            </w:r>
            <w:proofErr w:type="spellStart"/>
            <w:r w:rsidRPr="005403DE">
              <w:rPr>
                <w:rFonts w:ascii="Trebuchet MS" w:hAnsi="Trebuchet MS" w:cs="Calibri"/>
                <w:sz w:val="20"/>
                <w:szCs w:val="20"/>
                <w:lang w:val="fr-FR"/>
              </w:rPr>
              <w:t>şi</w:t>
            </w:r>
            <w:proofErr w:type="spellEnd"/>
            <w:r w:rsidRPr="005403DE">
              <w:rPr>
                <w:rFonts w:ascii="Trebuchet MS" w:hAnsi="Trebuchet MS" w:cs="Calibri"/>
                <w:sz w:val="20"/>
                <w:szCs w:val="20"/>
                <w:lang w:val="fr-FR"/>
              </w:rPr>
              <w:t xml:space="preserve"> doc. 17,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instructiunii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privind</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modul</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completare</w:t>
            </w:r>
            <w:proofErr w:type="spellEnd"/>
            <w:r w:rsidRPr="005403DE">
              <w:rPr>
                <w:rFonts w:ascii="Trebuchet MS" w:hAnsi="Trebuchet MS" w:cs="Calibri"/>
                <w:sz w:val="20"/>
                <w:szCs w:val="20"/>
                <w:lang w:val="fr-FR"/>
              </w:rPr>
              <w:t xml:space="preserve"> si </w:t>
            </w:r>
            <w:proofErr w:type="spellStart"/>
            <w:r w:rsidRPr="005403DE">
              <w:rPr>
                <w:rFonts w:ascii="Trebuchet MS" w:hAnsi="Trebuchet MS" w:cs="Calibri"/>
                <w:sz w:val="20"/>
                <w:szCs w:val="20"/>
                <w:lang w:val="fr-FR"/>
              </w:rPr>
              <w:t>verificare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cu</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privire</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neîncadrarea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categoria</w:t>
            </w:r>
            <w:proofErr w:type="spellEnd"/>
            <w:r w:rsidRPr="005403DE">
              <w:rPr>
                <w:rFonts w:ascii="Trebuchet MS" w:hAnsi="Trebuchet MS" w:cs="Calibri"/>
                <w:sz w:val="20"/>
                <w:szCs w:val="20"/>
                <w:lang w:val="fr-FR"/>
              </w:rPr>
              <w:t xml:space="preserve"> "firme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dificultate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Anexa</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Ghidul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Solicitantului</w:t>
            </w:r>
            <w:proofErr w:type="spellEnd"/>
            <w:r w:rsidRPr="005403DE">
              <w:rPr>
                <w:rFonts w:ascii="Trebuchet MS" w:hAnsi="Trebuchet MS" w:cs="Calibri"/>
                <w:sz w:val="20"/>
                <w:szCs w:val="20"/>
                <w:lang w:val="fr-FR"/>
              </w:rPr>
              <w:t xml:space="preserve"> </w:t>
            </w:r>
          </w:p>
          <w:p w14:paraId="7F6D7728" w14:textId="77777777" w:rsidR="00C037BC" w:rsidRPr="005403DE" w:rsidRDefault="00C037BC" w:rsidP="00C037BC">
            <w:pPr>
              <w:pStyle w:val="Default"/>
              <w:rPr>
                <w:rFonts w:ascii="Trebuchet MS" w:hAnsi="Trebuchet MS" w:cs="Calibri"/>
                <w:sz w:val="20"/>
                <w:szCs w:val="20"/>
                <w:lang w:val="fr-FR"/>
              </w:rPr>
            </w:pPr>
            <w:r w:rsidRPr="005403DE">
              <w:rPr>
                <w:rFonts w:ascii="Trebuchet MS" w:hAnsi="Trebuchet MS" w:cs="Calibri"/>
                <w:sz w:val="20"/>
                <w:szCs w:val="20"/>
                <w:lang w:val="fr-FR"/>
              </w:rPr>
              <w:t xml:space="preserve">Se </w:t>
            </w:r>
            <w:proofErr w:type="spellStart"/>
            <w:r w:rsidRPr="005403DE">
              <w:rPr>
                <w:rFonts w:ascii="Trebuchet MS" w:hAnsi="Trebuchet MS" w:cs="Calibri"/>
                <w:sz w:val="20"/>
                <w:szCs w:val="20"/>
                <w:lang w:val="fr-FR"/>
              </w:rPr>
              <w:t>verifică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declaraţia</w:t>
            </w:r>
            <w:proofErr w:type="spellEnd"/>
            <w:r w:rsidRPr="005403DE">
              <w:rPr>
                <w:rFonts w:ascii="Trebuchet MS" w:hAnsi="Trebuchet MS" w:cs="Calibri"/>
                <w:sz w:val="20"/>
                <w:szCs w:val="20"/>
                <w:lang w:val="fr-FR"/>
              </w:rPr>
              <w:t xml:space="preserve"> sa fie </w:t>
            </w:r>
            <w:proofErr w:type="spellStart"/>
            <w:r w:rsidRPr="005403DE">
              <w:rPr>
                <w:rFonts w:ascii="Trebuchet MS" w:hAnsi="Trebuchet MS" w:cs="Calibri"/>
                <w:sz w:val="20"/>
                <w:szCs w:val="20"/>
                <w:lang w:val="fr-FR"/>
              </w:rPr>
              <w:t>completata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ştampilată</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persoana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desemnată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conform</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legislaţiei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vigoare</w:t>
            </w:r>
            <w:proofErr w:type="spellEnd"/>
            <w:r w:rsidRPr="005403DE">
              <w:rPr>
                <w:rFonts w:ascii="Trebuchet MS" w:hAnsi="Trebuchet MS" w:cs="Calibri"/>
                <w:sz w:val="20"/>
                <w:szCs w:val="20"/>
                <w:lang w:val="fr-FR"/>
              </w:rPr>
              <w:t xml:space="preserve">. </w:t>
            </w:r>
          </w:p>
        </w:tc>
      </w:tr>
    </w:tbl>
    <w:p w14:paraId="68FE1990" w14:textId="77777777" w:rsidR="004E220E" w:rsidRPr="005403DE"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fr-FR"/>
        </w:rPr>
      </w:pPr>
      <w:proofErr w:type="spellStart"/>
      <w:r w:rsidRPr="005403DE">
        <w:rPr>
          <w:rFonts w:ascii="Trebuchet MS" w:eastAsiaTheme="minorHAnsi" w:hAnsi="Trebuchet MS" w:cs="Calibri"/>
          <w:b/>
          <w:bCs/>
          <w:color w:val="000000"/>
          <w:sz w:val="20"/>
          <w:szCs w:val="20"/>
          <w:lang w:val="fr-FR"/>
        </w:rPr>
        <w:t>Daca</w:t>
      </w:r>
      <w:proofErr w:type="spellEnd"/>
      <w:r w:rsidRPr="005403DE">
        <w:rPr>
          <w:rFonts w:ascii="Trebuchet MS" w:eastAsiaTheme="minorHAnsi" w:hAnsi="Trebuchet MS" w:cs="Calibri"/>
          <w:b/>
          <w:bCs/>
          <w:color w:val="000000"/>
          <w:sz w:val="20"/>
          <w:szCs w:val="20"/>
          <w:lang w:val="fr-FR"/>
        </w:rPr>
        <w:t xml:space="preserve"> in </w:t>
      </w:r>
      <w:proofErr w:type="spellStart"/>
      <w:r w:rsidRPr="005403DE">
        <w:rPr>
          <w:rFonts w:ascii="Trebuchet MS" w:eastAsiaTheme="minorHAnsi" w:hAnsi="Trebuchet MS" w:cs="Calibri"/>
          <w:b/>
          <w:bCs/>
          <w:color w:val="000000"/>
          <w:sz w:val="20"/>
          <w:szCs w:val="20"/>
          <w:lang w:val="fr-FR"/>
        </w:rPr>
        <w:t>urma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verificarii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documentelor</w:t>
      </w:r>
      <w:proofErr w:type="spellEnd"/>
      <w:r w:rsidRPr="005403DE">
        <w:rPr>
          <w:rFonts w:ascii="Trebuchet MS" w:eastAsiaTheme="minorHAnsi" w:hAnsi="Trebuchet MS" w:cs="Calibri"/>
          <w:b/>
          <w:bCs/>
          <w:color w:val="000000"/>
          <w:sz w:val="20"/>
          <w:szCs w:val="20"/>
          <w:lang w:val="fr-FR"/>
        </w:rPr>
        <w:t xml:space="preserve"> se constata </w:t>
      </w:r>
      <w:proofErr w:type="spellStart"/>
      <w:r w:rsidRPr="005403DE">
        <w:rPr>
          <w:rFonts w:ascii="Trebuchet MS" w:eastAsiaTheme="minorHAnsi" w:hAnsi="Trebuchet MS" w:cs="Calibri"/>
          <w:b/>
          <w:bCs/>
          <w:color w:val="000000"/>
          <w:sz w:val="20"/>
          <w:szCs w:val="20"/>
          <w:lang w:val="fr-FR"/>
        </w:rPr>
        <w:t>respectarea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conditiilor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impuse</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DA. </w:t>
      </w:r>
    </w:p>
    <w:p w14:paraId="7727950E" w14:textId="77777777" w:rsidR="004E220E" w:rsidRPr="005403DE" w:rsidRDefault="004E220E" w:rsidP="004E220E">
      <w:pPr>
        <w:spacing w:before="120" w:after="120" w:line="240" w:lineRule="auto"/>
        <w:jc w:val="both"/>
        <w:rPr>
          <w:rFonts w:ascii="Trebuchet MS" w:eastAsiaTheme="minorHAnsi" w:hAnsi="Trebuchet MS" w:cs="Calibri"/>
          <w:b/>
          <w:bCs/>
          <w:color w:val="000000"/>
          <w:sz w:val="20"/>
          <w:szCs w:val="20"/>
          <w:lang w:val="fr-FR"/>
        </w:rPr>
      </w:pPr>
      <w:r w:rsidRPr="005403DE">
        <w:rPr>
          <w:rFonts w:ascii="Trebuchet MS" w:eastAsiaTheme="minorHAnsi" w:hAnsi="Trebuchet MS" w:cs="Calibri"/>
          <w:b/>
          <w:bCs/>
          <w:color w:val="000000"/>
          <w:sz w:val="20"/>
          <w:szCs w:val="20"/>
          <w:lang w:val="fr-FR"/>
        </w:rPr>
        <w:t xml:space="preserve">In </w:t>
      </w:r>
      <w:proofErr w:type="spellStart"/>
      <w:r w:rsidRPr="005403DE">
        <w:rPr>
          <w:rFonts w:ascii="Trebuchet MS" w:eastAsiaTheme="minorHAnsi" w:hAnsi="Trebuchet MS" w:cs="Calibri"/>
          <w:b/>
          <w:bCs/>
          <w:color w:val="000000"/>
          <w:sz w:val="20"/>
          <w:szCs w:val="20"/>
          <w:lang w:val="fr-FR"/>
        </w:rPr>
        <w:t>caz</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contrar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expertul</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bifeaza</w:t>
      </w:r>
      <w:proofErr w:type="spellEnd"/>
      <w:r w:rsidRPr="005403DE">
        <w:rPr>
          <w:rFonts w:ascii="Trebuchet MS" w:eastAsiaTheme="minorHAnsi" w:hAnsi="Trebuchet MS" w:cs="Calibri"/>
          <w:b/>
          <w:bCs/>
          <w:color w:val="000000"/>
          <w:sz w:val="20"/>
          <w:szCs w:val="20"/>
          <w:lang w:val="fr-FR"/>
        </w:rPr>
        <w:t xml:space="preserve"> NU, </w:t>
      </w:r>
      <w:proofErr w:type="spellStart"/>
      <w:r w:rsidRPr="005403DE">
        <w:rPr>
          <w:rFonts w:ascii="Trebuchet MS" w:eastAsiaTheme="minorHAnsi" w:hAnsi="Trebuchet MS" w:cs="Calibri"/>
          <w:b/>
          <w:bCs/>
          <w:color w:val="000000"/>
          <w:sz w:val="20"/>
          <w:szCs w:val="20"/>
          <w:lang w:val="fr-FR"/>
        </w:rPr>
        <w:t>motiveaza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pozitia</w:t>
      </w:r>
      <w:proofErr w:type="spellEnd"/>
      <w:r w:rsidRPr="005403DE">
        <w:rPr>
          <w:rFonts w:ascii="Trebuchet MS" w:eastAsiaTheme="minorHAnsi" w:hAnsi="Trebuchet MS" w:cs="Calibri"/>
          <w:b/>
          <w:bCs/>
          <w:color w:val="000000"/>
          <w:sz w:val="20"/>
          <w:szCs w:val="20"/>
          <w:lang w:val="fr-FR"/>
        </w:rPr>
        <w:t xml:space="preserve"> lui la </w:t>
      </w:r>
      <w:proofErr w:type="spellStart"/>
      <w:r w:rsidRPr="005403DE">
        <w:rPr>
          <w:rFonts w:ascii="Trebuchet MS" w:eastAsiaTheme="minorHAnsi" w:hAnsi="Trebuchet MS" w:cs="Calibri"/>
          <w:b/>
          <w:bCs/>
          <w:color w:val="000000"/>
          <w:sz w:val="20"/>
          <w:szCs w:val="20"/>
          <w:lang w:val="fr-FR"/>
        </w:rPr>
        <w:t>rubrica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Observatii</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iar</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cererea</w:t>
      </w:r>
      <w:proofErr w:type="spellEnd"/>
      <w:r w:rsidRPr="005403DE">
        <w:rPr>
          <w:rFonts w:ascii="Trebuchet MS" w:eastAsiaTheme="minorHAnsi" w:hAnsi="Trebuchet MS" w:cs="Calibri"/>
          <w:b/>
          <w:bCs/>
          <w:color w:val="000000"/>
          <w:sz w:val="20"/>
          <w:szCs w:val="20"/>
          <w:lang w:val="fr-FR"/>
        </w:rPr>
        <w:t xml:space="preserve"> de </w:t>
      </w:r>
      <w:proofErr w:type="spellStart"/>
      <w:r w:rsidRPr="005403DE">
        <w:rPr>
          <w:rFonts w:ascii="Trebuchet MS" w:eastAsiaTheme="minorHAnsi" w:hAnsi="Trebuchet MS" w:cs="Calibri"/>
          <w:b/>
          <w:bCs/>
          <w:color w:val="000000"/>
          <w:sz w:val="20"/>
          <w:szCs w:val="20"/>
          <w:lang w:val="fr-FR"/>
        </w:rPr>
        <w:t>finantare</w:t>
      </w:r>
      <w:proofErr w:type="spellEnd"/>
      <w:r w:rsidRPr="005403DE">
        <w:rPr>
          <w:rFonts w:ascii="Trebuchet MS" w:eastAsiaTheme="minorHAnsi" w:hAnsi="Trebuchet MS" w:cs="Calibri"/>
          <w:b/>
          <w:bCs/>
          <w:color w:val="000000"/>
          <w:sz w:val="20"/>
          <w:szCs w:val="20"/>
          <w:lang w:val="fr-FR"/>
        </w:rPr>
        <w:t xml:space="preserve"> va fi </w:t>
      </w:r>
      <w:proofErr w:type="spellStart"/>
      <w:r w:rsidRPr="005403DE">
        <w:rPr>
          <w:rFonts w:ascii="Trebuchet MS" w:eastAsiaTheme="minorHAnsi" w:hAnsi="Trebuchet MS" w:cs="Calibri"/>
          <w:b/>
          <w:bCs/>
          <w:color w:val="000000"/>
          <w:sz w:val="20"/>
          <w:szCs w:val="20"/>
          <w:lang w:val="fr-FR"/>
        </w:rPr>
        <w:t>declarata</w:t>
      </w:r>
      <w:proofErr w:type="spellEnd"/>
      <w:r w:rsidRPr="005403DE">
        <w:rPr>
          <w:rFonts w:ascii="Trebuchet MS" w:eastAsiaTheme="minorHAnsi" w:hAnsi="Trebuchet MS" w:cs="Calibri"/>
          <w:b/>
          <w:bCs/>
          <w:color w:val="000000"/>
          <w:sz w:val="20"/>
          <w:szCs w:val="20"/>
          <w:lang w:val="fr-FR"/>
        </w:rPr>
        <w:t xml:space="preserve"> </w:t>
      </w:r>
      <w:proofErr w:type="spellStart"/>
      <w:r w:rsidRPr="005403DE">
        <w:rPr>
          <w:rFonts w:ascii="Trebuchet MS" w:eastAsiaTheme="minorHAnsi" w:hAnsi="Trebuchet MS" w:cs="Calibri"/>
          <w:b/>
          <w:bCs/>
          <w:color w:val="000000"/>
          <w:sz w:val="20"/>
          <w:szCs w:val="20"/>
          <w:lang w:val="fr-FR"/>
        </w:rPr>
        <w:t>neeligibila</w:t>
      </w:r>
      <w:proofErr w:type="spellEnd"/>
      <w:r w:rsidRPr="005403DE">
        <w:rPr>
          <w:rFonts w:ascii="Trebuchet MS" w:eastAsiaTheme="minorHAnsi" w:hAnsi="Trebuchet MS" w:cs="Calibri"/>
          <w:b/>
          <w:bCs/>
          <w:color w:val="000000"/>
          <w:sz w:val="20"/>
          <w:szCs w:val="20"/>
          <w:lang w:val="fr-FR"/>
        </w:rPr>
        <w:t xml:space="preserve">. </w:t>
      </w:r>
    </w:p>
    <w:p w14:paraId="448E41EE" w14:textId="77777777" w:rsidR="00CA6AF9" w:rsidRPr="005403DE" w:rsidRDefault="00CA6AF9" w:rsidP="004E220E">
      <w:pPr>
        <w:spacing w:before="120" w:after="120" w:line="240" w:lineRule="auto"/>
        <w:jc w:val="both"/>
        <w:rPr>
          <w:rFonts w:ascii="Trebuchet MS" w:eastAsiaTheme="minorHAnsi" w:hAnsi="Trebuchet MS" w:cs="Calibri"/>
          <w:b/>
          <w:bCs/>
          <w:color w:val="000000"/>
          <w:sz w:val="20"/>
          <w:szCs w:val="20"/>
          <w:lang w:val="fr-FR"/>
        </w:rPr>
      </w:pPr>
    </w:p>
    <w:p w14:paraId="20842D71" w14:textId="77777777"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leGrid"/>
        <w:tblW w:w="0" w:type="auto"/>
        <w:tblLook w:val="04A0" w:firstRow="1" w:lastRow="0" w:firstColumn="1" w:lastColumn="0" w:noHBand="0" w:noVBand="1"/>
      </w:tblPr>
      <w:tblGrid>
        <w:gridCol w:w="4675"/>
        <w:gridCol w:w="4675"/>
      </w:tblGrid>
      <w:tr w:rsidR="00CA6AF9" w:rsidRPr="009639DB" w14:paraId="5787CAF3" w14:textId="77777777" w:rsidTr="00CA6AF9">
        <w:tc>
          <w:tcPr>
            <w:tcW w:w="4675" w:type="dxa"/>
          </w:tcPr>
          <w:p w14:paraId="09D003B3" w14:textId="77777777"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0C2A8D9F" w14:textId="77777777"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14:paraId="3FEB71CA" w14:textId="77777777" w:rsidTr="00CA6AF9">
        <w:tc>
          <w:tcPr>
            <w:tcW w:w="4675" w:type="dxa"/>
          </w:tcPr>
          <w:p w14:paraId="0F81C357"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Declaratia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de la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finanţare</w:t>
            </w:r>
            <w:proofErr w:type="spellEnd"/>
            <w:r w:rsidRPr="005403DE">
              <w:rPr>
                <w:rFonts w:ascii="Trebuchet MS" w:hAnsi="Trebuchet MS" w:cs="Calibri"/>
                <w:sz w:val="20"/>
                <w:szCs w:val="20"/>
                <w:lang w:val="fr-FR"/>
              </w:rPr>
              <w:t xml:space="preserve">. </w:t>
            </w:r>
          </w:p>
        </w:tc>
        <w:tc>
          <w:tcPr>
            <w:tcW w:w="4675" w:type="dxa"/>
          </w:tcPr>
          <w:p w14:paraId="002FAC23" w14:textId="77777777" w:rsidR="00020AF3" w:rsidRPr="005403DE" w:rsidRDefault="00020AF3" w:rsidP="00020AF3">
            <w:pPr>
              <w:pStyle w:val="Default"/>
              <w:rPr>
                <w:rFonts w:ascii="Trebuchet MS" w:hAnsi="Trebuchet MS" w:cs="Calibri"/>
                <w:sz w:val="20"/>
                <w:szCs w:val="20"/>
                <w:lang w:val="fr-FR"/>
              </w:rPr>
            </w:pPr>
            <w:proofErr w:type="spellStart"/>
            <w:r w:rsidRPr="005403DE">
              <w:rPr>
                <w:rFonts w:ascii="Trebuchet MS" w:hAnsi="Trebuchet MS" w:cs="Calibri"/>
                <w:sz w:val="20"/>
                <w:szCs w:val="20"/>
                <w:lang w:val="fr-FR"/>
              </w:rPr>
              <w:t>Condiția</w:t>
            </w:r>
            <w:proofErr w:type="spellEnd"/>
            <w:r w:rsidRPr="005403DE">
              <w:rPr>
                <w:rFonts w:ascii="Trebuchet MS" w:hAnsi="Trebuchet MS" w:cs="Calibri"/>
                <w:sz w:val="20"/>
                <w:szCs w:val="20"/>
                <w:lang w:val="fr-FR"/>
              </w:rPr>
              <w:t xml:space="preserve"> se </w:t>
            </w:r>
            <w:proofErr w:type="spellStart"/>
            <w:r w:rsidRPr="005403DE">
              <w:rPr>
                <w:rFonts w:ascii="Trebuchet MS" w:hAnsi="Trebuchet MS" w:cs="Calibri"/>
                <w:sz w:val="20"/>
                <w:szCs w:val="20"/>
                <w:lang w:val="fr-FR"/>
              </w:rPr>
              <w:t>consideră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îndeplinită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asumarea</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către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solicitant</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declarației</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pe</w:t>
            </w:r>
            <w:proofErr w:type="spellEnd"/>
            <w:r w:rsidRPr="005403DE">
              <w:rPr>
                <w:rFonts w:ascii="Trebuchet MS" w:hAnsi="Trebuchet MS" w:cs="Calibri"/>
                <w:sz w:val="20"/>
                <w:szCs w:val="20"/>
                <w:lang w:val="fr-FR"/>
              </w:rPr>
              <w:t xml:space="preserve"> propria </w:t>
            </w:r>
            <w:proofErr w:type="spellStart"/>
            <w:r w:rsidRPr="005403DE">
              <w:rPr>
                <w:rFonts w:ascii="Trebuchet MS" w:hAnsi="Trebuchet MS" w:cs="Calibri"/>
                <w:sz w:val="20"/>
                <w:szCs w:val="20"/>
                <w:lang w:val="fr-FR"/>
              </w:rPr>
              <w:t>răspundere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Secțiunea</w:t>
            </w:r>
            <w:proofErr w:type="spellEnd"/>
            <w:r w:rsidRPr="005403DE">
              <w:rPr>
                <w:rFonts w:ascii="Trebuchet MS" w:hAnsi="Trebuchet MS" w:cs="Calibri"/>
                <w:sz w:val="20"/>
                <w:szCs w:val="20"/>
                <w:lang w:val="fr-FR"/>
              </w:rPr>
              <w:t xml:space="preserve"> F </w:t>
            </w:r>
            <w:proofErr w:type="spellStart"/>
            <w:r w:rsidRPr="005403DE">
              <w:rPr>
                <w:rFonts w:ascii="Trebuchet MS" w:hAnsi="Trebuchet MS" w:cs="Calibri"/>
                <w:sz w:val="20"/>
                <w:szCs w:val="20"/>
                <w:lang w:val="fr-FR"/>
              </w:rPr>
              <w:t>din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Cerere</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prin</w:t>
            </w:r>
            <w:proofErr w:type="spellEnd"/>
            <w:r w:rsidRPr="005403DE">
              <w:rPr>
                <w:rFonts w:ascii="Trebuchet MS" w:hAnsi="Trebuchet MS" w:cs="Calibri"/>
                <w:sz w:val="20"/>
                <w:szCs w:val="20"/>
                <w:lang w:val="fr-FR"/>
              </w:rPr>
              <w:t xml:space="preserve"> care se </w:t>
            </w:r>
            <w:proofErr w:type="spellStart"/>
            <w:r w:rsidRPr="005403DE">
              <w:rPr>
                <w:rFonts w:ascii="Trebuchet MS" w:hAnsi="Trebuchet MS" w:cs="Calibri"/>
                <w:sz w:val="20"/>
                <w:szCs w:val="20"/>
                <w:lang w:val="fr-FR"/>
              </w:rPr>
              <w:t>angajează</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că</w:t>
            </w:r>
            <w:proofErr w:type="spellEnd"/>
            <w:r w:rsidRPr="005403DE">
              <w:rPr>
                <w:rFonts w:ascii="Trebuchet MS" w:hAnsi="Trebuchet MS" w:cs="Calibri"/>
                <w:sz w:val="20"/>
                <w:szCs w:val="20"/>
                <w:lang w:val="fr-FR"/>
              </w:rPr>
              <w:t xml:space="preserve"> va </w:t>
            </w:r>
            <w:proofErr w:type="spellStart"/>
            <w:r w:rsidRPr="005403DE">
              <w:rPr>
                <w:rFonts w:ascii="Trebuchet MS" w:hAnsi="Trebuchet MS" w:cs="Calibri"/>
                <w:sz w:val="20"/>
                <w:szCs w:val="20"/>
                <w:lang w:val="fr-FR"/>
              </w:rPr>
              <w:t>prezenta</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documentele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doveditoare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până</w:t>
            </w:r>
            <w:proofErr w:type="spellEnd"/>
            <w:r w:rsidRPr="005403DE">
              <w:rPr>
                <w:rFonts w:ascii="Trebuchet MS" w:hAnsi="Trebuchet MS" w:cs="Calibri"/>
                <w:sz w:val="20"/>
                <w:szCs w:val="20"/>
                <w:lang w:val="fr-FR"/>
              </w:rPr>
              <w:t xml:space="preserve"> la </w:t>
            </w:r>
            <w:proofErr w:type="spellStart"/>
            <w:r w:rsidRPr="005403DE">
              <w:rPr>
                <w:rFonts w:ascii="Trebuchet MS" w:hAnsi="Trebuchet MS" w:cs="Calibri"/>
                <w:sz w:val="20"/>
                <w:szCs w:val="20"/>
                <w:lang w:val="fr-FR"/>
              </w:rPr>
              <w:t>contractare</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termenul</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precizat</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în</w:t>
            </w:r>
            <w:proofErr w:type="spellEnd"/>
            <w:r w:rsidRPr="005403DE">
              <w:rPr>
                <w:rFonts w:ascii="Trebuchet MS" w:hAnsi="Trebuchet MS" w:cs="Calibri"/>
                <w:sz w:val="20"/>
                <w:szCs w:val="20"/>
                <w:lang w:val="fr-FR"/>
              </w:rPr>
              <w:t xml:space="preserve"> </w:t>
            </w:r>
            <w:proofErr w:type="spellStart"/>
            <w:r w:rsidRPr="005403DE">
              <w:rPr>
                <w:rFonts w:ascii="Trebuchet MS" w:hAnsi="Trebuchet MS" w:cs="Calibri"/>
                <w:sz w:val="20"/>
                <w:szCs w:val="20"/>
                <w:lang w:val="fr-FR"/>
              </w:rPr>
              <w:t>notificarea</w:t>
            </w:r>
            <w:proofErr w:type="spellEnd"/>
            <w:r w:rsidRPr="005403DE">
              <w:rPr>
                <w:rFonts w:ascii="Trebuchet MS" w:hAnsi="Trebuchet MS" w:cs="Calibri"/>
                <w:sz w:val="20"/>
                <w:szCs w:val="20"/>
                <w:lang w:val="fr-FR"/>
              </w:rPr>
              <w:t xml:space="preserve"> AFIR de </w:t>
            </w:r>
            <w:proofErr w:type="spellStart"/>
            <w:r w:rsidRPr="005403DE">
              <w:rPr>
                <w:rFonts w:ascii="Trebuchet MS" w:hAnsi="Trebuchet MS" w:cs="Calibri"/>
                <w:sz w:val="20"/>
                <w:szCs w:val="20"/>
                <w:lang w:val="fr-FR"/>
              </w:rPr>
              <w:t>selecție</w:t>
            </w:r>
            <w:proofErr w:type="spellEnd"/>
            <w:r w:rsidRPr="005403DE">
              <w:rPr>
                <w:rFonts w:ascii="Trebuchet MS" w:hAnsi="Trebuchet MS" w:cs="Calibri"/>
                <w:sz w:val="20"/>
                <w:szCs w:val="20"/>
                <w:lang w:val="fr-FR"/>
              </w:rPr>
              <w:t xml:space="preserve"> a </w:t>
            </w:r>
            <w:proofErr w:type="spellStart"/>
            <w:r w:rsidRPr="005403DE">
              <w:rPr>
                <w:rFonts w:ascii="Trebuchet MS" w:hAnsi="Trebuchet MS" w:cs="Calibri"/>
                <w:sz w:val="20"/>
                <w:szCs w:val="20"/>
                <w:lang w:val="fr-FR"/>
              </w:rPr>
              <w:t>cererii</w:t>
            </w:r>
            <w:proofErr w:type="spellEnd"/>
            <w:r w:rsidRPr="005403DE">
              <w:rPr>
                <w:rFonts w:ascii="Trebuchet MS" w:hAnsi="Trebuchet MS" w:cs="Calibri"/>
                <w:sz w:val="20"/>
                <w:szCs w:val="20"/>
                <w:lang w:val="fr-FR"/>
              </w:rPr>
              <w:t xml:space="preserve"> de </w:t>
            </w:r>
            <w:proofErr w:type="spellStart"/>
            <w:r w:rsidRPr="005403DE">
              <w:rPr>
                <w:rFonts w:ascii="Trebuchet MS" w:hAnsi="Trebuchet MS" w:cs="Calibri"/>
                <w:sz w:val="20"/>
                <w:szCs w:val="20"/>
                <w:lang w:val="fr-FR"/>
              </w:rPr>
              <w:t>finanțare</w:t>
            </w:r>
            <w:proofErr w:type="spellEnd"/>
            <w:r w:rsidRPr="005403DE">
              <w:rPr>
                <w:rFonts w:ascii="Trebuchet MS" w:hAnsi="Trebuchet MS" w:cs="Calibri"/>
                <w:sz w:val="20"/>
                <w:szCs w:val="20"/>
                <w:lang w:val="fr-FR"/>
              </w:rPr>
              <w:t xml:space="preserve">. </w:t>
            </w:r>
          </w:p>
        </w:tc>
      </w:tr>
    </w:tbl>
    <w:p w14:paraId="46791944" w14:textId="77777777" w:rsidR="00DF461B" w:rsidRPr="005403DE" w:rsidRDefault="00DF461B" w:rsidP="00DF461B">
      <w:pPr>
        <w:spacing w:before="120" w:after="120" w:line="240" w:lineRule="auto"/>
        <w:jc w:val="both"/>
        <w:rPr>
          <w:rFonts w:ascii="Trebuchet MS" w:eastAsiaTheme="minorHAnsi" w:hAnsi="Trebuchet MS" w:cs="Calibri"/>
          <w:b/>
          <w:bCs/>
          <w:color w:val="000000"/>
          <w:sz w:val="20"/>
          <w:szCs w:val="20"/>
          <w:lang w:val="fr-FR"/>
        </w:rPr>
      </w:pPr>
    </w:p>
    <w:p w14:paraId="2ECB277C" w14:textId="77777777"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14:paraId="42B69B76"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14:paraId="7276C86B"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14:paraId="51F3A6CF" w14:textId="77777777" w:rsidR="00924803" w:rsidRPr="009639DB" w:rsidRDefault="00924803" w:rsidP="00924803">
      <w:pPr>
        <w:spacing w:after="0" w:line="240" w:lineRule="auto"/>
        <w:jc w:val="both"/>
        <w:rPr>
          <w:rFonts w:ascii="Trebuchet MS" w:hAnsi="Trebuchet MS"/>
          <w:i/>
          <w:sz w:val="20"/>
          <w:szCs w:val="20"/>
        </w:rPr>
      </w:pPr>
    </w:p>
    <w:p w14:paraId="0B532972"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lastRenderedPageBreak/>
        <w:t>C. Verificarea bugetului indicativ</w:t>
      </w:r>
    </w:p>
    <w:p w14:paraId="1069B08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Verificarea constă în asigurarea că toate costurile de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propuse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calculele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Bugetul indicativ este structurat pe capitole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14:paraId="2E72B827" w14:textId="77777777"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1A570F9" w14:textId="77777777"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02EBE311" w14:textId="77777777"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7B391FF4" w14:textId="77777777" w:rsidTr="00E77D5C">
        <w:tc>
          <w:tcPr>
            <w:tcW w:w="1924" w:type="pct"/>
            <w:tcBorders>
              <w:top w:val="single" w:sz="4" w:space="0" w:color="auto"/>
              <w:left w:val="single" w:sz="4" w:space="0" w:color="auto"/>
              <w:bottom w:val="single" w:sz="4" w:space="0" w:color="auto"/>
              <w:right w:val="single" w:sz="4" w:space="0" w:color="auto"/>
            </w:tcBorders>
          </w:tcPr>
          <w:p w14:paraId="020F73C2" w14:textId="77777777"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14:paraId="25D89DD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14:paraId="022B0138"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14:paraId="46DA84DB"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14:paraId="4827924A" w14:textId="77777777"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14:paraId="3123EB5D"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14:paraId="4A091764"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 xml:space="preserve">in bugetul indicativ se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„Actualizarea” care nu se </w:t>
            </w:r>
            <w:proofErr w:type="spellStart"/>
            <w:r w:rsidRPr="009639DB">
              <w:rPr>
                <w:rFonts w:ascii="Trebuchet MS" w:hAnsi="Trebuchet MS"/>
                <w:sz w:val="20"/>
                <w:szCs w:val="20"/>
              </w:rPr>
              <w:t>regaseste</w:t>
            </w:r>
            <w:proofErr w:type="spellEnd"/>
            <w:r w:rsidRPr="009639DB">
              <w:rPr>
                <w:rFonts w:ascii="Trebuchet MS" w:hAnsi="Trebuchet MS"/>
                <w:sz w:val="20"/>
                <w:szCs w:val="20"/>
              </w:rPr>
              <w:t xml:space="preserve"> in devizul general;</w:t>
            </w:r>
          </w:p>
          <w:p w14:paraId="59D3318A"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14:paraId="16206FA6" w14:textId="77777777"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14:paraId="7567F816"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14:paraId="30A55A75"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14:paraId="528BF4B9"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14:paraId="5E383C37"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14:paraId="2E6AF01C"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14:paraId="578A2BC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14:paraId="6ABD4CD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14:paraId="598BC3A8" w14:textId="77777777" w:rsidR="00924803" w:rsidRPr="009639DB" w:rsidRDefault="00924803" w:rsidP="00924803">
      <w:pPr>
        <w:spacing w:before="120" w:after="120" w:line="240" w:lineRule="auto"/>
        <w:jc w:val="both"/>
        <w:rPr>
          <w:rFonts w:ascii="Trebuchet MS" w:hAnsi="Trebuchet MS"/>
          <w:sz w:val="20"/>
          <w:szCs w:val="20"/>
        </w:rPr>
      </w:pPr>
    </w:p>
    <w:p w14:paraId="61DDF32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3.1. </w:t>
      </w:r>
      <w:proofErr w:type="spellStart"/>
      <w:r w:rsidRPr="009639DB">
        <w:rPr>
          <w:rFonts w:ascii="Trebuchet MS" w:hAnsi="Trebuchet MS"/>
          <w:b/>
          <w:sz w:val="20"/>
          <w:szCs w:val="20"/>
        </w:rPr>
        <w:t>Informaţiile</w:t>
      </w:r>
      <w:proofErr w:type="spellEnd"/>
      <w:r w:rsidRPr="009639DB">
        <w:rPr>
          <w:rFonts w:ascii="Trebuchet MS" w:hAnsi="Trebuchet MS"/>
          <w:b/>
          <w:sz w:val="20"/>
          <w:szCs w:val="20"/>
        </w:rPr>
        <w:t xml:space="preserve"> furnizate în cadrul bugetului indicativ din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corecte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sunt în conformitate cu devizul general devizele pe obiect precizate în Studiul de fezabilitate/ Memoriul Justificativ?</w:t>
      </w:r>
    </w:p>
    <w:p w14:paraId="1AC5E0F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După completarea matricei de verificare a Bugetului indicativ, daca cheltuielile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corespund cu cele din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w:t>
      </w:r>
      <w:proofErr w:type="spellStart"/>
      <w:r w:rsidRPr="009639DB">
        <w:rPr>
          <w:rFonts w:ascii="Trebuchet MS" w:hAnsi="Trebuchet MS"/>
          <w:sz w:val="20"/>
          <w:szCs w:val="20"/>
        </w:rPr>
        <w:t>neexistand</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
    <w:p w14:paraId="3453DCEA"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Observatie</w:t>
      </w:r>
      <w:proofErr w:type="spellEnd"/>
      <w:r w:rsidRPr="009639DB">
        <w:rPr>
          <w:rFonts w:ascii="Trebuchet MS" w:hAnsi="Trebuchet MS"/>
          <w:sz w:val="20"/>
          <w:szCs w:val="20"/>
        </w:rPr>
        <w:t>:</w:t>
      </w:r>
    </w:p>
    <w:p w14:paraId="104EC28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4.4 se cuprind cheltuieli pentru </w:t>
      </w:r>
      <w:proofErr w:type="spellStart"/>
      <w:r w:rsidRPr="009639DB">
        <w:rPr>
          <w:rFonts w:ascii="Trebuchet MS" w:hAnsi="Trebuchet MS"/>
          <w:sz w:val="20"/>
          <w:szCs w:val="20"/>
        </w:rPr>
        <w:t>achizitionarea</w:t>
      </w:r>
      <w:proofErr w:type="spellEnd"/>
      <w:r w:rsidRPr="009639DB">
        <w:rPr>
          <w:rFonts w:ascii="Trebuchet MS" w:hAnsi="Trebuchet MS"/>
          <w:sz w:val="20"/>
          <w:szCs w:val="20"/>
        </w:rPr>
        <w:t xml:space="preserve"> utilajelor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echipamentelor,  toate utilajele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echipamentele se pot prezenta </w:t>
      </w:r>
      <w:proofErr w:type="spellStart"/>
      <w:r w:rsidRPr="009639DB">
        <w:rPr>
          <w:rFonts w:ascii="Trebuchet MS" w:hAnsi="Trebuchet MS"/>
          <w:sz w:val="20"/>
          <w:szCs w:val="20"/>
        </w:rPr>
        <w:t>intr</w:t>
      </w:r>
      <w:proofErr w:type="spellEnd"/>
      <w:r w:rsidRPr="009639DB">
        <w:rPr>
          <w:rFonts w:ascii="Trebuchet MS" w:hAnsi="Trebuchet MS"/>
          <w:sz w:val="20"/>
          <w:szCs w:val="20"/>
        </w:rPr>
        <w:t xml:space="preserve">-un singur deviz pe obiect. </w:t>
      </w:r>
    </w:p>
    <w:p w14:paraId="388A178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Nu este necesar ca solicitantul să prezinte pentru fiecare utilaj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echipament câte un deviz pe obiect!</w:t>
      </w:r>
    </w:p>
    <w:p w14:paraId="24B659E3" w14:textId="77777777"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 xml:space="preserve">Daca exista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in sensul ca unele cheltuieli neeligibile sunt trecute in categoria cheltuielilor eligibile,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w:t>
      </w:r>
    </w:p>
    <w:p w14:paraId="02A30EE5"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w:t>
      </w:r>
      <w:proofErr w:type="spellStart"/>
      <w:r w:rsidRPr="009639DB">
        <w:rPr>
          <w:rFonts w:ascii="Trebuchet MS" w:eastAsia="Calibri" w:hAnsi="Trebuchet MS"/>
          <w:sz w:val="20"/>
          <w:szCs w:val="20"/>
          <w:lang w:val="ro-RO"/>
        </w:rPr>
        <w:t>informaţiilor</w:t>
      </w:r>
      <w:proofErr w:type="spellEnd"/>
      <w:r w:rsidRPr="009639DB">
        <w:rPr>
          <w:rFonts w:ascii="Trebuchet MS" w:eastAsia="Calibri" w:hAnsi="Trebuchet MS"/>
          <w:sz w:val="20"/>
          <w:szCs w:val="20"/>
          <w:lang w:val="ro-RO"/>
        </w:rPr>
        <w:t xml:space="preserve"> suplimentare E3.4L. Expertul va modifica bugetul prin </w:t>
      </w:r>
      <w:proofErr w:type="spellStart"/>
      <w:r w:rsidRPr="009639DB">
        <w:rPr>
          <w:rFonts w:ascii="Trebuchet MS" w:eastAsia="Calibri" w:hAnsi="Trebuchet MS"/>
          <w:sz w:val="20"/>
          <w:szCs w:val="20"/>
          <w:lang w:val="ro-RO"/>
        </w:rPr>
        <w:t>micsorarea</w:t>
      </w:r>
      <w:proofErr w:type="spellEnd"/>
      <w:r w:rsidRPr="009639DB">
        <w:rPr>
          <w:rFonts w:ascii="Trebuchet MS" w:eastAsia="Calibri" w:hAnsi="Trebuchet MS"/>
          <w:sz w:val="20"/>
          <w:szCs w:val="20"/>
          <w:lang w:val="ro-RO"/>
        </w:rPr>
        <w:t xml:space="preserve"> valorii totale eligibile a proiectului cu valoarea identificata ca fiind neeligibila. Expertul va motiva </w:t>
      </w:r>
      <w:proofErr w:type="spellStart"/>
      <w:r w:rsidRPr="009639DB">
        <w:rPr>
          <w:rFonts w:ascii="Trebuchet MS" w:eastAsia="Calibri" w:hAnsi="Trebuchet MS"/>
          <w:sz w:val="20"/>
          <w:szCs w:val="20"/>
          <w:lang w:val="ro-RO"/>
        </w:rPr>
        <w:t>poziţia</w:t>
      </w:r>
      <w:proofErr w:type="spellEnd"/>
      <w:r w:rsidRPr="009639DB">
        <w:rPr>
          <w:rFonts w:ascii="Trebuchet MS" w:eastAsia="Calibri" w:hAnsi="Trebuchet MS"/>
          <w:sz w:val="20"/>
          <w:szCs w:val="20"/>
          <w:lang w:val="ro-RO"/>
        </w:rPr>
        <w:t xml:space="preserve"> cu </w:t>
      </w:r>
      <w:proofErr w:type="spellStart"/>
      <w:r w:rsidRPr="009639DB">
        <w:rPr>
          <w:rFonts w:ascii="Trebuchet MS" w:eastAsia="Calibri" w:hAnsi="Trebuchet MS"/>
          <w:sz w:val="20"/>
          <w:szCs w:val="20"/>
          <w:lang w:val="ro-RO"/>
        </w:rPr>
        <w:t>explicatii</w:t>
      </w:r>
      <w:proofErr w:type="spellEnd"/>
      <w:r w:rsidRPr="009639DB">
        <w:rPr>
          <w:rFonts w:ascii="Trebuchet MS" w:eastAsia="Calibri" w:hAnsi="Trebuchet MS"/>
          <w:sz w:val="20"/>
          <w:szCs w:val="20"/>
          <w:lang w:val="ro-RO"/>
        </w:rPr>
        <w:t xml:space="preserve"> în linia prevăzută în acest scop la rubrica </w:t>
      </w:r>
      <w:proofErr w:type="spellStart"/>
      <w:r w:rsidRPr="009639DB">
        <w:rPr>
          <w:rFonts w:ascii="Trebuchet MS" w:eastAsia="Calibri" w:hAnsi="Trebuchet MS"/>
          <w:sz w:val="20"/>
          <w:szCs w:val="20"/>
          <w:lang w:val="ro-RO"/>
        </w:rPr>
        <w:t>Observaţii</w:t>
      </w:r>
      <w:proofErr w:type="spellEnd"/>
      <w:r w:rsidRPr="009639DB">
        <w:rPr>
          <w:rFonts w:ascii="Trebuchet MS" w:eastAsia="Calibri" w:hAnsi="Trebuchet MS"/>
          <w:sz w:val="20"/>
          <w:szCs w:val="20"/>
          <w:lang w:val="ro-RO"/>
        </w:rPr>
        <w:t xml:space="preserve">. Se vor face </w:t>
      </w:r>
      <w:proofErr w:type="spellStart"/>
      <w:r w:rsidRPr="009639DB">
        <w:rPr>
          <w:rFonts w:ascii="Trebuchet MS" w:eastAsia="Calibri" w:hAnsi="Trebuchet MS"/>
          <w:sz w:val="20"/>
          <w:szCs w:val="20"/>
          <w:lang w:val="ro-RO"/>
        </w:rPr>
        <w:t>menţiuni</w:t>
      </w:r>
      <w:proofErr w:type="spellEnd"/>
      <w:r w:rsidRPr="009639DB">
        <w:rPr>
          <w:rFonts w:ascii="Trebuchet MS" w:eastAsia="Calibri" w:hAnsi="Trebuchet MS"/>
          <w:sz w:val="20"/>
          <w:szCs w:val="20"/>
          <w:lang w:val="ro-RO"/>
        </w:rPr>
        <w:t xml:space="preserve"> la eventualele </w:t>
      </w:r>
      <w:proofErr w:type="spellStart"/>
      <w:r w:rsidRPr="009639DB">
        <w:rPr>
          <w:rFonts w:ascii="Trebuchet MS" w:eastAsia="Calibri" w:hAnsi="Trebuchet MS"/>
          <w:sz w:val="20"/>
          <w:szCs w:val="20"/>
          <w:lang w:val="ro-RO"/>
        </w:rPr>
        <w:t>greşeli</w:t>
      </w:r>
      <w:proofErr w:type="spellEnd"/>
      <w:r w:rsidRPr="009639DB">
        <w:rPr>
          <w:rFonts w:ascii="Trebuchet MS" w:eastAsia="Calibri" w:hAnsi="Trebuchet MS"/>
          <w:sz w:val="20"/>
          <w:szCs w:val="20"/>
          <w:lang w:val="ro-RO"/>
        </w:rPr>
        <w:t xml:space="preserve"> de </w:t>
      </w:r>
      <w:proofErr w:type="spellStart"/>
      <w:r w:rsidRPr="009639DB">
        <w:rPr>
          <w:rFonts w:ascii="Trebuchet MS" w:eastAsia="Calibri" w:hAnsi="Trebuchet MS"/>
          <w:sz w:val="20"/>
          <w:szCs w:val="20"/>
          <w:lang w:val="ro-RO"/>
        </w:rPr>
        <w:t>incadrare</w:t>
      </w:r>
      <w:proofErr w:type="spellEnd"/>
      <w:r w:rsidRPr="009639DB">
        <w:rPr>
          <w:rFonts w:ascii="Trebuchet MS" w:eastAsia="Calibri" w:hAnsi="Trebuchet MS"/>
          <w:sz w:val="20"/>
          <w:szCs w:val="20"/>
          <w:lang w:val="ro-RO"/>
        </w:rPr>
        <w:t xml:space="preserve"> sau alte cauze care au generat </w:t>
      </w:r>
      <w:proofErr w:type="spellStart"/>
      <w:r w:rsidRPr="009639DB">
        <w:rPr>
          <w:rFonts w:ascii="Trebuchet MS" w:eastAsia="Calibri" w:hAnsi="Trebuchet MS"/>
          <w:sz w:val="20"/>
          <w:szCs w:val="20"/>
          <w:lang w:val="ro-RO"/>
        </w:rPr>
        <w:t>diferenţele</w:t>
      </w:r>
      <w:proofErr w:type="spellEnd"/>
      <w:r w:rsidRPr="009639DB">
        <w:rPr>
          <w:rFonts w:ascii="Trebuchet MS" w:eastAsia="Calibri" w:hAnsi="Trebuchet MS"/>
          <w:sz w:val="20"/>
          <w:szCs w:val="20"/>
          <w:lang w:val="ro-RO"/>
        </w:rPr>
        <w:t xml:space="preserve">, cererea de </w:t>
      </w:r>
      <w:proofErr w:type="spellStart"/>
      <w:r w:rsidRPr="009639DB">
        <w:rPr>
          <w:rFonts w:ascii="Trebuchet MS" w:eastAsia="Calibri" w:hAnsi="Trebuchet MS"/>
          <w:sz w:val="20"/>
          <w:szCs w:val="20"/>
          <w:lang w:val="ro-RO"/>
        </w:rPr>
        <w:t>finanţare</w:t>
      </w:r>
      <w:proofErr w:type="spellEnd"/>
      <w:r w:rsidRPr="009639DB">
        <w:rPr>
          <w:rFonts w:ascii="Trebuchet MS" w:eastAsia="Calibri" w:hAnsi="Trebuchet MS"/>
          <w:sz w:val="20"/>
          <w:szCs w:val="20"/>
          <w:lang w:val="ro-RO"/>
        </w:rPr>
        <w:t xml:space="preserve"> este declarată eligibilă prin bifarea </w:t>
      </w:r>
      <w:proofErr w:type="spellStart"/>
      <w:r w:rsidRPr="009639DB">
        <w:rPr>
          <w:rFonts w:ascii="Trebuchet MS" w:eastAsia="Calibri" w:hAnsi="Trebuchet MS"/>
          <w:sz w:val="20"/>
          <w:szCs w:val="20"/>
          <w:lang w:val="ro-RO"/>
        </w:rPr>
        <w:t>casutei</w:t>
      </w:r>
      <w:proofErr w:type="spellEnd"/>
      <w:r w:rsidRPr="009639DB">
        <w:rPr>
          <w:rFonts w:ascii="Trebuchet MS" w:eastAsia="Calibri" w:hAnsi="Trebuchet MS"/>
          <w:sz w:val="20"/>
          <w:szCs w:val="20"/>
          <w:lang w:val="ro-RO"/>
        </w:rPr>
        <w:t xml:space="preserve"> </w:t>
      </w:r>
      <w:proofErr w:type="spellStart"/>
      <w:r w:rsidRPr="009639DB">
        <w:rPr>
          <w:rFonts w:ascii="Trebuchet MS" w:eastAsia="Calibri" w:hAnsi="Trebuchet MS"/>
          <w:sz w:val="20"/>
          <w:szCs w:val="20"/>
          <w:lang w:val="ro-RO"/>
        </w:rPr>
        <w:t>corespunzatoare</w:t>
      </w:r>
      <w:proofErr w:type="spellEnd"/>
      <w:r w:rsidRPr="009639DB">
        <w:rPr>
          <w:rFonts w:ascii="Trebuchet MS" w:eastAsia="Calibri" w:hAnsi="Trebuchet MS"/>
          <w:sz w:val="20"/>
          <w:szCs w:val="20"/>
          <w:lang w:val="ro-RO"/>
        </w:rPr>
        <w:t xml:space="preserve"> DA cu </w:t>
      </w:r>
      <w:proofErr w:type="spellStart"/>
      <w:r w:rsidRPr="009639DB">
        <w:rPr>
          <w:rFonts w:ascii="Trebuchet MS" w:eastAsia="Calibri" w:hAnsi="Trebuchet MS"/>
          <w:sz w:val="20"/>
          <w:szCs w:val="20"/>
          <w:lang w:val="ro-RO"/>
        </w:rPr>
        <w:t>diferente</w:t>
      </w:r>
      <w:proofErr w:type="spellEnd"/>
      <w:r w:rsidRPr="009639DB">
        <w:rPr>
          <w:rFonts w:ascii="Trebuchet MS" w:eastAsia="Calibri" w:hAnsi="Trebuchet MS"/>
          <w:sz w:val="20"/>
          <w:szCs w:val="20"/>
          <w:lang w:val="ro-RO"/>
        </w:rPr>
        <w:t xml:space="preserve">. </w:t>
      </w:r>
    </w:p>
    <w:p w14:paraId="447F07DC" w14:textId="77777777" w:rsidR="00924803" w:rsidRPr="009639DB" w:rsidRDefault="00924803" w:rsidP="00924803">
      <w:pPr>
        <w:spacing w:before="120" w:after="120" w:line="240" w:lineRule="auto"/>
        <w:ind w:left="360"/>
        <w:jc w:val="both"/>
        <w:rPr>
          <w:rFonts w:ascii="Trebuchet MS" w:hAnsi="Trebuchet MS"/>
          <w:sz w:val="20"/>
          <w:szCs w:val="20"/>
        </w:rPr>
      </w:pPr>
    </w:p>
    <w:p w14:paraId="585D6441" w14:textId="77777777"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 xml:space="preserve">Daca exista mici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de calcul in cererea de </w:t>
      </w:r>
      <w:proofErr w:type="spellStart"/>
      <w:r w:rsidRPr="009639DB">
        <w:rPr>
          <w:rFonts w:ascii="Trebuchet MS" w:hAnsi="Trebuchet MS"/>
          <w:sz w:val="20"/>
          <w:szCs w:val="20"/>
          <w:lang w:val="ro-RO"/>
        </w:rPr>
        <w:t>finanţare</w:t>
      </w:r>
      <w:proofErr w:type="spellEnd"/>
      <w:r w:rsidRPr="009639DB">
        <w:rPr>
          <w:rFonts w:ascii="Trebuchet MS" w:hAnsi="Trebuchet MS"/>
          <w:sz w:val="20"/>
          <w:szCs w:val="20"/>
          <w:lang w:val="ro-RO"/>
        </w:rPr>
        <w:t xml:space="preserve"> fata de devizul general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devizele pe obiect, expertul </w:t>
      </w:r>
      <w:proofErr w:type="spellStart"/>
      <w:r w:rsidRPr="009639DB">
        <w:rPr>
          <w:rFonts w:ascii="Trebuchet MS" w:hAnsi="Trebuchet MS"/>
          <w:sz w:val="20"/>
          <w:szCs w:val="20"/>
          <w:lang w:val="ro-RO"/>
        </w:rPr>
        <w:t>efectueaza</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modificarile</w:t>
      </w:r>
      <w:proofErr w:type="spellEnd"/>
      <w:r w:rsidRPr="009639DB">
        <w:rPr>
          <w:rFonts w:ascii="Trebuchet MS" w:hAnsi="Trebuchet MS"/>
          <w:sz w:val="20"/>
          <w:szCs w:val="20"/>
          <w:lang w:val="ro-RO"/>
        </w:rPr>
        <w:t xml:space="preserve"> in buget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w:t>
      </w:r>
      <w:proofErr w:type="spellStart"/>
      <w:r w:rsidRPr="009639DB">
        <w:rPr>
          <w:rFonts w:ascii="Trebuchet MS" w:hAnsi="Trebuchet MS"/>
          <w:sz w:val="20"/>
          <w:szCs w:val="20"/>
          <w:lang w:val="ro-RO"/>
        </w:rPr>
        <w:t>corespunzatoare</w:t>
      </w:r>
      <w:proofErr w:type="spellEnd"/>
      <w:r w:rsidRPr="009639DB">
        <w:rPr>
          <w:rFonts w:ascii="Trebuchet MS" w:hAnsi="Trebuchet MS"/>
          <w:sz w:val="20"/>
          <w:szCs w:val="20"/>
          <w:lang w:val="ro-RO"/>
        </w:rPr>
        <w:t xml:space="preserve"> DA cu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În acest caz se vor oferi </w:t>
      </w:r>
      <w:proofErr w:type="spellStart"/>
      <w:r w:rsidRPr="009639DB">
        <w:rPr>
          <w:rFonts w:ascii="Trebuchet MS" w:hAnsi="Trebuchet MS"/>
          <w:sz w:val="20"/>
          <w:szCs w:val="20"/>
          <w:lang w:val="ro-RO"/>
        </w:rPr>
        <w:t>explicaţii</w:t>
      </w:r>
      <w:proofErr w:type="spellEnd"/>
      <w:r w:rsidRPr="009639DB">
        <w:rPr>
          <w:rFonts w:ascii="Trebuchet MS" w:hAnsi="Trebuchet MS"/>
          <w:sz w:val="20"/>
          <w:szCs w:val="20"/>
          <w:lang w:val="ro-RO"/>
        </w:rPr>
        <w:t xml:space="preserve"> în rubrica </w:t>
      </w:r>
      <w:proofErr w:type="spellStart"/>
      <w:r w:rsidRPr="009639DB">
        <w:rPr>
          <w:rFonts w:ascii="Trebuchet MS" w:hAnsi="Trebuchet MS"/>
          <w:sz w:val="20"/>
          <w:szCs w:val="20"/>
          <w:lang w:val="ro-RO"/>
        </w:rPr>
        <w:t>Observaţii</w:t>
      </w:r>
      <w:proofErr w:type="spellEnd"/>
      <w:r w:rsidRPr="009639DB">
        <w:rPr>
          <w:rFonts w:ascii="Trebuchet MS" w:hAnsi="Trebuchet MS"/>
          <w:sz w:val="20"/>
          <w:szCs w:val="20"/>
          <w:lang w:val="ro-RO"/>
        </w:rPr>
        <w:t xml:space="preserve">. </w:t>
      </w:r>
    </w:p>
    <w:p w14:paraId="11DC0096"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in acest caz bugetul modificat de expert este retransmis solicitantului pentru luare la </w:t>
      </w:r>
      <w:proofErr w:type="spellStart"/>
      <w:r w:rsidRPr="009639DB">
        <w:rPr>
          <w:rFonts w:ascii="Trebuchet MS" w:hAnsi="Trebuchet MS"/>
          <w:sz w:val="20"/>
          <w:szCs w:val="20"/>
        </w:rPr>
        <w:t>cunostinta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modificarile</w:t>
      </w:r>
      <w:proofErr w:type="spellEnd"/>
      <w:r w:rsidRPr="009639DB">
        <w:rPr>
          <w:rFonts w:ascii="Trebuchet MS" w:hAnsi="Trebuchet MS"/>
          <w:sz w:val="20"/>
          <w:szCs w:val="20"/>
        </w:rPr>
        <w:t xml:space="preserve"> efectuate, prin Fisa de solicitare a </w:t>
      </w:r>
      <w:proofErr w:type="spellStart"/>
      <w:r w:rsidRPr="009639DB">
        <w:rPr>
          <w:rFonts w:ascii="Trebuchet MS" w:hAnsi="Trebuchet MS"/>
          <w:sz w:val="20"/>
          <w:szCs w:val="20"/>
        </w:rPr>
        <w:t>informaţiilor</w:t>
      </w:r>
      <w:proofErr w:type="spellEnd"/>
      <w:r w:rsidRPr="009639DB">
        <w:rPr>
          <w:rFonts w:ascii="Trebuchet MS" w:hAnsi="Trebuchet MS"/>
          <w:sz w:val="20"/>
          <w:szCs w:val="20"/>
        </w:rPr>
        <w:t xml:space="preserve"> suplimentare E3.4L. </w:t>
      </w:r>
    </w:p>
    <w:p w14:paraId="400F2E58"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 xml:space="preserve">Cererea de </w:t>
      </w:r>
      <w:proofErr w:type="spellStart"/>
      <w:r w:rsidRPr="009639DB">
        <w:rPr>
          <w:rFonts w:ascii="Trebuchet MS" w:eastAsia="Calibri" w:hAnsi="Trebuchet MS"/>
          <w:b/>
          <w:sz w:val="20"/>
          <w:szCs w:val="20"/>
          <w:lang w:val="ro-RO"/>
        </w:rPr>
        <w:t>finanţare</w:t>
      </w:r>
      <w:proofErr w:type="spellEnd"/>
      <w:r w:rsidRPr="009639DB">
        <w:rPr>
          <w:rFonts w:ascii="Trebuchet MS" w:eastAsia="Calibri" w:hAnsi="Trebuchet MS"/>
          <w:b/>
          <w:sz w:val="20"/>
          <w:szCs w:val="20"/>
          <w:lang w:val="ro-RO"/>
        </w:rPr>
        <w:t xml:space="preserve"> este declarată eligibilă prin bifarea </w:t>
      </w:r>
      <w:proofErr w:type="spellStart"/>
      <w:r w:rsidRPr="009639DB">
        <w:rPr>
          <w:rFonts w:ascii="Trebuchet MS" w:eastAsia="Calibri" w:hAnsi="Trebuchet MS"/>
          <w:b/>
          <w:sz w:val="20"/>
          <w:szCs w:val="20"/>
          <w:lang w:val="ro-RO"/>
        </w:rPr>
        <w:t>casutei</w:t>
      </w:r>
      <w:proofErr w:type="spellEnd"/>
      <w:r w:rsidRPr="009639DB">
        <w:rPr>
          <w:rFonts w:ascii="Trebuchet MS" w:eastAsia="Calibri" w:hAnsi="Trebuchet MS"/>
          <w:b/>
          <w:sz w:val="20"/>
          <w:szCs w:val="20"/>
          <w:lang w:val="ro-RO"/>
        </w:rPr>
        <w:t xml:space="preserve"> </w:t>
      </w:r>
      <w:proofErr w:type="spellStart"/>
      <w:r w:rsidRPr="009639DB">
        <w:rPr>
          <w:rFonts w:ascii="Trebuchet MS" w:eastAsia="Calibri" w:hAnsi="Trebuchet MS"/>
          <w:b/>
          <w:sz w:val="20"/>
          <w:szCs w:val="20"/>
          <w:lang w:val="ro-RO"/>
        </w:rPr>
        <w:t>corespunzatoare</w:t>
      </w:r>
      <w:proofErr w:type="spellEnd"/>
      <w:r w:rsidRPr="009639DB">
        <w:rPr>
          <w:rFonts w:ascii="Trebuchet MS" w:eastAsia="Calibri" w:hAnsi="Trebuchet MS"/>
          <w:b/>
          <w:sz w:val="20"/>
          <w:szCs w:val="20"/>
          <w:lang w:val="ro-RO"/>
        </w:rPr>
        <w:t xml:space="preserve"> DA cu </w:t>
      </w:r>
      <w:proofErr w:type="spellStart"/>
      <w:r w:rsidRPr="009639DB">
        <w:rPr>
          <w:rFonts w:ascii="Trebuchet MS" w:eastAsia="Calibri" w:hAnsi="Trebuchet MS"/>
          <w:b/>
          <w:sz w:val="20"/>
          <w:szCs w:val="20"/>
          <w:lang w:val="ro-RO"/>
        </w:rPr>
        <w:t>diferente</w:t>
      </w:r>
      <w:proofErr w:type="spellEnd"/>
      <w:r w:rsidRPr="009639DB">
        <w:rPr>
          <w:rFonts w:ascii="Trebuchet MS" w:eastAsia="Calibri" w:hAnsi="Trebuchet MS"/>
          <w:b/>
          <w:sz w:val="20"/>
          <w:szCs w:val="20"/>
          <w:lang w:val="ro-RO"/>
        </w:rPr>
        <w:t>.</w:t>
      </w:r>
    </w:p>
    <w:p w14:paraId="2171B41F" w14:textId="77777777" w:rsidR="00924803" w:rsidRPr="009639DB" w:rsidRDefault="00924803" w:rsidP="00924803">
      <w:pPr>
        <w:spacing w:before="120" w:after="120" w:line="240" w:lineRule="auto"/>
        <w:jc w:val="both"/>
        <w:rPr>
          <w:rFonts w:ascii="Trebuchet MS" w:hAnsi="Trebuchet MS"/>
          <w:sz w:val="20"/>
          <w:szCs w:val="20"/>
          <w:u w:val="single"/>
        </w:rPr>
      </w:pPr>
    </w:p>
    <w:p w14:paraId="2217CE0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14:paraId="0648727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intre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Romania este cea publicată de Banca Central Europeana pe Internet la adresa : &lt;http://www.ecb.int/index.html&gt;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245BD30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data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rata de schimb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cea utilizata in devizul general din studiul de fezabilitate/ Memoriul Justificativ (</w:t>
      </w:r>
      <w:proofErr w:type="spellStart"/>
      <w:r w:rsidRPr="009639DB">
        <w:rPr>
          <w:rFonts w:ascii="Trebuchet MS" w:hAnsi="Trebuchet MS"/>
          <w:sz w:val="20"/>
          <w:szCs w:val="20"/>
        </w:rPr>
        <w:t>shett-ul</w:t>
      </w:r>
      <w:proofErr w:type="spellEnd"/>
      <w:r w:rsidRPr="009639DB">
        <w:rPr>
          <w:rFonts w:ascii="Trebuchet MS" w:hAnsi="Trebuchet MS"/>
          <w:sz w:val="20"/>
          <w:szCs w:val="20"/>
        </w:rPr>
        <w:t xml:space="preserve"> ) corespund cu cea publicată de Banca Central Europeana pe Internet la adresa : &lt;http://www.ecb.int/index.html&gt;. 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71BAF22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w:t>
      </w:r>
      <w:proofErr w:type="spellStart"/>
      <w:r w:rsidRPr="009639DB">
        <w:rPr>
          <w:rFonts w:ascii="Trebuchet MS" w:hAnsi="Trebuchet MS"/>
          <w:sz w:val="20"/>
          <w:szCs w:val="20"/>
        </w:rPr>
        <w:t>verificarii</w:t>
      </w:r>
      <w:proofErr w:type="spellEnd"/>
      <w:r w:rsidRPr="009639DB">
        <w:rPr>
          <w:rFonts w:ascii="Trebuchet MS" w:hAnsi="Trebuchet MS"/>
          <w:sz w:val="20"/>
          <w:szCs w:val="20"/>
        </w:rPr>
        <w:t xml:space="preserve"> se constata ca aceasta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Daca aceasta nu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in vederea </w:t>
      </w:r>
      <w:proofErr w:type="spellStart"/>
      <w:r w:rsidRPr="009639DB">
        <w:rPr>
          <w:rFonts w:ascii="Trebuchet MS" w:hAnsi="Trebuchet MS"/>
          <w:sz w:val="20"/>
          <w:szCs w:val="20"/>
        </w:rPr>
        <w:t>clarificarii</w:t>
      </w:r>
      <w:proofErr w:type="spellEnd"/>
      <w:r w:rsidRPr="009639DB">
        <w:rPr>
          <w:rFonts w:ascii="Trebuchet MS" w:hAnsi="Trebuchet MS"/>
          <w:sz w:val="20"/>
          <w:szCs w:val="20"/>
        </w:rPr>
        <w:t xml:space="preserve"> prin Fisa de solicitare a </w:t>
      </w:r>
      <w:proofErr w:type="spellStart"/>
      <w:r w:rsidRPr="009639DB">
        <w:rPr>
          <w:rFonts w:ascii="Trebuchet MS" w:hAnsi="Trebuchet MS"/>
          <w:sz w:val="20"/>
          <w:szCs w:val="20"/>
        </w:rPr>
        <w:t>iinformaţiilor</w:t>
      </w:r>
      <w:proofErr w:type="spellEnd"/>
      <w:r w:rsidRPr="009639DB">
        <w:rPr>
          <w:rFonts w:ascii="Trebuchet MS" w:hAnsi="Trebuchet MS"/>
          <w:sz w:val="20"/>
          <w:szCs w:val="20"/>
        </w:rPr>
        <w:t xml:space="preserve"> suplimentare E3.4L. </w:t>
      </w:r>
    </w:p>
    <w:p w14:paraId="2BE7C63D" w14:textId="77777777" w:rsidR="00924803" w:rsidRPr="009639DB" w:rsidRDefault="00924803" w:rsidP="00924803">
      <w:pPr>
        <w:spacing w:before="120" w:after="120" w:line="240" w:lineRule="auto"/>
        <w:jc w:val="both"/>
        <w:rPr>
          <w:rFonts w:ascii="Trebuchet MS" w:hAnsi="Trebuchet MS"/>
          <w:b/>
          <w:sz w:val="20"/>
          <w:szCs w:val="20"/>
        </w:rPr>
      </w:pPr>
    </w:p>
    <w:p w14:paraId="75ACDB83"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14:paraId="036E2A21" w14:textId="77777777" w:rsidR="00924803" w:rsidRPr="009639DB" w:rsidRDefault="00924803" w:rsidP="00924803">
      <w:pPr>
        <w:spacing w:before="120" w:after="120" w:line="240" w:lineRule="auto"/>
        <w:jc w:val="both"/>
        <w:rPr>
          <w:rFonts w:ascii="Trebuchet MS" w:hAnsi="Trebuchet MS"/>
          <w:sz w:val="20"/>
          <w:szCs w:val="20"/>
          <w:u w:val="single"/>
        </w:rPr>
      </w:pPr>
    </w:p>
    <w:p w14:paraId="3452D914"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w:t>
      </w:r>
      <w:r w:rsidRPr="009639DB">
        <w:rPr>
          <w:rFonts w:ascii="Trebuchet MS" w:hAnsi="Trebuchet MS"/>
          <w:sz w:val="20"/>
          <w:szCs w:val="20"/>
        </w:rPr>
        <w:lastRenderedPageBreak/>
        <w:t xml:space="preserve">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w:t>
      </w:r>
      <w:r w:rsidRPr="009639DB">
        <w:rPr>
          <w:rFonts w:ascii="Trebuchet MS" w:hAnsi="Trebuchet MS"/>
          <w:b/>
          <w:sz w:val="20"/>
          <w:szCs w:val="20"/>
        </w:rPr>
        <w:t xml:space="preserve">direct legate de realizarea investiției, nu </w:t>
      </w:r>
      <w:proofErr w:type="spellStart"/>
      <w:r w:rsidRPr="009639DB">
        <w:rPr>
          <w:rFonts w:ascii="Trebuchet MS" w:hAnsi="Trebuchet MS"/>
          <w:b/>
          <w:sz w:val="20"/>
          <w:szCs w:val="20"/>
        </w:rPr>
        <w:t>depasesc</w:t>
      </w:r>
      <w:proofErr w:type="spellEnd"/>
      <w:r w:rsidRPr="009639DB">
        <w:rPr>
          <w:rFonts w:ascii="Trebuchet MS" w:hAnsi="Trebuchet MS"/>
          <w:b/>
          <w:sz w:val="20"/>
          <w:szCs w:val="20"/>
        </w:rPr>
        <w:t xml:space="preserve"> 10% din costul total eligibil al proiectului, respectiv 5% pentru acele proiecte care nu includ </w:t>
      </w:r>
      <w:proofErr w:type="spellStart"/>
      <w:r w:rsidRPr="009639DB">
        <w:rPr>
          <w:rFonts w:ascii="Trebuchet MS" w:hAnsi="Trebuchet MS"/>
          <w:b/>
          <w:sz w:val="20"/>
          <w:szCs w:val="20"/>
        </w:rPr>
        <w:t>constructii</w:t>
      </w:r>
      <w:proofErr w:type="spellEnd"/>
      <w:r w:rsidRPr="009639DB">
        <w:rPr>
          <w:rFonts w:ascii="Trebuchet MS" w:hAnsi="Trebuchet MS"/>
          <w:b/>
          <w:sz w:val="20"/>
          <w:szCs w:val="20"/>
        </w:rPr>
        <w:t>?</w:t>
      </w:r>
    </w:p>
    <w:p w14:paraId="695EAAB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procentele specificate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6FC8B94C" w14:textId="77777777" w:rsidR="00924803" w:rsidRPr="009639DB" w:rsidRDefault="00924803" w:rsidP="00924803">
      <w:pPr>
        <w:spacing w:before="120" w:after="120" w:line="240" w:lineRule="auto"/>
        <w:jc w:val="both"/>
        <w:rPr>
          <w:rFonts w:ascii="Trebuchet MS" w:hAnsi="Trebuchet MS"/>
          <w:b/>
          <w:i/>
          <w:sz w:val="20"/>
          <w:szCs w:val="20"/>
        </w:rPr>
      </w:pPr>
    </w:p>
    <w:p w14:paraId="027991FF" w14:textId="77777777"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neprevazute</w:t>
      </w:r>
      <w:proofErr w:type="spellEnd"/>
      <w:r w:rsidRPr="009639DB">
        <w:rPr>
          <w:rFonts w:ascii="Trebuchet MS" w:hAnsi="Trebuchet MS"/>
          <w:b/>
          <w:sz w:val="20"/>
          <w:szCs w:val="20"/>
        </w:rPr>
        <w:t xml:space="preserve"> (Cap. 5.3) din Bugetul indicativ se încadrează, </w:t>
      </w:r>
      <w:r w:rsidRPr="009639DB">
        <w:rPr>
          <w:rFonts w:ascii="Trebuchet MS" w:hAnsi="Trebuchet MS"/>
          <w:sz w:val="20"/>
          <w:szCs w:val="20"/>
        </w:rPr>
        <w:t xml:space="preserve">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subcap.1.2,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w:t>
      </w:r>
      <w:r w:rsidRPr="005403DE">
        <w:rPr>
          <w:rFonts w:ascii="Trebuchet MS" w:hAnsi="Trebuchet MS" w:cs="Calibri"/>
          <w:sz w:val="20"/>
          <w:szCs w:val="20"/>
        </w:rPr>
        <w:t>,</w:t>
      </w:r>
      <w:r w:rsidRPr="009639DB">
        <w:rPr>
          <w:rFonts w:ascii="Trebuchet MS" w:hAnsi="Trebuchet MS"/>
          <w:sz w:val="20"/>
          <w:szCs w:val="20"/>
        </w:rPr>
        <w:t xml:space="preserve"> </w:t>
      </w:r>
      <w:proofErr w:type="spellStart"/>
      <w:r w:rsidRPr="009639DB">
        <w:rPr>
          <w:rFonts w:ascii="Trebuchet MS" w:hAnsi="Trebuchet MS"/>
          <w:sz w:val="20"/>
          <w:szCs w:val="20"/>
        </w:rPr>
        <w:t>șau</w:t>
      </w:r>
      <w:proofErr w:type="spellEnd"/>
      <w:r w:rsidRPr="009639DB">
        <w:rPr>
          <w:rFonts w:ascii="Trebuchet MS" w:hAnsi="Trebuchet MS"/>
          <w:sz w:val="20"/>
          <w:szCs w:val="20"/>
        </w:rPr>
        <w:t xml:space="preserve">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2,3.5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 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p w14:paraId="0CE2A102"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6D47742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693F4C34" w14:textId="77777777" w:rsidR="00924803" w:rsidRPr="009639DB" w:rsidRDefault="00924803" w:rsidP="00924803">
      <w:pPr>
        <w:spacing w:before="120" w:after="120" w:line="240" w:lineRule="auto"/>
        <w:jc w:val="both"/>
        <w:rPr>
          <w:rFonts w:ascii="Trebuchet MS" w:hAnsi="Trebuchet MS"/>
          <w:sz w:val="20"/>
          <w:szCs w:val="20"/>
        </w:rPr>
      </w:pPr>
    </w:p>
    <w:p w14:paraId="3C5B4E5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14:paraId="15DA401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14:paraId="70D8B6C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44E99C28" w14:textId="77777777" w:rsidR="00924803" w:rsidRPr="009639DB" w:rsidRDefault="00924803" w:rsidP="00924803">
      <w:pPr>
        <w:spacing w:before="120" w:after="120" w:line="240" w:lineRule="auto"/>
        <w:jc w:val="both"/>
        <w:rPr>
          <w:rFonts w:ascii="Trebuchet MS" w:hAnsi="Trebuchet MS"/>
          <w:sz w:val="20"/>
          <w:szCs w:val="20"/>
        </w:rPr>
      </w:pPr>
    </w:p>
    <w:p w14:paraId="511881AC"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w:t>
      </w:r>
      <w:proofErr w:type="spellStart"/>
      <w:r w:rsidRPr="009639DB">
        <w:rPr>
          <w:rFonts w:ascii="Trebuchet MS" w:hAnsi="Trebuchet MS"/>
          <w:b/>
          <w:sz w:val="20"/>
          <w:szCs w:val="20"/>
        </w:rPr>
        <w:t>ul</w:t>
      </w:r>
      <w:proofErr w:type="spellEnd"/>
      <w:r w:rsidRPr="009639DB">
        <w:rPr>
          <w:rFonts w:ascii="Trebuchet MS" w:hAnsi="Trebuchet MS"/>
          <w:b/>
          <w:sz w:val="20"/>
          <w:szCs w:val="20"/>
        </w:rPr>
        <w:t xml:space="preserve"> aferent cheltuielilor eligibile este trecut in coloana cheltuielilor eligibile?</w:t>
      </w:r>
    </w:p>
    <w:p w14:paraId="343386D7" w14:textId="77777777"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 xml:space="preserve">În cazul in care solicitantul a bifat in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,TVA-</w:t>
      </w:r>
      <w:proofErr w:type="spellStart"/>
      <w:r w:rsidRPr="009639DB">
        <w:rPr>
          <w:rFonts w:ascii="Trebuchet MS" w:hAnsi="Trebuchet MS"/>
          <w:color w:val="000000"/>
          <w:sz w:val="20"/>
          <w:szCs w:val="20"/>
        </w:rPr>
        <w:t>ul</w:t>
      </w:r>
      <w:proofErr w:type="spellEnd"/>
      <w:r w:rsidRPr="009639DB">
        <w:rPr>
          <w:rFonts w:ascii="Trebuchet MS" w:hAnsi="Trebuchet MS"/>
          <w:b/>
          <w:color w:val="000000"/>
          <w:sz w:val="20"/>
          <w:szCs w:val="20"/>
        </w:rPr>
        <w:t xml:space="preserve"> este neeligibil .</w:t>
      </w:r>
    </w:p>
    <w:p w14:paraId="37C8BA67" w14:textId="77777777"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nu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atunci TVA-</w:t>
      </w:r>
      <w:proofErr w:type="spellStart"/>
      <w:r w:rsidRPr="009639DB">
        <w:rPr>
          <w:rFonts w:ascii="Trebuchet MS" w:hAnsi="Trebuchet MS"/>
          <w:color w:val="000000"/>
          <w:sz w:val="20"/>
          <w:szCs w:val="20"/>
        </w:rPr>
        <w:t>ul</w:t>
      </w:r>
      <w:proofErr w:type="spellEnd"/>
      <w:r w:rsidRPr="009639DB">
        <w:rPr>
          <w:rFonts w:ascii="Trebuchet MS" w:hAnsi="Trebuchet MS"/>
          <w:color w:val="000000"/>
          <w:sz w:val="20"/>
          <w:szCs w:val="20"/>
        </w:rPr>
        <w:t xml:space="preserve"> </w:t>
      </w:r>
      <w:r w:rsidRPr="009639DB">
        <w:rPr>
          <w:rFonts w:ascii="Trebuchet MS" w:hAnsi="Trebuchet MS"/>
          <w:b/>
          <w:color w:val="000000"/>
          <w:sz w:val="20"/>
          <w:szCs w:val="20"/>
        </w:rPr>
        <w:t>aferent cheltuielilor eligibile este eligibil.</w:t>
      </w:r>
    </w:p>
    <w:p w14:paraId="2AA3C228" w14:textId="77777777"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r>
        <w:fldChar w:fldCharType="begin"/>
      </w:r>
      <w:r>
        <w:instrText>HYPERLINK "file://C:\\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w:instrText>
      </w:r>
      <w:r>
        <w:fldChar w:fldCharType="separate"/>
      </w:r>
      <w:r w:rsidRPr="009639DB">
        <w:rPr>
          <w:rStyle w:val="Hyperlink"/>
          <w:rFonts w:ascii="Trebuchet MS" w:hAnsi="Trebuchet MS" w:cs="Calibri"/>
          <w:sz w:val="20"/>
          <w:szCs w:val="20"/>
          <w:lang w:val="it-IT" w:eastAsia="ro-RO"/>
        </w:rPr>
        <w:t>ci</w:t>
      </w:r>
      <w:r>
        <w:rPr>
          <w:rStyle w:val="Hyperlink"/>
          <w:rFonts w:ascii="Trebuchet MS" w:hAnsi="Trebuchet MS" w:cs="Calibri"/>
          <w:sz w:val="20"/>
          <w:szCs w:val="20"/>
          <w:lang w:val="it-IT" w:eastAsia="ro-RO"/>
        </w:rPr>
        <w:fldChar w:fldCharType="end"/>
      </w:r>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14:paraId="675C4FF8" w14:textId="77777777" w:rsidR="00924803" w:rsidRPr="009639DB" w:rsidRDefault="00924803" w:rsidP="00924803">
      <w:pPr>
        <w:spacing w:before="120" w:after="120" w:line="240" w:lineRule="auto"/>
        <w:jc w:val="both"/>
        <w:rPr>
          <w:rFonts w:ascii="Trebuchet MS" w:hAnsi="Trebuchet MS"/>
          <w:color w:val="000000"/>
          <w:sz w:val="20"/>
          <w:szCs w:val="20"/>
          <w:lang w:val="it-IT"/>
        </w:rPr>
      </w:pPr>
    </w:p>
    <w:p w14:paraId="5B74DC52" w14:textId="77777777"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 xml:space="preserve">D.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bookmarkEnd w:id="17"/>
      <w:bookmarkEnd w:id="18"/>
      <w:proofErr w:type="spellEnd"/>
      <w:r w:rsidRPr="009639DB">
        <w:rPr>
          <w:rFonts w:ascii="Trebuchet MS" w:hAnsi="Trebuchet MS"/>
          <w:b/>
          <w:sz w:val="20"/>
          <w:szCs w:val="20"/>
        </w:rPr>
        <w:t xml:space="preserve"> </w:t>
      </w:r>
    </w:p>
    <w:p w14:paraId="2D351FF7"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4.1.  Categoria de bunuri  se </w:t>
      </w:r>
      <w:proofErr w:type="spellStart"/>
      <w:r w:rsidRPr="009639DB">
        <w:rPr>
          <w:rFonts w:ascii="Trebuchet MS" w:hAnsi="Trebuchet MS"/>
          <w:b/>
          <w:sz w:val="20"/>
          <w:szCs w:val="20"/>
        </w:rPr>
        <w:t>regaseste</w:t>
      </w:r>
      <w:proofErr w:type="spellEnd"/>
      <w:r w:rsidRPr="009639DB">
        <w:rPr>
          <w:rFonts w:ascii="Trebuchet MS" w:hAnsi="Trebuchet MS"/>
          <w:b/>
          <w:sz w:val="20"/>
          <w:szCs w:val="20"/>
        </w:rPr>
        <w:t xml:space="preserve"> in Baza de Date cu prețuri de Referință?</w:t>
      </w:r>
    </w:p>
    <w:p w14:paraId="6A1808F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dacă bunurile cu caracteristicile prevăzute în SF/ MJ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regăsite ca </w:t>
      </w:r>
      <w:proofErr w:type="spellStart"/>
      <w:r w:rsidRPr="009639DB">
        <w:rPr>
          <w:rFonts w:ascii="Trebuchet MS" w:hAnsi="Trebuchet MS"/>
          <w:sz w:val="20"/>
          <w:szCs w:val="20"/>
        </w:rPr>
        <w:t>investiţie</w:t>
      </w:r>
      <w:proofErr w:type="spellEnd"/>
      <w:r w:rsidRPr="009639DB">
        <w:rPr>
          <w:rFonts w:ascii="Trebuchet MS" w:hAnsi="Trebuchet MS"/>
          <w:sz w:val="20"/>
          <w:szCs w:val="20"/>
        </w:rPr>
        <w:t xml:space="preserve"> în devizele pe obiecte  sunt incluse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aplicabilă PNDR 2014-2020 postată pe pagina de internet AFIR. Dacă se regăsesc, expertul bifează în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w:t>
      </w:r>
    </w:p>
    <w:p w14:paraId="371CDB7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14:paraId="691B9DF2" w14:textId="77777777" w:rsidR="00924803" w:rsidRPr="009639DB" w:rsidRDefault="00924803" w:rsidP="00924803">
      <w:pPr>
        <w:spacing w:before="120" w:after="120" w:line="240" w:lineRule="auto"/>
        <w:jc w:val="both"/>
        <w:rPr>
          <w:rFonts w:ascii="Trebuchet MS" w:hAnsi="Trebuchet MS"/>
          <w:b/>
          <w:sz w:val="20"/>
          <w:szCs w:val="20"/>
          <w:lang w:val="it-IT"/>
        </w:rPr>
      </w:pPr>
    </w:p>
    <w:p w14:paraId="63873E94"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14:paraId="5678A2A9"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Daca sunt atasate extrasele tiparite din Baza de date cu prețuri de Referință, expertul bifează in caseta corespunzatoare DA, iar daca nu sunt atasate expertul bifează NU şi printeaza din baza de date extrasele  relevante.</w:t>
      </w:r>
    </w:p>
    <w:p w14:paraId="6D0500A3" w14:textId="77777777" w:rsidR="00924803" w:rsidRPr="009639DB" w:rsidRDefault="00924803" w:rsidP="00924803">
      <w:pPr>
        <w:spacing w:before="120" w:after="120" w:line="240" w:lineRule="auto"/>
        <w:jc w:val="both"/>
        <w:rPr>
          <w:rFonts w:ascii="Trebuchet MS" w:hAnsi="Trebuchet MS"/>
          <w:b/>
          <w:sz w:val="20"/>
          <w:szCs w:val="20"/>
          <w:u w:val="single"/>
          <w:lang w:val="it-IT"/>
        </w:rPr>
      </w:pPr>
    </w:p>
    <w:p w14:paraId="73F665D9"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14:paraId="4EAE20C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14:paraId="092B6DC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nu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valorile maxime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pentru bunurile respective, expertul notifica solicitantul prin E3.4L de </w:t>
      </w:r>
      <w:proofErr w:type="spellStart"/>
      <w:r w:rsidRPr="009639DB">
        <w:rPr>
          <w:rFonts w:ascii="Trebuchet MS" w:hAnsi="Trebuchet MS"/>
          <w:sz w:val="20"/>
          <w:szCs w:val="20"/>
        </w:rPr>
        <w:t>diferenta</w:t>
      </w:r>
      <w:proofErr w:type="spellEnd"/>
      <w:r w:rsidRPr="009639DB">
        <w:rPr>
          <w:rFonts w:ascii="Trebuchet MS" w:hAnsi="Trebuchet MS"/>
          <w:sz w:val="20"/>
          <w:szCs w:val="20"/>
        </w:rPr>
        <w:t xml:space="preserve"> dintre cele doua valori pentru modificarea bugetului indicativ/ devizului general cu valoarea superioară din baza de date pentru bunul/ bunurile respective, iar </w:t>
      </w:r>
      <w:proofErr w:type="spellStart"/>
      <w:r w:rsidRPr="009639DB">
        <w:rPr>
          <w:rFonts w:ascii="Trebuchet MS" w:hAnsi="Trebuchet MS"/>
          <w:sz w:val="20"/>
          <w:szCs w:val="20"/>
        </w:rPr>
        <w:t>diferenţa</w:t>
      </w:r>
      <w:proofErr w:type="spellEnd"/>
      <w:r w:rsidRPr="009639DB">
        <w:rPr>
          <w:rFonts w:ascii="Trebuchet MS" w:hAnsi="Trebuchet MS"/>
          <w:sz w:val="20"/>
          <w:szCs w:val="20"/>
        </w:rPr>
        <w:t xml:space="preserve"> dintre cele două valori se trece pe neeligibil.</w:t>
      </w:r>
    </w:p>
    <w:p w14:paraId="621E05DC" w14:textId="77777777" w:rsidR="00924803" w:rsidRPr="009639DB" w:rsidRDefault="00924803" w:rsidP="00924803">
      <w:pPr>
        <w:spacing w:before="120" w:after="120" w:line="240" w:lineRule="auto"/>
        <w:jc w:val="both"/>
        <w:rPr>
          <w:rFonts w:ascii="Trebuchet MS" w:hAnsi="Trebuchet MS"/>
          <w:sz w:val="20"/>
          <w:szCs w:val="20"/>
        </w:rPr>
      </w:pPr>
    </w:p>
    <w:p w14:paraId="34D3C21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 xml:space="preserve">Dacă la pct. 4.1 </w:t>
      </w:r>
      <w:proofErr w:type="spellStart"/>
      <w:r w:rsidRPr="009639DB">
        <w:rPr>
          <w:rFonts w:ascii="Trebuchet MS" w:hAnsi="Trebuchet MS"/>
          <w:b/>
          <w:sz w:val="20"/>
          <w:szCs w:val="20"/>
        </w:rPr>
        <w:t>raspunsul</w:t>
      </w:r>
      <w:proofErr w:type="spellEnd"/>
      <w:r w:rsidRPr="009639DB">
        <w:rPr>
          <w:rFonts w:ascii="Trebuchet MS" w:hAnsi="Trebuchet MS"/>
          <w:b/>
          <w:sz w:val="20"/>
          <w:szCs w:val="20"/>
        </w:rPr>
        <w:t xml:space="preserve"> este NU, solicitantul a prezentat două oferte pentru bunuri a </w:t>
      </w:r>
      <w:proofErr w:type="spellStart"/>
      <w:r w:rsidRPr="009639DB">
        <w:rPr>
          <w:rFonts w:ascii="Trebuchet MS" w:hAnsi="Trebuchet MS"/>
          <w:b/>
          <w:sz w:val="20"/>
          <w:szCs w:val="20"/>
        </w:rPr>
        <w:t>caror</w:t>
      </w:r>
      <w:proofErr w:type="spellEnd"/>
      <w:r w:rsidRPr="009639DB">
        <w:rPr>
          <w:rFonts w:ascii="Trebuchet MS" w:hAnsi="Trebuchet MS"/>
          <w:b/>
          <w:sz w:val="20"/>
          <w:szCs w:val="20"/>
        </w:rPr>
        <w:t xml:space="preserve"> valoare este mai mare de 15 000 Euro si o oferta pentru bunuri a căror valoare este mai mica  sau egală cu  15 000 Euro?</w:t>
      </w:r>
    </w:p>
    <w:p w14:paraId="3AC96E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14:paraId="5C9F354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w:t>
      </w:r>
    </w:p>
    <w:p w14:paraId="62CBB62A"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14:paraId="3C184D23"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14:paraId="0B54166E"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14:paraId="33ED1DDA"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14:paraId="2A9F0E43"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14:paraId="32F2E08E"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14:paraId="2A9D749D" w14:textId="77777777" w:rsidR="00924803" w:rsidRPr="009639DB" w:rsidRDefault="00924803" w:rsidP="00924803">
      <w:pPr>
        <w:spacing w:before="120" w:after="120" w:line="240" w:lineRule="auto"/>
        <w:jc w:val="both"/>
        <w:rPr>
          <w:rFonts w:ascii="Trebuchet MS" w:hAnsi="Trebuchet MS"/>
          <w:sz w:val="20"/>
          <w:szCs w:val="20"/>
          <w:lang w:val="pt-BR"/>
        </w:rPr>
      </w:pPr>
    </w:p>
    <w:p w14:paraId="758F7A62" w14:textId="77777777"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14:paraId="1C56E92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servicii a căror valoare este mai mica sau egală cu 15 000 Euro. </w:t>
      </w:r>
    </w:p>
    <w:p w14:paraId="4D3B583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78B3B753" w14:textId="77777777" w:rsidR="00924803" w:rsidRPr="009639DB" w:rsidRDefault="00924803" w:rsidP="00924803">
      <w:pPr>
        <w:spacing w:before="120" w:after="120" w:line="240" w:lineRule="auto"/>
        <w:jc w:val="both"/>
        <w:rPr>
          <w:rFonts w:ascii="Trebuchet MS" w:hAnsi="Trebuchet MS"/>
          <w:sz w:val="20"/>
          <w:szCs w:val="20"/>
        </w:rPr>
      </w:pPr>
    </w:p>
    <w:p w14:paraId="218CF5B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w:t>
      </w:r>
      <w:proofErr w:type="spellStart"/>
      <w:r w:rsidRPr="009639DB">
        <w:rPr>
          <w:rFonts w:ascii="Trebuchet MS" w:hAnsi="Trebuchet MS"/>
          <w:b/>
          <w:sz w:val="20"/>
          <w:szCs w:val="20"/>
        </w:rPr>
        <w:t>lucrari</w:t>
      </w:r>
      <w:proofErr w:type="spellEnd"/>
      <w:r w:rsidRPr="009639DB">
        <w:rPr>
          <w:rFonts w:ascii="Trebuchet MS" w:hAnsi="Trebuchet MS"/>
          <w:b/>
          <w:sz w:val="20"/>
          <w:szCs w:val="20"/>
        </w:rPr>
        <w:t xml:space="preserve">, exista in studiul de fezabilitate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proiectantului semnată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ştampilată</w:t>
      </w:r>
      <w:proofErr w:type="spellEnd"/>
      <w:r w:rsidRPr="009639DB">
        <w:rPr>
          <w:rFonts w:ascii="Trebuchet MS" w:hAnsi="Trebuchet MS"/>
          <w:b/>
          <w:sz w:val="20"/>
          <w:szCs w:val="20"/>
        </w:rPr>
        <w:t xml:space="preserve"> privind sursa de </w:t>
      </w:r>
      <w:proofErr w:type="spellStart"/>
      <w:r w:rsidRPr="009639DB">
        <w:rPr>
          <w:rFonts w:ascii="Trebuchet MS" w:hAnsi="Trebuchet MS"/>
          <w:b/>
          <w:sz w:val="20"/>
          <w:szCs w:val="20"/>
        </w:rPr>
        <w:t>preţuri</w:t>
      </w:r>
      <w:proofErr w:type="spellEnd"/>
      <w:r w:rsidRPr="009639DB">
        <w:rPr>
          <w:rFonts w:ascii="Trebuchet MS" w:hAnsi="Trebuchet MS"/>
          <w:b/>
          <w:sz w:val="20"/>
          <w:szCs w:val="20"/>
        </w:rPr>
        <w:t xml:space="preserve">? </w:t>
      </w:r>
    </w:p>
    <w:p w14:paraId="37BA81F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din Studiul de fezabilitate, daca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este semnata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ştampilată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sau NU.  </w:t>
      </w:r>
    </w:p>
    <w:p w14:paraId="09187B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proiectantul nu a indicat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pentru </w:t>
      </w:r>
      <w:proofErr w:type="spellStart"/>
      <w:r w:rsidRPr="009639DB">
        <w:rPr>
          <w:rFonts w:ascii="Trebuchet MS" w:hAnsi="Trebuchet MS"/>
          <w:sz w:val="20"/>
          <w:szCs w:val="20"/>
        </w:rPr>
        <w:t>lucrari</w:t>
      </w:r>
      <w:proofErr w:type="spellEnd"/>
      <w:r w:rsidRPr="009639DB">
        <w:rPr>
          <w:rFonts w:ascii="Trebuchet MS" w:hAnsi="Trebuchet MS"/>
          <w:sz w:val="20"/>
          <w:szCs w:val="20"/>
        </w:rPr>
        <w:t xml:space="preserve">,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aceasta nu este transmisa, cheltuielile devin neeligibile. După primirea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expertul bifează DA.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respectiv valoarea totala eligibila proiectului, in sensul </w:t>
      </w:r>
      <w:proofErr w:type="spellStart"/>
      <w:r w:rsidRPr="009639DB">
        <w:rPr>
          <w:rFonts w:ascii="Trebuchet MS" w:hAnsi="Trebuchet MS"/>
          <w:sz w:val="20"/>
          <w:szCs w:val="20"/>
        </w:rPr>
        <w:t>diminuarii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0B379241" w14:textId="77777777"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w:t>
      </w:r>
      <w:proofErr w:type="spellStart"/>
      <w:r w:rsidRPr="009639DB">
        <w:rPr>
          <w:rFonts w:ascii="Trebuchet MS" w:hAnsi="Trebuchet MS"/>
          <w:sz w:val="20"/>
          <w:szCs w:val="20"/>
        </w:rPr>
        <w:t>situatia</w:t>
      </w:r>
      <w:proofErr w:type="spellEnd"/>
      <w:r w:rsidRPr="009639DB">
        <w:rPr>
          <w:rFonts w:ascii="Trebuchet MS" w:hAnsi="Trebuchet MS"/>
          <w:sz w:val="20"/>
          <w:szCs w:val="20"/>
        </w:rPr>
        <w:t xml:space="preserve"> în care o parte din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pct.4.4., iar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expertul va preciza acest lucru.</w:t>
      </w:r>
    </w:p>
    <w:p w14:paraId="6DF27A1D" w14:textId="77777777" w:rsidR="00924803" w:rsidRPr="009639DB" w:rsidRDefault="00924803" w:rsidP="00924803">
      <w:pPr>
        <w:spacing w:before="120" w:after="120" w:line="240" w:lineRule="auto"/>
        <w:rPr>
          <w:rFonts w:ascii="Trebuchet MS" w:hAnsi="Trebuchet MS"/>
          <w:sz w:val="20"/>
          <w:szCs w:val="20"/>
          <w:lang w:val="pt-BR"/>
        </w:rPr>
      </w:pPr>
    </w:p>
    <w:p w14:paraId="0A4394B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14:paraId="5DACCC6D"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respectă gradul de </w:t>
      </w:r>
      <w:proofErr w:type="spellStart"/>
      <w:r w:rsidRPr="009639DB">
        <w:rPr>
          <w:rFonts w:ascii="Trebuchet MS" w:hAnsi="Trebuchet MS"/>
          <w:b/>
          <w:sz w:val="20"/>
          <w:szCs w:val="20"/>
        </w:rPr>
        <w:t>intervenţie</w:t>
      </w:r>
      <w:proofErr w:type="spellEnd"/>
      <w:r w:rsidRPr="009639DB">
        <w:rPr>
          <w:rFonts w:ascii="Trebuchet MS" w:hAnsi="Trebuchet MS"/>
          <w:b/>
          <w:sz w:val="20"/>
          <w:szCs w:val="20"/>
        </w:rPr>
        <w:t xml:space="preserve"> publică stabilit de GAL prin fișa măsurii din SDL? </w:t>
      </w:r>
    </w:p>
    <w:p w14:paraId="492B684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Totalul cheltuielilor eligibile nu va </w:t>
      </w:r>
      <w:proofErr w:type="spellStart"/>
      <w:r w:rsidRPr="009639DB">
        <w:rPr>
          <w:rFonts w:ascii="Trebuchet MS" w:hAnsi="Trebuchet MS"/>
          <w:sz w:val="20"/>
          <w:szCs w:val="20"/>
        </w:rPr>
        <w:t>depăşi</w:t>
      </w:r>
      <w:proofErr w:type="spellEnd"/>
      <w:r w:rsidRPr="009639DB">
        <w:rPr>
          <w:rFonts w:ascii="Trebuchet MS" w:hAnsi="Trebuchet MS"/>
          <w:sz w:val="20"/>
          <w:szCs w:val="20"/>
        </w:rPr>
        <w:t xml:space="preserve"> 200.000 euro/proiect</w:t>
      </w:r>
    </w:p>
    <w:p w14:paraId="214C879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14:paraId="0FF9B7B8" w14:textId="77777777" w:rsidR="00924803" w:rsidRPr="005403DE" w:rsidRDefault="00924803" w:rsidP="00924803">
      <w:pPr>
        <w:pStyle w:val="NormalWeb"/>
        <w:spacing w:before="120" w:after="120"/>
        <w:jc w:val="both"/>
        <w:rPr>
          <w:rFonts w:ascii="Trebuchet MS" w:hAnsi="Trebuchet MS"/>
          <w:b/>
          <w:color w:val="000000"/>
          <w:sz w:val="20"/>
          <w:szCs w:val="20"/>
          <w:lang w:val="ro-RO"/>
        </w:rPr>
      </w:pPr>
      <w:r w:rsidRPr="009639DB">
        <w:rPr>
          <w:rFonts w:ascii="Trebuchet MS" w:hAnsi="Trebuchet MS"/>
          <w:b/>
          <w:color w:val="000000"/>
          <w:sz w:val="20"/>
          <w:szCs w:val="20"/>
          <w:lang w:val="ro-RO"/>
        </w:rPr>
        <w:t xml:space="preserve"> </w:t>
      </w:r>
    </w:p>
    <w:p w14:paraId="7A09D2D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5.2 Proiectul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plafonul maxim al sprijinului public nerambursabil?</w:t>
      </w:r>
    </w:p>
    <w:p w14:paraId="65EADA3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in Planul financiar, </w:t>
      </w:r>
      <w:proofErr w:type="spellStart"/>
      <w:r w:rsidRPr="009639DB">
        <w:rPr>
          <w:rFonts w:ascii="Trebuchet MS" w:hAnsi="Trebuchet MS"/>
          <w:sz w:val="20"/>
          <w:szCs w:val="20"/>
        </w:rPr>
        <w:t>randul</w:t>
      </w:r>
      <w:proofErr w:type="spellEnd"/>
      <w:r w:rsidRPr="009639DB">
        <w:rPr>
          <w:rFonts w:ascii="Trebuchet MS" w:hAnsi="Trebuchet MS"/>
          <w:sz w:val="20"/>
          <w:szCs w:val="20"/>
        </w:rPr>
        <w:t xml:space="preserve"> „Ajutor public nerambursabil”, coloana 1, daca cheltuielile eligibile corespund cu plafonul maxim precizat la punctul 5.1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in conformitate cu </w:t>
      </w:r>
      <w:proofErr w:type="spellStart"/>
      <w:r w:rsidRPr="009639DB">
        <w:rPr>
          <w:rFonts w:ascii="Trebuchet MS" w:hAnsi="Trebuchet MS"/>
          <w:sz w:val="20"/>
          <w:szCs w:val="20"/>
        </w:rPr>
        <w:t>conditiile</w:t>
      </w:r>
      <w:proofErr w:type="spellEnd"/>
      <w:r w:rsidRPr="009639DB">
        <w:rPr>
          <w:rFonts w:ascii="Trebuchet MS" w:hAnsi="Trebuchet MS"/>
          <w:sz w:val="20"/>
          <w:szCs w:val="20"/>
        </w:rPr>
        <w:t xml:space="preserve"> precizate.</w:t>
      </w:r>
    </w:p>
    <w:p w14:paraId="7DC1AAAB"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14:paraId="09BD61A7"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valoarea eligibila a proiectului </w:t>
      </w:r>
      <w:proofErr w:type="spellStart"/>
      <w:r w:rsidRPr="009639DB">
        <w:rPr>
          <w:rFonts w:ascii="Trebuchet MS" w:hAnsi="Trebuchet MS"/>
          <w:sz w:val="20"/>
          <w:szCs w:val="20"/>
        </w:rPr>
        <w:t>depaseste</w:t>
      </w:r>
      <w:proofErr w:type="spellEnd"/>
      <w:r w:rsidRPr="009639DB">
        <w:rPr>
          <w:rFonts w:ascii="Trebuchet MS" w:hAnsi="Trebuchet MS"/>
          <w:sz w:val="20"/>
          <w:szCs w:val="20"/>
        </w:rPr>
        <w:t xml:space="preserve"> plafonul maxim al sprijinului public nerambursabil, expertul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4157FD23" w14:textId="77777777" w:rsidR="00924803" w:rsidRPr="009639DB" w:rsidRDefault="00924803" w:rsidP="00924803">
      <w:pPr>
        <w:tabs>
          <w:tab w:val="left" w:pos="0"/>
        </w:tabs>
        <w:spacing w:before="120" w:after="120" w:line="240" w:lineRule="auto"/>
        <w:jc w:val="both"/>
        <w:rPr>
          <w:rFonts w:ascii="Trebuchet MS" w:hAnsi="Trebuchet MS"/>
          <w:sz w:val="20"/>
          <w:szCs w:val="20"/>
        </w:rPr>
      </w:pPr>
    </w:p>
    <w:p w14:paraId="67970DC4" w14:textId="77777777"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 xml:space="preserve">5.3 Avansul solicitat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într-un cuantum de până la 50% din ajutorul public nerambursabil?</w:t>
      </w:r>
    </w:p>
    <w:p w14:paraId="28F8012E"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avansul cerut de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solicitant </w:t>
      </w:r>
      <w:proofErr w:type="spellStart"/>
      <w:r w:rsidRPr="009639DB">
        <w:rPr>
          <w:rFonts w:ascii="Trebuchet MS" w:hAnsi="Trebuchet MS"/>
          <w:sz w:val="20"/>
          <w:szCs w:val="20"/>
        </w:rPr>
        <w:t>reprezinta</w:t>
      </w:r>
      <w:proofErr w:type="spellEnd"/>
      <w:r w:rsidRPr="009639DB">
        <w:rPr>
          <w:rFonts w:ascii="Trebuchet MS" w:hAnsi="Trebuchet MS"/>
          <w:sz w:val="20"/>
          <w:szCs w:val="20"/>
        </w:rPr>
        <w:t xml:space="preserve"> cel mult 50% din ajutorul public pentru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Daca da, expertul </w:t>
      </w:r>
      <w:proofErr w:type="spellStart"/>
      <w:r w:rsidRPr="009639DB">
        <w:rPr>
          <w:rFonts w:ascii="Trebuchet MS" w:hAnsi="Trebuchet MS"/>
          <w:sz w:val="20"/>
          <w:szCs w:val="20"/>
        </w:rPr>
        <w:t>inscrie</w:t>
      </w:r>
      <w:proofErr w:type="spellEnd"/>
      <w:r w:rsidRPr="009639DB">
        <w:rPr>
          <w:rFonts w:ascii="Trebuchet MS" w:hAnsi="Trebuchet MS"/>
          <w:sz w:val="20"/>
          <w:szCs w:val="20"/>
        </w:rPr>
        <w:t xml:space="preserve"> valoarea in Planul financiar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caseta DA. In caz contrar, </w:t>
      </w:r>
      <w:r w:rsidRPr="009639DB">
        <w:rPr>
          <w:rFonts w:ascii="Trebuchet MS" w:hAnsi="Trebuchet MS"/>
          <w:sz w:val="20"/>
          <w:szCs w:val="20"/>
        </w:rPr>
        <w:lastRenderedPageBreak/>
        <w:t xml:space="preserve">expertul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cu valoarea corecta, modificata a avansului, bifează caseta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asupra </w:t>
      </w:r>
      <w:proofErr w:type="spellStart"/>
      <w:r w:rsidRPr="009639DB">
        <w:rPr>
          <w:rFonts w:ascii="Trebuchet MS" w:hAnsi="Trebuchet MS"/>
          <w:sz w:val="20"/>
          <w:szCs w:val="20"/>
        </w:rPr>
        <w:t>modificarilor</w:t>
      </w:r>
      <w:proofErr w:type="spellEnd"/>
      <w:r w:rsidRPr="009639DB">
        <w:rPr>
          <w:rFonts w:ascii="Trebuchet MS" w:hAnsi="Trebuchet MS"/>
          <w:sz w:val="20"/>
          <w:szCs w:val="20"/>
        </w:rPr>
        <w:t>, prin formularul E3.4L.</w:t>
      </w:r>
    </w:p>
    <w:p w14:paraId="4D52078B"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potentialul</w:t>
      </w:r>
      <w:proofErr w:type="spellEnd"/>
      <w:r w:rsidRPr="009639DB">
        <w:rPr>
          <w:rFonts w:ascii="Trebuchet MS" w:hAnsi="Trebuchet MS"/>
          <w:sz w:val="20"/>
          <w:szCs w:val="20"/>
        </w:rPr>
        <w:t xml:space="preserve"> beneficiar nu a solicitat avans, expertul bifează caseta NU ESTE CAZUL.</w:t>
      </w:r>
    </w:p>
    <w:p w14:paraId="5EF8446C" w14:textId="77777777" w:rsidR="00924803" w:rsidRPr="009639DB" w:rsidRDefault="00924803" w:rsidP="00924803">
      <w:pPr>
        <w:spacing w:before="120" w:after="120" w:line="240" w:lineRule="auto"/>
        <w:jc w:val="both"/>
        <w:rPr>
          <w:rFonts w:ascii="Trebuchet MS" w:hAnsi="Trebuchet MS"/>
          <w:b/>
          <w:sz w:val="20"/>
          <w:szCs w:val="20"/>
        </w:rPr>
      </w:pPr>
    </w:p>
    <w:p w14:paraId="7565D6C5"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14:paraId="5EED473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6.2.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p w14:paraId="4FD1E85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în cadrul proiectului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accesând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pentru Registrul electronic al CF: &lt;</w:t>
      </w:r>
      <w:hyperlink r:id="rId17"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 </w:t>
      </w:r>
    </w:p>
    <w:p w14:paraId="42CC1A64"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Informatiile</w:t>
      </w:r>
      <w:proofErr w:type="spellEnd"/>
      <w:r w:rsidRPr="009639DB">
        <w:rPr>
          <w:rFonts w:ascii="Trebuchet MS" w:hAnsi="Trebuchet MS"/>
          <w:sz w:val="20"/>
          <w:szCs w:val="20"/>
        </w:rPr>
        <w:t xml:space="preserve"> de la punctele 1; 2; 8 vor fi verificate în Registrul electronic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2B1D49A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/reprezentantului legal al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w:t>
      </w:r>
    </w:p>
    <w:p w14:paraId="1D9FE8B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5 - se verifica in Registrul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si în RECOM online daca sediul social si/sau punctul/punctele de lucru ale solicitantului se afla pe amplasamente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cele ale altor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FEADR. Dacă DA, pentru confirmarea faptului că beneficiază de infrastructura comună, se impune vizita pe teren.</w:t>
      </w:r>
    </w:p>
    <w:p w14:paraId="1AAF3B7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w:t>
      </w:r>
      <w:proofErr w:type="spellStart"/>
      <w:r w:rsidRPr="009639DB">
        <w:rPr>
          <w:rFonts w:ascii="Trebuchet MS" w:hAnsi="Trebuchet MS"/>
          <w:sz w:val="20"/>
          <w:szCs w:val="20"/>
        </w:rPr>
        <w:t>activitatile</w:t>
      </w:r>
      <w:proofErr w:type="spellEnd"/>
      <w:r w:rsidRPr="009639DB">
        <w:rPr>
          <w:rFonts w:ascii="Trebuchet MS" w:hAnsi="Trebuchet MS"/>
          <w:sz w:val="20"/>
          <w:szCs w:val="20"/>
        </w:rPr>
        <w:t xml:space="preserve"> proiectelor cu care se </w:t>
      </w:r>
      <w:proofErr w:type="spellStart"/>
      <w:r w:rsidRPr="009639DB">
        <w:rPr>
          <w:rFonts w:ascii="Trebuchet MS" w:hAnsi="Trebuchet MS"/>
          <w:sz w:val="20"/>
          <w:szCs w:val="20"/>
        </w:rPr>
        <w:t>invecineaza</w:t>
      </w:r>
      <w:proofErr w:type="spellEnd"/>
      <w:r w:rsidRPr="009639DB">
        <w:rPr>
          <w:rFonts w:ascii="Trebuchet MS" w:hAnsi="Trebuchet MS"/>
          <w:sz w:val="20"/>
          <w:szCs w:val="20"/>
        </w:rPr>
        <w:t xml:space="preserve">. </w:t>
      </w:r>
    </w:p>
    <w:p w14:paraId="4F88807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si acces separat, sau este dependent de activitatea unui alt operator economic (cu </w:t>
      </w:r>
      <w:proofErr w:type="spellStart"/>
      <w:r w:rsidRPr="009639DB">
        <w:rPr>
          <w:rFonts w:ascii="Trebuchet MS" w:hAnsi="Trebuchet MS"/>
          <w:sz w:val="20"/>
          <w:szCs w:val="20"/>
        </w:rPr>
        <w:t>exceptia</w:t>
      </w:r>
      <w:proofErr w:type="spellEnd"/>
      <w:r w:rsidRPr="009639DB">
        <w:rPr>
          <w:rFonts w:ascii="Trebuchet MS" w:hAnsi="Trebuchet MS"/>
          <w:sz w:val="20"/>
          <w:szCs w:val="20"/>
        </w:rPr>
        <w:t xml:space="preserve"> furnizorilor de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w:t>
      </w:r>
    </w:p>
    <w:p w14:paraId="42B65A2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14:paraId="68AE92F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w:t>
      </w:r>
      <w:proofErr w:type="spellStart"/>
      <w:r w:rsidRPr="009639DB">
        <w:rPr>
          <w:rFonts w:ascii="Trebuchet MS" w:hAnsi="Trebuchet MS"/>
          <w:sz w:val="20"/>
          <w:szCs w:val="20"/>
        </w:rPr>
        <w:t>folosinta</w:t>
      </w:r>
      <w:proofErr w:type="spellEnd"/>
      <w:r w:rsidRPr="009639DB">
        <w:rPr>
          <w:rFonts w:ascii="Trebuchet MS" w:hAnsi="Trebuchet MS"/>
          <w:sz w:val="20"/>
          <w:szCs w:val="20"/>
        </w:rPr>
        <w:t xml:space="preserve"> asupra terenurilor/</w:t>
      </w:r>
      <w:proofErr w:type="spellStart"/>
      <w:r w:rsidRPr="009639DB">
        <w:rPr>
          <w:rFonts w:ascii="Trebuchet MS" w:hAnsi="Trebuchet MS"/>
          <w:sz w:val="20"/>
          <w:szCs w:val="20"/>
        </w:rPr>
        <w:t>constructiilor</w:t>
      </w:r>
      <w:proofErr w:type="spellEnd"/>
      <w:r w:rsidRPr="009639DB">
        <w:rPr>
          <w:rFonts w:ascii="Trebuchet MS" w:hAnsi="Trebuchet MS"/>
          <w:sz w:val="20"/>
          <w:szCs w:val="20"/>
        </w:rPr>
        <w:t xml:space="preserve"> (depuse de solicitant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cu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de la cine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solicitantul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 xml:space="preserve"> care face </w:t>
      </w:r>
      <w:proofErr w:type="spellStart"/>
      <w:r w:rsidRPr="009639DB">
        <w:rPr>
          <w:rFonts w:ascii="Trebuchet MS" w:hAnsi="Trebuchet MS"/>
          <w:sz w:val="20"/>
          <w:szCs w:val="20"/>
        </w:rPr>
        <w:t>obiectuL</w:t>
      </w:r>
      <w:proofErr w:type="spellEnd"/>
      <w:r w:rsidRPr="009639DB">
        <w:rPr>
          <w:rFonts w:ascii="Trebuchet MS" w:hAnsi="Trebuchet MS"/>
          <w:sz w:val="20"/>
          <w:szCs w:val="20"/>
        </w:rPr>
        <w:t xml:space="preserve"> proiectului. Se verifica daca pana la acest moment (in baza </w:t>
      </w:r>
      <w:proofErr w:type="spellStart"/>
      <w:r w:rsidRPr="009639DB">
        <w:rPr>
          <w:rFonts w:ascii="Trebuchet MS" w:hAnsi="Trebuchet MS"/>
          <w:sz w:val="20"/>
          <w:szCs w:val="20"/>
        </w:rPr>
        <w:t>verificarilor</w:t>
      </w:r>
      <w:proofErr w:type="spellEnd"/>
      <w:r w:rsidRPr="009639DB">
        <w:rPr>
          <w:rFonts w:ascii="Trebuchet MS" w:hAnsi="Trebuchet MS"/>
          <w:sz w:val="20"/>
          <w:szCs w:val="20"/>
        </w:rPr>
        <w:t xml:space="preserve"> sus-</w:t>
      </w:r>
      <w:proofErr w:type="spellStart"/>
      <w:r w:rsidRPr="009639DB">
        <w:rPr>
          <w:rFonts w:ascii="Trebuchet MS" w:hAnsi="Trebuchet MS"/>
          <w:sz w:val="20"/>
          <w:szCs w:val="20"/>
        </w:rPr>
        <w:t>mentionate</w:t>
      </w:r>
      <w:proofErr w:type="spellEnd"/>
      <w:r w:rsidRPr="009639DB">
        <w:rPr>
          <w:rFonts w:ascii="Trebuchet MS" w:hAnsi="Trebuchet MS"/>
          <w:sz w:val="20"/>
          <w:szCs w:val="20"/>
        </w:rPr>
        <w:t xml:space="preserve"> sau a altor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obtinute</w:t>
      </w:r>
      <w:proofErr w:type="spellEnd"/>
      <w:r w:rsidRPr="009639DB">
        <w:rPr>
          <w:rFonts w:ascii="Trebuchet MS" w:hAnsi="Trebuchet MS"/>
          <w:sz w:val="20"/>
          <w:szCs w:val="20"/>
        </w:rPr>
        <w:t xml:space="preserve">, daca este cazul) au fost identificate alte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solicitant (sau </w:t>
      </w:r>
      <w:proofErr w:type="spellStart"/>
      <w:r w:rsidRPr="009639DB">
        <w:rPr>
          <w:rFonts w:ascii="Trebuchet MS" w:hAnsi="Trebuchet MS"/>
          <w:sz w:val="20"/>
          <w:szCs w:val="20"/>
        </w:rPr>
        <w:t>actionarii</w:t>
      </w:r>
      <w:proofErr w:type="spellEnd"/>
      <w:r w:rsidRPr="009639DB">
        <w:rPr>
          <w:rFonts w:ascii="Trebuchet MS" w:hAnsi="Trebuchet MS"/>
          <w:sz w:val="20"/>
          <w:szCs w:val="20"/>
        </w:rPr>
        <w:t>/</w:t>
      </w:r>
      <w:proofErr w:type="spellStart"/>
      <w:r w:rsidRPr="009639DB">
        <w:rPr>
          <w:rFonts w:ascii="Trebuchet MS" w:hAnsi="Trebuchet MS"/>
          <w:sz w:val="20"/>
          <w:szCs w:val="20"/>
        </w:rPr>
        <w:t>asociatii</w:t>
      </w:r>
      <w:proofErr w:type="spellEnd"/>
      <w:r w:rsidRPr="009639DB">
        <w:rPr>
          <w:rFonts w:ascii="Trebuchet MS" w:hAnsi="Trebuchet MS"/>
          <w:sz w:val="20"/>
          <w:szCs w:val="20"/>
        </w:rPr>
        <w:t xml:space="preserve"> acestuia) si persoana de la care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w:t>
      </w:r>
    </w:p>
    <w:p w14:paraId="0C48078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7 - se verifica in RECOM online daca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In cazul in care se identifica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beneficiari FEADR cu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actionariat</w:t>
      </w:r>
      <w:proofErr w:type="spellEnd"/>
      <w:r w:rsidRPr="009639DB">
        <w:rPr>
          <w:rFonts w:ascii="Trebuchet MS" w:hAnsi="Trebuchet MS"/>
          <w:sz w:val="20"/>
          <w:szCs w:val="20"/>
        </w:rPr>
        <w:t>, se verifica daca cele doua proiecte formează împreună un flux tehnologic</w:t>
      </w:r>
    </w:p>
    <w:p w14:paraId="4255E06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5403DE">
        <w:rPr>
          <w:rFonts w:ascii="Trebuchet MS" w:hAnsi="Trebuchet MS"/>
          <w:sz w:val="20"/>
          <w:szCs w:val="20"/>
        </w:rPr>
        <w:t xml:space="preserve">Se </w:t>
      </w:r>
      <w:proofErr w:type="spellStart"/>
      <w:r w:rsidRPr="005403DE">
        <w:rPr>
          <w:rFonts w:ascii="Trebuchet MS" w:hAnsi="Trebuchet MS"/>
          <w:sz w:val="20"/>
          <w:szCs w:val="20"/>
        </w:rPr>
        <w:t>detaliaza</w:t>
      </w:r>
      <w:proofErr w:type="spellEnd"/>
      <w:r w:rsidRPr="005403DE">
        <w:rPr>
          <w:rFonts w:ascii="Trebuchet MS" w:hAnsi="Trebuchet MS"/>
          <w:sz w:val="20"/>
          <w:szCs w:val="20"/>
        </w:rPr>
        <w:t xml:space="preserve">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mutarea sediului social din mediul urban in mediul rural sau </w:t>
      </w:r>
      <w:proofErr w:type="spellStart"/>
      <w:r w:rsidRPr="009639DB">
        <w:rPr>
          <w:rFonts w:ascii="Trebuchet MS" w:hAnsi="Trebuchet MS"/>
          <w:sz w:val="20"/>
          <w:szCs w:val="20"/>
        </w:rPr>
        <w:t>inchiderea</w:t>
      </w:r>
      <w:proofErr w:type="spellEnd"/>
      <w:r w:rsidRPr="009639DB">
        <w:rPr>
          <w:rFonts w:ascii="Trebuchet MS" w:hAnsi="Trebuchet MS"/>
          <w:sz w:val="20"/>
          <w:szCs w:val="20"/>
        </w:rPr>
        <w:t xml:space="preserve"> punctului/punctelor de lucru din mediul urban si deschiderea in mediul rural) </w:t>
      </w:r>
      <w:proofErr w:type="spellStart"/>
      <w:r w:rsidRPr="005403DE">
        <w:rPr>
          <w:rFonts w:ascii="Trebuchet MS" w:hAnsi="Trebuchet MS"/>
          <w:sz w:val="20"/>
          <w:szCs w:val="20"/>
        </w:rPr>
        <w:t>identificati</w:t>
      </w:r>
      <w:proofErr w:type="spellEnd"/>
      <w:r w:rsidRPr="005403DE">
        <w:rPr>
          <w:rFonts w:ascii="Trebuchet MS" w:hAnsi="Trebuchet MS"/>
          <w:sz w:val="20"/>
          <w:szCs w:val="20"/>
        </w:rPr>
        <w:t xml:space="preserve">, care nu se </w:t>
      </w:r>
      <w:proofErr w:type="spellStart"/>
      <w:r w:rsidRPr="005403DE">
        <w:rPr>
          <w:rFonts w:ascii="Trebuchet MS" w:hAnsi="Trebuchet MS"/>
          <w:sz w:val="20"/>
          <w:szCs w:val="20"/>
        </w:rPr>
        <w:t>regasesc</w:t>
      </w:r>
      <w:proofErr w:type="spellEnd"/>
      <w:r w:rsidRPr="005403DE">
        <w:rPr>
          <w:rFonts w:ascii="Trebuchet MS" w:hAnsi="Trebuchet MS"/>
          <w:sz w:val="20"/>
          <w:szCs w:val="20"/>
        </w:rPr>
        <w:t xml:space="preserve"> in niciuna din categoriile </w:t>
      </w:r>
      <w:proofErr w:type="spellStart"/>
      <w:r w:rsidRPr="005403DE">
        <w:rPr>
          <w:rFonts w:ascii="Trebuchet MS" w:hAnsi="Trebuchet MS"/>
          <w:sz w:val="20"/>
          <w:szCs w:val="20"/>
        </w:rPr>
        <w:t>susmentionate</w:t>
      </w:r>
      <w:proofErr w:type="spellEnd"/>
      <w:r w:rsidRPr="005403DE">
        <w:rPr>
          <w:rFonts w:ascii="Trebuchet MS" w:hAnsi="Trebuchet MS"/>
          <w:sz w:val="20"/>
          <w:szCs w:val="20"/>
        </w:rPr>
        <w:t xml:space="preserve"> (la celelalte </w:t>
      </w:r>
      <w:proofErr w:type="spellStart"/>
      <w:r w:rsidRPr="005403DE">
        <w:rPr>
          <w:rFonts w:ascii="Trebuchet MS" w:hAnsi="Trebuchet MS"/>
          <w:sz w:val="20"/>
          <w:szCs w:val="20"/>
        </w:rPr>
        <w:t>intrebari</w:t>
      </w:r>
      <w:proofErr w:type="spellEnd"/>
      <w:r w:rsidRPr="005403DE">
        <w:rPr>
          <w:rFonts w:ascii="Trebuchet MS" w:hAnsi="Trebuchet MS"/>
          <w:sz w:val="20"/>
          <w:szCs w:val="20"/>
        </w:rPr>
        <w:t>)</w:t>
      </w:r>
      <w:r w:rsidRPr="009639DB">
        <w:rPr>
          <w:rFonts w:ascii="Trebuchet MS" w:hAnsi="Trebuchet MS"/>
          <w:sz w:val="20"/>
          <w:szCs w:val="20"/>
        </w:rPr>
        <w:t>.</w:t>
      </w:r>
    </w:p>
    <w:p w14:paraId="738E636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verificărilor expertul identifică două sau mai multe elemente comune cu alte proiecte,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va extinde verificarea asupra acestora, împreună cu </w:t>
      </w:r>
      <w:proofErr w:type="spellStart"/>
      <w:r w:rsidRPr="009639DB">
        <w:rPr>
          <w:rFonts w:ascii="Trebuchet MS" w:hAnsi="Trebuchet MS"/>
          <w:sz w:val="20"/>
          <w:szCs w:val="20"/>
        </w:rPr>
        <w:t>ceilalţi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implicaţi</w:t>
      </w:r>
      <w:proofErr w:type="spellEnd"/>
      <w:r w:rsidRPr="009639DB">
        <w:rPr>
          <w:rFonts w:ascii="Trebuchet MS" w:hAnsi="Trebuchet MS"/>
          <w:sz w:val="20"/>
          <w:szCs w:val="20"/>
        </w:rPr>
        <w:t xml:space="preserve"> în verificarea proiectelor respective.</w:t>
      </w:r>
    </w:p>
    <w:p w14:paraId="3889132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care conduc la: </w:t>
      </w:r>
    </w:p>
    <w:p w14:paraId="7DB1A9B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Complementaritatea </w:t>
      </w:r>
      <w:proofErr w:type="spellStart"/>
      <w:r w:rsidRPr="009639DB">
        <w:rPr>
          <w:rFonts w:ascii="Trebuchet MS" w:hAnsi="Trebuchet MS"/>
          <w:sz w:val="20"/>
          <w:szCs w:val="20"/>
        </w:rPr>
        <w:t>investiţiilor</w:t>
      </w:r>
      <w:proofErr w:type="spellEnd"/>
      <w:r w:rsidRPr="009639DB">
        <w:rPr>
          <w:rFonts w:ascii="Trebuchet MS" w:hAnsi="Trebuchet MS"/>
          <w:sz w:val="20"/>
          <w:szCs w:val="20"/>
        </w:rPr>
        <w:t xml:space="preserve"> propuse:</w:t>
      </w:r>
    </w:p>
    <w:p w14:paraId="23C9DCA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verifică dacă </w:t>
      </w:r>
      <w:proofErr w:type="spellStart"/>
      <w:r w:rsidRPr="009639DB">
        <w:rPr>
          <w:rFonts w:ascii="Trebuchet MS" w:hAnsi="Trebuchet MS"/>
          <w:sz w:val="20"/>
          <w:szCs w:val="20"/>
        </w:rPr>
        <w:t>investiţiile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propuse de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diferiti</w:t>
      </w:r>
      <w:proofErr w:type="spellEnd"/>
      <w:r w:rsidRPr="009639DB">
        <w:rPr>
          <w:rFonts w:ascii="Trebuchet MS" w:hAnsi="Trebuchet MS"/>
          <w:sz w:val="20"/>
          <w:szCs w:val="20"/>
        </w:rPr>
        <w:t xml:space="preserve"> se completează/dezvoltă/optimizează în cadrul unui flux tehnologic sau de servicii si nu pot </w:t>
      </w:r>
      <w:proofErr w:type="spellStart"/>
      <w:r w:rsidRPr="009639DB">
        <w:rPr>
          <w:rFonts w:ascii="Trebuchet MS" w:hAnsi="Trebuchet MS"/>
          <w:sz w:val="20"/>
          <w:szCs w:val="20"/>
        </w:rPr>
        <w:t>functiona</w:t>
      </w:r>
      <w:proofErr w:type="spellEnd"/>
      <w:r w:rsidRPr="009639DB">
        <w:rPr>
          <w:rFonts w:ascii="Trebuchet MS" w:hAnsi="Trebuchet MS"/>
          <w:sz w:val="20"/>
          <w:szCs w:val="20"/>
        </w:rPr>
        <w:t xml:space="preserve"> independent una fata de </w:t>
      </w:r>
      <w:proofErr w:type="spellStart"/>
      <w:r w:rsidRPr="009639DB">
        <w:rPr>
          <w:rFonts w:ascii="Trebuchet MS" w:hAnsi="Trebuchet MS"/>
          <w:sz w:val="20"/>
          <w:szCs w:val="20"/>
        </w:rPr>
        <w:t>cealalta</w:t>
      </w:r>
      <w:proofErr w:type="spellEnd"/>
      <w:r w:rsidRPr="009639DB">
        <w:rPr>
          <w:rFonts w:ascii="Trebuchet MS" w:hAnsi="Trebuchet MS"/>
          <w:sz w:val="20"/>
          <w:szCs w:val="20"/>
        </w:rPr>
        <w:t>.</w:t>
      </w:r>
    </w:p>
    <w:p w14:paraId="1222CB9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Se verifica in RECOM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/administratorului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in vederea </w:t>
      </w:r>
      <w:proofErr w:type="spellStart"/>
      <w:r w:rsidRPr="009639DB">
        <w:rPr>
          <w:rFonts w:ascii="Trebuchet MS" w:hAnsi="Trebuchet MS"/>
          <w:sz w:val="20"/>
          <w:szCs w:val="20"/>
        </w:rPr>
        <w:t>crearii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conditii</w:t>
      </w:r>
      <w:proofErr w:type="spellEnd"/>
      <w:r w:rsidRPr="009639DB">
        <w:rPr>
          <w:rFonts w:ascii="Trebuchet MS" w:hAnsi="Trebuchet MS"/>
          <w:sz w:val="20"/>
          <w:szCs w:val="20"/>
        </w:rPr>
        <w:t xml:space="preserve"> artificiale.</w:t>
      </w:r>
    </w:p>
    <w:p w14:paraId="5BE9EA73" w14:textId="77777777"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w:t>
      </w:r>
      <w:proofErr w:type="spellStart"/>
      <w:r w:rsidRPr="009639DB">
        <w:rPr>
          <w:rFonts w:ascii="Trebuchet MS" w:hAnsi="Trebuchet MS"/>
          <w:sz w:val="20"/>
          <w:szCs w:val="20"/>
        </w:rPr>
        <w:t>sectiunea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Finanatare</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proprie răspundere a solicitantului conform căruia </w:t>
      </w:r>
      <w:proofErr w:type="spellStart"/>
      <w:r w:rsidRPr="009639DB">
        <w:rPr>
          <w:rFonts w:ascii="Trebuchet MS" w:hAnsi="Trebuchet MS"/>
          <w:sz w:val="20"/>
          <w:szCs w:val="20"/>
        </w:rPr>
        <w:t>investiţia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finanţată</w:t>
      </w:r>
      <w:proofErr w:type="spellEnd"/>
      <w:r w:rsidRPr="009639DB">
        <w:rPr>
          <w:rFonts w:ascii="Trebuchet MS" w:hAnsi="Trebuchet MS"/>
          <w:sz w:val="20"/>
          <w:szCs w:val="20"/>
        </w:rPr>
        <w:t xml:space="preserve"> va deservi exclusiv interesele economice ale solicitantului (beneficiarului proiectului) în scopul </w:t>
      </w:r>
      <w:proofErr w:type="spellStart"/>
      <w:r w:rsidRPr="009639DB">
        <w:rPr>
          <w:rFonts w:ascii="Trebuchet MS" w:hAnsi="Trebuchet MS"/>
          <w:sz w:val="20"/>
          <w:szCs w:val="20"/>
        </w:rPr>
        <w:t>obţinerii</w:t>
      </w:r>
      <w:proofErr w:type="spellEnd"/>
      <w:r w:rsidRPr="009639DB">
        <w:rPr>
          <w:rFonts w:ascii="Trebuchet MS" w:hAnsi="Trebuchet MS"/>
          <w:sz w:val="20"/>
          <w:szCs w:val="20"/>
        </w:rPr>
        <w:t xml:space="preserve"> de profit </w:t>
      </w:r>
      <w:r w:rsidRPr="009639DB">
        <w:rPr>
          <w:rFonts w:ascii="Trebuchet MS" w:hAnsi="Trebuchet MS" w:cs="Calibri"/>
          <w:sz w:val="20"/>
          <w:szCs w:val="20"/>
        </w:rPr>
        <w:t xml:space="preserve">propriu.  </w:t>
      </w:r>
    </w:p>
    <w:p w14:paraId="37D42242" w14:textId="77777777" w:rsidR="00DC09C7" w:rsidRPr="005403DE" w:rsidRDefault="00DC09C7" w:rsidP="00DC09C7">
      <w:pPr>
        <w:pStyle w:val="Default"/>
        <w:jc w:val="both"/>
        <w:rPr>
          <w:rFonts w:ascii="Trebuchet MS" w:eastAsiaTheme="minorHAnsi" w:hAnsi="Trebuchet MS" w:cs="Calibri"/>
          <w:sz w:val="20"/>
          <w:szCs w:val="20"/>
          <w:lang w:val="ro-RO"/>
        </w:rPr>
      </w:pPr>
      <w:r w:rsidRPr="005403DE">
        <w:rPr>
          <w:rFonts w:ascii="Trebuchet MS" w:hAnsi="Trebuchet MS" w:cs="Calibri"/>
          <w:b/>
          <w:sz w:val="20"/>
          <w:szCs w:val="20"/>
          <w:lang w:val="ro-RO"/>
        </w:rPr>
        <w:t>G</w:t>
      </w:r>
      <w:r w:rsidRPr="005403DE">
        <w:rPr>
          <w:rFonts w:ascii="Trebuchet MS" w:hAnsi="Trebuchet MS" w:cs="Calibri"/>
          <w:sz w:val="20"/>
          <w:szCs w:val="20"/>
          <w:lang w:val="ro-RO"/>
        </w:rPr>
        <w:t xml:space="preserve">. </w:t>
      </w:r>
      <w:r w:rsidRPr="005403DE">
        <w:rPr>
          <w:rFonts w:ascii="Trebuchet MS" w:eastAsiaTheme="minorHAnsi" w:hAnsi="Trebuchet MS" w:cs="Calibri"/>
          <w:b/>
          <w:bCs/>
          <w:sz w:val="20"/>
          <w:szCs w:val="20"/>
          <w:lang w:val="ro-RO"/>
        </w:rPr>
        <w:t xml:space="preserve">Verificarea domeniilor de </w:t>
      </w:r>
      <w:proofErr w:type="spellStart"/>
      <w:r w:rsidRPr="005403DE">
        <w:rPr>
          <w:rFonts w:ascii="Trebuchet MS" w:eastAsiaTheme="minorHAnsi" w:hAnsi="Trebuchet MS" w:cs="Calibri"/>
          <w:b/>
          <w:bCs/>
          <w:sz w:val="20"/>
          <w:szCs w:val="20"/>
          <w:lang w:val="ro-RO"/>
        </w:rPr>
        <w:t>intervenţie</w:t>
      </w:r>
      <w:proofErr w:type="spellEnd"/>
      <w:r w:rsidRPr="005403DE">
        <w:rPr>
          <w:rFonts w:ascii="Trebuchet MS" w:eastAsiaTheme="minorHAnsi" w:hAnsi="Trebuchet MS" w:cs="Calibri"/>
          <w:b/>
          <w:bCs/>
          <w:sz w:val="20"/>
          <w:szCs w:val="20"/>
          <w:lang w:val="ro-RO"/>
        </w:rPr>
        <w:t xml:space="preserve">: </w:t>
      </w:r>
    </w:p>
    <w:p w14:paraId="603307B4"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Expertul verifica daca solicitantul a completat domeniul de </w:t>
      </w:r>
      <w:proofErr w:type="spellStart"/>
      <w:r w:rsidRPr="005403DE">
        <w:rPr>
          <w:rFonts w:ascii="Trebuchet MS" w:eastAsiaTheme="minorHAnsi" w:hAnsi="Trebuchet MS" w:cs="Calibri"/>
          <w:color w:val="000000"/>
          <w:sz w:val="20"/>
          <w:szCs w:val="20"/>
        </w:rPr>
        <w:t>intervenţie</w:t>
      </w:r>
      <w:proofErr w:type="spellEnd"/>
      <w:r w:rsidRPr="005403DE">
        <w:rPr>
          <w:rFonts w:ascii="Trebuchet MS" w:eastAsiaTheme="minorHAnsi" w:hAnsi="Trebuchet MS" w:cs="Calibri"/>
          <w:color w:val="000000"/>
          <w:sz w:val="20"/>
          <w:szCs w:val="20"/>
        </w:rPr>
        <w:t xml:space="preserve"> specific proiectului. </w:t>
      </w:r>
    </w:p>
    <w:p w14:paraId="20BB7A68"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b/>
          <w:bCs/>
          <w:color w:val="000000"/>
          <w:sz w:val="20"/>
          <w:szCs w:val="20"/>
        </w:rPr>
        <w:t xml:space="preserve">□ DI 6A </w:t>
      </w:r>
      <w:r w:rsidRPr="005403DE">
        <w:rPr>
          <w:rFonts w:ascii="Trebuchet MS" w:eastAsiaTheme="minorHAnsi" w:hAnsi="Trebuchet MS" w:cs="Calibri"/>
          <w:color w:val="000000"/>
          <w:sz w:val="20"/>
          <w:szCs w:val="20"/>
        </w:rPr>
        <w:t xml:space="preserve">Facilitarea diversificării, a înființării și a dezvoltării de întreprinderi mici, precum și crearea de locuri de muncă si 5C (Secundar) - Facilitarea furnizării și a utilizării surselor regenerabile de energie, a subproduselor, a deșeurilor, a reziduurilor și a altor materii prime nealimentare, în scopul bioeconomiei. </w:t>
      </w:r>
    </w:p>
    <w:p w14:paraId="53539E7A"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
    <w:p w14:paraId="49F39F16"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proofErr w:type="spellStart"/>
      <w:r w:rsidRPr="005403DE">
        <w:rPr>
          <w:rFonts w:ascii="Trebuchet MS" w:eastAsiaTheme="minorHAnsi" w:hAnsi="Trebuchet MS" w:cs="Calibri"/>
          <w:b/>
          <w:bCs/>
          <w:color w:val="000000"/>
          <w:sz w:val="20"/>
          <w:szCs w:val="20"/>
        </w:rPr>
        <w:t>H.Verificarea</w:t>
      </w:r>
      <w:proofErr w:type="spellEnd"/>
      <w:r w:rsidRPr="005403DE">
        <w:rPr>
          <w:rFonts w:ascii="Trebuchet MS" w:eastAsiaTheme="minorHAnsi" w:hAnsi="Trebuchet MS" w:cs="Calibri"/>
          <w:b/>
          <w:bCs/>
          <w:color w:val="000000"/>
          <w:sz w:val="20"/>
          <w:szCs w:val="20"/>
        </w:rPr>
        <w:t xml:space="preserve"> indicatorilor de monitorizare </w:t>
      </w:r>
    </w:p>
    <w:p w14:paraId="222AF6FF" w14:textId="77777777" w:rsidR="00DC09C7" w:rsidRPr="005403DE"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rPr>
      </w:pPr>
      <w:r w:rsidRPr="005403DE">
        <w:rPr>
          <w:rFonts w:ascii="Trebuchet MS" w:eastAsiaTheme="minorHAnsi" w:hAnsi="Trebuchet MS" w:cs="Calibri"/>
          <w:color w:val="000000"/>
          <w:sz w:val="20"/>
          <w:szCs w:val="20"/>
        </w:rPr>
        <w:t xml:space="preserve">Indicatorii de monitorizare, specifici sub-măsurii 2 </w:t>
      </w:r>
      <w:proofErr w:type="spellStart"/>
      <w:r w:rsidRPr="005403DE">
        <w:rPr>
          <w:rFonts w:ascii="Trebuchet MS" w:eastAsiaTheme="minorHAnsi" w:hAnsi="Trebuchet MS" w:cs="Calibri"/>
          <w:color w:val="000000"/>
          <w:sz w:val="20"/>
          <w:szCs w:val="20"/>
        </w:rPr>
        <w:t>prevazuti</w:t>
      </w:r>
      <w:proofErr w:type="spellEnd"/>
      <w:r w:rsidRPr="005403DE">
        <w:rPr>
          <w:rFonts w:ascii="Trebuchet MS" w:eastAsiaTheme="minorHAnsi" w:hAnsi="Trebuchet MS" w:cs="Calibri"/>
          <w:color w:val="000000"/>
          <w:sz w:val="20"/>
          <w:szCs w:val="20"/>
        </w:rPr>
        <w:t xml:space="preserve">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sunt corect </w:t>
      </w:r>
      <w:proofErr w:type="spellStart"/>
      <w:r w:rsidRPr="005403DE">
        <w:rPr>
          <w:rFonts w:ascii="Trebuchet MS" w:eastAsiaTheme="minorHAnsi" w:hAnsi="Trebuchet MS" w:cs="Calibri"/>
          <w:color w:val="000000"/>
          <w:sz w:val="20"/>
          <w:szCs w:val="20"/>
        </w:rPr>
        <w:t>completaţi</w:t>
      </w:r>
      <w:proofErr w:type="spellEnd"/>
      <w:r w:rsidRPr="005403DE">
        <w:rPr>
          <w:rFonts w:ascii="Trebuchet MS" w:eastAsiaTheme="minorHAnsi" w:hAnsi="Trebuchet MS" w:cs="Calibri"/>
          <w:color w:val="000000"/>
          <w:sz w:val="20"/>
          <w:szCs w:val="20"/>
        </w:rPr>
        <w:t xml:space="preserve"> de </w:t>
      </w:r>
      <w:proofErr w:type="spellStart"/>
      <w:r w:rsidRPr="005403DE">
        <w:rPr>
          <w:rFonts w:ascii="Trebuchet MS" w:eastAsiaTheme="minorHAnsi" w:hAnsi="Trebuchet MS" w:cs="Calibri"/>
          <w:color w:val="000000"/>
          <w:sz w:val="20"/>
          <w:szCs w:val="20"/>
        </w:rPr>
        <w:t>catre</w:t>
      </w:r>
      <w:proofErr w:type="spellEnd"/>
      <w:r w:rsidRPr="005403DE">
        <w:rPr>
          <w:rFonts w:ascii="Trebuchet MS" w:eastAsiaTheme="minorHAnsi" w:hAnsi="Trebuchet MS" w:cs="Calibri"/>
          <w:color w:val="000000"/>
          <w:sz w:val="20"/>
          <w:szCs w:val="20"/>
        </w:rPr>
        <w:t xml:space="preserve"> solicitant? </w:t>
      </w:r>
    </w:p>
    <w:p w14:paraId="65524C9B" w14:textId="77777777" w:rsidR="00DC09C7" w:rsidRPr="009639DB" w:rsidRDefault="00DC09C7" w:rsidP="00DC09C7">
      <w:pPr>
        <w:spacing w:before="120" w:after="120" w:line="240" w:lineRule="auto"/>
        <w:jc w:val="both"/>
        <w:rPr>
          <w:rFonts w:ascii="Trebuchet MS" w:hAnsi="Trebuchet MS" w:cs="Calibri"/>
          <w:sz w:val="20"/>
          <w:szCs w:val="20"/>
        </w:rPr>
      </w:pPr>
      <w:r w:rsidRPr="005403DE">
        <w:rPr>
          <w:rFonts w:ascii="Trebuchet MS" w:eastAsiaTheme="minorHAnsi" w:hAnsi="Trebuchet MS" w:cs="Calibri"/>
          <w:color w:val="000000"/>
          <w:sz w:val="20"/>
          <w:szCs w:val="20"/>
        </w:rPr>
        <w:t xml:space="preserve">Expertul verifica corectitudinea acestora in cererea de </w:t>
      </w:r>
      <w:proofErr w:type="spellStart"/>
      <w:r w:rsidRPr="005403DE">
        <w:rPr>
          <w:rFonts w:ascii="Trebuchet MS" w:eastAsiaTheme="minorHAnsi" w:hAnsi="Trebuchet MS" w:cs="Calibri"/>
          <w:color w:val="000000"/>
          <w:sz w:val="20"/>
          <w:szCs w:val="20"/>
        </w:rPr>
        <w:t>finantare</w:t>
      </w:r>
      <w:proofErr w:type="spellEnd"/>
      <w:r w:rsidRPr="005403DE">
        <w:rPr>
          <w:rFonts w:ascii="Trebuchet MS" w:eastAsiaTheme="minorHAnsi" w:hAnsi="Trebuchet MS" w:cs="Calibri"/>
          <w:color w:val="000000"/>
          <w:sz w:val="20"/>
          <w:szCs w:val="20"/>
        </w:rPr>
        <w:t xml:space="preserve"> iar în cazul </w:t>
      </w:r>
      <w:r w:rsidRPr="005403DE">
        <w:rPr>
          <w:rFonts w:ascii="Trebuchet MS" w:eastAsiaTheme="minorHAnsi" w:hAnsi="Trebuchet MS" w:cs="Calibri"/>
          <w:b/>
          <w:bCs/>
          <w:color w:val="000000"/>
          <w:sz w:val="20"/>
          <w:szCs w:val="20"/>
        </w:rPr>
        <w:t>î</w:t>
      </w:r>
      <w:r w:rsidRPr="005403DE">
        <w:rPr>
          <w:rFonts w:ascii="Trebuchet MS" w:eastAsiaTheme="minorHAnsi" w:hAnsi="Trebuchet MS" w:cs="Calibri"/>
          <w:color w:val="000000"/>
          <w:sz w:val="20"/>
          <w:szCs w:val="20"/>
        </w:rPr>
        <w:t xml:space="preserve">n care indicatorii nu coincid, expertul va corecta </w:t>
      </w:r>
      <w:proofErr w:type="spellStart"/>
      <w:r w:rsidRPr="005403DE">
        <w:rPr>
          <w:rFonts w:ascii="Trebuchet MS" w:eastAsiaTheme="minorHAnsi" w:hAnsi="Trebuchet MS" w:cs="Calibri"/>
          <w:color w:val="000000"/>
          <w:sz w:val="20"/>
          <w:szCs w:val="20"/>
        </w:rPr>
        <w:t>şi</w:t>
      </w:r>
      <w:proofErr w:type="spellEnd"/>
      <w:r w:rsidRPr="005403DE">
        <w:rPr>
          <w:rFonts w:ascii="Trebuchet MS" w:eastAsiaTheme="minorHAnsi" w:hAnsi="Trebuchet MS" w:cs="Calibri"/>
          <w:color w:val="000000"/>
          <w:sz w:val="20"/>
          <w:szCs w:val="20"/>
        </w:rPr>
        <w:t xml:space="preserve"> completa indicatorii </w:t>
      </w:r>
      <w:proofErr w:type="spellStart"/>
      <w:r w:rsidRPr="005403DE">
        <w:rPr>
          <w:rFonts w:ascii="Trebuchet MS" w:eastAsiaTheme="minorHAnsi" w:hAnsi="Trebuchet MS" w:cs="Calibri"/>
          <w:color w:val="000000"/>
          <w:sz w:val="20"/>
          <w:szCs w:val="20"/>
        </w:rPr>
        <w:t>rezultaţi</w:t>
      </w:r>
      <w:proofErr w:type="spellEnd"/>
      <w:r w:rsidRPr="005403DE">
        <w:rPr>
          <w:rFonts w:ascii="Trebuchet MS" w:eastAsiaTheme="minorHAnsi" w:hAnsi="Trebuchet MS" w:cs="Calibri"/>
          <w:color w:val="000000"/>
          <w:sz w:val="20"/>
          <w:szCs w:val="20"/>
        </w:rPr>
        <w:t xml:space="preserve"> în urma verificării criteriilor de eligibilitate.</w:t>
      </w:r>
    </w:p>
    <w:p w14:paraId="2151CA73"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14:paraId="59D06615" w14:textId="77777777" w:rsidR="00924803" w:rsidRPr="009639DB" w:rsidRDefault="00924803" w:rsidP="00924803">
      <w:pPr>
        <w:pStyle w:val="ListParagraph"/>
        <w:spacing w:before="120" w:after="120"/>
        <w:ind w:left="0"/>
        <w:jc w:val="both"/>
        <w:rPr>
          <w:rFonts w:ascii="Trebuchet MS" w:hAnsi="Trebuchet MS"/>
          <w:sz w:val="20"/>
          <w:szCs w:val="20"/>
        </w:rPr>
      </w:pPr>
      <w:r w:rsidRPr="009639DB">
        <w:rPr>
          <w:rFonts w:ascii="Trebuchet MS" w:hAnsi="Trebuchet MS"/>
          <w:sz w:val="20"/>
          <w:szCs w:val="20"/>
        </w:rPr>
        <w:t xml:space="preserve">Solicitantul a creat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(sprijin)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w:t>
      </w:r>
    </w:p>
    <w:p w14:paraId="2AE9185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În situația în care se constată încadrarea proiectului verificat în premisa de creare condiții artificiale, se va descrie în mod detaliat modul în care au fost create condiții </w:t>
      </w:r>
      <w:proofErr w:type="spellStart"/>
      <w:r w:rsidRPr="009639DB">
        <w:rPr>
          <w:rFonts w:ascii="Trebuchet MS" w:hAnsi="Trebuchet MS"/>
          <w:sz w:val="20"/>
          <w:szCs w:val="20"/>
        </w:rPr>
        <w:t>artificale</w:t>
      </w:r>
      <w:proofErr w:type="spellEnd"/>
      <w:r w:rsidRPr="009639DB">
        <w:rPr>
          <w:rFonts w:ascii="Trebuchet MS" w:hAnsi="Trebuchet MS"/>
          <w:sz w:val="20"/>
          <w:szCs w:val="20"/>
        </w:rPr>
        <w:t xml:space="preserve"> pentru îndeplinirea criteriului de eligibilitate sau de selecție,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În caz contrar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w:t>
      </w:r>
    </w:p>
    <w:p w14:paraId="4B575383" w14:textId="77777777" w:rsidR="00924803" w:rsidRPr="009639DB" w:rsidRDefault="00924803" w:rsidP="00924803">
      <w:pPr>
        <w:spacing w:before="120" w:after="120" w:line="240" w:lineRule="auto"/>
        <w:jc w:val="both"/>
        <w:rPr>
          <w:rFonts w:ascii="Trebuchet MS" w:hAnsi="Trebuchet MS"/>
          <w:b/>
          <w:sz w:val="20"/>
          <w:szCs w:val="20"/>
        </w:rPr>
      </w:pPr>
    </w:p>
    <w:p w14:paraId="702BB23C" w14:textId="77777777"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14:paraId="5761AC58"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toate criteriile de eligibilitate aplicate proiectului au fost îndeplinite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nu au fost create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proiectul este eligibil.</w:t>
      </w:r>
    </w:p>
    <w:p w14:paraId="591D923F"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w:t>
      </w:r>
      <w:proofErr w:type="spellStart"/>
      <w:r w:rsidRPr="009639DB">
        <w:rPr>
          <w:rFonts w:ascii="Trebuchet MS" w:hAnsi="Trebuchet MS"/>
          <w:b/>
          <w:sz w:val="20"/>
          <w:szCs w:val="20"/>
        </w:rPr>
        <w:t>detaliaza</w:t>
      </w:r>
      <w:proofErr w:type="spellEnd"/>
      <w:r w:rsidRPr="009639DB">
        <w:rPr>
          <w:rFonts w:ascii="Trebuchet MS" w:hAnsi="Trebuchet MS"/>
          <w:b/>
          <w:sz w:val="20"/>
          <w:szCs w:val="20"/>
        </w:rPr>
        <w:t xml:space="preserve"> pentru fiecare criteriu de eligibilitate care nu a fost îndeplinit, motivul </w:t>
      </w:r>
      <w:proofErr w:type="spellStart"/>
      <w:r w:rsidRPr="009639DB">
        <w:rPr>
          <w:rFonts w:ascii="Trebuchet MS" w:hAnsi="Trebuchet MS"/>
          <w:b/>
          <w:sz w:val="20"/>
          <w:szCs w:val="20"/>
        </w:rPr>
        <w:t>neeligibilităţii</w:t>
      </w:r>
      <w:proofErr w:type="spellEnd"/>
      <w:r w:rsidRPr="009639DB">
        <w:rPr>
          <w:rFonts w:ascii="Trebuchet MS" w:hAnsi="Trebuchet MS"/>
          <w:b/>
          <w:sz w:val="20"/>
          <w:szCs w:val="20"/>
        </w:rPr>
        <w:t xml:space="preserve">, dacă este cazul, motivul reducerii valorii eligibile, a valorii publice sau a </w:t>
      </w:r>
      <w:proofErr w:type="spellStart"/>
      <w:r w:rsidRPr="009639DB">
        <w:rPr>
          <w:rFonts w:ascii="Trebuchet MS" w:hAnsi="Trebuchet MS" w:cs="Calibri"/>
          <w:b/>
          <w:iCs/>
          <w:sz w:val="20"/>
          <w:szCs w:val="20"/>
        </w:rPr>
        <w:t>intensitătii</w:t>
      </w:r>
      <w:proofErr w:type="spellEnd"/>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14:paraId="5E80526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În urma verificării documentelor de mai sus proiectul </w:t>
      </w:r>
      <w:proofErr w:type="spellStart"/>
      <w:r w:rsidRPr="009639DB">
        <w:rPr>
          <w:rFonts w:ascii="Trebuchet MS" w:hAnsi="Trebuchet MS"/>
          <w:sz w:val="20"/>
          <w:szCs w:val="20"/>
        </w:rPr>
        <w:t>proiectul</w:t>
      </w:r>
      <w:proofErr w:type="spellEnd"/>
      <w:r w:rsidRPr="009639DB">
        <w:rPr>
          <w:rFonts w:ascii="Trebuchet MS" w:hAnsi="Trebuchet MS"/>
          <w:sz w:val="20"/>
          <w:szCs w:val="20"/>
        </w:rPr>
        <w:t xml:space="preserve"> poate fi încadrat cu statut:</w:t>
      </w:r>
    </w:p>
    <w:p w14:paraId="7BE6193F"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14:paraId="4563924D"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14:paraId="17F07D1A" w14:textId="77777777" w:rsidR="00933207" w:rsidRPr="009639DB" w:rsidRDefault="00933207" w:rsidP="00924803">
      <w:pPr>
        <w:rPr>
          <w:rFonts w:ascii="Trebuchet MS" w:hAnsi="Trebuchet MS"/>
          <w:sz w:val="20"/>
          <w:szCs w:val="20"/>
        </w:rPr>
      </w:pPr>
    </w:p>
    <w:sectPr w:rsidR="00933207" w:rsidRPr="00963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E8E8" w14:textId="77777777" w:rsidR="005A7F36" w:rsidRDefault="005A7F36" w:rsidP="00D60EFE">
      <w:pPr>
        <w:spacing w:after="0" w:line="240" w:lineRule="auto"/>
      </w:pPr>
      <w:r>
        <w:separator/>
      </w:r>
    </w:p>
  </w:endnote>
  <w:endnote w:type="continuationSeparator" w:id="0">
    <w:p w14:paraId="6814EF48" w14:textId="77777777" w:rsidR="005A7F36" w:rsidRDefault="005A7F36"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12A0" w14:textId="77777777" w:rsidR="005A7F36" w:rsidRDefault="005A7F36" w:rsidP="00D60EFE">
      <w:pPr>
        <w:spacing w:after="0" w:line="240" w:lineRule="auto"/>
      </w:pPr>
      <w:r>
        <w:separator/>
      </w:r>
    </w:p>
  </w:footnote>
  <w:footnote w:type="continuationSeparator" w:id="0">
    <w:p w14:paraId="43FC5BF6" w14:textId="77777777" w:rsidR="005A7F36" w:rsidRDefault="005A7F36"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2E1A" w14:textId="77777777" w:rsidR="00D60EFE" w:rsidRPr="00D60EFE" w:rsidRDefault="00D60EFE"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00146FEF" wp14:editId="2B16CDDC">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24E446F1" wp14:editId="648260BE">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78C64704" wp14:editId="699F572B">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20DFEA0F" wp14:editId="49230855">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0037846" wp14:editId="0029F5A4">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64C150BE" wp14:editId="674383C1">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16cid:durableId="552816530">
    <w:abstractNumId w:val="9"/>
  </w:num>
  <w:num w:numId="2" w16cid:durableId="338316022">
    <w:abstractNumId w:val="2"/>
  </w:num>
  <w:num w:numId="3" w16cid:durableId="118309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143119">
    <w:abstractNumId w:val="6"/>
  </w:num>
  <w:num w:numId="5" w16cid:durableId="2139368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75624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615732">
    <w:abstractNumId w:val="1"/>
  </w:num>
  <w:num w:numId="8" w16cid:durableId="1318069928">
    <w:abstractNumId w:val="3"/>
  </w:num>
  <w:num w:numId="9" w16cid:durableId="1802114230">
    <w:abstractNumId w:val="0"/>
  </w:num>
  <w:num w:numId="10" w16cid:durableId="9900628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07219"/>
    <w:rsid w:val="00020AF3"/>
    <w:rsid w:val="00041124"/>
    <w:rsid w:val="000522BD"/>
    <w:rsid w:val="000607B6"/>
    <w:rsid w:val="000764DE"/>
    <w:rsid w:val="000B5465"/>
    <w:rsid w:val="000F6085"/>
    <w:rsid w:val="00112676"/>
    <w:rsid w:val="00113ECD"/>
    <w:rsid w:val="0013767C"/>
    <w:rsid w:val="00154940"/>
    <w:rsid w:val="00162C4E"/>
    <w:rsid w:val="001854BB"/>
    <w:rsid w:val="001879FF"/>
    <w:rsid w:val="00187D4D"/>
    <w:rsid w:val="001A55C5"/>
    <w:rsid w:val="002150CB"/>
    <w:rsid w:val="00221DFC"/>
    <w:rsid w:val="00237D3B"/>
    <w:rsid w:val="00250255"/>
    <w:rsid w:val="002B4522"/>
    <w:rsid w:val="002C212E"/>
    <w:rsid w:val="002E096F"/>
    <w:rsid w:val="00310B37"/>
    <w:rsid w:val="0031148C"/>
    <w:rsid w:val="00312152"/>
    <w:rsid w:val="0031248D"/>
    <w:rsid w:val="003678D2"/>
    <w:rsid w:val="003819D1"/>
    <w:rsid w:val="00391784"/>
    <w:rsid w:val="003A1D2D"/>
    <w:rsid w:val="003F2278"/>
    <w:rsid w:val="003F7CD4"/>
    <w:rsid w:val="00420511"/>
    <w:rsid w:val="00462D79"/>
    <w:rsid w:val="00477D94"/>
    <w:rsid w:val="004E220E"/>
    <w:rsid w:val="00523FC6"/>
    <w:rsid w:val="005403DE"/>
    <w:rsid w:val="00540A11"/>
    <w:rsid w:val="00551D32"/>
    <w:rsid w:val="00560DB7"/>
    <w:rsid w:val="005A7F36"/>
    <w:rsid w:val="005C376E"/>
    <w:rsid w:val="005E0F3F"/>
    <w:rsid w:val="005E43BE"/>
    <w:rsid w:val="00617489"/>
    <w:rsid w:val="006204BF"/>
    <w:rsid w:val="00651111"/>
    <w:rsid w:val="0068235E"/>
    <w:rsid w:val="006B6170"/>
    <w:rsid w:val="006F4CAF"/>
    <w:rsid w:val="00701B4C"/>
    <w:rsid w:val="00723148"/>
    <w:rsid w:val="007461B8"/>
    <w:rsid w:val="007756A1"/>
    <w:rsid w:val="00786907"/>
    <w:rsid w:val="0079150C"/>
    <w:rsid w:val="00796FF7"/>
    <w:rsid w:val="007A02C7"/>
    <w:rsid w:val="007B4701"/>
    <w:rsid w:val="007B6E9F"/>
    <w:rsid w:val="007D66B0"/>
    <w:rsid w:val="007E7DDA"/>
    <w:rsid w:val="008216EC"/>
    <w:rsid w:val="0082654C"/>
    <w:rsid w:val="00894380"/>
    <w:rsid w:val="008B1F2A"/>
    <w:rsid w:val="008C0F56"/>
    <w:rsid w:val="00924803"/>
    <w:rsid w:val="00930868"/>
    <w:rsid w:val="00933207"/>
    <w:rsid w:val="009630F9"/>
    <w:rsid w:val="009639DB"/>
    <w:rsid w:val="0098687B"/>
    <w:rsid w:val="009B261B"/>
    <w:rsid w:val="009F7005"/>
    <w:rsid w:val="00A038E3"/>
    <w:rsid w:val="00A1515E"/>
    <w:rsid w:val="00A25941"/>
    <w:rsid w:val="00A32D9D"/>
    <w:rsid w:val="00A7152A"/>
    <w:rsid w:val="00A7640D"/>
    <w:rsid w:val="00A83420"/>
    <w:rsid w:val="00A937D4"/>
    <w:rsid w:val="00AC2EF8"/>
    <w:rsid w:val="00AD66A8"/>
    <w:rsid w:val="00AE0F30"/>
    <w:rsid w:val="00AE6E50"/>
    <w:rsid w:val="00B0714B"/>
    <w:rsid w:val="00B30DC6"/>
    <w:rsid w:val="00B53727"/>
    <w:rsid w:val="00B80736"/>
    <w:rsid w:val="00B8135F"/>
    <w:rsid w:val="00B96B50"/>
    <w:rsid w:val="00BC4FC1"/>
    <w:rsid w:val="00BC7838"/>
    <w:rsid w:val="00BD3CCE"/>
    <w:rsid w:val="00C0373F"/>
    <w:rsid w:val="00C037BC"/>
    <w:rsid w:val="00C14492"/>
    <w:rsid w:val="00C150E4"/>
    <w:rsid w:val="00C41797"/>
    <w:rsid w:val="00C46628"/>
    <w:rsid w:val="00C521F1"/>
    <w:rsid w:val="00C52DE0"/>
    <w:rsid w:val="00C82EC8"/>
    <w:rsid w:val="00C85F99"/>
    <w:rsid w:val="00C966F8"/>
    <w:rsid w:val="00CA6AF9"/>
    <w:rsid w:val="00CF12AD"/>
    <w:rsid w:val="00D02C1F"/>
    <w:rsid w:val="00D06EE8"/>
    <w:rsid w:val="00D07CF3"/>
    <w:rsid w:val="00D509A8"/>
    <w:rsid w:val="00D577E7"/>
    <w:rsid w:val="00D60EFE"/>
    <w:rsid w:val="00D760FC"/>
    <w:rsid w:val="00D84E29"/>
    <w:rsid w:val="00D90D2C"/>
    <w:rsid w:val="00DA0090"/>
    <w:rsid w:val="00DB7BD6"/>
    <w:rsid w:val="00DC09C7"/>
    <w:rsid w:val="00DE3A8B"/>
    <w:rsid w:val="00DF461B"/>
    <w:rsid w:val="00E208CE"/>
    <w:rsid w:val="00E47FE6"/>
    <w:rsid w:val="00E519ED"/>
    <w:rsid w:val="00E73DB6"/>
    <w:rsid w:val="00E77D5C"/>
    <w:rsid w:val="00E9252A"/>
    <w:rsid w:val="00EC09EE"/>
    <w:rsid w:val="00F34A2B"/>
    <w:rsid w:val="00F45E7C"/>
    <w:rsid w:val="00F6459B"/>
    <w:rsid w:val="00F80517"/>
    <w:rsid w:val="00F83037"/>
    <w:rsid w:val="00FB7626"/>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A60"/>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248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924803"/>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924803"/>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924803"/>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24803"/>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803"/>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924803"/>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92480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92480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924803"/>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24803"/>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924803"/>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92480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24803"/>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924803"/>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924803"/>
    <w:rPr>
      <w:rFonts w:ascii="Calibri" w:eastAsia="Calibri" w:hAnsi="Calibri" w:cs="Times New Roman"/>
      <w:lang w:val="ro-RO"/>
    </w:rPr>
  </w:style>
  <w:style w:type="paragraph" w:styleId="Footer">
    <w:name w:val="footer"/>
    <w:aliases w:val=" Char"/>
    <w:basedOn w:val="Normal"/>
    <w:link w:val="FooterChar"/>
    <w:uiPriority w:val="99"/>
    <w:unhideWhenUsed/>
    <w:rsid w:val="00924803"/>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924803"/>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92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leGrid">
    <w:name w:val="Table Grid"/>
    <w:basedOn w:val="Table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924803"/>
    <w:rPr>
      <w:sz w:val="16"/>
      <w:szCs w:val="16"/>
    </w:rPr>
  </w:style>
  <w:style w:type="paragraph" w:styleId="CommentText">
    <w:name w:val="annotation text"/>
    <w:basedOn w:val="Normal"/>
    <w:link w:val="CommentTextChar"/>
    <w:uiPriority w:val="99"/>
    <w:unhideWhenUsed/>
    <w:rsid w:val="00924803"/>
    <w:pPr>
      <w:spacing w:line="240" w:lineRule="auto"/>
    </w:pPr>
    <w:rPr>
      <w:sz w:val="20"/>
      <w:szCs w:val="20"/>
    </w:rPr>
  </w:style>
  <w:style w:type="character" w:customStyle="1" w:styleId="CommentTextChar">
    <w:name w:val="Comment Text Char"/>
    <w:basedOn w:val="DefaultParagraphFont"/>
    <w:link w:val="CommentText"/>
    <w:uiPriority w:val="99"/>
    <w:rsid w:val="00924803"/>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924803"/>
    <w:rPr>
      <w:b/>
      <w:bCs/>
    </w:rPr>
  </w:style>
  <w:style w:type="character" w:customStyle="1" w:styleId="CommentSubjectChar">
    <w:name w:val="Comment Subject Char"/>
    <w:basedOn w:val="CommentTextChar"/>
    <w:link w:val="CommentSubject"/>
    <w:rsid w:val="00924803"/>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24803"/>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924803"/>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924803"/>
    <w:rPr>
      <w:vertAlign w:val="superscript"/>
    </w:rPr>
  </w:style>
  <w:style w:type="paragraph" w:styleId="BodyText">
    <w:name w:val="Body Text"/>
    <w:basedOn w:val="Normal"/>
    <w:link w:val="BodyTextChar"/>
    <w:unhideWhenUsed/>
    <w:rsid w:val="00924803"/>
    <w:pPr>
      <w:spacing w:after="120"/>
    </w:pPr>
  </w:style>
  <w:style w:type="character" w:customStyle="1" w:styleId="BodyTextChar">
    <w:name w:val="Body Text Char"/>
    <w:basedOn w:val="DefaultParagraphFont"/>
    <w:link w:val="BodyText"/>
    <w:rsid w:val="00924803"/>
    <w:rPr>
      <w:rFonts w:ascii="Calibri" w:eastAsia="Calibri" w:hAnsi="Calibri" w:cs="Times New Roman"/>
      <w:lang w:val="ro-RO"/>
    </w:rPr>
  </w:style>
  <w:style w:type="paragraph" w:styleId="TOC1">
    <w:name w:val="toc 1"/>
    <w:basedOn w:val="Normal"/>
    <w:next w:val="Normal"/>
    <w:autoRedefine/>
    <w:uiPriority w:val="39"/>
    <w:unhideWhenUsed/>
    <w:qFormat/>
    <w:rsid w:val="00924803"/>
    <w:pPr>
      <w:spacing w:after="100"/>
    </w:pPr>
  </w:style>
  <w:style w:type="paragraph" w:styleId="TOC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924803"/>
  </w:style>
  <w:style w:type="character" w:styleId="FollowedHyperlink">
    <w:name w:val="FollowedHyperlink"/>
    <w:unhideWhenUsed/>
    <w:rsid w:val="00924803"/>
    <w:rPr>
      <w:color w:val="800080"/>
      <w:u w:val="single"/>
    </w:rPr>
  </w:style>
  <w:style w:type="paragraph" w:styleId="TOC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924803"/>
    <w:rPr>
      <w:rFonts w:eastAsia="Times New Roman"/>
      <w:sz w:val="20"/>
      <w:szCs w:val="20"/>
      <w:lang w:val="en-US"/>
    </w:rPr>
  </w:style>
  <w:style w:type="character" w:customStyle="1" w:styleId="EndnoteTextChar">
    <w:name w:val="Endnote Text Char"/>
    <w:basedOn w:val="DefaultParagraphFont"/>
    <w:link w:val="EndnoteText"/>
    <w:uiPriority w:val="99"/>
    <w:semiHidden/>
    <w:rsid w:val="00924803"/>
    <w:rPr>
      <w:rFonts w:ascii="Calibri" w:eastAsia="Times New Roman" w:hAnsi="Calibri" w:cs="Times New Roman"/>
      <w:sz w:val="20"/>
      <w:szCs w:val="20"/>
    </w:rPr>
  </w:style>
  <w:style w:type="paragraph" w:styleId="Title">
    <w:name w:val="Title"/>
    <w:basedOn w:val="Normal"/>
    <w:link w:val="TitleCha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24803"/>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924803"/>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924803"/>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924803"/>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924803"/>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924803"/>
    <w:rPr>
      <w:rFonts w:eastAsia="Times New Roman"/>
      <w:sz w:val="20"/>
      <w:szCs w:val="20"/>
      <w:lang w:val="en-US" w:eastAsia="x-none"/>
    </w:rPr>
  </w:style>
  <w:style w:type="character" w:customStyle="1" w:styleId="NoteHeadingChar">
    <w:name w:val="Note Heading Char"/>
    <w:basedOn w:val="DefaultParagraphFont"/>
    <w:link w:val="NoteHeading"/>
    <w:rsid w:val="00924803"/>
    <w:rPr>
      <w:rFonts w:ascii="Calibri" w:eastAsia="Times New Roman" w:hAnsi="Calibri" w:cs="Times New Roman"/>
      <w:sz w:val="20"/>
      <w:szCs w:val="20"/>
      <w:lang w:eastAsia="x-none"/>
    </w:rPr>
  </w:style>
  <w:style w:type="paragraph" w:styleId="BodyText2">
    <w:name w:val="Body Text 2"/>
    <w:basedOn w:val="Normal"/>
    <w:link w:val="BodyText2Char"/>
    <w:unhideWhenUsed/>
    <w:rsid w:val="00924803"/>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924803"/>
    <w:rPr>
      <w:rFonts w:ascii="Arial" w:eastAsia="Times New Roman" w:hAnsi="Arial" w:cs="Times New Roman"/>
      <w:sz w:val="28"/>
      <w:szCs w:val="28"/>
      <w:lang w:val="ro-RO"/>
    </w:rPr>
  </w:style>
  <w:style w:type="paragraph" w:styleId="BodyText3">
    <w:name w:val="Body Text 3"/>
    <w:basedOn w:val="Normal"/>
    <w:link w:val="BodyText3Char"/>
    <w:unhideWhenUsed/>
    <w:rsid w:val="00924803"/>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924803"/>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924803"/>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924803"/>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24803"/>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924803"/>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24803"/>
    <w:rPr>
      <w:rFonts w:ascii="Consolas" w:eastAsia="Calibri" w:hAnsi="Consolas" w:cs="Times New Roman"/>
      <w:sz w:val="21"/>
      <w:szCs w:val="21"/>
    </w:rPr>
  </w:style>
  <w:style w:type="paragraph" w:styleId="NoSpacing">
    <w:name w:val="No Spacing"/>
    <w:link w:val="NoSpacingChar"/>
    <w:uiPriority w:val="1"/>
    <w:qFormat/>
    <w:rsid w:val="00924803"/>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924803"/>
    <w:rPr>
      <w:vertAlign w:val="superscript"/>
    </w:rPr>
  </w:style>
  <w:style w:type="character" w:styleId="BookTitle">
    <w:name w:val="Book Title"/>
    <w:qFormat/>
    <w:rsid w:val="00924803"/>
    <w:rPr>
      <w:b/>
      <w:bCs/>
      <w:smallCaps/>
      <w:spacing w:val="5"/>
    </w:rPr>
  </w:style>
  <w:style w:type="character" w:customStyle="1" w:styleId="tpa1">
    <w:name w:val="tpa1"/>
    <w:basedOn w:val="DefaultParagraphFont"/>
    <w:rsid w:val="00924803"/>
  </w:style>
  <w:style w:type="character" w:customStyle="1" w:styleId="tli1">
    <w:name w:val="tli1"/>
    <w:basedOn w:val="DefaultParagraphFont"/>
    <w:rsid w:val="00924803"/>
  </w:style>
  <w:style w:type="character" w:customStyle="1" w:styleId="text10">
    <w:name w:val="text1"/>
    <w:basedOn w:val="DefaultParagraphFont"/>
    <w:rsid w:val="00924803"/>
  </w:style>
  <w:style w:type="character" w:customStyle="1" w:styleId="pt1">
    <w:name w:val="pt1"/>
    <w:rsid w:val="00924803"/>
    <w:rPr>
      <w:b/>
      <w:bCs/>
      <w:color w:val="8F0000"/>
    </w:rPr>
  </w:style>
  <w:style w:type="character" w:customStyle="1" w:styleId="tpt1">
    <w:name w:val="tpt1"/>
    <w:basedOn w:val="DefaultParagraphFont"/>
    <w:rsid w:val="00924803"/>
  </w:style>
  <w:style w:type="character" w:customStyle="1" w:styleId="al1">
    <w:name w:val="al1"/>
    <w:rsid w:val="00924803"/>
    <w:rPr>
      <w:b/>
      <w:bCs/>
      <w:color w:val="008F00"/>
    </w:rPr>
  </w:style>
  <w:style w:type="character" w:customStyle="1" w:styleId="tal1">
    <w:name w:val="tal1"/>
    <w:basedOn w:val="DefaultParagraphFont"/>
    <w:rsid w:val="00924803"/>
  </w:style>
  <w:style w:type="character" w:customStyle="1" w:styleId="do1">
    <w:name w:val="do1"/>
    <w:rsid w:val="00924803"/>
    <w:rPr>
      <w:b/>
      <w:bCs/>
      <w:sz w:val="26"/>
      <w:szCs w:val="26"/>
    </w:rPr>
  </w:style>
  <w:style w:type="character" w:customStyle="1" w:styleId="def">
    <w:name w:val="def"/>
    <w:basedOn w:val="DefaultParagraphFont"/>
    <w:rsid w:val="00924803"/>
  </w:style>
  <w:style w:type="character" w:customStyle="1" w:styleId="titlupag">
    <w:name w:val="titlu_pag"/>
    <w:basedOn w:val="DefaultParagraphFont"/>
    <w:rsid w:val="00924803"/>
  </w:style>
  <w:style w:type="character" w:customStyle="1" w:styleId="ar1">
    <w:name w:val="ar1"/>
    <w:rsid w:val="00924803"/>
    <w:rPr>
      <w:b/>
      <w:bCs/>
      <w:color w:val="0000AF"/>
      <w:sz w:val="22"/>
      <w:szCs w:val="22"/>
    </w:rPr>
  </w:style>
  <w:style w:type="paragraph" w:styleId="z-TopofForm">
    <w:name w:val="HTML Top of Form"/>
    <w:basedOn w:val="Normal"/>
    <w:next w:val="Normal"/>
    <w:link w:val="z-TopofFormCha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9248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924803"/>
    <w:rPr>
      <w:rFonts w:ascii="Arial" w:eastAsia="Times New Roman" w:hAnsi="Arial" w:cs="Arial"/>
      <w:vanish/>
      <w:sz w:val="16"/>
      <w:szCs w:val="16"/>
    </w:rPr>
  </w:style>
  <w:style w:type="table" w:customStyle="1" w:styleId="TableGrid1">
    <w:name w:val="Table Grid1"/>
    <w:basedOn w:val="TableNormal"/>
    <w:next w:val="TableGrid"/>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24803"/>
  </w:style>
  <w:style w:type="table" w:customStyle="1" w:styleId="TableGrid2">
    <w:name w:val="Table Grid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DefaultParagraphFont"/>
    <w:rsid w:val="00924803"/>
  </w:style>
  <w:style w:type="character" w:styleId="Strong">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924803"/>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924803"/>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924803"/>
    <w:pPr>
      <w:spacing w:after="100"/>
      <w:ind w:left="660"/>
    </w:pPr>
    <w:rPr>
      <w:rFonts w:eastAsia="Times New Roman"/>
      <w:lang w:val="en-US"/>
    </w:rPr>
  </w:style>
  <w:style w:type="paragraph" w:styleId="TOC5">
    <w:name w:val="toc 5"/>
    <w:basedOn w:val="Normal"/>
    <w:next w:val="Normal"/>
    <w:autoRedefine/>
    <w:uiPriority w:val="39"/>
    <w:unhideWhenUsed/>
    <w:rsid w:val="00924803"/>
    <w:pPr>
      <w:spacing w:after="100"/>
      <w:ind w:left="880"/>
    </w:pPr>
    <w:rPr>
      <w:rFonts w:eastAsia="Times New Roman"/>
      <w:lang w:val="en-US"/>
    </w:rPr>
  </w:style>
  <w:style w:type="paragraph" w:styleId="TOC6">
    <w:name w:val="toc 6"/>
    <w:basedOn w:val="Normal"/>
    <w:next w:val="Normal"/>
    <w:autoRedefine/>
    <w:uiPriority w:val="39"/>
    <w:unhideWhenUsed/>
    <w:rsid w:val="00924803"/>
    <w:pPr>
      <w:spacing w:after="100"/>
      <w:ind w:left="1100"/>
    </w:pPr>
    <w:rPr>
      <w:rFonts w:eastAsia="Times New Roman"/>
      <w:lang w:val="en-US"/>
    </w:rPr>
  </w:style>
  <w:style w:type="paragraph" w:styleId="TOC7">
    <w:name w:val="toc 7"/>
    <w:basedOn w:val="Normal"/>
    <w:next w:val="Normal"/>
    <w:autoRedefine/>
    <w:uiPriority w:val="39"/>
    <w:unhideWhenUsed/>
    <w:rsid w:val="00924803"/>
    <w:pPr>
      <w:spacing w:after="100"/>
      <w:ind w:left="1320"/>
    </w:pPr>
    <w:rPr>
      <w:rFonts w:eastAsia="Times New Roman"/>
      <w:lang w:val="en-US"/>
    </w:rPr>
  </w:style>
  <w:style w:type="paragraph" w:styleId="TOC8">
    <w:name w:val="toc 8"/>
    <w:basedOn w:val="Normal"/>
    <w:next w:val="Normal"/>
    <w:autoRedefine/>
    <w:uiPriority w:val="39"/>
    <w:unhideWhenUsed/>
    <w:rsid w:val="00924803"/>
    <w:pPr>
      <w:spacing w:after="100"/>
      <w:ind w:left="1540"/>
    </w:pPr>
    <w:rPr>
      <w:rFonts w:eastAsia="Times New Roman"/>
      <w:lang w:val="en-US"/>
    </w:rPr>
  </w:style>
  <w:style w:type="paragraph" w:styleId="TOC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924803"/>
  </w:style>
  <w:style w:type="numbering" w:customStyle="1" w:styleId="NoList111">
    <w:name w:val="No List111"/>
    <w:next w:val="NoList"/>
    <w:uiPriority w:val="99"/>
    <w:semiHidden/>
    <w:unhideWhenUsed/>
    <w:rsid w:val="00924803"/>
  </w:style>
  <w:style w:type="table" w:customStyle="1" w:styleId="TableGrid21">
    <w:name w:val="Table Grid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24803"/>
  </w:style>
  <w:style w:type="numbering" w:customStyle="1" w:styleId="NoList3">
    <w:name w:val="No List3"/>
    <w:next w:val="NoList"/>
    <w:uiPriority w:val="99"/>
    <w:semiHidden/>
    <w:unhideWhenUsed/>
    <w:rsid w:val="00924803"/>
  </w:style>
  <w:style w:type="paragraph" w:customStyle="1" w:styleId="Stil2">
    <w:name w:val="Stil2"/>
    <w:basedOn w:val="Heading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924803"/>
    <w:rPr>
      <w:i/>
      <w:iCs/>
    </w:rPr>
  </w:style>
  <w:style w:type="numbering" w:customStyle="1" w:styleId="NoList4">
    <w:name w:val="No List4"/>
    <w:next w:val="NoList"/>
    <w:semiHidden/>
    <w:unhideWhenUsed/>
    <w:rsid w:val="00924803"/>
  </w:style>
  <w:style w:type="paragraph" w:styleId="Caption">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924803"/>
  </w:style>
  <w:style w:type="table" w:customStyle="1" w:styleId="TableGrid7">
    <w:name w:val="Table Grid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24803"/>
  </w:style>
  <w:style w:type="character" w:styleId="IntenseReference">
    <w:name w:val="Intense Reference"/>
    <w:uiPriority w:val="32"/>
    <w:qFormat/>
    <w:rsid w:val="00924803"/>
    <w:rPr>
      <w:b/>
      <w:bCs/>
      <w:smallCaps/>
      <w:color w:val="C0504D"/>
      <w:spacing w:val="5"/>
      <w:u w:val="single"/>
    </w:rPr>
  </w:style>
  <w:style w:type="table" w:customStyle="1" w:styleId="TableGrid10">
    <w:name w:val="Table Grid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4803"/>
  </w:style>
  <w:style w:type="numbering" w:customStyle="1" w:styleId="NoList31">
    <w:name w:val="No List31"/>
    <w:next w:val="NoList"/>
    <w:uiPriority w:val="99"/>
    <w:semiHidden/>
    <w:unhideWhenUsed/>
    <w:rsid w:val="00924803"/>
  </w:style>
  <w:style w:type="character" w:customStyle="1" w:styleId="NoSpacingChar">
    <w:name w:val="No Spacing Char"/>
    <w:link w:val="NoSpacing"/>
    <w:uiPriority w:val="1"/>
    <w:rsid w:val="00924803"/>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4803"/>
  </w:style>
  <w:style w:type="numbering" w:customStyle="1" w:styleId="NoList22">
    <w:name w:val="No List22"/>
    <w:next w:val="NoList"/>
    <w:uiPriority w:val="99"/>
    <w:semiHidden/>
    <w:unhideWhenUsed/>
    <w:rsid w:val="00924803"/>
  </w:style>
  <w:style w:type="numbering" w:customStyle="1" w:styleId="NoList112">
    <w:name w:val="No List112"/>
    <w:next w:val="NoList"/>
    <w:uiPriority w:val="99"/>
    <w:semiHidden/>
    <w:unhideWhenUsed/>
    <w:rsid w:val="00924803"/>
  </w:style>
  <w:style w:type="table" w:customStyle="1" w:styleId="TableGrid41">
    <w:name w:val="Table Grid4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24803"/>
  </w:style>
  <w:style w:type="numbering" w:customStyle="1" w:styleId="NoList32">
    <w:name w:val="No List32"/>
    <w:next w:val="NoList"/>
    <w:uiPriority w:val="99"/>
    <w:semiHidden/>
    <w:unhideWhenUsed/>
    <w:rsid w:val="00924803"/>
  </w:style>
  <w:style w:type="table" w:customStyle="1" w:styleId="TableGrid51">
    <w:name w:val="Table Grid51"/>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24803"/>
  </w:style>
  <w:style w:type="table" w:customStyle="1" w:styleId="TableGrid15">
    <w:name w:val="Table Grid15"/>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24803"/>
  </w:style>
  <w:style w:type="table" w:customStyle="1" w:styleId="TableGrid17">
    <w:name w:val="Table Grid1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924803"/>
    <w:rPr>
      <w:rFonts w:ascii="Calibri" w:eastAsia="Calibri" w:hAnsi="Calibri" w:cs="Times New Roman"/>
      <w:lang w:val="ro-RO"/>
    </w:rPr>
  </w:style>
  <w:style w:type="numbering" w:customStyle="1" w:styleId="NoList11111">
    <w:name w:val="No List11111"/>
    <w:next w:val="NoList"/>
    <w:uiPriority w:val="99"/>
    <w:semiHidden/>
    <w:unhideWhenUsed/>
    <w:rsid w:val="00924803"/>
  </w:style>
  <w:style w:type="table" w:customStyle="1" w:styleId="TableGrid191">
    <w:name w:val="Table Grid191"/>
    <w:basedOn w:val="TableNormal"/>
    <w:next w:val="TableGrid"/>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0">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0"/>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catid=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882D-161A-436C-86AF-52B845C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16115</Words>
  <Characters>93467</Characters>
  <Application>Microsoft Office Word</Application>
  <DocSecurity>0</DocSecurity>
  <Lines>778</Lines>
  <Paragraphs>218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13</cp:revision>
  <cp:lastPrinted>2017-08-24T12:27:00Z</cp:lastPrinted>
  <dcterms:created xsi:type="dcterms:W3CDTF">2021-01-28T13:38:00Z</dcterms:created>
  <dcterms:modified xsi:type="dcterms:W3CDTF">2024-03-12T09:32:00Z</dcterms:modified>
</cp:coreProperties>
</file>