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D0F9" w14:textId="77777777" w:rsidR="004435FA" w:rsidRPr="000F7B12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0F7B12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585F367E" wp14:editId="57BA6FB7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B12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480FCB88" w14:textId="77777777" w:rsidR="0064393D" w:rsidRPr="000F7B12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0F7B12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20FFE98A" w14:textId="77777777" w:rsidR="004435FA" w:rsidRPr="000F7B12" w:rsidRDefault="004435FA" w:rsidP="004435FA">
      <w:pPr>
        <w:spacing w:after="0" w:line="240" w:lineRule="auto"/>
        <w:rPr>
          <w:rFonts w:ascii="Trebuchet MS" w:hAnsi="Trebuchet MS"/>
        </w:rPr>
      </w:pPr>
    </w:p>
    <w:p w14:paraId="14AF1167" w14:textId="2D24B9BF" w:rsidR="004435FA" w:rsidRPr="000F7B12" w:rsidRDefault="000A50A5" w:rsidP="00184C0E">
      <w:pPr>
        <w:spacing w:after="0" w:line="24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Mai</w:t>
      </w:r>
      <w:r w:rsidR="001E2A0A">
        <w:rPr>
          <w:rFonts w:ascii="Trebuchet MS" w:hAnsi="Trebuchet MS"/>
          <w:b/>
        </w:rPr>
        <w:t xml:space="preserve"> 20</w:t>
      </w:r>
      <w:r w:rsidR="00FF1A1C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>4</w:t>
      </w:r>
    </w:p>
    <w:p w14:paraId="1B3B4DB9" w14:textId="77777777" w:rsidR="004435FA" w:rsidRPr="000F7B12" w:rsidRDefault="004435FA" w:rsidP="004435FA">
      <w:pPr>
        <w:spacing w:after="0" w:line="240" w:lineRule="auto"/>
        <w:rPr>
          <w:rFonts w:ascii="Trebuchet MS" w:hAnsi="Trebuchet MS"/>
          <w:b/>
        </w:rPr>
      </w:pPr>
    </w:p>
    <w:p w14:paraId="4D21799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184359D9" w14:textId="77777777" w:rsidR="004435FA" w:rsidRPr="000F7B12" w:rsidRDefault="004435FA" w:rsidP="00F253A0">
      <w:pPr>
        <w:shd w:val="clear" w:color="auto" w:fill="AEAAAA" w:themeFill="background2" w:themeFillShade="BF"/>
        <w:spacing w:after="0" w:line="240" w:lineRule="auto"/>
        <w:jc w:val="right"/>
        <w:rPr>
          <w:rFonts w:ascii="Trebuchet MS" w:hAnsi="Trebuchet MS"/>
          <w:b/>
        </w:rPr>
      </w:pPr>
      <w:r w:rsidRPr="00F253A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  <w:shd w:val="clear" w:color="auto" w:fill="AEAAAA" w:themeFill="background2" w:themeFillShade="BF"/>
        </w:rPr>
        <w:t>SECŢ</w:t>
      </w:r>
      <w:r w:rsidRPr="00F253A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IUNE GENERALĂ</w:t>
      </w:r>
    </w:p>
    <w:p w14:paraId="6ADA9D31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928" w:type="dxa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787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14:paraId="122CE0E0" w14:textId="77777777" w:rsidTr="00E169BC">
        <w:trPr>
          <w:trHeight w:val="647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14:paraId="5FCD45F4" w14:textId="77777777" w:rsidR="004435FA" w:rsidRPr="000F7B12" w:rsidRDefault="004435FA" w:rsidP="000F7B1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0F7B12">
              <w:rPr>
                <w:rFonts w:ascii="Trebuchet MS" w:hAnsi="Trebuchet MS"/>
                <w:b/>
                <w:sz w:val="28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14:paraId="610183DF" w14:textId="77777777" w:rsidR="004435FA" w:rsidRPr="000F7B12" w:rsidRDefault="004435FA" w:rsidP="000F7B12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0F7B12">
              <w:rPr>
                <w:rFonts w:ascii="Trebuchet MS" w:hAnsi="Trebuchet MS"/>
                <w:b/>
                <w:sz w:val="28"/>
              </w:rPr>
              <w:t>NUME ŞI PRENUME DIRECTOR GENERAL ADJUNCT CRFIR</w:t>
            </w:r>
          </w:p>
        </w:tc>
      </w:tr>
      <w:tr w:rsidR="003E37BA" w:rsidRPr="00F10EEF" w14:paraId="0B85EAE3" w14:textId="77777777" w:rsidTr="009D58A7">
        <w:trPr>
          <w:trHeight w:val="572"/>
        </w:trPr>
        <w:tc>
          <w:tcPr>
            <w:tcW w:w="7240" w:type="dxa"/>
            <w:gridSpan w:val="8"/>
            <w:vMerge w:val="restart"/>
          </w:tcPr>
          <w:p w14:paraId="5EBBA333" w14:textId="77777777" w:rsidR="004435FA" w:rsidRPr="000F7B12" w:rsidRDefault="004435FA" w:rsidP="000F7B12">
            <w:pPr>
              <w:spacing w:after="0" w:line="360" w:lineRule="auto"/>
              <w:jc w:val="both"/>
              <w:rPr>
                <w:rFonts w:ascii="Trebuchet MS" w:hAnsi="Trebuchet MS"/>
                <w:b/>
                <w:i/>
                <w:sz w:val="22"/>
              </w:rPr>
            </w:pPr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Se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completează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de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către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Agenția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pentru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Finanțarea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Investițiilor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Rurale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–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Centrul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Regional – </w:t>
            </w:r>
            <w:proofErr w:type="spellStart"/>
            <w:r w:rsidRPr="000F7B12">
              <w:rPr>
                <w:rFonts w:ascii="Trebuchet MS" w:hAnsi="Trebuchet MS"/>
                <w:b/>
                <w:i/>
                <w:sz w:val="22"/>
              </w:rPr>
              <w:t>Programul</w:t>
            </w:r>
            <w:proofErr w:type="spellEnd"/>
            <w:r w:rsidRPr="000F7B12">
              <w:rPr>
                <w:rFonts w:ascii="Trebuchet MS" w:hAnsi="Trebuchet MS"/>
                <w:b/>
                <w:i/>
                <w:sz w:val="22"/>
              </w:rPr>
              <w:t xml:space="preserve"> FEADR 2014-2020</w:t>
            </w:r>
          </w:p>
          <w:p w14:paraId="5F70D3B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5CA78F" wp14:editId="4B94D7E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FCB97" w14:textId="77777777" w:rsidR="00696108" w:rsidRPr="004435FA" w:rsidRDefault="00696108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CA7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093FCB97" w14:textId="77777777" w:rsidR="00696108" w:rsidRPr="004435FA" w:rsidRDefault="0069610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76D472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17C0DF6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14:paraId="5D47188E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0799B0BE" w14:textId="77777777" w:rsidTr="009D58A7">
        <w:trPr>
          <w:trHeight w:val="1043"/>
        </w:trPr>
        <w:tc>
          <w:tcPr>
            <w:tcW w:w="7240" w:type="dxa"/>
            <w:gridSpan w:val="8"/>
            <w:vMerge/>
          </w:tcPr>
          <w:p w14:paraId="2B90BE23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6ADB1CFA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72F3A1F9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085AC387" w14:textId="77777777" w:rsidTr="009D58A7">
        <w:trPr>
          <w:trHeight w:val="418"/>
        </w:trPr>
        <w:tc>
          <w:tcPr>
            <w:tcW w:w="7240" w:type="dxa"/>
            <w:gridSpan w:val="8"/>
            <w:vMerge/>
          </w:tcPr>
          <w:p w14:paraId="2E1E101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525B01A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64767830" w14:textId="77777777" w:rsidTr="00B94B24">
        <w:trPr>
          <w:gridAfter w:val="1"/>
          <w:wAfter w:w="11" w:type="dxa"/>
          <w:trHeight w:val="422"/>
        </w:trPr>
        <w:tc>
          <w:tcPr>
            <w:tcW w:w="918" w:type="dxa"/>
          </w:tcPr>
          <w:p w14:paraId="1D0BC87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810" w:type="dxa"/>
          </w:tcPr>
          <w:p w14:paraId="68156BF1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787" w:type="dxa"/>
          </w:tcPr>
          <w:p w14:paraId="18DAF50A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14:paraId="22F7371C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14:paraId="0109E2AD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14:paraId="7349AE7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6CB7A84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14:paraId="5CBECFD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14:paraId="1F38E358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BF8012E" w14:textId="77777777" w:rsidTr="00B94B24">
        <w:trPr>
          <w:gridAfter w:val="1"/>
          <w:wAfter w:w="11" w:type="dxa"/>
          <w:trHeight w:val="795"/>
        </w:trPr>
        <w:tc>
          <w:tcPr>
            <w:tcW w:w="918" w:type="dxa"/>
          </w:tcPr>
          <w:p w14:paraId="2FEDC5BF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810" w:type="dxa"/>
          </w:tcPr>
          <w:p w14:paraId="4FC7F0F9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787" w:type="dxa"/>
          </w:tcPr>
          <w:p w14:paraId="44747053" w14:textId="77777777"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</w:p>
        </w:tc>
        <w:tc>
          <w:tcPr>
            <w:tcW w:w="1069" w:type="dxa"/>
          </w:tcPr>
          <w:p w14:paraId="42060142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14:paraId="7B6B2A66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14:paraId="59467AB2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7FDDF160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14:paraId="0081F39A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14:paraId="146B1B0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F3F3D3A" w14:textId="77777777" w:rsidTr="009D58A7">
        <w:tc>
          <w:tcPr>
            <w:tcW w:w="3584" w:type="dxa"/>
            <w:gridSpan w:val="4"/>
          </w:tcPr>
          <w:p w14:paraId="245224C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14:paraId="7E5AC20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7AD2ACE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2F479717" w14:textId="77777777" w:rsidTr="009D58A7">
        <w:trPr>
          <w:trHeight w:val="530"/>
        </w:trPr>
        <w:tc>
          <w:tcPr>
            <w:tcW w:w="3584" w:type="dxa"/>
            <w:gridSpan w:val="4"/>
          </w:tcPr>
          <w:p w14:paraId="381CE64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14:paraId="47BA6C7C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55E0AA3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26EEB94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1D06718" w14:textId="77777777" w:rsidTr="009D58A7">
        <w:tc>
          <w:tcPr>
            <w:tcW w:w="3584" w:type="dxa"/>
            <w:gridSpan w:val="4"/>
          </w:tcPr>
          <w:p w14:paraId="687C1835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14:paraId="7BB994B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198A830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536C15F3" w14:textId="77777777" w:rsidTr="009D58A7">
        <w:tc>
          <w:tcPr>
            <w:tcW w:w="3584" w:type="dxa"/>
            <w:gridSpan w:val="4"/>
          </w:tcPr>
          <w:p w14:paraId="63100A9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14:paraId="79731AE5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4FDBAD7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3999916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7492FCF1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45FE9872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532B20A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3890C5AB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24FBF588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71073606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CB0794B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592A087D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C947FDF" w14:textId="77777777" w:rsidR="00B94B24" w:rsidRPr="00F10EEF" w:rsidRDefault="00B94B24" w:rsidP="003E37BA">
      <w:pPr>
        <w:spacing w:after="0" w:line="240" w:lineRule="auto"/>
        <w:rPr>
          <w:rFonts w:ascii="Trebuchet MS" w:hAnsi="Trebuchet MS"/>
        </w:rPr>
      </w:pPr>
    </w:p>
    <w:p w14:paraId="27FA6D66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439E4C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361CA4F3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3F0C1DE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464A0EFB" w14:textId="77777777" w:rsidR="000F7B12" w:rsidRDefault="000F7B12" w:rsidP="003E37BA">
      <w:pPr>
        <w:spacing w:after="0" w:line="240" w:lineRule="auto"/>
        <w:rPr>
          <w:rFonts w:ascii="Trebuchet MS" w:hAnsi="Trebuchet MS"/>
        </w:rPr>
      </w:pPr>
    </w:p>
    <w:p w14:paraId="222D88E7" w14:textId="77777777" w:rsidR="000F7B12" w:rsidRDefault="000F7B12" w:rsidP="003E37BA">
      <w:pPr>
        <w:spacing w:after="0" w:line="240" w:lineRule="auto"/>
        <w:rPr>
          <w:rFonts w:ascii="Trebuchet MS" w:hAnsi="Trebuchet MS"/>
        </w:rPr>
      </w:pPr>
    </w:p>
    <w:p w14:paraId="47E9D7F7" w14:textId="77777777" w:rsidR="000F7B12" w:rsidRPr="00F10EEF" w:rsidRDefault="000F7B12" w:rsidP="003E37BA">
      <w:pPr>
        <w:spacing w:after="0" w:line="240" w:lineRule="auto"/>
        <w:rPr>
          <w:rFonts w:ascii="Trebuchet MS" w:hAnsi="Trebuchet MS"/>
        </w:rPr>
      </w:pPr>
    </w:p>
    <w:p w14:paraId="710EF498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5CA7190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22739561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7366B93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DC9CF3B" w14:textId="77777777"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p w14:paraId="121FC255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F10EEF" w14:paraId="2807155E" w14:textId="77777777" w:rsidTr="000F7B12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676EFDAF" w14:textId="77777777" w:rsidR="00F15BF6" w:rsidRPr="00F10EEF" w:rsidRDefault="00F15BF6" w:rsidP="00AE006A">
            <w:pPr>
              <w:spacing w:after="0"/>
              <w:rPr>
                <w:rFonts w:ascii="Trebuchet MS" w:hAnsi="Trebuchet MS"/>
              </w:rPr>
            </w:pPr>
            <w:r w:rsidRPr="000F7B12">
              <w:rPr>
                <w:rFonts w:ascii="Trebuchet MS" w:eastAsia="Arial" w:hAnsi="Trebuchet MS" w:cs="Arial"/>
                <w:sz w:val="36"/>
                <w:szCs w:val="36"/>
              </w:rPr>
              <w:t>A</w:t>
            </w:r>
            <w:r w:rsidR="00AD20ED" w:rsidRPr="000F7B12">
              <w:rPr>
                <w:rFonts w:ascii="Trebuchet MS" w:eastAsia="Arial" w:hAnsi="Trebuchet MS" w:cs="Arial"/>
                <w:sz w:val="36"/>
                <w:szCs w:val="36"/>
              </w:rPr>
              <w:t>.</w:t>
            </w:r>
            <w:r w:rsidRPr="000F7B12">
              <w:rPr>
                <w:rFonts w:ascii="Trebuchet MS" w:eastAsia="Arial" w:hAnsi="Trebuchet MS" w:cs="Arial"/>
                <w:sz w:val="36"/>
                <w:szCs w:val="36"/>
              </w:rPr>
              <w:t xml:space="preserve"> PREZENTARE GENERALĂ</w:t>
            </w:r>
          </w:p>
        </w:tc>
      </w:tr>
      <w:tr w:rsidR="00854722" w:rsidRPr="00F10EEF" w14:paraId="344282FC" w14:textId="77777777" w:rsidTr="000F7B12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32CB751E" w14:textId="77777777" w:rsidR="00854722" w:rsidRPr="00F10EEF" w:rsidRDefault="000F7B12" w:rsidP="00B83E75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A1 </w:t>
            </w:r>
            <w:proofErr w:type="spellStart"/>
            <w:r>
              <w:rPr>
                <w:rFonts w:ascii="Trebuchet MS" w:hAnsi="Trebuchet MS"/>
                <w:b/>
              </w:rPr>
              <w:t>Sm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14:paraId="4258BBB1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61254D31" w14:textId="77777777" w:rsidR="00854722" w:rsidRPr="000F7B12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6F0F2D1C" w14:textId="77777777" w:rsidR="00854722" w:rsidRPr="000F7B12" w:rsidRDefault="000F7B12" w:rsidP="000F7B12">
            <w:pPr>
              <w:tabs>
                <w:tab w:val="left" w:pos="709"/>
              </w:tabs>
              <w:spacing w:after="0"/>
              <w:jc w:val="both"/>
              <w:rPr>
                <w:rFonts w:ascii="Trebuchet MS" w:eastAsia="Times New Roman" w:hAnsi="Trebuchet MS"/>
                <w:b/>
                <w:lang w:eastAsia="ro-RO"/>
              </w:rPr>
            </w:pPr>
            <w:r w:rsidRPr="006561F5">
              <w:rPr>
                <w:rFonts w:ascii="Trebuchet MS" w:hAnsi="Trebuchet MS" w:cs="Calibri"/>
                <w:b/>
                <w:bCs/>
              </w:rPr>
              <w:t>INVESTIȚII PENTRU CREȘTEREA PRODUCTIVITĂȚII ȘI COMPETITIVITĂȚII ÎN AGRICULTURA  DIN GAL CONFLUENȚE MOLDAVE</w:t>
            </w:r>
          </w:p>
        </w:tc>
      </w:tr>
      <w:tr w:rsidR="00854722" w:rsidRPr="00F10EEF" w14:paraId="356047CF" w14:textId="77777777" w:rsidTr="00AE006A">
        <w:trPr>
          <w:trHeight w:val="495"/>
        </w:trPr>
        <w:tc>
          <w:tcPr>
            <w:tcW w:w="1980" w:type="dxa"/>
            <w:vMerge/>
            <w:shd w:val="clear" w:color="auto" w:fill="A8D08D" w:themeFill="accent6" w:themeFillTint="99"/>
            <w:vAlign w:val="center"/>
          </w:tcPr>
          <w:p w14:paraId="76A7C21A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1CCE675E" w14:textId="77777777" w:rsidR="00854722" w:rsidRPr="00F10EEF" w:rsidRDefault="00000000" w:rsidP="00417AE7">
            <w:pPr>
              <w:spacing w:after="0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SF/DALI conform HG NR. 28/2008   </w:t>
            </w:r>
            <w:r w:rsidR="00B94B24">
              <w:rPr>
                <w:rFonts w:ascii="Trebuchet MS" w:eastAsia="MS Gothic" w:hAnsi="Trebuchet MS" w:cstheme="minorHAnsi"/>
                <w:b/>
                <w:szCs w:val="24"/>
              </w:rPr>
              <w:t xml:space="preserve">- COMPONENTA “POMICOL” 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</w:t>
            </w:r>
          </w:p>
        </w:tc>
      </w:tr>
    </w:tbl>
    <w:p w14:paraId="49AF8EB0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365B76A2" w14:textId="77777777" w:rsidTr="00DF0B45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6F01E282" w14:textId="77777777" w:rsidR="00C23C7E" w:rsidRPr="00DF0B45" w:rsidRDefault="00DF0B45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DF0B45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DF0B45" w:rsidRPr="00F10EEF" w14:paraId="3915152E" w14:textId="77777777" w:rsidTr="00C23C7E">
        <w:trPr>
          <w:trHeight w:val="368"/>
        </w:trPr>
        <w:tc>
          <w:tcPr>
            <w:tcW w:w="10456" w:type="dxa"/>
          </w:tcPr>
          <w:p w14:paraId="6DE303C9" w14:textId="77777777" w:rsidR="00DF0B45" w:rsidRPr="00F10EEF" w:rsidRDefault="00DF0B45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78DA538F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11057D3A" w14:textId="77777777" w:rsidTr="00DF0B45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6AC48A96" w14:textId="77777777" w:rsidR="00AB5169" w:rsidRPr="00DF0B45" w:rsidRDefault="00DF0B45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DF0B45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DF0B45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  <w:r w:rsidRPr="00DF0B4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</w:tc>
      </w:tr>
      <w:tr w:rsidR="00DF0B45" w:rsidRPr="00F10EEF" w14:paraId="4F37246C" w14:textId="77777777" w:rsidTr="00990068">
        <w:trPr>
          <w:trHeight w:val="368"/>
        </w:trPr>
        <w:tc>
          <w:tcPr>
            <w:tcW w:w="10456" w:type="dxa"/>
          </w:tcPr>
          <w:p w14:paraId="1AA1E0BB" w14:textId="77777777" w:rsidR="00DF0B45" w:rsidRPr="00F10EEF" w:rsidRDefault="00DF0B4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17D2FCF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3077D075" w14:textId="77777777" w:rsidTr="000F7B12">
        <w:trPr>
          <w:trHeight w:val="368"/>
        </w:trPr>
        <w:tc>
          <w:tcPr>
            <w:tcW w:w="10456" w:type="dxa"/>
            <w:shd w:val="clear" w:color="auto" w:fill="auto"/>
          </w:tcPr>
          <w:p w14:paraId="0A9FD33F" w14:textId="77777777" w:rsidR="00AB5169" w:rsidRPr="00F10EEF" w:rsidRDefault="00AB5169" w:rsidP="00990068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A4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Descrierea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succinta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a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</w:t>
            </w:r>
            <w:r w:rsidRPr="00DF0B45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ectului</w:t>
            </w:r>
            <w:proofErr w:type="spellEnd"/>
          </w:p>
        </w:tc>
      </w:tr>
      <w:tr w:rsidR="00AB5169" w:rsidRPr="00F10EEF" w14:paraId="34E1CF1C" w14:textId="77777777" w:rsidTr="00DF0B45">
        <w:trPr>
          <w:trHeight w:val="395"/>
        </w:trPr>
        <w:tc>
          <w:tcPr>
            <w:tcW w:w="10456" w:type="dxa"/>
          </w:tcPr>
          <w:p w14:paraId="7F84F7A9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2B1E0276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39512A48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79CFD595" w14:textId="77777777" w:rsidR="00D9658B" w:rsidRPr="00F10EEF" w:rsidRDefault="00D9658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3541B5A2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DF0B45" w:rsidRPr="00F10EEF" w14:paraId="22A6D8F7" w14:textId="77777777" w:rsidTr="00990068">
        <w:trPr>
          <w:trHeight w:val="368"/>
        </w:trPr>
        <w:tc>
          <w:tcPr>
            <w:tcW w:w="10456" w:type="dxa"/>
          </w:tcPr>
          <w:p w14:paraId="55D3350B" w14:textId="77777777" w:rsidR="00DF0B45" w:rsidRPr="00F10EEF" w:rsidRDefault="00DF0B4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5DE39C5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AB5169" w:rsidRPr="00F10EEF" w14:paraId="68751125" w14:textId="77777777" w:rsidTr="000F7B12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14:paraId="695B23B0" w14:textId="77777777" w:rsidR="00AB5169" w:rsidRPr="00F10EEF" w:rsidRDefault="00AB5169" w:rsidP="00990068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A5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Amplasarea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proiectului</w:t>
            </w:r>
            <w:proofErr w:type="spellEnd"/>
          </w:p>
        </w:tc>
      </w:tr>
      <w:tr w:rsidR="00AB5169" w:rsidRPr="00F10EEF" w14:paraId="155DBF29" w14:textId="77777777" w:rsidTr="000F7B12">
        <w:trPr>
          <w:trHeight w:val="368"/>
        </w:trPr>
        <w:tc>
          <w:tcPr>
            <w:tcW w:w="2875" w:type="dxa"/>
            <w:shd w:val="clear" w:color="auto" w:fill="auto"/>
          </w:tcPr>
          <w:p w14:paraId="6E1F9C18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4DB434E3" w14:textId="77777777" w:rsidR="00AB5169" w:rsidRPr="00B83E75" w:rsidRDefault="00854722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B83E75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B5169" w:rsidRPr="00F10EEF" w14:paraId="4493CE9C" w14:textId="77777777" w:rsidTr="000F7B12">
        <w:trPr>
          <w:trHeight w:val="368"/>
        </w:trPr>
        <w:tc>
          <w:tcPr>
            <w:tcW w:w="2875" w:type="dxa"/>
            <w:shd w:val="clear" w:color="auto" w:fill="auto"/>
          </w:tcPr>
          <w:p w14:paraId="487B4170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3B8A52B5" w14:textId="77777777" w:rsidR="00AB5169" w:rsidRPr="00F10EEF" w:rsidRDefault="000F7B12" w:rsidP="00990068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MS Gothic" w:hAnsi="Trebuchet MS" w:cstheme="minorHAnsi"/>
                <w:b/>
                <w:szCs w:val="24"/>
              </w:rPr>
              <w:t>BACĂU</w:t>
            </w:r>
          </w:p>
        </w:tc>
      </w:tr>
      <w:tr w:rsidR="00AB5169" w:rsidRPr="00F10EEF" w14:paraId="465562AF" w14:textId="77777777" w:rsidTr="000F7B12">
        <w:trPr>
          <w:trHeight w:val="368"/>
        </w:trPr>
        <w:tc>
          <w:tcPr>
            <w:tcW w:w="2875" w:type="dxa"/>
            <w:shd w:val="clear" w:color="auto" w:fill="auto"/>
          </w:tcPr>
          <w:p w14:paraId="7569FCE0" w14:textId="77777777" w:rsidR="00AB5169" w:rsidRPr="000F7B12" w:rsidRDefault="00AB5169" w:rsidP="00AB5169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E172524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8F8DB60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E04D11B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uto"/>
          </w:tcPr>
          <w:p w14:paraId="79D6F3D6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F7B1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B5169" w:rsidRPr="00F10EEF" w14:paraId="39172EDD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54B7BCD9" w14:textId="77777777" w:rsidR="00AB5169" w:rsidRPr="000F7B12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7D4B28A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5D22C94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B04F872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8BBD640" w14:textId="77777777" w:rsidR="00AB5169" w:rsidRPr="000F7B12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</w:pPr>
          </w:p>
        </w:tc>
      </w:tr>
      <w:tr w:rsidR="00AB5169" w:rsidRPr="00F10EEF" w14:paraId="6F0E110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96DB76A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122434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A7B2E70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2B17B5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3DD6A894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399298B0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09B01C87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4431892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D127559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82CCF25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A1382E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6516603A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7F86291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EEA2B38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888D551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46C535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AC57B41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12645EDC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26767554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97FCC57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6CF019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E7DE655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6EFA4635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2F97DE49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AB5169" w:rsidRPr="00F10EEF" w14:paraId="1A096928" w14:textId="77777777" w:rsidTr="008669D1">
        <w:trPr>
          <w:trHeight w:val="368"/>
        </w:trPr>
        <w:tc>
          <w:tcPr>
            <w:tcW w:w="10456" w:type="dxa"/>
            <w:gridSpan w:val="3"/>
            <w:shd w:val="clear" w:color="auto" w:fill="auto"/>
          </w:tcPr>
          <w:p w14:paraId="7037717B" w14:textId="77777777" w:rsidR="00AB5169" w:rsidRPr="00F10EEF" w:rsidRDefault="00AB5169" w:rsidP="00AB5169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A6 Date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despre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tipul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de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si</w:t>
            </w:r>
            <w:proofErr w:type="spellEnd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beneficiar</w:t>
            </w:r>
            <w:proofErr w:type="spellEnd"/>
          </w:p>
        </w:tc>
      </w:tr>
      <w:tr w:rsidR="00100299" w:rsidRPr="00F10EEF" w14:paraId="7304C60C" w14:textId="77777777" w:rsidTr="008669D1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7613E58A" w14:textId="77777777" w:rsidR="00100299" w:rsidRPr="00F10EEF" w:rsidRDefault="00100299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6.1</w:t>
            </w:r>
          </w:p>
        </w:tc>
        <w:tc>
          <w:tcPr>
            <w:tcW w:w="6771" w:type="dxa"/>
            <w:vAlign w:val="center"/>
          </w:tcPr>
          <w:p w14:paraId="7459E04E" w14:textId="77777777" w:rsidR="00100299" w:rsidRPr="00F10EEF" w:rsidRDefault="00000000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r w:rsidR="00B94B24">
              <w:rPr>
                <w:rFonts w:ascii="Trebuchet MS" w:hAnsi="Trebuchet MS"/>
                <w:b/>
              </w:rPr>
              <w:t xml:space="preserve">  </w:t>
            </w:r>
            <w:proofErr w:type="spellStart"/>
            <w:r w:rsidR="00B94B24">
              <w:rPr>
                <w:rFonts w:ascii="Trebuchet MS" w:hAnsi="Trebuchet MS"/>
                <w:b/>
              </w:rPr>
              <w:t>Proiect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B94B24">
              <w:rPr>
                <w:rFonts w:ascii="Trebuchet MS" w:hAnsi="Trebuchet MS"/>
                <w:b/>
              </w:rPr>
              <w:t>constructii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montaj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si</w:t>
            </w:r>
            <w:proofErr w:type="spellEnd"/>
            <w:r w:rsidR="00B94B24">
              <w:rPr>
                <w:rFonts w:ascii="Trebuchet MS" w:hAnsi="Trebuchet MS"/>
                <w:b/>
              </w:rPr>
              <w:t>/</w:t>
            </w:r>
            <w:proofErr w:type="spellStart"/>
            <w:r w:rsidR="00B94B24">
              <w:rPr>
                <w:rFonts w:ascii="Trebuchet MS" w:hAnsi="Trebuchet MS"/>
                <w:b/>
              </w:rPr>
              <w:t>sau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infiintare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plantatie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pomicola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36FF163C" w14:textId="77777777" w:rsidR="00100299" w:rsidRPr="00F10EEF" w:rsidRDefault="00000000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100299" w:rsidRPr="00F10EEF" w14:paraId="40F924CD" w14:textId="77777777" w:rsidTr="008669D1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192EBACA" w14:textId="77777777" w:rsidR="00100299" w:rsidRPr="00F10EEF" w:rsidRDefault="00100299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6.2</w:t>
            </w:r>
          </w:p>
        </w:tc>
        <w:tc>
          <w:tcPr>
            <w:tcW w:w="6771" w:type="dxa"/>
            <w:vAlign w:val="center"/>
          </w:tcPr>
          <w:p w14:paraId="30C097BF" w14:textId="77777777" w:rsidR="00100299" w:rsidRPr="00F10EEF" w:rsidRDefault="00000000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678A5559" w14:textId="77777777" w:rsidR="00100299" w:rsidRPr="00F10EEF" w:rsidRDefault="00000000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299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100299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100299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100299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3B5391" w:rsidRPr="00F10EEF" w14:paraId="47D30696" w14:textId="77777777" w:rsidTr="008669D1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3105B4C6" w14:textId="77777777" w:rsidR="003B5391" w:rsidRPr="00F10EEF" w:rsidRDefault="003B5391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6.3</w:t>
            </w:r>
          </w:p>
        </w:tc>
        <w:tc>
          <w:tcPr>
            <w:tcW w:w="6771" w:type="dxa"/>
            <w:vAlign w:val="center"/>
          </w:tcPr>
          <w:p w14:paraId="42F4E3C6" w14:textId="77777777" w:rsidR="003B5391" w:rsidRPr="00F10EEF" w:rsidRDefault="00000000" w:rsidP="000206C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3B5391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3B5391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3B5391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3B5391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3B5391" w:rsidRPr="00F10EEF" w14:paraId="55321E02" w14:textId="77777777" w:rsidTr="008669D1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05B0724D" w14:textId="77777777" w:rsidR="003B5391" w:rsidRPr="00F10EEF" w:rsidRDefault="003B5391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5D1DA43A" w14:textId="77777777" w:rsidR="003B5391" w:rsidRPr="00F10EEF" w:rsidRDefault="00000000" w:rsidP="000206C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3B5391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3B5391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854722" w:rsidRPr="00F10EEF" w14:paraId="66C51BCA" w14:textId="77777777" w:rsidTr="008669D1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7EB623DD" w14:textId="77777777" w:rsidR="00854722" w:rsidRPr="00F10EEF" w:rsidRDefault="00100299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6.4 </w:t>
            </w:r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Prescorare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2C8AE021" w14:textId="77777777" w:rsidR="00854722" w:rsidRPr="00F10EEF" w:rsidRDefault="00854722" w:rsidP="00854722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3B5391" w:rsidRPr="00F10EEF" w14:paraId="3035AB5A" w14:textId="77777777" w:rsidTr="008669D1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32C8115D" w14:textId="77777777" w:rsidR="003B5391" w:rsidRPr="00F10EEF" w:rsidRDefault="003B5391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6.5 </w:t>
            </w:r>
            <w:proofErr w:type="spellStart"/>
            <w:r w:rsidR="00B94B24">
              <w:rPr>
                <w:rFonts w:ascii="Trebuchet MS" w:hAnsi="Trebuchet MS"/>
                <w:b/>
              </w:rPr>
              <w:t>Proiectul</w:t>
            </w:r>
            <w:proofErr w:type="spellEnd"/>
            <w:r w:rsid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</w:rPr>
              <w:t>necesita</w:t>
            </w:r>
            <w:proofErr w:type="spellEnd"/>
          </w:p>
        </w:tc>
        <w:tc>
          <w:tcPr>
            <w:tcW w:w="6771" w:type="dxa"/>
            <w:vAlign w:val="center"/>
          </w:tcPr>
          <w:p w14:paraId="404EF5BA" w14:textId="77777777" w:rsidR="003B5391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Proiect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tehnic</w:t>
            </w:r>
            <w:proofErr w:type="spellEnd"/>
          </w:p>
        </w:tc>
      </w:tr>
      <w:tr w:rsidR="003B5391" w:rsidRPr="00F10EEF" w14:paraId="3A7BEEE5" w14:textId="77777777" w:rsidTr="008669D1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15FB59D0" w14:textId="77777777" w:rsidR="003B5391" w:rsidRPr="00F10EEF" w:rsidRDefault="003B5391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66B14A4A" w14:textId="77777777" w:rsidR="003B5391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B94B24">
              <w:rPr>
                <w:rFonts w:ascii="Trebuchet MS" w:hAnsi="Trebuchet MS"/>
                <w:b/>
                <w:szCs w:val="24"/>
              </w:rPr>
              <w:t xml:space="preserve">Acord de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mediu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3B5391" w:rsidRPr="00F10EEF" w14:paraId="69C9AD74" w14:textId="77777777" w:rsidTr="008669D1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3F88A441" w14:textId="77777777" w:rsidR="003B5391" w:rsidRPr="00F10EEF" w:rsidRDefault="003B5391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78121C04" w14:textId="77777777" w:rsidR="003B5391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B94B24">
              <w:rPr>
                <w:rFonts w:ascii="Trebuchet MS" w:hAnsi="Trebuchet MS"/>
                <w:b/>
                <w:szCs w:val="24"/>
              </w:rPr>
              <w:t>Aviz Natura 2000</w:t>
            </w:r>
          </w:p>
        </w:tc>
      </w:tr>
      <w:tr w:rsidR="00B94B24" w:rsidRPr="00F10EEF" w14:paraId="29B8268A" w14:textId="77777777" w:rsidTr="008669D1">
        <w:trPr>
          <w:trHeight w:val="18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79101979" w14:textId="77777777" w:rsidR="00B94B24" w:rsidRPr="00F10EEF" w:rsidRDefault="00B94B24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A 6.6 Sector de </w:t>
            </w:r>
            <w:proofErr w:type="spellStart"/>
            <w:r>
              <w:rPr>
                <w:rFonts w:ascii="Trebuchet MS" w:hAnsi="Trebuchet MS"/>
                <w:b/>
              </w:rPr>
              <w:t>finantare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79AE2B18" w14:textId="77777777" w:rsidR="00B94B24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1006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B2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B94B2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Obtinere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material de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inmultire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si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material de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plantare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fructifer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(</w:t>
            </w:r>
            <w:proofErr w:type="spellStart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pepiniere</w:t>
            </w:r>
            <w:proofErr w:type="spellEnd"/>
            <w:r w:rsidR="00B94B2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)</w:t>
            </w:r>
          </w:p>
        </w:tc>
      </w:tr>
      <w:tr w:rsidR="00B94B24" w:rsidRPr="00F10EEF" w14:paraId="2B186E0F" w14:textId="77777777" w:rsidTr="008669D1">
        <w:trPr>
          <w:trHeight w:val="181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18AB487D" w14:textId="77777777" w:rsidR="00B94B24" w:rsidRDefault="00B94B24" w:rsidP="00854722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7E089A67" w14:textId="77777777" w:rsidR="00B94B24" w:rsidRPr="00F10EEF" w:rsidRDefault="00000000" w:rsidP="00B94B2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3906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B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B94B2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Exploatatii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b/>
                <w:szCs w:val="24"/>
              </w:rPr>
              <w:t>pomicole</w:t>
            </w:r>
            <w:proofErr w:type="spellEnd"/>
            <w:r w:rsidR="00B94B2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B94B24" w:rsidRPr="00F10EEF" w14:paraId="1E581F70" w14:textId="77777777" w:rsidTr="008669D1">
        <w:trPr>
          <w:trHeight w:val="181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63430D0A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</w:rPr>
              <w:t xml:space="preserve">A 6.7  </w:t>
            </w:r>
            <w:sdt>
              <w:sdtPr>
                <w:rPr>
                  <w:rFonts w:ascii="Trebuchet MS" w:hAnsi="Trebuchet MS"/>
                  <w:b/>
                  <w:sz w:val="28"/>
                </w:rPr>
                <w:id w:val="74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Pr="00B94B24">
              <w:rPr>
                <w:rFonts w:ascii="Trebuchet MS" w:hAnsi="Trebuchet MS"/>
                <w:b/>
              </w:rPr>
              <w:t>Investiţii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eval</w:t>
            </w:r>
            <w:r w:rsidRPr="008669D1">
              <w:rPr>
                <w:rFonts w:ascii="Trebuchet MS" w:hAnsi="Trebuchet MS"/>
                <w:b/>
                <w:shd w:val="clear" w:color="auto" w:fill="AEAAAA" w:themeFill="background2" w:themeFillShade="BF"/>
              </w:rPr>
              <w:t>u</w:t>
            </w:r>
            <w:r w:rsidRPr="00B94B24">
              <w:rPr>
                <w:rFonts w:ascii="Trebuchet MS" w:hAnsi="Trebuchet MS"/>
                <w:b/>
              </w:rPr>
              <w:t xml:space="preserve">ate pe </w:t>
            </w:r>
            <w:proofErr w:type="spellStart"/>
            <w:r w:rsidRPr="00B94B24">
              <w:rPr>
                <w:rFonts w:ascii="Trebuchet MS" w:hAnsi="Trebuchet MS"/>
                <w:b/>
              </w:rPr>
              <w:t>baza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costurilor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standard </w:t>
            </w:r>
            <w:proofErr w:type="spellStart"/>
            <w:r w:rsidRPr="00B94B24">
              <w:rPr>
                <w:rFonts w:ascii="Trebuchet MS" w:hAnsi="Trebuchet MS"/>
                <w:b/>
              </w:rPr>
              <w:t>şi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contribuție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natură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realizate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după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depunerea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cererii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finanţare</w:t>
            </w:r>
            <w:proofErr w:type="spellEnd"/>
            <w:r w:rsidRPr="00B94B24">
              <w:rPr>
                <w:rFonts w:ascii="Trebuchet MS" w:hAnsi="Trebuchet MS"/>
                <w:b/>
              </w:rPr>
              <w:t>,</w:t>
            </w:r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dar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înainte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semnarea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contractului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finantare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. Se </w:t>
            </w:r>
            <w:proofErr w:type="spellStart"/>
            <w:r w:rsidRPr="00B94B24">
              <w:rPr>
                <w:rFonts w:ascii="Trebuchet MS" w:hAnsi="Trebuchet MS"/>
                <w:b/>
              </w:rPr>
              <w:t>vor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detalia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operaţiunile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urmează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a fi </w:t>
            </w:r>
            <w:proofErr w:type="spellStart"/>
            <w:r w:rsidRPr="00B94B24">
              <w:rPr>
                <w:rFonts w:ascii="Trebuchet MS" w:hAnsi="Trebuchet MS"/>
                <w:b/>
              </w:rPr>
              <w:t>efectuate</w:t>
            </w:r>
            <w:proofErr w:type="spellEnd"/>
            <w:r w:rsidRPr="00B94B24">
              <w:rPr>
                <w:rFonts w:ascii="Trebuchet MS" w:hAnsi="Trebuchet MS"/>
                <w:b/>
              </w:rPr>
              <w:t>.</w:t>
            </w:r>
          </w:p>
        </w:tc>
      </w:tr>
      <w:tr w:rsidR="00B94B24" w:rsidRPr="00F10EEF" w14:paraId="635200C8" w14:textId="77777777" w:rsidTr="00B94B24">
        <w:trPr>
          <w:trHeight w:val="181"/>
        </w:trPr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14:paraId="35BAC742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97AF1F6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CA1530A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33FB9D52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6CF21D6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3B5391" w:rsidRPr="00F10EEF" w14:paraId="1C936002" w14:textId="77777777" w:rsidTr="008669D1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14:paraId="5BF4E407" w14:textId="77777777" w:rsidR="003B5391" w:rsidRPr="00F10EEF" w:rsidRDefault="003B5391" w:rsidP="00B94B2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</w:t>
            </w:r>
            <w:r w:rsidR="00B94B24">
              <w:rPr>
                <w:rFonts w:ascii="Trebuchet MS" w:hAnsi="Trebuchet MS"/>
                <w:b/>
              </w:rPr>
              <w:t>8</w:t>
            </w:r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Alocare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FFFFFF" w:themeFill="background1"/>
          </w:tcPr>
          <w:p w14:paraId="5CDCC58B" w14:textId="77777777" w:rsidR="003B5391" w:rsidRPr="00F10EEF" w:rsidRDefault="00000000" w:rsidP="004212D0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E169BC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3B5391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3B5391" w:rsidRPr="00F10EEF" w14:paraId="486340B0" w14:textId="77777777" w:rsidTr="008669D1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5CD6DF87" w14:textId="77777777" w:rsidR="003B5391" w:rsidRPr="00F10EEF" w:rsidRDefault="003B5391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3A4A1DBA" w14:textId="77777777" w:rsidR="003B5391" w:rsidRPr="00F10EEF" w:rsidRDefault="00000000" w:rsidP="004212D0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E169BC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3B5391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3B5391" w:rsidRPr="00F10EEF" w14:paraId="28AF5AFD" w14:textId="77777777" w:rsidTr="008669D1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22B56ACB" w14:textId="77777777" w:rsidR="003B5391" w:rsidRPr="00F10EEF" w:rsidRDefault="003B5391" w:rsidP="00100299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24CEB2D5" w14:textId="77777777" w:rsidR="003B5391" w:rsidRPr="00F10EEF" w:rsidRDefault="00000000" w:rsidP="003B5391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391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3B5391" w:rsidRPr="00F10EEF">
              <w:rPr>
                <w:rFonts w:ascii="Trebuchet MS" w:hAnsi="Trebuchet MS"/>
                <w:b/>
                <w:szCs w:val="24"/>
              </w:rPr>
              <w:t xml:space="preserve"> maxim </w:t>
            </w:r>
            <w:r w:rsidR="00E169BC">
              <w:rPr>
                <w:rFonts w:ascii="Trebuchet MS" w:hAnsi="Trebuchet MS"/>
                <w:b/>
                <w:szCs w:val="24"/>
              </w:rPr>
              <w:t>1</w:t>
            </w:r>
            <w:r w:rsidR="003B5391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B94B24" w:rsidRPr="00F10EEF" w14:paraId="1133895E" w14:textId="77777777" w:rsidTr="008669D1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6A426BEE" w14:textId="77777777" w:rsidR="00B94B24" w:rsidRPr="00F10EEF" w:rsidRDefault="008669D1" w:rsidP="00B94B2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="00B94B24">
              <w:rPr>
                <w:rFonts w:ascii="Trebuchet MS" w:hAnsi="Trebuchet MS"/>
                <w:szCs w:val="24"/>
              </w:rPr>
              <w:t>criterii</w:t>
            </w:r>
            <w:proofErr w:type="spellEnd"/>
            <w:r w:rsidR="00B94B24"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="00B94B24"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="00B94B24"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="00B94B24"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="00B94B24"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B94B24" w:rsidRPr="00F10EEF" w14:paraId="69EE8761" w14:textId="77777777" w:rsidTr="00B94B2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012990F3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2AA7DCA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51A87B1C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4787C683" w14:textId="77777777" w:rsidR="00B94B24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ED76FF3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  <w:tr w:rsidR="00AD20ED" w:rsidRPr="00F10EEF" w14:paraId="0F05D4AF" w14:textId="77777777" w:rsidTr="008669D1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7ECC86BA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E169BC">
              <w:rPr>
                <w:rFonts w:ascii="Trebuchet MS" w:hAnsi="Trebuchet MS"/>
                <w:b/>
              </w:rPr>
              <w:t>Denumire</w:t>
            </w:r>
            <w:proofErr w:type="spellEnd"/>
            <w:r w:rsidR="004212D0" w:rsidRPr="00F10EEF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4212D0" w:rsidRPr="00E169BC">
              <w:rPr>
                <w:rFonts w:ascii="Trebuchet MS" w:hAnsi="Trebuchet MS"/>
                <w:b/>
              </w:rPr>
              <w:t xml:space="preserve">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7597C65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D20ED" w:rsidRPr="00F10EEF" w14:paraId="55C4DA04" w14:textId="77777777" w:rsidTr="008669D1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DBCF492" w14:textId="77777777" w:rsidR="00AD20ED" w:rsidRPr="00F10EEF" w:rsidRDefault="004212D0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04FF6B52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212D0" w:rsidRPr="00F10EEF" w14:paraId="283542EC" w14:textId="77777777" w:rsidTr="008669D1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BECB240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27F498B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D20ED" w:rsidRPr="00F10EEF" w14:paraId="35359675" w14:textId="77777777" w:rsidTr="008669D1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1E552104" w14:textId="77777777" w:rsidR="00AD20ED" w:rsidRPr="00F10EEF" w:rsidRDefault="004212D0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E169BC">
              <w:rPr>
                <w:rFonts w:ascii="Trebuchet MS" w:hAnsi="Trebuchet MS"/>
                <w:b/>
              </w:rPr>
              <w:t>Denumire</w:t>
            </w:r>
            <w:proofErr w:type="spellEnd"/>
            <w:r w:rsidRPr="00E169B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169BC">
              <w:rPr>
                <w:rFonts w:ascii="Trebuchet MS" w:hAnsi="Trebuchet MS"/>
                <w:b/>
              </w:rPr>
              <w:t>proiectant</w:t>
            </w:r>
            <w:proofErr w:type="spellEnd"/>
            <w:r w:rsidRPr="00E169BC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2E062A8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212D0" w:rsidRPr="00F10EEF" w14:paraId="07450BC6" w14:textId="77777777" w:rsidTr="008669D1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3D9CEA8" w14:textId="77777777" w:rsidR="004212D0" w:rsidRPr="00F10EEF" w:rsidRDefault="004212D0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35DA002A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212D0" w:rsidRPr="00F10EEF" w14:paraId="645B98A0" w14:textId="77777777" w:rsidTr="008669D1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EE16D76" w14:textId="77777777" w:rsidR="004212D0" w:rsidRPr="00F10EEF" w:rsidRDefault="004212D0" w:rsidP="000206C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315376" w14:textId="77777777" w:rsidR="004212D0" w:rsidRPr="00F10EEF" w:rsidRDefault="004212D0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8FB2C43" w14:textId="77777777" w:rsidR="00B94B24" w:rsidRPr="00F10EEF" w:rsidRDefault="00B94B24">
      <w:pPr>
        <w:rPr>
          <w:rFonts w:ascii="Trebuchet MS" w:hAnsi="Trebuchet MS"/>
        </w:rPr>
      </w:pPr>
    </w:p>
    <w:tbl>
      <w:tblPr>
        <w:tblW w:w="47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59"/>
        <w:gridCol w:w="306"/>
        <w:gridCol w:w="394"/>
        <w:gridCol w:w="482"/>
        <w:gridCol w:w="264"/>
        <w:gridCol w:w="508"/>
        <w:gridCol w:w="322"/>
        <w:gridCol w:w="182"/>
        <w:gridCol w:w="102"/>
        <w:gridCol w:w="294"/>
        <w:gridCol w:w="322"/>
        <w:gridCol w:w="328"/>
        <w:gridCol w:w="310"/>
        <w:gridCol w:w="306"/>
        <w:gridCol w:w="146"/>
        <w:gridCol w:w="174"/>
        <w:gridCol w:w="1613"/>
      </w:tblGrid>
      <w:tr w:rsidR="00AD20ED" w:rsidRPr="00F10EEF" w14:paraId="439B93AF" w14:textId="77777777" w:rsidTr="008669D1">
        <w:trPr>
          <w:trHeight w:val="512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46DDBCAA" w14:textId="77777777" w:rsidR="00AD20ED" w:rsidRPr="008669D1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8669D1">
              <w:rPr>
                <w:rFonts w:ascii="Trebuchet MS" w:eastAsia="Arial" w:hAnsi="Trebuchet MS" w:cs="Arial"/>
                <w:b/>
                <w:sz w:val="36"/>
                <w:szCs w:val="36"/>
              </w:rPr>
              <w:t>B. INFORMAŢII PRIVIND SOLICITANTUL</w:t>
            </w:r>
          </w:p>
        </w:tc>
      </w:tr>
      <w:tr w:rsidR="00AD20ED" w:rsidRPr="00F10EEF" w14:paraId="62440C63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427D76D1" w14:textId="77777777" w:rsidR="00AD20ED" w:rsidRPr="008669D1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8669D1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8669D1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695265EF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679C1159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1AB81530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191D8387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C4B95A1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589C6E2B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31181CB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71AD1ACA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8E9B39E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750C9401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43B4330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708D3A90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41B11A0A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E96E791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asociatiilro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7E3E9398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3C4E69B0" w14:textId="77777777" w:rsidTr="008669D1">
        <w:trPr>
          <w:trHeight w:val="383"/>
        </w:trPr>
        <w:tc>
          <w:tcPr>
            <w:tcW w:w="2127" w:type="pct"/>
            <w:gridSpan w:val="3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40DA28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rebuchet MS" w:hAnsi="Trebuchet MS" w:cstheme="minorHAnsi"/>
                <w:b/>
                <w:color w:val="000000" w:themeColor="text1"/>
              </w:rPr>
              <w:t>f</w:t>
            </w: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8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FE1948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1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1CB67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3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9024B5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8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5FDCFFCE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468CE156" w14:textId="77777777" w:rsidTr="008669D1">
        <w:trPr>
          <w:trHeight w:val="383"/>
        </w:trPr>
        <w:tc>
          <w:tcPr>
            <w:tcW w:w="2127" w:type="pct"/>
            <w:gridSpan w:val="3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739555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8B9A42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A9C3E5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CD13F0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82BFAB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FFE907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9B6637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AD406C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8D2D0E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061FF1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0440B0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32552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F8F834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8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56D09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73729126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5AD67BA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087108FD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2A083E3E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D374456" w14:textId="77777777" w:rsidR="00542D9B" w:rsidRPr="008669D1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Anul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atribuirii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codului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C454F84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EA37E2D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19488859" w14:textId="77777777" w:rsidR="00115B1A" w:rsidRPr="008669D1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7214DE19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12C2E89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Judeţ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0701FB5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4F2C2EF2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5995195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lastRenderedPageBreak/>
              <w:t>Localitate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05DB753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24F9931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D11D8B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60B31C3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6E9FA82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2B4D3C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E2C5C9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5F80775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93C104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049B02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A219213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743095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51CB2A4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4BD9CE4C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4EDCA27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61711FB2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6B42002B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DCC2341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1B71792A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4C51DFEE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E0D6F8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447B6155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B6D2F3E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C08966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0800C8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6EDD828" w14:textId="77777777" w:rsidTr="008669D1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6BA512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54C7900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82FA3C2" w14:textId="77777777" w:rsidTr="008669D1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6D8A280E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77513B" w:rsidRPr="00F10EEF" w14:paraId="2CA4ADA5" w14:textId="77777777" w:rsidTr="008669D1">
        <w:trPr>
          <w:trHeight w:val="383"/>
        </w:trPr>
        <w:tc>
          <w:tcPr>
            <w:tcW w:w="995" w:type="pct"/>
            <w:shd w:val="clear" w:color="auto" w:fill="AEAAAA" w:themeFill="background2" w:themeFillShade="BF"/>
            <w:vAlign w:val="center"/>
          </w:tcPr>
          <w:p w14:paraId="06AA414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FFFFFF" w:themeColor="background1"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79" w:type="pct"/>
            <w:shd w:val="clear" w:color="auto" w:fill="AEAAAA" w:themeFill="background2" w:themeFillShade="BF"/>
            <w:vAlign w:val="center"/>
          </w:tcPr>
          <w:p w14:paraId="4C97785E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229" w:type="pct"/>
            <w:gridSpan w:val="7"/>
            <w:shd w:val="clear" w:color="auto" w:fill="AEAAAA" w:themeFill="background2" w:themeFillShade="BF"/>
            <w:vAlign w:val="center"/>
          </w:tcPr>
          <w:p w14:paraId="69F188BC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904" w:type="pct"/>
            <w:gridSpan w:val="7"/>
            <w:shd w:val="clear" w:color="auto" w:fill="AEAAAA" w:themeFill="background2" w:themeFillShade="BF"/>
            <w:vAlign w:val="center"/>
          </w:tcPr>
          <w:p w14:paraId="72178549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8669D1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8669D1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893" w:type="pct"/>
            <w:gridSpan w:val="2"/>
            <w:shd w:val="clear" w:color="auto" w:fill="AEAAAA" w:themeFill="background2" w:themeFillShade="BF"/>
            <w:vAlign w:val="center"/>
          </w:tcPr>
          <w:p w14:paraId="0B613E6E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8669D1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77513B" w:rsidRPr="00F10EEF" w14:paraId="01125FAB" w14:textId="77777777" w:rsidTr="0077513B">
        <w:trPr>
          <w:trHeight w:val="383"/>
        </w:trPr>
        <w:tc>
          <w:tcPr>
            <w:tcW w:w="995" w:type="pct"/>
            <w:shd w:val="clear" w:color="auto" w:fill="auto"/>
          </w:tcPr>
          <w:p w14:paraId="44A668C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79" w:type="pct"/>
            <w:shd w:val="clear" w:color="auto" w:fill="auto"/>
          </w:tcPr>
          <w:p w14:paraId="3F0FAD2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229" w:type="pct"/>
            <w:gridSpan w:val="7"/>
            <w:shd w:val="clear" w:color="auto" w:fill="auto"/>
          </w:tcPr>
          <w:p w14:paraId="5773B1B3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04" w:type="pct"/>
            <w:gridSpan w:val="7"/>
            <w:shd w:val="clear" w:color="auto" w:fill="auto"/>
          </w:tcPr>
          <w:p w14:paraId="0C7500C3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8669D1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893" w:type="pct"/>
            <w:gridSpan w:val="2"/>
            <w:shd w:val="clear" w:color="auto" w:fill="auto"/>
          </w:tcPr>
          <w:p w14:paraId="7FAAFF6B" w14:textId="77777777" w:rsidR="00115B1A" w:rsidRPr="008669D1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</w:p>
          <w:p w14:paraId="5E15B01E" w14:textId="77777777" w:rsidR="0022461B" w:rsidRPr="008669D1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</w:p>
        </w:tc>
      </w:tr>
    </w:tbl>
    <w:p w14:paraId="38ECE4C2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2867"/>
      </w:tblGrid>
      <w:tr w:rsidR="00B57557" w:rsidRPr="00F10EEF" w14:paraId="655B38CD" w14:textId="77777777" w:rsidTr="003944AF">
        <w:trPr>
          <w:trHeight w:val="368"/>
        </w:trPr>
        <w:tc>
          <w:tcPr>
            <w:tcW w:w="10242" w:type="dxa"/>
            <w:gridSpan w:val="5"/>
            <w:shd w:val="clear" w:color="auto" w:fill="AEAAAA" w:themeFill="background2" w:themeFillShade="BF"/>
          </w:tcPr>
          <w:p w14:paraId="7310C4CF" w14:textId="77777777" w:rsidR="00B57557" w:rsidRPr="00F10EEF" w:rsidRDefault="00B57557" w:rsidP="00B5755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9A2DB9">
              <w:rPr>
                <w:rFonts w:ascii="Trebuchet MS" w:hAnsi="Trebuchet MS"/>
                <w:b/>
                <w:sz w:val="28"/>
                <w:shd w:val="clear" w:color="auto" w:fill="006666"/>
              </w:rPr>
              <w:t>B</w:t>
            </w:r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2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Informaţii</w:t>
            </w:r>
            <w:proofErr w:type="spellEnd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referitoare</w:t>
            </w:r>
            <w:proofErr w:type="spellEnd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la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reprezentantul</w:t>
            </w:r>
            <w:proofErr w:type="spellEnd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legal de </w:t>
            </w:r>
            <w:proofErr w:type="spellStart"/>
            <w:r w:rsidRPr="009A2DB9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</w:t>
            </w:r>
            <w:proofErr w:type="spellEnd"/>
          </w:p>
        </w:tc>
      </w:tr>
      <w:tr w:rsidR="00B57557" w:rsidRPr="00F10EEF" w14:paraId="287E3A7E" w14:textId="77777777" w:rsidTr="003944AF">
        <w:trPr>
          <w:trHeight w:val="368"/>
        </w:trPr>
        <w:tc>
          <w:tcPr>
            <w:tcW w:w="10242" w:type="dxa"/>
            <w:gridSpan w:val="5"/>
            <w:shd w:val="clear" w:color="auto" w:fill="AEAAAA" w:themeFill="background2" w:themeFillShade="BF"/>
          </w:tcPr>
          <w:p w14:paraId="779EF732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55CBA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D55CBA">
              <w:rPr>
                <w:rFonts w:ascii="Trebuchet MS" w:hAnsi="Trebuchet MS"/>
                <w:b/>
              </w:rPr>
              <w:t>identitate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D55CBA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D55CBA">
              <w:rPr>
                <w:rFonts w:ascii="Trebuchet MS" w:hAnsi="Trebuchet MS"/>
                <w:b/>
              </w:rPr>
              <w:t>proiect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unic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>/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majoritar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si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D55CBA">
              <w:rPr>
                <w:rFonts w:ascii="Trebuchet MS" w:hAnsi="Trebuchet MS"/>
                <w:b/>
              </w:rPr>
              <w:t>asociati</w:t>
            </w:r>
            <w:proofErr w:type="spellEnd"/>
            <w:r w:rsidR="00C039F9" w:rsidRPr="00D55CBA">
              <w:rPr>
                <w:rFonts w:ascii="Trebuchet MS" w:hAnsi="Trebuchet MS"/>
                <w:b/>
              </w:rPr>
              <w:t>:</w:t>
            </w:r>
          </w:p>
        </w:tc>
      </w:tr>
      <w:tr w:rsidR="00B57557" w:rsidRPr="00F10EEF" w14:paraId="7BF55141" w14:textId="77777777" w:rsidTr="003944AF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0D96BB09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637" w:type="dxa"/>
            <w:gridSpan w:val="3"/>
          </w:tcPr>
          <w:p w14:paraId="6A91F1C7" w14:textId="77777777" w:rsidR="00B57557" w:rsidRPr="00F10EEF" w:rsidRDefault="00FF5D3D" w:rsidP="006940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B57557" w:rsidRPr="00F10EEF" w14:paraId="2B9CCA8E" w14:textId="77777777" w:rsidTr="003944AF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0D3B3562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637" w:type="dxa"/>
            <w:gridSpan w:val="3"/>
          </w:tcPr>
          <w:p w14:paraId="337BB35D" w14:textId="77777777" w:rsidR="00B57557" w:rsidRPr="00F10EEF" w:rsidRDefault="00B57557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B57557" w:rsidRPr="00F10EEF" w14:paraId="6B236DB5" w14:textId="77777777" w:rsidTr="003944AF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39138646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14:paraId="3D12F95B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709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14:paraId="1BF4EE4E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789D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2867" w:type="dxa"/>
          </w:tcPr>
          <w:p w14:paraId="1E66DC70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57557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FF5D3D" w:rsidRPr="00F10EEF" w14:paraId="142E5814" w14:textId="77777777" w:rsidTr="003944AF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14:paraId="49349B5C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55CBA">
              <w:rPr>
                <w:rFonts w:ascii="Trebuchet MS" w:hAnsi="Trebuchet MS"/>
              </w:rPr>
              <w:t>Seria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0238F3C3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55CBA">
              <w:rPr>
                <w:rFonts w:ascii="Trebuchet MS" w:hAnsi="Trebuchet MS"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5DEC436C" w14:textId="77777777" w:rsidR="00FF5D3D" w:rsidRPr="00D55CBA" w:rsidRDefault="005420C9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Eliberat</w:t>
            </w:r>
            <w:proofErr w:type="spellEnd"/>
            <w:r w:rsidR="00FF5D3D" w:rsidRPr="00D55CBA">
              <w:rPr>
                <w:rFonts w:ascii="Trebuchet MS" w:hAnsi="Trebuchet MS"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4BE3804B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55CBA">
              <w:rPr>
                <w:rFonts w:ascii="Trebuchet MS" w:hAnsi="Trebuchet MS"/>
              </w:rPr>
              <w:t xml:space="preserve">De </w:t>
            </w:r>
            <w:proofErr w:type="spellStart"/>
            <w:r w:rsidRPr="00D55CBA">
              <w:rPr>
                <w:rFonts w:ascii="Trebuchet MS" w:hAnsi="Trebuchet MS"/>
              </w:rPr>
              <w:t>catre</w:t>
            </w:r>
            <w:proofErr w:type="spellEnd"/>
          </w:p>
        </w:tc>
        <w:tc>
          <w:tcPr>
            <w:tcW w:w="2867" w:type="dxa"/>
            <w:shd w:val="clear" w:color="auto" w:fill="AEAAAA" w:themeFill="background2" w:themeFillShade="BF"/>
          </w:tcPr>
          <w:p w14:paraId="71BDA9F7" w14:textId="77777777" w:rsidR="00FF5D3D" w:rsidRPr="00D55CBA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Valabil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</w:rPr>
              <w:t>până</w:t>
            </w:r>
            <w:proofErr w:type="spellEnd"/>
            <w:r w:rsidRPr="00D55CBA">
              <w:rPr>
                <w:rFonts w:ascii="Trebuchet MS" w:hAnsi="Trebuchet MS"/>
              </w:rPr>
              <w:t xml:space="preserve"> la</w:t>
            </w:r>
          </w:p>
        </w:tc>
      </w:tr>
      <w:tr w:rsidR="00FF5D3D" w:rsidRPr="00F10EEF" w14:paraId="239E848A" w14:textId="77777777" w:rsidTr="003944AF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14:paraId="50F5A7BE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B3111DD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487566E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70B7946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14:paraId="0E385EEE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5F1ACE" w:rsidRPr="00F10EEF" w14:paraId="66F5A36F" w14:textId="77777777" w:rsidTr="003944AF">
        <w:trPr>
          <w:trHeight w:val="368"/>
        </w:trPr>
        <w:tc>
          <w:tcPr>
            <w:tcW w:w="10242" w:type="dxa"/>
            <w:gridSpan w:val="5"/>
            <w:shd w:val="clear" w:color="auto" w:fill="AEAAAA" w:themeFill="background2" w:themeFillShade="BF"/>
          </w:tcPr>
          <w:p w14:paraId="134F5ED4" w14:textId="77777777" w:rsidR="005F1ACE" w:rsidRPr="00D55CBA" w:rsidRDefault="005F1ACE" w:rsidP="005F1ACE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Studii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</w:rPr>
              <w:t>si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</w:rPr>
              <w:t>coordonate</w:t>
            </w:r>
            <w:proofErr w:type="spellEnd"/>
            <w:r w:rsidRPr="00D55CBA">
              <w:rPr>
                <w:rFonts w:ascii="Trebuchet MS" w:hAnsi="Trebuchet MS"/>
              </w:rPr>
              <w:t xml:space="preserve"> </w:t>
            </w:r>
          </w:p>
        </w:tc>
      </w:tr>
      <w:tr w:rsidR="005F1ACE" w:rsidRPr="00F10EEF" w14:paraId="48B1BCF2" w14:textId="77777777" w:rsidTr="003944AF">
        <w:trPr>
          <w:trHeight w:val="1124"/>
        </w:trPr>
        <w:tc>
          <w:tcPr>
            <w:tcW w:w="10242" w:type="dxa"/>
            <w:gridSpan w:val="5"/>
            <w:shd w:val="clear" w:color="auto" w:fill="FFFFFF" w:themeFill="background1"/>
          </w:tcPr>
          <w:p w14:paraId="788BD0E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26DA5097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20527185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5D9CBCB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F6BE15E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911"/>
      </w:tblGrid>
      <w:tr w:rsidR="001A6709" w:rsidRPr="00F10EEF" w14:paraId="5865433A" w14:textId="77777777" w:rsidTr="00D55CBA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65AA7C09" w14:textId="77777777"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D55CBA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D55CBA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D55CBA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32EE924D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3FD0FFB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4FEF85D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1BFE3A7A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56F5DD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1C7051C9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073B37F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316257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374" w:type="pct"/>
            <w:shd w:val="clear" w:color="auto" w:fill="auto"/>
          </w:tcPr>
          <w:p w14:paraId="03A873E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26751C6B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1B9F7A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374" w:type="pct"/>
            <w:shd w:val="clear" w:color="auto" w:fill="auto"/>
          </w:tcPr>
          <w:p w14:paraId="765E9B34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76C0848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5CFF88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374" w:type="pct"/>
            <w:shd w:val="clear" w:color="auto" w:fill="auto"/>
          </w:tcPr>
          <w:p w14:paraId="467E541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FDC3F56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686B8E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796F59F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6E21E3B4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F76ACF7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374" w:type="pct"/>
            <w:shd w:val="clear" w:color="auto" w:fill="auto"/>
          </w:tcPr>
          <w:p w14:paraId="06D6810F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A56E880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52966A1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4052FA3E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2D9BDE8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322576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374" w:type="pct"/>
            <w:shd w:val="clear" w:color="auto" w:fill="auto"/>
          </w:tcPr>
          <w:p w14:paraId="577F1F1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D3FC72F" w14:textId="77777777" w:rsidTr="00D55CBA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36574F5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374" w:type="pct"/>
            <w:shd w:val="clear" w:color="auto" w:fill="auto"/>
          </w:tcPr>
          <w:p w14:paraId="4E8C73B5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C96" w:rsidRPr="00F10EEF" w14:paraId="4FAF62BF" w14:textId="77777777" w:rsidTr="00D55CBA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2C94D83" w14:textId="77777777" w:rsidR="006F1C96" w:rsidRPr="00F10EEF" w:rsidRDefault="006F1C96" w:rsidP="00417AE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lastRenderedPageBreak/>
              <w:t xml:space="preserve">B3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Informaţii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contul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bancar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 xml:space="preserve"> </w:t>
            </w:r>
            <w:r w:rsidR="00417AE7" w:rsidRPr="00F10EEF">
              <w:rPr>
                <w:rFonts w:ascii="Trebuchet MS" w:hAnsi="Trebuchet MS"/>
                <w:b/>
                <w:color w:val="FFFFFF" w:themeColor="background1"/>
                <w:sz w:val="28"/>
                <w:shd w:val="clear" w:color="auto" w:fill="006666"/>
              </w:rPr>
              <w:t>FEADR</w:t>
            </w:r>
          </w:p>
        </w:tc>
      </w:tr>
      <w:tr w:rsidR="006F1C96" w:rsidRPr="00F10EEF" w14:paraId="4AB48F0B" w14:textId="77777777" w:rsidTr="00D55CBA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66C1028" w14:textId="77777777" w:rsidR="006F1C96" w:rsidRPr="00D55CBA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55CBA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D55CBA">
              <w:rPr>
                <w:rFonts w:ascii="Trebuchet MS" w:hAnsi="Trebuchet MS"/>
                <w:b/>
              </w:rPr>
              <w:t>Denumirea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Bancii</w:t>
            </w:r>
          </w:p>
        </w:tc>
      </w:tr>
      <w:tr w:rsidR="006F1C96" w:rsidRPr="00F10EEF" w14:paraId="3EE4136B" w14:textId="77777777" w:rsidTr="00990068">
        <w:trPr>
          <w:trHeight w:val="368"/>
        </w:trPr>
        <w:tc>
          <w:tcPr>
            <w:tcW w:w="10456" w:type="dxa"/>
          </w:tcPr>
          <w:p w14:paraId="0BE081E6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3093A28A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4EC9D8EC" w14:textId="77777777" w:rsidR="006F1C96" w:rsidRPr="00D55CBA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55CBA">
              <w:rPr>
                <w:rFonts w:ascii="Trebuchet MS" w:hAnsi="Trebuchet MS"/>
              </w:rPr>
              <w:t>Denumire</w:t>
            </w:r>
            <w:r w:rsidR="00EC74BF" w:rsidRPr="00D55CBA">
              <w:rPr>
                <w:rFonts w:ascii="Trebuchet MS" w:hAnsi="Trebuchet MS"/>
              </w:rPr>
              <w:t>a</w:t>
            </w:r>
            <w:proofErr w:type="spellEnd"/>
            <w:r w:rsidR="00EC74BF" w:rsidRPr="00D55CBA">
              <w:rPr>
                <w:rFonts w:ascii="Trebuchet MS" w:hAnsi="Trebuchet MS"/>
              </w:rPr>
              <w:t xml:space="preserve"> </w:t>
            </w:r>
            <w:proofErr w:type="spellStart"/>
            <w:r w:rsidR="00EC74BF" w:rsidRPr="00D55CBA">
              <w:rPr>
                <w:rFonts w:ascii="Trebuchet MS" w:hAnsi="Trebuchet MS"/>
              </w:rPr>
              <w:t>Sucursalei</w:t>
            </w:r>
            <w:proofErr w:type="spellEnd"/>
            <w:r w:rsidR="00EC74BF" w:rsidRPr="00D55CBA">
              <w:rPr>
                <w:rFonts w:ascii="Trebuchet MS" w:hAnsi="Trebuchet MS"/>
              </w:rPr>
              <w:t>/</w:t>
            </w:r>
            <w:proofErr w:type="spellStart"/>
            <w:r w:rsidR="00EC74BF" w:rsidRPr="00D55CBA">
              <w:rPr>
                <w:rFonts w:ascii="Trebuchet MS" w:hAnsi="Trebuchet MS"/>
              </w:rPr>
              <w:t>Filialei</w:t>
            </w:r>
            <w:proofErr w:type="spellEnd"/>
            <w:r w:rsidR="00380B5C" w:rsidRPr="00D55CBA">
              <w:rPr>
                <w:rFonts w:ascii="Trebuchet MS" w:hAnsi="Trebuchet MS"/>
              </w:rPr>
              <w:t>:</w:t>
            </w:r>
          </w:p>
        </w:tc>
      </w:tr>
      <w:tr w:rsidR="0077513B" w:rsidRPr="00F10EEF" w14:paraId="6C39F550" w14:textId="77777777" w:rsidTr="00990068">
        <w:trPr>
          <w:trHeight w:val="377"/>
        </w:trPr>
        <w:tc>
          <w:tcPr>
            <w:tcW w:w="10456" w:type="dxa"/>
          </w:tcPr>
          <w:p w14:paraId="2ACF4294" w14:textId="77777777" w:rsidR="0077513B" w:rsidRPr="00F10EEF" w:rsidRDefault="0077513B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371868A8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0684FE32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55CBA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D55CBA">
              <w:rPr>
                <w:rFonts w:ascii="Trebuchet MS" w:hAnsi="Trebuchet MS"/>
                <w:b/>
              </w:rPr>
              <w:t>Adresa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Bancii/</w:t>
            </w:r>
            <w:proofErr w:type="spellStart"/>
            <w:r w:rsidRPr="00D55CBA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F1C96" w:rsidRPr="00F10EEF" w14:paraId="78B7D681" w14:textId="77777777" w:rsidTr="006F1C96">
        <w:trPr>
          <w:trHeight w:val="377"/>
        </w:trPr>
        <w:tc>
          <w:tcPr>
            <w:tcW w:w="10456" w:type="dxa"/>
            <w:shd w:val="clear" w:color="auto" w:fill="FFFFFF" w:themeFill="background1"/>
          </w:tcPr>
          <w:p w14:paraId="3E73BA1E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6C48B5C9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3FAD0940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D55CBA">
              <w:rPr>
                <w:rFonts w:ascii="Trebuchet MS" w:hAnsi="Trebuchet MS"/>
                <w:b/>
              </w:rPr>
              <w:t>B 3.3 Cod IBAN</w:t>
            </w:r>
          </w:p>
        </w:tc>
      </w:tr>
      <w:tr w:rsidR="006F1C96" w:rsidRPr="00F10EEF" w14:paraId="1E69D886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3C72E28C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015DAEC9" w14:textId="77777777" w:rsidTr="00D55CBA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5DA440FA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D55CBA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D55CBA">
              <w:rPr>
                <w:rFonts w:ascii="Trebuchet MS" w:hAnsi="Trebuchet MS"/>
                <w:b/>
              </w:rPr>
              <w:t>Titularul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  <w:b/>
              </w:rPr>
              <w:t>contului</w:t>
            </w:r>
            <w:proofErr w:type="spellEnd"/>
            <w:r w:rsidRPr="00D55CB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55CBA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F1C96" w:rsidRPr="00F10EEF" w14:paraId="61C12E9C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02070115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4B2613E9" w14:textId="77777777" w:rsidR="00F77789" w:rsidRDefault="00F7778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</w:p>
    <w:p w14:paraId="0ED6BF31" w14:textId="77777777" w:rsidR="001A6709" w:rsidRPr="00F10EEF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  <w:r w:rsidRPr="00F10EEF">
        <w:rPr>
          <w:rFonts w:ascii="Trebuchet MS" w:hAnsi="Trebuchet MS"/>
          <w:b/>
          <w:bCs/>
          <w:sz w:val="22"/>
        </w:rPr>
        <w:t>REGULI DE COMPLETARE</w:t>
      </w:r>
    </w:p>
    <w:p w14:paraId="5F7183B4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Câmpurile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Numele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prenumele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persoanei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înregistrează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77513B">
        <w:rPr>
          <w:rFonts w:ascii="Trebuchet MS" w:hAnsi="Trebuchet MS"/>
          <w:sz w:val="20"/>
          <w:szCs w:val="20"/>
        </w:rPr>
        <w:t>Semnătura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77513B">
        <w:rPr>
          <w:rFonts w:ascii="Trebuchet MS" w:hAnsi="Trebuchet MS"/>
          <w:sz w:val="20"/>
          <w:szCs w:val="20"/>
        </w:rPr>
        <w:t>vor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după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77513B">
        <w:rPr>
          <w:rFonts w:ascii="Trebuchet MS" w:hAnsi="Trebuchet MS"/>
          <w:sz w:val="20"/>
          <w:szCs w:val="20"/>
        </w:rPr>
        <w:t>primirii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</w:p>
    <w:p w14:paraId="20D6867B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format </w:t>
      </w:r>
      <w:proofErr w:type="spellStart"/>
      <w:r w:rsidRPr="0077513B">
        <w:rPr>
          <w:rFonts w:ascii="Trebuchet MS" w:hAnsi="Trebuchet MS"/>
          <w:sz w:val="20"/>
          <w:szCs w:val="20"/>
        </w:rPr>
        <w:t>letric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7513B">
        <w:rPr>
          <w:rFonts w:ascii="Trebuchet MS" w:hAnsi="Trebuchet MS"/>
          <w:sz w:val="20"/>
          <w:szCs w:val="20"/>
        </w:rPr>
        <w:t>acesteia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împreună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7513B">
        <w:rPr>
          <w:rFonts w:ascii="Trebuchet MS" w:hAnsi="Trebuchet MS"/>
          <w:sz w:val="20"/>
          <w:szCs w:val="20"/>
        </w:rPr>
        <w:t>documentele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justificative.</w:t>
      </w:r>
    </w:p>
    <w:p w14:paraId="60F1DA59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77513B">
        <w:rPr>
          <w:rFonts w:ascii="Trebuchet MS" w:hAnsi="Trebuchet MS"/>
          <w:sz w:val="20"/>
          <w:szCs w:val="20"/>
        </w:rPr>
        <w:t>posibilitatea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opteze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anexe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77513B">
        <w:rPr>
          <w:rFonts w:ascii="Trebuchet MS" w:hAnsi="Trebuchet MS"/>
          <w:sz w:val="20"/>
          <w:szCs w:val="20"/>
        </w:rPr>
        <w:t>sau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</w:t>
      </w:r>
      <w:r>
        <w:rPr>
          <w:rFonts w:ascii="Trebuchet MS" w:hAnsi="Trebuchet MS"/>
          <w:sz w:val="20"/>
          <w:szCs w:val="20"/>
        </w:rPr>
        <w:t>iv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anexe</w:t>
      </w:r>
      <w:proofErr w:type="spellEnd"/>
      <w:r>
        <w:rPr>
          <w:rFonts w:ascii="Trebuchet MS" w:hAnsi="Trebuchet MS"/>
          <w:sz w:val="20"/>
          <w:szCs w:val="20"/>
        </w:rPr>
        <w:t xml:space="preserve"> conform HG 28/2008.</w:t>
      </w:r>
    </w:p>
    <w:p w14:paraId="395274FB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Completaţi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capitolelor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defalcat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completarea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tabelelor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incluse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acest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77513B">
        <w:rPr>
          <w:rFonts w:ascii="Trebuchet MS" w:hAnsi="Trebuchet MS"/>
          <w:sz w:val="20"/>
          <w:szCs w:val="20"/>
        </w:rPr>
        <w:t>respectiv</w:t>
      </w:r>
      <w:proofErr w:type="spellEnd"/>
      <w:r w:rsidRPr="0077513B">
        <w:rPr>
          <w:rFonts w:ascii="Trebuchet MS" w:hAnsi="Trebuchet MS"/>
          <w:sz w:val="20"/>
          <w:szCs w:val="20"/>
        </w:rPr>
        <w:t>:</w:t>
      </w:r>
    </w:p>
    <w:p w14:paraId="2B5E8332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capitolului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proiectare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asistenţă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tehnică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regăseasca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(Tabel "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>" din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partea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specifică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7513B">
        <w:rPr>
          <w:rFonts w:ascii="Trebuchet MS" w:hAnsi="Trebuchet MS"/>
          <w:sz w:val="20"/>
          <w:szCs w:val="20"/>
        </w:rPr>
        <w:t>cât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7513B">
        <w:rPr>
          <w:rFonts w:ascii="Trebuchet MS" w:hAnsi="Trebuchet MS"/>
          <w:sz w:val="20"/>
          <w:szCs w:val="20"/>
        </w:rPr>
        <w:t>Studiul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Fezabilitate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63DBEFFA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formatul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cadru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77513B">
        <w:rPr>
          <w:rFonts w:ascii="Trebuchet MS" w:hAnsi="Trebuchet MS"/>
          <w:sz w:val="20"/>
          <w:szCs w:val="20"/>
        </w:rPr>
        <w:t>devizului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iar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</w:p>
    <w:p w14:paraId="0792295C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câte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obiecte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investiţie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77513B">
        <w:rPr>
          <w:rFonts w:ascii="Trebuchet MS" w:hAnsi="Trebuchet MS"/>
          <w:sz w:val="20"/>
          <w:szCs w:val="20"/>
        </w:rPr>
        <w:t>incluse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77513B">
        <w:rPr>
          <w:rFonts w:ascii="Trebuchet MS" w:hAnsi="Trebuchet MS"/>
          <w:sz w:val="20"/>
          <w:szCs w:val="20"/>
        </w:rPr>
        <w:t>tuturor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regăsească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partea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specifică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7513B">
        <w:rPr>
          <w:rFonts w:ascii="Trebuchet MS" w:hAnsi="Trebuchet MS"/>
          <w:sz w:val="20"/>
          <w:szCs w:val="20"/>
        </w:rPr>
        <w:t>cât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7513B">
        <w:rPr>
          <w:rFonts w:ascii="Trebuchet MS" w:hAnsi="Trebuchet MS"/>
          <w:sz w:val="20"/>
          <w:szCs w:val="20"/>
        </w:rPr>
        <w:t>Studiul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Fezabilitate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0D49523E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proiectul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investiţii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presupune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mai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multe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documentul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curent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câte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7513B">
        <w:rPr>
          <w:rFonts w:ascii="Trebuchet MS" w:hAnsi="Trebuchet MS"/>
          <w:sz w:val="20"/>
          <w:szCs w:val="20"/>
        </w:rPr>
        <w:t>copie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7513B">
        <w:rPr>
          <w:rFonts w:ascii="Trebuchet MS" w:hAnsi="Trebuchet MS"/>
          <w:sz w:val="20"/>
          <w:szCs w:val="20"/>
        </w:rPr>
        <w:t>tabelului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fiecare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detalia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fiecare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parte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50E4C141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capitolelor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regăsească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atât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7513B">
        <w:rPr>
          <w:rFonts w:ascii="Trebuchet MS" w:hAnsi="Trebuchet MS"/>
          <w:sz w:val="20"/>
          <w:szCs w:val="20"/>
        </w:rPr>
        <w:t>tabel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Buget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indicativ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partea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specifică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7513B">
        <w:rPr>
          <w:rFonts w:ascii="Trebuchet MS" w:hAnsi="Trebuchet MS"/>
          <w:sz w:val="20"/>
          <w:szCs w:val="20"/>
        </w:rPr>
        <w:t>cât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7513B">
        <w:rPr>
          <w:rFonts w:ascii="Trebuchet MS" w:hAnsi="Trebuchet MS"/>
          <w:sz w:val="20"/>
          <w:szCs w:val="20"/>
        </w:rPr>
        <w:t>Studiul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Fezabilitate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72D6C54F" w14:textId="77777777" w:rsid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7513B">
        <w:rPr>
          <w:rFonts w:ascii="Trebuchet MS" w:hAnsi="Trebuchet MS"/>
          <w:sz w:val="20"/>
          <w:szCs w:val="20"/>
        </w:rPr>
        <w:t>Tabelul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culturi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tuturor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tipurilor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culturi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plantaţii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vizate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proiect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</w:p>
    <w:p w14:paraId="345C5AB7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77513B">
        <w:rPr>
          <w:rFonts w:ascii="Trebuchet MS" w:hAnsi="Trebuchet MS"/>
          <w:sz w:val="20"/>
          <w:szCs w:val="20"/>
        </w:rPr>
        <w:t>Câmpul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7513B">
        <w:rPr>
          <w:rFonts w:ascii="Trebuchet MS" w:hAnsi="Trebuchet MS"/>
          <w:sz w:val="20"/>
          <w:szCs w:val="20"/>
        </w:rPr>
        <w:t>Prescorare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77513B">
        <w:rPr>
          <w:rFonts w:ascii="Trebuchet MS" w:hAnsi="Trebuchet MS"/>
          <w:sz w:val="20"/>
          <w:szCs w:val="20"/>
        </w:rPr>
        <w:t>secţiunea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77513B">
        <w:rPr>
          <w:rFonts w:ascii="Trebuchet MS" w:hAnsi="Trebuchet MS"/>
          <w:sz w:val="20"/>
          <w:szCs w:val="20"/>
        </w:rPr>
        <w:t>este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obligatoriu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5610F16D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înfiinţării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>/</w:t>
      </w:r>
      <w:proofErr w:type="spellStart"/>
      <w:r w:rsidRPr="0077513B">
        <w:rPr>
          <w:rFonts w:ascii="Trebuchet MS" w:hAnsi="Trebuchet MS"/>
          <w:sz w:val="20"/>
          <w:szCs w:val="20"/>
        </w:rPr>
        <w:t>sau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reconversiei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plantaţiilor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pomicole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obiect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specific, conform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Fişei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privind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costurile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standard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contribuția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natură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prezentă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cererea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finanțare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fișa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submăsurii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secțiunea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,,</w:t>
      </w:r>
      <w:proofErr w:type="spellStart"/>
      <w:r w:rsidRPr="0077513B">
        <w:rPr>
          <w:rFonts w:ascii="Trebuchet MS" w:hAnsi="Trebuchet MS"/>
          <w:sz w:val="20"/>
          <w:szCs w:val="20"/>
        </w:rPr>
        <w:t>Sume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aplicabile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rate de </w:t>
      </w:r>
      <w:proofErr w:type="spellStart"/>
      <w:r w:rsidRPr="0077513B">
        <w:rPr>
          <w:rFonts w:ascii="Trebuchet MS" w:hAnsi="Trebuchet MS"/>
          <w:sz w:val="20"/>
          <w:szCs w:val="20"/>
        </w:rPr>
        <w:t>sprijin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”, cu </w:t>
      </w:r>
      <w:proofErr w:type="spellStart"/>
      <w:r w:rsidRPr="0077513B">
        <w:rPr>
          <w:rFonts w:ascii="Trebuchet MS" w:hAnsi="Trebuchet MS"/>
          <w:sz w:val="20"/>
          <w:szCs w:val="20"/>
        </w:rPr>
        <w:t>precizări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referitoare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7513B">
        <w:rPr>
          <w:rFonts w:ascii="Trebuchet MS" w:hAnsi="Trebuchet MS"/>
          <w:sz w:val="20"/>
          <w:szCs w:val="20"/>
        </w:rPr>
        <w:t>suprafaţa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plantaţiei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pomicole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densitatea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utilizată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specia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etc.,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vederea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calculării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valorii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totale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necesare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realizării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investiţiei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funcţie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costurile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standard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contribuția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natură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630ABF5B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situaţia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7513B">
        <w:rPr>
          <w:rFonts w:ascii="Trebuchet MS" w:hAnsi="Trebuchet MS"/>
          <w:sz w:val="20"/>
          <w:szCs w:val="20"/>
        </w:rPr>
        <w:t>solicitantul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propune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realizarea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unor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cheltuieli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după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depunerea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cererii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finanţare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înainte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semnarea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contractului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aceste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vor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preciza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într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-un </w:t>
      </w:r>
      <w:proofErr w:type="spellStart"/>
      <w:r w:rsidRPr="0077513B">
        <w:rPr>
          <w:rFonts w:ascii="Trebuchet MS" w:hAnsi="Trebuchet MS"/>
          <w:sz w:val="20"/>
          <w:szCs w:val="20"/>
        </w:rPr>
        <w:t>deviz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distinct.</w:t>
      </w:r>
    </w:p>
    <w:p w14:paraId="2E5C0151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>COMPLETARE REGULI BUGET AGROMEDIU ART. 28</w:t>
      </w:r>
    </w:p>
    <w:p w14:paraId="1AAB528D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77513B">
        <w:rPr>
          <w:rFonts w:ascii="Trebuchet MS" w:hAnsi="Trebuchet MS"/>
          <w:sz w:val="20"/>
          <w:szCs w:val="20"/>
        </w:rPr>
        <w:t>Agromediu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77513B">
        <w:rPr>
          <w:rFonts w:ascii="Trebuchet MS" w:hAnsi="Trebuchet MS"/>
          <w:sz w:val="20"/>
          <w:szCs w:val="20"/>
        </w:rPr>
        <w:t>intensitatea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suplimentară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acordă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doar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contravaloarea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utilajelor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uşoare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și</w:t>
      </w:r>
      <w:proofErr w:type="spellEnd"/>
    </w:p>
    <w:p w14:paraId="398AA1B2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lastRenderedPageBreak/>
        <w:t xml:space="preserve">a </w:t>
      </w:r>
      <w:proofErr w:type="spellStart"/>
      <w:r w:rsidRPr="0077513B">
        <w:rPr>
          <w:rFonts w:ascii="Trebuchet MS" w:hAnsi="Trebuchet MS"/>
          <w:sz w:val="20"/>
          <w:szCs w:val="20"/>
        </w:rPr>
        <w:t>altor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asemenea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investiţii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utilizate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livezilor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tradiţionale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utilizate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extensiv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conform </w:t>
      </w:r>
      <w:proofErr w:type="spellStart"/>
      <w:r w:rsidRPr="0077513B">
        <w:rPr>
          <w:rFonts w:ascii="Trebuchet MS" w:hAnsi="Trebuchet MS"/>
          <w:sz w:val="20"/>
          <w:szCs w:val="20"/>
        </w:rPr>
        <w:t>Ordinului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MADR nr.</w:t>
      </w:r>
      <w:r>
        <w:rPr>
          <w:rFonts w:ascii="Trebuchet MS" w:hAnsi="Trebuchet MS"/>
          <w:sz w:val="20"/>
          <w:szCs w:val="20"/>
        </w:rPr>
        <w:t xml:space="preserve"> </w:t>
      </w:r>
      <w:r w:rsidRPr="0077513B">
        <w:rPr>
          <w:rFonts w:ascii="Trebuchet MS" w:hAnsi="Trebuchet MS"/>
          <w:sz w:val="20"/>
          <w:szCs w:val="20"/>
        </w:rPr>
        <w:t xml:space="preserve">619/2015 (Ex: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uşoare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cositul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fânului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împraştiere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gunoi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grajd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transport </w:t>
      </w:r>
      <w:proofErr w:type="spellStart"/>
      <w:r w:rsidRPr="0077513B">
        <w:rPr>
          <w:rFonts w:ascii="Trebuchet MS" w:hAnsi="Trebuchet MS"/>
          <w:sz w:val="20"/>
          <w:szCs w:val="20"/>
        </w:rPr>
        <w:t>fân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gunoi</w:t>
      </w:r>
      <w:proofErr w:type="spellEnd"/>
    </w:p>
    <w:p w14:paraId="166A0587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de </w:t>
      </w:r>
      <w:proofErr w:type="spellStart"/>
      <w:r w:rsidRPr="0077513B">
        <w:rPr>
          <w:rFonts w:ascii="Trebuchet MS" w:hAnsi="Trebuchet MS"/>
          <w:sz w:val="20"/>
          <w:szCs w:val="20"/>
        </w:rPr>
        <w:t>grajd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etc.).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astfel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investiţii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separat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7513B">
        <w:rPr>
          <w:rFonts w:ascii="Trebuchet MS" w:hAnsi="Trebuchet MS"/>
          <w:sz w:val="20"/>
          <w:szCs w:val="20"/>
        </w:rPr>
        <w:t>Bugetul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Agromediu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” conform </w:t>
      </w:r>
      <w:proofErr w:type="spellStart"/>
      <w:r w:rsidRPr="0077513B">
        <w:rPr>
          <w:rFonts w:ascii="Trebuchet MS" w:hAnsi="Trebuchet MS"/>
          <w:sz w:val="20"/>
          <w:szCs w:val="20"/>
        </w:rPr>
        <w:t>specificaţiilor</w:t>
      </w:r>
      <w:proofErr w:type="spellEnd"/>
      <w:r w:rsidRPr="0077513B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r w:rsidRPr="0077513B">
        <w:rPr>
          <w:rFonts w:ascii="Trebuchet MS" w:hAnsi="Trebuchet MS"/>
          <w:sz w:val="20"/>
          <w:szCs w:val="20"/>
        </w:rPr>
        <w:t xml:space="preserve">precum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7513B">
        <w:rPr>
          <w:rFonts w:ascii="Trebuchet MS" w:hAnsi="Trebuchet MS"/>
          <w:sz w:val="20"/>
          <w:szCs w:val="20"/>
        </w:rPr>
        <w:t>Planul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Financiar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” specific, </w:t>
      </w:r>
      <w:proofErr w:type="spellStart"/>
      <w:r w:rsidRPr="0077513B">
        <w:rPr>
          <w:rFonts w:ascii="Trebuchet MS" w:hAnsi="Trebuchet MS"/>
          <w:sz w:val="20"/>
          <w:szCs w:val="20"/>
        </w:rPr>
        <w:t>aplicându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-se la final, </w:t>
      </w:r>
      <w:proofErr w:type="spellStart"/>
      <w:r w:rsidRPr="0077513B">
        <w:rPr>
          <w:rFonts w:ascii="Trebuchet MS" w:hAnsi="Trebuchet MS"/>
          <w:sz w:val="20"/>
          <w:szCs w:val="20"/>
        </w:rPr>
        <w:t>cheltuielilor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eligibile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procentul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20%.</w:t>
      </w:r>
    </w:p>
    <w:p w14:paraId="7C62DA0A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77513B">
        <w:rPr>
          <w:rFonts w:ascii="Trebuchet MS" w:hAnsi="Trebuchet MS"/>
          <w:sz w:val="20"/>
          <w:szCs w:val="20"/>
        </w:rPr>
        <w:t>Punctul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A6.2 se </w:t>
      </w:r>
      <w:proofErr w:type="spellStart"/>
      <w:r w:rsidRPr="0077513B">
        <w:rPr>
          <w:rFonts w:ascii="Trebuchet MS" w:hAnsi="Trebuchet MS"/>
          <w:sz w:val="20"/>
          <w:szCs w:val="20"/>
        </w:rPr>
        <w:t>va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completa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ţinând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cont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următoarele</w:t>
      </w:r>
      <w:proofErr w:type="spellEnd"/>
      <w:r w:rsidRPr="0077513B">
        <w:rPr>
          <w:rFonts w:ascii="Trebuchet MS" w:hAnsi="Trebuchet MS"/>
          <w:sz w:val="20"/>
          <w:szCs w:val="20"/>
        </w:rPr>
        <w:t>:</w:t>
      </w:r>
    </w:p>
    <w:p w14:paraId="7753B534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Investiţie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nouă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lucrările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construcţii-montaj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instalaţii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77513B">
        <w:rPr>
          <w:rFonts w:ascii="Trebuchet MS" w:hAnsi="Trebuchet MS"/>
          <w:sz w:val="20"/>
          <w:szCs w:val="20"/>
        </w:rPr>
        <w:t>realizează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7513B">
        <w:rPr>
          <w:rFonts w:ascii="Trebuchet MS" w:hAnsi="Trebuchet MS"/>
          <w:sz w:val="20"/>
          <w:szCs w:val="20"/>
        </w:rPr>
        <w:t>amplasamente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noi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lucrările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existente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cărora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77513B">
        <w:rPr>
          <w:rFonts w:ascii="Trebuchet MS" w:hAnsi="Trebuchet MS"/>
          <w:sz w:val="20"/>
          <w:szCs w:val="20"/>
        </w:rPr>
        <w:t>schimbă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destinaţia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nefuncţionale</w:t>
      </w:r>
      <w:proofErr w:type="spellEnd"/>
      <w:r w:rsidRPr="0077513B">
        <w:rPr>
          <w:rFonts w:ascii="Trebuchet MS" w:hAnsi="Trebuchet MS"/>
          <w:sz w:val="20"/>
          <w:szCs w:val="20"/>
        </w:rPr>
        <w:t>/</w:t>
      </w:r>
      <w:proofErr w:type="spellStart"/>
      <w:r w:rsidRPr="0077513B">
        <w:rPr>
          <w:rFonts w:ascii="Trebuchet MS" w:hAnsi="Trebuchet MS"/>
          <w:sz w:val="20"/>
          <w:szCs w:val="20"/>
        </w:rPr>
        <w:t>dezafectate</w:t>
      </w:r>
      <w:proofErr w:type="spellEnd"/>
    </w:p>
    <w:p w14:paraId="615B8A98" w14:textId="77777777" w:rsidR="0077513B" w:rsidRPr="0077513B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7513B">
        <w:rPr>
          <w:rFonts w:ascii="Trebuchet MS" w:hAnsi="Trebuchet MS"/>
          <w:sz w:val="20"/>
          <w:szCs w:val="20"/>
        </w:rPr>
        <w:t>Modernizarea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7513B">
        <w:rPr>
          <w:rFonts w:ascii="Trebuchet MS" w:hAnsi="Trebuchet MS"/>
          <w:sz w:val="20"/>
          <w:szCs w:val="20"/>
        </w:rPr>
        <w:t>cuprinde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lucrările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instalaţii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privind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retehnologizarea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reutilarea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refacerea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sau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extinderea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construcţiilor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existente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aferente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unităţilor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în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funcţiune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7513B">
        <w:rPr>
          <w:rFonts w:ascii="Trebuchet MS" w:hAnsi="Trebuchet MS"/>
          <w:sz w:val="20"/>
          <w:szCs w:val="20"/>
        </w:rPr>
        <w:t>autorizaţii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funcţionare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valabile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fără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modificarea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destinaţiei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iniţiale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inclusiv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utilarea</w:t>
      </w:r>
      <w:proofErr w:type="spellEnd"/>
      <w:r w:rsidRPr="0077513B">
        <w:rPr>
          <w:rFonts w:ascii="Trebuchet MS" w:hAnsi="Trebuchet MS"/>
          <w:sz w:val="20"/>
          <w:szCs w:val="20"/>
        </w:rPr>
        <w:t>/</w:t>
      </w:r>
      <w:proofErr w:type="spellStart"/>
      <w:r w:rsidRPr="0077513B">
        <w:rPr>
          <w:rFonts w:ascii="Trebuchet MS" w:hAnsi="Trebuchet MS"/>
          <w:sz w:val="20"/>
          <w:szCs w:val="20"/>
        </w:rPr>
        <w:t>reutilarea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7513B">
        <w:rPr>
          <w:rFonts w:ascii="Trebuchet MS" w:hAnsi="Trebuchet MS"/>
          <w:sz w:val="20"/>
          <w:szCs w:val="20"/>
        </w:rPr>
        <w:t>maşini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utilaje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echipamente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necesare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unei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exploataţii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agricole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producţia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agricolă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primară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după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caz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procesare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7513B">
        <w:rPr>
          <w:rFonts w:ascii="Trebuchet MS" w:hAnsi="Trebuchet MS"/>
          <w:sz w:val="20"/>
          <w:szCs w:val="20"/>
        </w:rPr>
        <w:t>nivel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7513B">
        <w:rPr>
          <w:rFonts w:ascii="Trebuchet MS" w:hAnsi="Trebuchet MS"/>
          <w:sz w:val="20"/>
          <w:szCs w:val="20"/>
        </w:rPr>
        <w:t>fermă</w:t>
      </w:r>
      <w:proofErr w:type="spellEnd"/>
      <w:r w:rsidRPr="0077513B">
        <w:rPr>
          <w:rFonts w:ascii="Trebuchet MS" w:hAnsi="Trebuchet MS"/>
          <w:sz w:val="20"/>
          <w:szCs w:val="20"/>
        </w:rPr>
        <w:t>.</w:t>
      </w:r>
    </w:p>
    <w:p w14:paraId="0FE0C90E" w14:textId="77777777" w:rsidR="005F1ACE" w:rsidRPr="00F10EEF" w:rsidRDefault="0077513B" w:rsidP="0077513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7513B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77513B">
        <w:rPr>
          <w:rFonts w:ascii="Trebuchet MS" w:hAnsi="Trebuchet MS"/>
          <w:sz w:val="20"/>
          <w:szCs w:val="20"/>
        </w:rPr>
        <w:t>Trebuie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bifate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şi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anexate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toate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documentele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de pe </w:t>
      </w:r>
      <w:proofErr w:type="spellStart"/>
      <w:r w:rsidRPr="0077513B">
        <w:rPr>
          <w:rFonts w:ascii="Trebuchet MS" w:hAnsi="Trebuchet MS"/>
          <w:sz w:val="20"/>
          <w:szCs w:val="20"/>
        </w:rPr>
        <w:t>coloana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“DEPUNERE-</w:t>
      </w:r>
      <w:proofErr w:type="spellStart"/>
      <w:r w:rsidRPr="0077513B">
        <w:rPr>
          <w:rFonts w:ascii="Trebuchet MS" w:hAnsi="Trebuchet MS"/>
          <w:sz w:val="20"/>
          <w:szCs w:val="20"/>
        </w:rPr>
        <w:t>Obligatoriu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pentru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toate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proiectele</w:t>
      </w:r>
      <w:proofErr w:type="spellEnd"/>
      <w:r w:rsidRPr="0077513B">
        <w:rPr>
          <w:rFonts w:ascii="Trebuchet MS" w:hAnsi="Trebuchet MS"/>
          <w:sz w:val="20"/>
          <w:szCs w:val="20"/>
        </w:rPr>
        <w:t>” din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7513B">
        <w:rPr>
          <w:rFonts w:ascii="Trebuchet MS" w:hAnsi="Trebuchet MS"/>
          <w:sz w:val="20"/>
          <w:szCs w:val="20"/>
        </w:rPr>
        <w:t>secțiunea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E - Lista </w:t>
      </w:r>
      <w:proofErr w:type="spellStart"/>
      <w:r w:rsidRPr="0077513B">
        <w:rPr>
          <w:rFonts w:ascii="Trebuchet MS" w:hAnsi="Trebuchet MS"/>
          <w:sz w:val="20"/>
          <w:szCs w:val="20"/>
        </w:rPr>
        <w:t>documentelor</w:t>
      </w:r>
      <w:proofErr w:type="spellEnd"/>
      <w:r w:rsidRPr="0077513B">
        <w:rPr>
          <w:rFonts w:ascii="Trebuchet MS" w:hAnsi="Trebuchet MS"/>
          <w:sz w:val="20"/>
          <w:szCs w:val="20"/>
        </w:rPr>
        <w:t xml:space="preserve"> anexate.</w:t>
      </w:r>
    </w:p>
    <w:p w14:paraId="3D8DDDC7" w14:textId="77777777" w:rsidR="005F1ACE" w:rsidRPr="00F10EEF" w:rsidRDefault="005F1ACE" w:rsidP="0077513B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681DDE8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F2AD31D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8F1E476" w14:textId="77777777"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2D67669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8895112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6F7D87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D38E8AF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B436109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2EE597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CEB9AE7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5A253E1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F78C5E7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74D2468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57A7C6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70448DA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A6B923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BD4F23E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35DF915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7297C2F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D8E03F1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C3A31D4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F9686D4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CBF53C0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2FCB355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378A1C3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5E2A687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31B9071" w14:textId="77777777" w:rsidR="00A244DC" w:rsidRPr="00F10EEF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380FB38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1ACE" w:rsidRPr="00F10EEF" w14:paraId="76C19F2F" w14:textId="77777777" w:rsidTr="00221417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263267B7" w14:textId="77777777" w:rsidR="005F1ACE" w:rsidRPr="00F10EEF" w:rsidRDefault="005F1ACE" w:rsidP="00A244DC">
            <w:pPr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221417">
              <w:rPr>
                <w:rFonts w:ascii="Trebuchet MS" w:hAnsi="Trebuchet MS"/>
                <w:b/>
              </w:rPr>
              <w:t>Buget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</w:rPr>
              <w:t>Indicativ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221417">
              <w:rPr>
                <w:rFonts w:ascii="Trebuchet MS" w:hAnsi="Trebuchet MS"/>
                <w:b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</w:rPr>
              <w:t>activitatea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221417">
              <w:rPr>
                <w:rFonts w:ascii="Trebuchet MS" w:hAnsi="Trebuchet MS"/>
                <w:b/>
              </w:rPr>
              <w:t>productie</w:t>
            </w:r>
            <w:proofErr w:type="spellEnd"/>
            <w:r w:rsidRPr="00221417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48654D" w:rsidRPr="00F10EEF" w14:paraId="5AEFF135" w14:textId="77777777" w:rsidTr="00DD678C">
        <w:trPr>
          <w:trHeight w:hRule="exact" w:val="364"/>
          <w:jc w:val="center"/>
        </w:trPr>
        <w:tc>
          <w:tcPr>
            <w:tcW w:w="6947" w:type="dxa"/>
          </w:tcPr>
          <w:p w14:paraId="7D04C7C1" w14:textId="77777777" w:rsidR="0048654D" w:rsidRPr="00F10EEF" w:rsidRDefault="0048654D" w:rsidP="00B31CA5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3B7036B7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</w:tr>
      <w:tr w:rsidR="0048654D" w:rsidRPr="00F10EEF" w14:paraId="5F8F80D3" w14:textId="77777777" w:rsidTr="00221417">
        <w:trPr>
          <w:trHeight w:hRule="exact" w:val="352"/>
          <w:jc w:val="center"/>
        </w:trPr>
        <w:tc>
          <w:tcPr>
            <w:tcW w:w="6947" w:type="dxa"/>
          </w:tcPr>
          <w:p w14:paraId="42055938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623C8073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4618A414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3A5B671C" w14:textId="77777777" w:rsidR="0048654D" w:rsidRPr="00F10EEF" w:rsidRDefault="0048654D" w:rsidP="00B31CA5">
            <w:pPr>
              <w:spacing w:after="0"/>
              <w:rPr>
                <w:rFonts w:ascii="Trebuchet MS" w:hAnsi="Trebuchet MS"/>
              </w:rPr>
            </w:pPr>
          </w:p>
        </w:tc>
      </w:tr>
      <w:tr w:rsidR="0048654D" w:rsidRPr="00F10EEF" w14:paraId="347AF139" w14:textId="77777777" w:rsidTr="00221417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1F4E0ED3" w14:textId="77777777" w:rsidR="0048654D" w:rsidRPr="00221417" w:rsidRDefault="00B31CA5" w:rsidP="00B31CA5">
            <w:pPr>
              <w:spacing w:after="0"/>
              <w:jc w:val="both"/>
              <w:rPr>
                <w:rFonts w:ascii="Trebuchet MS" w:hAnsi="Trebuchet MS"/>
              </w:rPr>
            </w:pPr>
            <w:r w:rsidRPr="00221417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2B0F7C" wp14:editId="16FDD0BB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60960</wp:posOffset>
                      </wp:positionV>
                      <wp:extent cx="795655" cy="189865"/>
                      <wp:effectExtent l="0" t="0" r="23495" b="196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0F612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B0F7C" id="Text Box 4" o:spid="_x0000_s1027" type="#_x0000_t202" style="position:absolute;left:0;text-align:left;margin-left:172.35pt;margin-top:4.8pt;width:62.65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">
                      <v:textbox>
                        <w:txbxContent>
                          <w:p w14:paraId="0650F612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D678C" w:rsidRPr="00221417">
              <w:rPr>
                <w:rFonts w:ascii="Trebuchet MS" w:hAnsi="Trebuchet MS"/>
              </w:rPr>
              <w:t>Procentul</w:t>
            </w:r>
            <w:proofErr w:type="spellEnd"/>
            <w:r w:rsidR="00DD678C" w:rsidRPr="00221417">
              <w:rPr>
                <w:rFonts w:ascii="Trebuchet MS" w:hAnsi="Trebuchet MS"/>
              </w:rPr>
              <w:t xml:space="preserve"> </w:t>
            </w:r>
            <w:proofErr w:type="spellStart"/>
            <w:r w:rsidR="00DD678C" w:rsidRPr="00221417">
              <w:rPr>
                <w:rFonts w:ascii="Trebuchet MS" w:hAnsi="Trebuchet MS"/>
              </w:rPr>
              <w:t>aferent</w:t>
            </w:r>
            <w:proofErr w:type="spellEnd"/>
            <w:r w:rsidR="00DD678C" w:rsidRPr="00221417">
              <w:rPr>
                <w:rFonts w:ascii="Trebuchet MS" w:hAnsi="Trebuchet MS"/>
              </w:rPr>
              <w:t xml:space="preserve"> </w:t>
            </w:r>
            <w:proofErr w:type="spellStart"/>
            <w:r w:rsidR="00DD678C" w:rsidRPr="00221417">
              <w:rPr>
                <w:rFonts w:ascii="Trebuchet MS" w:hAnsi="Trebuchet MS"/>
              </w:rPr>
              <w:t>intensitatii</w:t>
            </w:r>
            <w:proofErr w:type="spellEnd"/>
            <w:r w:rsidR="00DD678C" w:rsidRPr="00221417">
              <w:rPr>
                <w:rFonts w:ascii="Trebuchet MS" w:hAnsi="Trebuchet MS"/>
              </w:rPr>
              <w:t xml:space="preserve">: </w:t>
            </w:r>
          </w:p>
          <w:p w14:paraId="109B64E9" w14:textId="77777777" w:rsidR="00DD678C" w:rsidRPr="00B31CA5" w:rsidRDefault="00B31CA5" w:rsidP="00B31CA5">
            <w:pPr>
              <w:spacing w:after="0"/>
              <w:jc w:val="both"/>
              <w:rPr>
                <w:rFonts w:ascii="Trebuchet MS" w:hAnsi="Trebuchet MS"/>
                <w:color w:val="FFFFFF" w:themeColor="background1"/>
              </w:rPr>
            </w:pPr>
            <w:r w:rsidRPr="00B31CA5">
              <w:rPr>
                <w:rFonts w:ascii="Trebuchet MS" w:hAnsi="Trebuchet MS"/>
                <w:b/>
                <w:noProof/>
                <w:color w:val="FFFFFF" w:themeColor="background1"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3D50C1" wp14:editId="254FC6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93980</wp:posOffset>
                      </wp:positionV>
                      <wp:extent cx="795655" cy="189865"/>
                      <wp:effectExtent l="0" t="0" r="23495" b="196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58332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D50C1" id="Text Box 8" o:spid="_x0000_s1028" type="#_x0000_t202" style="position:absolute;left:0;text-align:left;margin-left:73.35pt;margin-top:7.4pt;width:62.65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pfGg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">
                      <v:textbox>
                        <w:txbxContent>
                          <w:p w14:paraId="00658332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654D" w:rsidRPr="00F10EEF" w14:paraId="63F19386" w14:textId="77777777" w:rsidTr="00221417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6B84E27C" w14:textId="77777777" w:rsidR="0048654D" w:rsidRPr="00B31CA5" w:rsidRDefault="00B31CA5" w:rsidP="00B31CA5">
            <w:pPr>
              <w:spacing w:after="0"/>
              <w:jc w:val="both"/>
              <w:rPr>
                <w:rFonts w:ascii="Trebuchet MS" w:hAnsi="Trebuchet MS"/>
                <w:color w:val="FFFFFF" w:themeColor="background1"/>
              </w:rPr>
            </w:pPr>
            <w:r w:rsidRPr="00221417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713E9B" wp14:editId="137B6686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196215</wp:posOffset>
                      </wp:positionV>
                      <wp:extent cx="795655" cy="189865"/>
                      <wp:effectExtent l="0" t="0" r="23495" b="1968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59B37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3E9B" id="Text Box 9" o:spid="_x0000_s1029" type="#_x0000_t202" style="position:absolute;left:0;text-align:left;margin-left:231.75pt;margin-top:15.45pt;width:62.65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">
                      <v:textbox>
                        <w:txbxContent>
                          <w:p w14:paraId="6DF59B37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r w:rsidR="0048654D" w:rsidRPr="00221417">
              <w:rPr>
                <w:rFonts w:ascii="Trebuchet MS" w:hAnsi="Trebuchet MS"/>
              </w:rPr>
              <w:t xml:space="preserve">Curs EURO: </w:t>
            </w:r>
          </w:p>
        </w:tc>
      </w:tr>
      <w:tr w:rsidR="0048654D" w:rsidRPr="00F10EEF" w14:paraId="5BF73A73" w14:textId="77777777" w:rsidTr="00221417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45B56BD9" w14:textId="77777777" w:rsidR="0048654D" w:rsidRPr="00B31CA5" w:rsidRDefault="0048654D" w:rsidP="00B31CA5">
            <w:pPr>
              <w:spacing w:after="0"/>
              <w:jc w:val="both"/>
              <w:rPr>
                <w:rFonts w:ascii="Trebuchet MS" w:hAnsi="Trebuchet MS"/>
                <w:color w:val="FFFFFF" w:themeColor="background1"/>
              </w:rPr>
            </w:pPr>
            <w:r w:rsidRPr="00221417">
              <w:rPr>
                <w:rFonts w:ascii="Trebuchet MS" w:hAnsi="Trebuchet MS"/>
              </w:rPr>
              <w:t xml:space="preserve">Data </w:t>
            </w:r>
            <w:proofErr w:type="spellStart"/>
            <w:r w:rsidRPr="00221417">
              <w:rPr>
                <w:rFonts w:ascii="Trebuchet MS" w:hAnsi="Trebuchet MS"/>
              </w:rPr>
              <w:t>intocmirii</w:t>
            </w:r>
            <w:proofErr w:type="spellEnd"/>
            <w:r w:rsidRPr="00221417">
              <w:rPr>
                <w:rFonts w:ascii="Trebuchet MS" w:hAnsi="Trebuchet MS"/>
              </w:rPr>
              <w:t xml:space="preserve"> </w:t>
            </w:r>
            <w:proofErr w:type="spellStart"/>
            <w:r w:rsidR="005F1ACE" w:rsidRPr="00221417">
              <w:rPr>
                <w:rFonts w:ascii="Trebuchet MS" w:hAnsi="Trebuchet MS"/>
              </w:rPr>
              <w:t>Studiului</w:t>
            </w:r>
            <w:proofErr w:type="spellEnd"/>
            <w:r w:rsidR="005F1ACE" w:rsidRPr="00221417">
              <w:rPr>
                <w:rFonts w:ascii="Trebuchet MS" w:hAnsi="Trebuchet MS"/>
              </w:rPr>
              <w:t xml:space="preserve"> de </w:t>
            </w:r>
            <w:proofErr w:type="spellStart"/>
            <w:r w:rsidR="005F1ACE" w:rsidRPr="00221417">
              <w:rPr>
                <w:rFonts w:ascii="Trebuchet MS" w:hAnsi="Trebuchet MS"/>
              </w:rPr>
              <w:t>Fezabilitate</w:t>
            </w:r>
            <w:proofErr w:type="spellEnd"/>
            <w:r w:rsidR="005F1ACE" w:rsidRPr="00221417">
              <w:rPr>
                <w:rFonts w:ascii="Trebuchet MS" w:hAnsi="Trebuchet MS"/>
              </w:rPr>
              <w:t xml:space="preserve"> </w:t>
            </w:r>
            <w:r w:rsidRPr="00221417">
              <w:rPr>
                <w:rFonts w:ascii="Trebuchet MS" w:hAnsi="Trebuchet MS"/>
              </w:rPr>
              <w:t xml:space="preserve"> </w:t>
            </w:r>
          </w:p>
        </w:tc>
      </w:tr>
    </w:tbl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1035"/>
        <w:gridCol w:w="14"/>
      </w:tblGrid>
      <w:tr w:rsidR="00DD678C" w:rsidRPr="00F10EEF" w14:paraId="2122573E" w14:textId="77777777" w:rsidTr="003944AF">
        <w:trPr>
          <w:gridAfter w:val="1"/>
          <w:wAfter w:w="14" w:type="dxa"/>
          <w:trHeight w:hRule="exact" w:val="30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68A26B8" w14:textId="77777777" w:rsidR="00DD678C" w:rsidRPr="00F10EEF" w:rsidRDefault="00DD678C" w:rsidP="0022141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892" w:type="dxa"/>
            <w:gridSpan w:val="5"/>
            <w:shd w:val="clear" w:color="auto" w:fill="AEAAAA" w:themeFill="background2" w:themeFillShade="BF"/>
            <w:vAlign w:val="center"/>
          </w:tcPr>
          <w:p w14:paraId="6CFC2B9F" w14:textId="77777777" w:rsidR="00DD678C" w:rsidRPr="00F10EEF" w:rsidRDefault="00DD678C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221417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48654D" w:rsidRPr="00F10EEF" w14:paraId="5A7C635E" w14:textId="77777777" w:rsidTr="003944AF">
        <w:trPr>
          <w:gridAfter w:val="1"/>
          <w:wAfter w:w="14" w:type="dxa"/>
          <w:trHeight w:hRule="exact" w:val="74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D79AF54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00480023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6539F14A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7AEA9506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35" w:type="dxa"/>
            <w:shd w:val="clear" w:color="auto" w:fill="AEAAAA" w:themeFill="background2" w:themeFillShade="BF"/>
            <w:vAlign w:val="center"/>
          </w:tcPr>
          <w:p w14:paraId="1463FA0C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48654D" w:rsidRPr="00F10EEF" w14:paraId="7FC0721E" w14:textId="77777777" w:rsidTr="003944AF">
        <w:trPr>
          <w:gridAfter w:val="1"/>
          <w:wAfter w:w="14" w:type="dxa"/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70FCF226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32E29650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39AD544E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35" w:type="dxa"/>
            <w:shd w:val="clear" w:color="auto" w:fill="AEAAAA" w:themeFill="background2" w:themeFillShade="BF"/>
            <w:vAlign w:val="center"/>
          </w:tcPr>
          <w:p w14:paraId="4987F4A0" w14:textId="77777777" w:rsidR="0048654D" w:rsidRPr="00F10EEF" w:rsidRDefault="0048654D" w:rsidP="00221417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48654D" w:rsidRPr="00F10EEF" w14:paraId="2C63C5B7" w14:textId="77777777" w:rsidTr="003944AF">
        <w:trPr>
          <w:gridAfter w:val="1"/>
          <w:wAfter w:w="14" w:type="dxa"/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14E6DA7E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7758D555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25FD1B9C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35" w:type="dxa"/>
            <w:shd w:val="clear" w:color="auto" w:fill="AEAAAA" w:themeFill="background2" w:themeFillShade="BF"/>
            <w:vAlign w:val="center"/>
          </w:tcPr>
          <w:p w14:paraId="7A1901B7" w14:textId="77777777" w:rsidR="0048654D" w:rsidRPr="00F10EEF" w:rsidRDefault="0048654D" w:rsidP="0022141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48654D" w:rsidRPr="00F10EEF" w14:paraId="51E4E495" w14:textId="77777777" w:rsidTr="003944AF">
        <w:trPr>
          <w:gridAfter w:val="1"/>
          <w:wAfter w:w="14" w:type="dxa"/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0AA4B741" w14:textId="77777777" w:rsidR="0048654D" w:rsidRPr="00F10EEF" w:rsidRDefault="0048654D" w:rsidP="00221417">
            <w:pPr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6C16EDC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46AE1D0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09D697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8150C65" w14:textId="77777777" w:rsidTr="003944AF">
        <w:trPr>
          <w:gridAfter w:val="1"/>
          <w:wAfter w:w="14" w:type="dxa"/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52211D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713BD5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B53E16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BFB706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A91DF8E" w14:textId="77777777" w:rsidTr="003944AF">
        <w:trPr>
          <w:gridAfter w:val="1"/>
          <w:wAfter w:w="14" w:type="dxa"/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6A894FC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30C5DA3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15112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E3D8E8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822DB75" w14:textId="77777777" w:rsidTr="003944AF">
        <w:trPr>
          <w:gridAfter w:val="1"/>
          <w:wAfter w:w="14" w:type="dxa"/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93A36D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49575B7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75C608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6DF12B9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8692A5F" w14:textId="77777777" w:rsidTr="003944AF">
        <w:trPr>
          <w:gridAfter w:val="1"/>
          <w:wAfter w:w="14" w:type="dxa"/>
          <w:trHeight w:hRule="exact" w:val="66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4C4A04F9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4EADACC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7C9625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3CDC7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20D3705" w14:textId="77777777" w:rsidTr="003944AF">
        <w:trPr>
          <w:gridAfter w:val="1"/>
          <w:wAfter w:w="14" w:type="dxa"/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458B3CB4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09A4961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0A1EBBE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81AAA8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92A2D58" w14:textId="77777777" w:rsidTr="003944AF">
        <w:trPr>
          <w:gridAfter w:val="1"/>
          <w:wAfter w:w="14" w:type="dxa"/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00467D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6410D00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409F22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C9C09A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D7CD5FD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21A6A3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A6A041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02AE7A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905C5A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4F4FBE5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92A0C7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D2D555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F2F230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E6071A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F957C65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65704D1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20496CF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BE5961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71BB0AA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97F8B12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4D1F7C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561A380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6E5002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A4378D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39425497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D072FD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7C43AE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E1589C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B53CF3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C5900EA" w14:textId="77777777" w:rsidTr="003944AF">
        <w:trPr>
          <w:gridAfter w:val="1"/>
          <w:wAfter w:w="14" w:type="dxa"/>
          <w:trHeight w:hRule="exact" w:val="2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0B4013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892" w:type="dxa"/>
            <w:gridSpan w:val="5"/>
            <w:shd w:val="clear" w:color="auto" w:fill="C5E0B3" w:themeFill="accent6" w:themeFillTint="66"/>
            <w:vAlign w:val="center"/>
          </w:tcPr>
          <w:p w14:paraId="54A07FF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5A86148" w14:textId="77777777" w:rsidTr="003944AF">
        <w:trPr>
          <w:gridAfter w:val="1"/>
          <w:wAfter w:w="14" w:type="dxa"/>
          <w:trHeight w:hRule="exact" w:val="415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D84EBF8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1F5D769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5F9A5AB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F95ECC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A122119" w14:textId="77777777" w:rsidTr="003944AF">
        <w:trPr>
          <w:gridAfter w:val="1"/>
          <w:wAfter w:w="14" w:type="dxa"/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57A8F7B3" w14:textId="77777777" w:rsidR="0048654D" w:rsidRPr="00221417" w:rsidRDefault="00512CFF" w:rsidP="00512CFF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si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–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0833614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36278CB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64D99C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0CE3C9C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48C647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48F725C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C707F7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2D7832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16598BB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2F832A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6BBB51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A1F025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2A93BB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0D73EF8" w14:textId="77777777" w:rsidTr="003944AF">
        <w:trPr>
          <w:gridAfter w:val="1"/>
          <w:wAfter w:w="14" w:type="dxa"/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1A0F3F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  <w:vAlign w:val="center"/>
          </w:tcPr>
          <w:p w14:paraId="26BBD66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F1DAD9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099A18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B2A6B13" w14:textId="77777777" w:rsidTr="003944AF">
        <w:trPr>
          <w:gridAfter w:val="1"/>
          <w:wAfter w:w="14" w:type="dxa"/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C97720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58FE7C4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5F195A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007829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13581F7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55A678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843A08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57160A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997020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0374BCB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CC795C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2FC9E43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F44BB3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ACE1CE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512CFF" w:rsidRPr="00F10EEF" w14:paraId="48063372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46372FA" w14:textId="77777777" w:rsidR="00512CFF" w:rsidRPr="00512CFF" w:rsidRDefault="00512CFF" w:rsidP="00E2138A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221417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1A122A" w:rsidRPr="00221417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>/</w:t>
            </w:r>
            <w:proofErr w:type="spellStart"/>
            <w:r w:rsidRPr="00221417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221417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663EBE8E" w14:textId="77777777" w:rsidR="00512CFF" w:rsidRPr="00F10EEF" w:rsidRDefault="00512CFF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0213058" w14:textId="77777777" w:rsidR="00512CFF" w:rsidRPr="00F10EEF" w:rsidRDefault="00512CFF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644862E1" w14:textId="77777777" w:rsidR="00512CFF" w:rsidRPr="00F10EEF" w:rsidRDefault="00512CFF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779C6E32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0F070DC" w14:textId="77777777" w:rsidR="007762F4" w:rsidRPr="00514420" w:rsidRDefault="007762F4" w:rsidP="00ED612F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  <w:vAlign w:val="center"/>
          </w:tcPr>
          <w:p w14:paraId="1326769A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5A09AC8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D5EC445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09168869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73C59EB" w14:textId="77777777" w:rsidR="007762F4" w:rsidRPr="00514420" w:rsidRDefault="007762F4" w:rsidP="00ED612F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7152599F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F450D03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7112DCB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0D799192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07BD872" w14:textId="77777777" w:rsidR="007762F4" w:rsidRPr="00514420" w:rsidRDefault="007762F4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6A2B5F02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CE8C883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9611BF0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1F23CE8B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BD2372E" w14:textId="77777777" w:rsidR="007762F4" w:rsidRPr="00514420" w:rsidRDefault="007762F4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A9B8879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BCF5C9A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D206732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7762F4" w:rsidRPr="00F10EEF" w14:paraId="4DDE7886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BB77B1F" w14:textId="77777777" w:rsidR="007762F4" w:rsidRPr="00514420" w:rsidRDefault="007762F4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08FB18D3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3F411D9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655D7856" w14:textId="77777777" w:rsidR="007762F4" w:rsidRPr="00F10EEF" w:rsidRDefault="007762F4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8E3C432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AC27B21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41FA81A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424C7CE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B61256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CEE935B" w14:textId="77777777" w:rsidTr="003944AF">
        <w:trPr>
          <w:gridAfter w:val="1"/>
          <w:wAfter w:w="14" w:type="dxa"/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4EA705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70E523C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2199950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BF624C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5BE8DBD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7797DD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18178B5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A49B7D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91F6DA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4247B19" w14:textId="77777777" w:rsidTr="003944AF">
        <w:trPr>
          <w:gridAfter w:val="1"/>
          <w:wAfter w:w="14" w:type="dxa"/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A505EF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18589C6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A75C1E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329BF57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07446B0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6932FA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14:paraId="7797A44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F873C9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522C8196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3C68909" w14:textId="77777777" w:rsidTr="003944AF">
        <w:trPr>
          <w:gridAfter w:val="1"/>
          <w:wAfter w:w="14" w:type="dxa"/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57C896B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4549EC7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000E40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7D398C4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3329E7" w:rsidRPr="00F10EEF" w14:paraId="4FFCC127" w14:textId="77777777" w:rsidTr="003944AF">
        <w:trPr>
          <w:gridAfter w:val="1"/>
          <w:wAfter w:w="14" w:type="dxa"/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283D5A5" w14:textId="77777777" w:rsidR="003329E7" w:rsidRPr="00F10EEF" w:rsidRDefault="003329E7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892" w:type="dxa"/>
            <w:gridSpan w:val="5"/>
            <w:shd w:val="clear" w:color="auto" w:fill="auto"/>
            <w:vAlign w:val="center"/>
          </w:tcPr>
          <w:p w14:paraId="66A7D755" w14:textId="77777777" w:rsidR="003329E7" w:rsidRPr="00F10EEF" w:rsidRDefault="003329E7" w:rsidP="007762F4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8654D" w:rsidRPr="00F10EEF" w14:paraId="42297313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2E8AD6E0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1F6223D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1304FDF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418FBBE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08B7693" w14:textId="77777777" w:rsidTr="003944AF">
        <w:trPr>
          <w:gridAfter w:val="1"/>
          <w:wAfter w:w="14" w:type="dxa"/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B30830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F1FAFA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DA2B38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5CCE57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333A166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1509A4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  <w:vAlign w:val="center"/>
          </w:tcPr>
          <w:p w14:paraId="2C3C5EF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3138E7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404CF3D9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9F9BF93" w14:textId="77777777" w:rsidTr="003944AF">
        <w:trPr>
          <w:gridAfter w:val="1"/>
          <w:wAfter w:w="14" w:type="dxa"/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4EC3B087" w14:textId="77777777" w:rsidR="0048654D" w:rsidRPr="00F10EEF" w:rsidRDefault="0048654D" w:rsidP="00E2138A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4458092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  <w:vAlign w:val="center"/>
          </w:tcPr>
          <w:p w14:paraId="0063FC6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16D6D01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EAA739E" w14:textId="77777777" w:rsidTr="003944AF">
        <w:trPr>
          <w:gridAfter w:val="1"/>
          <w:wAfter w:w="14" w:type="dxa"/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D373B9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892" w:type="dxa"/>
            <w:gridSpan w:val="5"/>
            <w:shd w:val="clear" w:color="auto" w:fill="C5E0B3" w:themeFill="accent6" w:themeFillTint="66"/>
            <w:vAlign w:val="center"/>
          </w:tcPr>
          <w:p w14:paraId="1AF6871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="00DD678C"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="00DD678C"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8654D" w:rsidRPr="00F10EEF" w14:paraId="735DA070" w14:textId="77777777" w:rsidTr="003944AF">
        <w:trPr>
          <w:gridAfter w:val="1"/>
          <w:wAfter w:w="14" w:type="dxa"/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C227FEA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  <w:vAlign w:val="center"/>
          </w:tcPr>
          <w:p w14:paraId="0292163E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  <w:vAlign w:val="center"/>
          </w:tcPr>
          <w:p w14:paraId="396C011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CFFFF"/>
            <w:vAlign w:val="center"/>
          </w:tcPr>
          <w:p w14:paraId="7F72D4E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8AE1466" w14:textId="77777777" w:rsidTr="003944AF">
        <w:trPr>
          <w:gridAfter w:val="1"/>
          <w:wAfter w:w="14" w:type="dxa"/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9E0EDAF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  <w:vAlign w:val="center"/>
          </w:tcPr>
          <w:p w14:paraId="750B3C4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  <w:vAlign w:val="center"/>
          </w:tcPr>
          <w:p w14:paraId="4B1514C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2CA5F13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60135CA" w14:textId="77777777" w:rsidTr="003944AF">
        <w:trPr>
          <w:gridAfter w:val="1"/>
          <w:wAfter w:w="14" w:type="dxa"/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39516540" w14:textId="77777777" w:rsidR="0048654D" w:rsidRPr="00221417" w:rsidRDefault="0048654D" w:rsidP="00E2138A">
            <w:pPr>
              <w:rPr>
                <w:rFonts w:ascii="Trebuchet MS" w:hAnsi="Trebuchet MS"/>
                <w:sz w:val="22"/>
              </w:rPr>
            </w:pP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  <w:vAlign w:val="center"/>
          </w:tcPr>
          <w:p w14:paraId="02A60AB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6F5C661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0DC83E0D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6EC0A8C" w14:textId="77777777" w:rsidTr="003944AF">
        <w:trPr>
          <w:gridAfter w:val="1"/>
          <w:wAfter w:w="14" w:type="dxa"/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077961A6" w14:textId="77777777" w:rsidR="0048654D" w:rsidRPr="00221417" w:rsidRDefault="0048654D" w:rsidP="00221417">
            <w:pPr>
              <w:spacing w:after="0"/>
              <w:rPr>
                <w:rFonts w:ascii="Trebuchet MS" w:hAnsi="Trebuchet MS"/>
                <w:sz w:val="22"/>
              </w:rPr>
            </w:pPr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221417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221417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892" w:type="dxa"/>
            <w:gridSpan w:val="5"/>
            <w:shd w:val="clear" w:color="auto" w:fill="C5E0B3" w:themeFill="accent6" w:themeFillTint="66"/>
            <w:vAlign w:val="center"/>
          </w:tcPr>
          <w:p w14:paraId="56A3D9E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3B407E9F" w14:textId="77777777" w:rsidTr="003944AF">
        <w:trPr>
          <w:gridAfter w:val="1"/>
          <w:wAfter w:w="14" w:type="dxa"/>
          <w:trHeight w:hRule="exact" w:val="352"/>
          <w:jc w:val="center"/>
        </w:trPr>
        <w:tc>
          <w:tcPr>
            <w:tcW w:w="7176" w:type="dxa"/>
            <w:gridSpan w:val="3"/>
            <w:vAlign w:val="center"/>
          </w:tcPr>
          <w:p w14:paraId="085D9892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9B2C83F" w14:textId="77777777" w:rsidR="0048654D" w:rsidRPr="00F10EEF" w:rsidRDefault="0048654D" w:rsidP="007762F4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  <w:vAlign w:val="center"/>
          </w:tcPr>
          <w:p w14:paraId="2AB8DD00" w14:textId="77777777" w:rsidR="0048654D" w:rsidRPr="00F10EEF" w:rsidRDefault="0048654D" w:rsidP="007762F4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35" w:type="dxa"/>
            <w:vAlign w:val="center"/>
          </w:tcPr>
          <w:p w14:paraId="110300C0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D41990B" w14:textId="77777777" w:rsidTr="003944AF">
        <w:trPr>
          <w:gridAfter w:val="1"/>
          <w:wAfter w:w="14" w:type="dxa"/>
          <w:trHeight w:hRule="exact" w:val="325"/>
          <w:jc w:val="center"/>
        </w:trPr>
        <w:tc>
          <w:tcPr>
            <w:tcW w:w="7176" w:type="dxa"/>
            <w:gridSpan w:val="3"/>
            <w:vAlign w:val="center"/>
          </w:tcPr>
          <w:p w14:paraId="34466E6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  <w:vAlign w:val="center"/>
          </w:tcPr>
          <w:p w14:paraId="0D07558B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D69785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023A2F9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E51CE6F" w14:textId="77777777" w:rsidTr="003944AF">
        <w:trPr>
          <w:gridAfter w:val="1"/>
          <w:wAfter w:w="14" w:type="dxa"/>
          <w:trHeight w:hRule="exact" w:val="255"/>
          <w:jc w:val="center"/>
        </w:trPr>
        <w:tc>
          <w:tcPr>
            <w:tcW w:w="7176" w:type="dxa"/>
            <w:gridSpan w:val="3"/>
            <w:vAlign w:val="center"/>
          </w:tcPr>
          <w:p w14:paraId="2898E9E8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  <w:vAlign w:val="center"/>
          </w:tcPr>
          <w:p w14:paraId="0D522884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3E8FFDF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3CACDAC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86365E5" w14:textId="77777777" w:rsidTr="003944AF">
        <w:trPr>
          <w:gridAfter w:val="1"/>
          <w:wAfter w:w="14" w:type="dxa"/>
          <w:trHeight w:hRule="exact" w:val="325"/>
          <w:jc w:val="center"/>
        </w:trPr>
        <w:tc>
          <w:tcPr>
            <w:tcW w:w="7176" w:type="dxa"/>
            <w:gridSpan w:val="3"/>
            <w:vAlign w:val="center"/>
          </w:tcPr>
          <w:p w14:paraId="33695B15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  <w:vAlign w:val="center"/>
          </w:tcPr>
          <w:p w14:paraId="6BD7F78A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7404AD7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5883EE8C" w14:textId="77777777" w:rsidR="0048654D" w:rsidRPr="00F10EEF" w:rsidRDefault="0048654D" w:rsidP="00E2138A">
            <w:pPr>
              <w:rPr>
                <w:rFonts w:ascii="Trebuchet MS" w:hAnsi="Trebuchet MS"/>
                <w:sz w:val="22"/>
              </w:rPr>
            </w:pPr>
          </w:p>
        </w:tc>
      </w:tr>
      <w:tr w:rsidR="00AF6E61" w:rsidRPr="00F10EEF" w14:paraId="7DCE6FC1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848F7C0" w14:textId="77777777" w:rsidR="00AF6E61" w:rsidRPr="00221417" w:rsidRDefault="00AF6E61" w:rsidP="0022141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21417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221417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225580BB" w14:textId="77777777" w:rsidR="00AF6E61" w:rsidRPr="00221417" w:rsidRDefault="00AF6E61" w:rsidP="0022141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417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453842B3" w14:textId="77777777" w:rsidR="00AF6E61" w:rsidRPr="00221417" w:rsidRDefault="00AF6E61" w:rsidP="0022141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417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526" w:type="dxa"/>
            <w:gridSpan w:val="3"/>
            <w:shd w:val="clear" w:color="auto" w:fill="AEAAAA" w:themeFill="background2" w:themeFillShade="BF"/>
            <w:noWrap/>
            <w:vAlign w:val="center"/>
          </w:tcPr>
          <w:p w14:paraId="1A63B2C8" w14:textId="77777777" w:rsidR="00AF6E61" w:rsidRPr="00221417" w:rsidRDefault="00AF6E61" w:rsidP="0022141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417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AF6E61" w:rsidRPr="00F10EEF" w14:paraId="30A27687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73A23BCB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31DCBE2D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center"/>
          </w:tcPr>
          <w:p w14:paraId="7C789FAF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3A92E686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7EABFF9D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63A9D655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05906B0D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106781FB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6DF22CC2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3329E7" w:rsidRPr="00F10EEF" w14:paraId="5DF4CAD6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277A3507" w14:textId="77777777" w:rsidR="003329E7" w:rsidRPr="00631E16" w:rsidRDefault="003329E7" w:rsidP="00631E1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31E1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631E1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16512549" w14:textId="77777777" w:rsidR="003329E7" w:rsidRPr="00F10EEF" w:rsidRDefault="003329E7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42102FE5" w14:textId="77777777" w:rsidR="003329E7" w:rsidRPr="00F10EEF" w:rsidRDefault="003329E7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020A3DE2" w14:textId="77777777" w:rsidR="003329E7" w:rsidRPr="00F10EEF" w:rsidRDefault="003329E7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49BC44F8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3165561" w14:textId="77777777" w:rsidR="00AF6E61" w:rsidRPr="00F10EEF" w:rsidRDefault="003329E7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</w:t>
            </w:r>
            <w:r w:rsidR="00AF6E61"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- </w:t>
            </w: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</w:t>
            </w:r>
            <w:proofErr w:type="spellStart"/>
            <w:r w:rsidR="00AF6E61"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5AD6285A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64D6F4C9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2579B909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38EC53CE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56AEA87F" w14:textId="77777777" w:rsidR="00AF6E61" w:rsidRPr="00631E16" w:rsidRDefault="00AF6E61" w:rsidP="00631E1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31E1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0582F824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0C76350E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2DDE0180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754A8270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5D57EA8A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center"/>
          </w:tcPr>
          <w:p w14:paraId="10CD8EC5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center"/>
          </w:tcPr>
          <w:p w14:paraId="38EADEDA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FFF2CC" w:themeFill="accent4" w:themeFillTint="33"/>
            <w:noWrap/>
            <w:vAlign w:val="center"/>
          </w:tcPr>
          <w:p w14:paraId="25742F62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24D52507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467AF999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76C6469C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2F8FBB52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3811FAF4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60C17928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FFA54D6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619560AB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14:paraId="3AAA728A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526" w:type="dxa"/>
            <w:gridSpan w:val="3"/>
            <w:shd w:val="clear" w:color="auto" w:fill="auto"/>
            <w:noWrap/>
            <w:vAlign w:val="center"/>
          </w:tcPr>
          <w:p w14:paraId="37F8D99F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F6E61" w:rsidRPr="00F10EEF" w14:paraId="46F4C3CD" w14:textId="77777777" w:rsidTr="003944A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05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7951EFE9" w14:textId="77777777" w:rsidR="00AF6E61" w:rsidRPr="00F10EEF" w:rsidRDefault="00AF6E61" w:rsidP="00E2138A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14:paraId="576DAB90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906" w:type="dxa"/>
            <w:gridSpan w:val="5"/>
            <w:shd w:val="clear" w:color="auto" w:fill="auto"/>
            <w:noWrap/>
            <w:vAlign w:val="center"/>
          </w:tcPr>
          <w:p w14:paraId="255B9F23" w14:textId="77777777" w:rsidR="00AF6E61" w:rsidRPr="00F10EEF" w:rsidRDefault="00AF6E61" w:rsidP="00E2138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7087141" w14:textId="77777777" w:rsidR="0048654D" w:rsidRPr="00F10EEF" w:rsidRDefault="0048654D">
      <w:pPr>
        <w:rPr>
          <w:rFonts w:ascii="Trebuchet MS" w:hAnsi="Trebuchet MS"/>
        </w:rPr>
      </w:pPr>
    </w:p>
    <w:p w14:paraId="59EDA606" w14:textId="77777777" w:rsidR="0048654D" w:rsidRPr="00F10EEF" w:rsidRDefault="0048654D">
      <w:pPr>
        <w:rPr>
          <w:rFonts w:ascii="Trebuchet MS" w:hAnsi="Trebuchet MS"/>
        </w:rPr>
      </w:pPr>
    </w:p>
    <w:p w14:paraId="0D07251A" w14:textId="77777777" w:rsidR="0048654D" w:rsidRPr="00F10EEF" w:rsidRDefault="0048654D">
      <w:pPr>
        <w:rPr>
          <w:rFonts w:ascii="Trebuchet MS" w:hAnsi="Trebuchet MS"/>
        </w:rPr>
      </w:pPr>
    </w:p>
    <w:p w14:paraId="6626FFA7" w14:textId="77777777" w:rsidR="0048654D" w:rsidRPr="00F10EEF" w:rsidRDefault="0048654D">
      <w:pPr>
        <w:rPr>
          <w:rFonts w:ascii="Trebuchet MS" w:hAnsi="Trebuchet MS"/>
        </w:rPr>
      </w:pPr>
    </w:p>
    <w:p w14:paraId="012AA621" w14:textId="77777777" w:rsidR="0048654D" w:rsidRPr="00F10EEF" w:rsidRDefault="0048654D">
      <w:pPr>
        <w:rPr>
          <w:rFonts w:ascii="Trebuchet MS" w:hAnsi="Trebuchet MS"/>
        </w:rPr>
      </w:pPr>
    </w:p>
    <w:p w14:paraId="5C33E826" w14:textId="77777777" w:rsidR="0048654D" w:rsidRPr="00F10EEF" w:rsidRDefault="0048654D">
      <w:pPr>
        <w:rPr>
          <w:rFonts w:ascii="Trebuchet MS" w:hAnsi="Trebuchet MS"/>
        </w:rPr>
      </w:pPr>
    </w:p>
    <w:p w14:paraId="4E5DE16E" w14:textId="77777777" w:rsidR="005F0EC0" w:rsidRPr="00F10EEF" w:rsidRDefault="005F0EC0">
      <w:pPr>
        <w:rPr>
          <w:rFonts w:ascii="Trebuchet MS" w:hAnsi="Trebuchet MS"/>
        </w:rPr>
      </w:pPr>
    </w:p>
    <w:p w14:paraId="029E2649" w14:textId="77777777" w:rsidR="005F0EC0" w:rsidRPr="00F10EEF" w:rsidRDefault="005F0EC0">
      <w:pPr>
        <w:rPr>
          <w:rFonts w:ascii="Trebuchet MS" w:hAnsi="Trebuchet MS"/>
        </w:rPr>
      </w:pPr>
    </w:p>
    <w:p w14:paraId="082F7286" w14:textId="77777777" w:rsidR="005F0EC0" w:rsidRPr="00F10EEF" w:rsidRDefault="005F0EC0">
      <w:pPr>
        <w:rPr>
          <w:rFonts w:ascii="Trebuchet MS" w:hAnsi="Trebuchet MS"/>
        </w:rPr>
      </w:pPr>
    </w:p>
    <w:p w14:paraId="1F493468" w14:textId="77777777" w:rsidR="005F0EC0" w:rsidRPr="00F10EEF" w:rsidRDefault="005F0EC0">
      <w:pPr>
        <w:rPr>
          <w:rFonts w:ascii="Trebuchet MS" w:hAnsi="Trebuchet MS"/>
        </w:rPr>
      </w:pPr>
    </w:p>
    <w:p w14:paraId="566C4D51" w14:textId="77777777" w:rsidR="005F0EC0" w:rsidRDefault="005F0EC0">
      <w:pPr>
        <w:rPr>
          <w:rFonts w:ascii="Trebuchet MS" w:hAnsi="Trebuchet MS"/>
        </w:rPr>
      </w:pPr>
    </w:p>
    <w:p w14:paraId="13DEFB53" w14:textId="77777777" w:rsidR="00B31CA5" w:rsidRPr="00F10EEF" w:rsidRDefault="00B31CA5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14:paraId="300277D2" w14:textId="77777777" w:rsidTr="003D31EC">
        <w:trPr>
          <w:trHeight w:hRule="exact" w:val="46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6C5C67AE" w14:textId="77777777" w:rsidR="005F0EC0" w:rsidRPr="00F10EEF" w:rsidRDefault="005F0EC0" w:rsidP="00A74826">
            <w:pPr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3D31EC">
              <w:rPr>
                <w:rFonts w:ascii="Trebuchet MS" w:hAnsi="Trebuchet MS"/>
                <w:b/>
              </w:rPr>
              <w:lastRenderedPageBreak/>
              <w:t>Buget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</w:rPr>
              <w:t>Indicativ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3D31EC">
              <w:rPr>
                <w:rFonts w:ascii="Trebuchet MS" w:hAnsi="Trebuchet MS"/>
                <w:b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</w:rPr>
              <w:t>activitatea</w:t>
            </w:r>
            <w:proofErr w:type="spellEnd"/>
            <w:r w:rsidRPr="003D31EC">
              <w:rPr>
                <w:rFonts w:ascii="Trebuchet MS" w:hAnsi="Trebuchet MS"/>
                <w:b/>
              </w:rPr>
              <w:t xml:space="preserve"> </w:t>
            </w:r>
            <w:r w:rsidR="00A74826" w:rsidRPr="003D31EC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procesare</w:t>
            </w:r>
            <w:proofErr w:type="spellEnd"/>
            <w:r w:rsidR="00A74826"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si</w:t>
            </w:r>
            <w:proofErr w:type="spellEnd"/>
            <w:r w:rsidR="00A74826" w:rsidRPr="003D31EC">
              <w:rPr>
                <w:rFonts w:ascii="Trebuchet MS" w:hAnsi="Trebuchet MS"/>
                <w:b/>
              </w:rPr>
              <w:t>/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sau</w:t>
            </w:r>
            <w:proofErr w:type="spellEnd"/>
            <w:r w:rsidR="00A74826" w:rsidRPr="003D31EC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74826" w:rsidRPr="003D31EC">
              <w:rPr>
                <w:rFonts w:ascii="Trebuchet MS" w:hAnsi="Trebuchet MS"/>
                <w:b/>
              </w:rPr>
              <w:t>comercializare</w:t>
            </w:r>
            <w:proofErr w:type="spellEnd"/>
          </w:p>
        </w:tc>
      </w:tr>
      <w:tr w:rsidR="005F0EC0" w:rsidRPr="00F10EEF" w14:paraId="2E655BB8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69BB85A2" w14:textId="77777777" w:rsidR="005F0EC0" w:rsidRPr="00F10EEF" w:rsidRDefault="005F0EC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5A028997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6FF99FF3" w14:textId="77777777" w:rsidTr="00F920C4">
        <w:trPr>
          <w:trHeight w:hRule="exact" w:val="352"/>
          <w:jc w:val="center"/>
        </w:trPr>
        <w:tc>
          <w:tcPr>
            <w:tcW w:w="6947" w:type="dxa"/>
          </w:tcPr>
          <w:p w14:paraId="017C70F9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1E06ACBE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011DB5EB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6BD89C86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5B02A6E0" w14:textId="77777777" w:rsidTr="003D31EC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567A2430" w14:textId="77777777" w:rsidR="005F0EC0" w:rsidRPr="003D31EC" w:rsidRDefault="00B31CA5" w:rsidP="00A74826">
            <w:pPr>
              <w:spacing w:after="0"/>
              <w:jc w:val="both"/>
              <w:rPr>
                <w:rFonts w:ascii="Trebuchet MS" w:hAnsi="Trebuchet MS"/>
              </w:rPr>
            </w:pPr>
            <w:r w:rsidRPr="003D31EC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18EE96" wp14:editId="5785AF8B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53340</wp:posOffset>
                      </wp:positionV>
                      <wp:extent cx="795655" cy="189865"/>
                      <wp:effectExtent l="0" t="0" r="23495" b="1968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15826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EE96" id="Text Box 10" o:spid="_x0000_s1030" type="#_x0000_t202" style="position:absolute;left:0;text-align:left;margin-left:168.75pt;margin-top:4.2pt;width:62.65pt;height:1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Gg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">
                      <v:textbox>
                        <w:txbxContent>
                          <w:p w14:paraId="67115826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F0EC0" w:rsidRPr="003D31EC">
              <w:rPr>
                <w:rFonts w:ascii="Trebuchet MS" w:hAnsi="Trebuchet MS"/>
              </w:rPr>
              <w:t>Procentul</w:t>
            </w:r>
            <w:proofErr w:type="spellEnd"/>
            <w:r w:rsidR="005F0EC0" w:rsidRPr="003D31EC">
              <w:rPr>
                <w:rFonts w:ascii="Trebuchet MS" w:hAnsi="Trebuchet MS"/>
              </w:rPr>
              <w:t xml:space="preserve"> </w:t>
            </w:r>
            <w:proofErr w:type="spellStart"/>
            <w:r w:rsidR="005F0EC0" w:rsidRPr="003D31EC">
              <w:rPr>
                <w:rFonts w:ascii="Trebuchet MS" w:hAnsi="Trebuchet MS"/>
              </w:rPr>
              <w:t>aferent</w:t>
            </w:r>
            <w:proofErr w:type="spellEnd"/>
            <w:r w:rsidR="005F0EC0" w:rsidRPr="003D31EC">
              <w:rPr>
                <w:rFonts w:ascii="Trebuchet MS" w:hAnsi="Trebuchet MS"/>
              </w:rPr>
              <w:t xml:space="preserve"> </w:t>
            </w:r>
            <w:proofErr w:type="spellStart"/>
            <w:r w:rsidR="005F0EC0" w:rsidRPr="003D31EC">
              <w:rPr>
                <w:rFonts w:ascii="Trebuchet MS" w:hAnsi="Trebuchet MS"/>
              </w:rPr>
              <w:t>intensitatii</w:t>
            </w:r>
            <w:proofErr w:type="spellEnd"/>
            <w:r w:rsidR="005F0EC0" w:rsidRPr="003D31EC">
              <w:rPr>
                <w:rFonts w:ascii="Trebuchet MS" w:hAnsi="Trebuchet MS"/>
              </w:rPr>
              <w:t xml:space="preserve">: </w:t>
            </w:r>
          </w:p>
          <w:p w14:paraId="26CB2978" w14:textId="77777777" w:rsidR="005F0EC0" w:rsidRPr="003D31EC" w:rsidRDefault="005F0EC0" w:rsidP="00A74826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5F0EC0" w:rsidRPr="00F10EEF" w14:paraId="24A3EB91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0FC8C7C1" w14:textId="77777777" w:rsidR="005F0EC0" w:rsidRPr="003D31EC" w:rsidRDefault="00B31CA5" w:rsidP="00A74826">
            <w:pPr>
              <w:spacing w:after="0"/>
              <w:jc w:val="both"/>
              <w:rPr>
                <w:rFonts w:ascii="Trebuchet MS" w:hAnsi="Trebuchet MS"/>
              </w:rPr>
            </w:pPr>
            <w:r w:rsidRPr="003D31EC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AC4EC9" wp14:editId="7357585F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203835</wp:posOffset>
                      </wp:positionV>
                      <wp:extent cx="795655" cy="189865"/>
                      <wp:effectExtent l="0" t="0" r="23495" b="196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292C4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C4EC9" id="Text Box 12" o:spid="_x0000_s1031" type="#_x0000_t202" style="position:absolute;left:0;text-align:left;margin-left:231.4pt;margin-top:16.05pt;width:62.65pt;height:1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O0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">
                      <v:textbox>
                        <w:txbxContent>
                          <w:p w14:paraId="14B292C4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r w:rsidRPr="003D31EC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E62F2B" wp14:editId="31AC6BCC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13970</wp:posOffset>
                      </wp:positionV>
                      <wp:extent cx="795655" cy="189865"/>
                      <wp:effectExtent l="0" t="0" r="23495" b="196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04D01" w14:textId="77777777" w:rsidR="00696108" w:rsidRDefault="00696108" w:rsidP="00B31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62F2B" id="Text Box 11" o:spid="_x0000_s1032" type="#_x0000_t202" style="position:absolute;left:0;text-align:left;margin-left:77.3pt;margin-top:1.1pt;width:62.65pt;height:1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1aGg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">
                      <v:textbox>
                        <w:txbxContent>
                          <w:p w14:paraId="3C704D01" w14:textId="77777777" w:rsidR="00696108" w:rsidRDefault="00696108" w:rsidP="00B31CA5"/>
                        </w:txbxContent>
                      </v:textbox>
                    </v:shape>
                  </w:pict>
                </mc:Fallback>
              </mc:AlternateContent>
            </w:r>
            <w:r w:rsidR="005F0EC0" w:rsidRPr="003D31EC">
              <w:rPr>
                <w:rFonts w:ascii="Trebuchet MS" w:hAnsi="Trebuchet MS"/>
              </w:rPr>
              <w:t xml:space="preserve">Curs EURO: </w:t>
            </w:r>
          </w:p>
        </w:tc>
      </w:tr>
      <w:tr w:rsidR="005F0EC0" w:rsidRPr="00F10EEF" w14:paraId="31F59903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3F90D2D9" w14:textId="77777777" w:rsidR="005F0EC0" w:rsidRPr="003D31EC" w:rsidRDefault="005F0EC0" w:rsidP="00A74826">
            <w:pPr>
              <w:spacing w:after="0"/>
              <w:jc w:val="both"/>
              <w:rPr>
                <w:rFonts w:ascii="Trebuchet MS" w:hAnsi="Trebuchet MS"/>
              </w:rPr>
            </w:pPr>
            <w:r w:rsidRPr="003D31EC">
              <w:rPr>
                <w:rFonts w:ascii="Trebuchet MS" w:hAnsi="Trebuchet MS"/>
              </w:rPr>
              <w:t xml:space="preserve">Data </w:t>
            </w:r>
            <w:proofErr w:type="spellStart"/>
            <w:r w:rsidRPr="003D31EC">
              <w:rPr>
                <w:rFonts w:ascii="Trebuchet MS" w:hAnsi="Trebuchet MS"/>
              </w:rPr>
              <w:t>intocmirii</w:t>
            </w:r>
            <w:proofErr w:type="spellEnd"/>
            <w:r w:rsidRPr="003D31EC">
              <w:rPr>
                <w:rFonts w:ascii="Trebuchet MS" w:hAnsi="Trebuchet MS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</w:rPr>
              <w:t>Studiului</w:t>
            </w:r>
            <w:proofErr w:type="spellEnd"/>
            <w:r w:rsidRPr="003D31EC">
              <w:rPr>
                <w:rFonts w:ascii="Trebuchet MS" w:hAnsi="Trebuchet MS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</w:rPr>
              <w:t>Fezabilitate</w:t>
            </w:r>
            <w:proofErr w:type="spellEnd"/>
            <w:r w:rsidRPr="003D31EC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14:paraId="20366C95" w14:textId="77777777" w:rsidTr="003D31EC">
        <w:trPr>
          <w:trHeight w:hRule="exact" w:val="3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5FBDB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14:paraId="1A1484C6" w14:textId="77777777" w:rsidR="005F0EC0" w:rsidRPr="00F10EEF" w:rsidRDefault="003D31EC" w:rsidP="00A74826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Masura 2</w:t>
            </w:r>
            <w:r w:rsidR="00A74826" w:rsidRPr="00A74826">
              <w:rPr>
                <w:rFonts w:ascii="Trebuchet MS" w:hAnsi="Trebuchet MS"/>
                <w:b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</w:rPr>
              <w:t>/2A</w:t>
            </w:r>
          </w:p>
        </w:tc>
      </w:tr>
      <w:tr w:rsidR="005F0EC0" w:rsidRPr="00F10EEF" w14:paraId="3529E14D" w14:textId="77777777" w:rsidTr="003D31EC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  <w:vAlign w:val="center"/>
          </w:tcPr>
          <w:p w14:paraId="62F062FF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  <w:vAlign w:val="center"/>
          </w:tcPr>
          <w:p w14:paraId="3B12CCCB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  <w:vAlign w:val="center"/>
          </w:tcPr>
          <w:p w14:paraId="5B4760C2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5C57EA96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  <w:vAlign w:val="center"/>
          </w:tcPr>
          <w:p w14:paraId="33CF5CDA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14:paraId="1B6DD3FD" w14:textId="77777777" w:rsidTr="003D31EC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2B5131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17AA94E7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061F2E33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753C0A8E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14:paraId="5EDBAF3D" w14:textId="77777777" w:rsidTr="003D31EC">
        <w:trPr>
          <w:trHeight w:hRule="exact" w:val="30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F6A41B0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0A66E04C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27B7718B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438BA23C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14:paraId="1834BFFB" w14:textId="77777777" w:rsidTr="003D31EC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CDE9007" w14:textId="77777777" w:rsidR="005F0EC0" w:rsidRPr="00F10EEF" w:rsidRDefault="005F0EC0" w:rsidP="003D31EC">
            <w:pPr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148205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70E05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EDFDF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4C0D9C6" w14:textId="77777777" w:rsidTr="003D31EC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AB5AC2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69AB8F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B804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69171A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1AA86A7" w14:textId="77777777" w:rsidTr="003D31EC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56F41D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783CD44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0A984F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25E95E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5B0A48F" w14:textId="77777777" w:rsidTr="003D31EC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5FCA18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17CE020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5317B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4F27A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637FAE8" w14:textId="77777777" w:rsidTr="003D31EC">
        <w:trPr>
          <w:trHeight w:hRule="exact" w:val="66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4A5BD9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45673A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42F8E8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F7C14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C5B2B8" w14:textId="77777777" w:rsidTr="003D31EC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CA173B8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8E120B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FB152F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0C8ADF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C4FD2A2" w14:textId="77777777" w:rsidTr="003D31EC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466113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1AAF32B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E385D4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35E863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B89E15D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D5064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7039A40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57BB5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6BC295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E31DB7C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3979DE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0A9271B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F21C43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D721F9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8A94440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9BE0DC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B2323B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E1E2BE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687F40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603584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0AC1C5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65C7642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D5A41B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A9850C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3053427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5F1E49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6BDB545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3E6A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8DC6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4605A74" w14:textId="77777777" w:rsidTr="003D31EC">
        <w:trPr>
          <w:trHeight w:hRule="exact" w:val="2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9AEAE9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2D6C720E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FB768A8" w14:textId="77777777" w:rsidTr="003D31EC">
        <w:trPr>
          <w:trHeight w:hRule="exact" w:val="325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</w:tcPr>
          <w:p w14:paraId="6F7AE609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8D7D59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B28DD8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C7C40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B446BA7" w14:textId="77777777" w:rsidTr="003D31EC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</w:tcPr>
          <w:p w14:paraId="5A36A608" w14:textId="77777777" w:rsidR="005F0EC0" w:rsidRPr="003D31EC" w:rsidRDefault="00A74826" w:rsidP="00A74826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si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– total, din care: 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D8C792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1112E8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B33BF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3E8C0AB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AE2CD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29F057E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469B37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1738B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4B35D40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3342C5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73953B9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F1B64E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8FB889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9EC136C" w14:textId="77777777" w:rsidTr="003D31EC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00D1EA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425E455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97BFF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ABABD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A1003E8" w14:textId="77777777" w:rsidTr="003D31EC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0B1F88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6698ABF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A09D07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8E2AE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9A217AD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372B30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24ABB8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80A104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1F378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335CF80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A73155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4C05E3F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906B01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09EB29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3E3B7D2C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  <w:vAlign w:val="center"/>
          </w:tcPr>
          <w:p w14:paraId="52664561" w14:textId="77777777" w:rsidR="00A74826" w:rsidRPr="003D31EC" w:rsidRDefault="00A74826" w:rsidP="00ED612F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investitii</w:t>
            </w:r>
            <w:proofErr w:type="spellEnd"/>
            <w:r w:rsidR="003D31EC" w:rsidRPr="003D31EC">
              <w:rPr>
                <w:rFonts w:ascii="Trebuchet MS" w:hAnsi="Trebuchet MS"/>
                <w:sz w:val="22"/>
              </w:rPr>
              <w:t xml:space="preserve"> </w:t>
            </w:r>
            <w:r w:rsidRPr="003D31EC">
              <w:rPr>
                <w:rFonts w:ascii="Trebuchet MS" w:hAnsi="Trebuchet MS"/>
                <w:sz w:val="22"/>
              </w:rPr>
              <w:t xml:space="preserve">in </w:t>
            </w:r>
            <w:proofErr w:type="spellStart"/>
            <w:r w:rsidR="001A122A" w:rsidRPr="003D31EC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>/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388078F3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3ACCC88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72F5779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4F4EFDDC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0B3DCE04" w14:textId="77777777" w:rsidR="00A74826" w:rsidRPr="00514420" w:rsidRDefault="00A74826" w:rsidP="00ED612F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14:paraId="5D151870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D57683E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46C70C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71BEE068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46DCD58" w14:textId="77777777" w:rsidR="00A74826" w:rsidRPr="00514420" w:rsidRDefault="00A74826" w:rsidP="00ED612F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36B7C71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D91BBDC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AE0EBB3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65BE0432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2B3E054" w14:textId="77777777" w:rsidR="00A74826" w:rsidRPr="00514420" w:rsidRDefault="00A74826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9B1DBBF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747F114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F832B4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7A7706EC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5B3E614" w14:textId="77777777" w:rsidR="00A74826" w:rsidRPr="00514420" w:rsidRDefault="00A74826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18E6708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13689B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6A1062E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74826" w:rsidRPr="00F10EEF" w14:paraId="3B371F03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4351815F" w14:textId="77777777" w:rsidR="00A74826" w:rsidRPr="00514420" w:rsidRDefault="00A74826" w:rsidP="00ED612F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8DCFA3F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0790978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E6D1E7A" w14:textId="77777777" w:rsidR="00A74826" w:rsidRPr="00F10EEF" w:rsidRDefault="00A74826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000556D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767171" w:themeFill="background2" w:themeFillShade="80"/>
          </w:tcPr>
          <w:p w14:paraId="4CAD971F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A8B62B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056FA3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3CB0EB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51A70E5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7DA136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42865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CBEB0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8395E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082CE62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269E0F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52E7A95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C591B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18182C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D3F9F51" w14:textId="77777777" w:rsidTr="003D31EC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534410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30AF383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D0D057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7986A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B601C48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CCFD7C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1C9659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F0177C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65DE67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79948F4" w14:textId="77777777" w:rsidTr="00ED1827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29CBF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B82024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59EC8F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79198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ABF747A" w14:textId="77777777" w:rsidTr="003D31EC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E90AB2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1F01FFCF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5F0EC0" w:rsidRPr="00F10EEF" w14:paraId="50A56232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DE442B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8E02A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ACBE11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87391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87B1B8" w14:textId="77777777" w:rsidTr="00ED1827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3B4FF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1B1AB2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7FF83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06011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59E6084" w14:textId="77777777" w:rsidTr="003D31EC">
        <w:trPr>
          <w:trHeight w:hRule="exact" w:val="289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0B9C6D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620F297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AB7570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92B7B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AEF7ACD" w14:textId="77777777" w:rsidTr="003D31EC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7E95F8D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F0375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2C04C3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6392FE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8A9C633" w14:textId="77777777" w:rsidTr="003D31EC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046C1B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65819E7B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5F0EC0" w:rsidRPr="00F10EEF" w14:paraId="71EB857E" w14:textId="77777777" w:rsidTr="00ED1827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425737C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0BCC378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347B54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7A5D8CB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6AB5891" w14:textId="77777777" w:rsidTr="00ED1827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36D2449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D160BE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11D3F28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B0C6C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61C6E07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671AC5C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71EE1E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71B200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6A940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BE5334B" w14:textId="77777777" w:rsidTr="003D31EC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BB5E239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3BB4A3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0A42F73" w14:textId="77777777" w:rsidTr="003D31EC">
        <w:trPr>
          <w:trHeight w:hRule="exact" w:val="216"/>
          <w:jc w:val="center"/>
        </w:trPr>
        <w:tc>
          <w:tcPr>
            <w:tcW w:w="7176" w:type="dxa"/>
            <w:gridSpan w:val="3"/>
          </w:tcPr>
          <w:p w14:paraId="42ED895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</w:tcPr>
          <w:p w14:paraId="2DBA477D" w14:textId="77777777" w:rsidR="005F0EC0" w:rsidRPr="00F10EEF" w:rsidRDefault="005F0EC0" w:rsidP="00CE578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5E55566F" w14:textId="77777777" w:rsidR="005F0EC0" w:rsidRPr="00F10EEF" w:rsidRDefault="005F0EC0" w:rsidP="00CE578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0AE1B9D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69F55BA" w14:textId="77777777" w:rsidTr="003D31EC">
        <w:trPr>
          <w:trHeight w:hRule="exact" w:val="225"/>
          <w:jc w:val="center"/>
        </w:trPr>
        <w:tc>
          <w:tcPr>
            <w:tcW w:w="7176" w:type="dxa"/>
            <w:gridSpan w:val="3"/>
          </w:tcPr>
          <w:p w14:paraId="05BD12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41736D9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440D38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45FF1A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106F439" w14:textId="77777777" w:rsidTr="003D31EC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09A8B52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283AB1A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BDF94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091120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4D7A93" w14:textId="77777777" w:rsidTr="003D31EC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32D431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1182CD8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213B4C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290AC5A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E1B2209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0642A40" w14:textId="77777777" w:rsidR="005F0EC0" w:rsidRPr="003D31EC" w:rsidRDefault="005F0EC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3D31EC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3D31EC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5DB5B2B7" w14:textId="77777777" w:rsidR="005F0EC0" w:rsidRPr="003D31EC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31EC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1E95EBAD" w14:textId="77777777" w:rsidR="005F0EC0" w:rsidRPr="003D31EC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31EC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787F137A" w14:textId="77777777" w:rsidR="005F0EC0" w:rsidRPr="003D31EC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31EC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F0EC0" w:rsidRPr="00F10EEF" w14:paraId="453B2845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1F590B5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4BD36A3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59E5DE9C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6299E6E1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3937322B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984B370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2E49765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690D103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CAF3955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CE5788" w:rsidRPr="00F10EEF" w14:paraId="30010F41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58C6F9E" w14:textId="77777777" w:rsidR="00CE5788" w:rsidRPr="00CE5788" w:rsidRDefault="00CE5788" w:rsidP="00CE5788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7A2CBA0" w14:textId="77777777" w:rsidR="00CE5788" w:rsidRPr="00F10EEF" w:rsidRDefault="00CE5788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B6AA10D" w14:textId="77777777" w:rsidR="00CE5788" w:rsidRPr="00F10EEF" w:rsidRDefault="00CE5788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54B14717" w14:textId="77777777" w:rsidR="00CE5788" w:rsidRPr="00F10EEF" w:rsidRDefault="00CE5788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171131F5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3B2F88C" w14:textId="77777777" w:rsidR="005F0EC0" w:rsidRPr="00CE5788" w:rsidRDefault="005F0EC0" w:rsidP="00CE5788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CE5788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3F5D4B8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8EE8A16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2342F8E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54B0EA00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9B62F8A" w14:textId="77777777" w:rsidR="005F0EC0" w:rsidRPr="00CE5788" w:rsidRDefault="005F0EC0" w:rsidP="00CE5788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CE5788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D4A8911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F79130A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2DC3383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1A12F798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220DF1CC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0C01E9E4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40768DF2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1F3046A5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7DDFEFE2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4B138EA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DE159C5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93DE8EE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671DD0CB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4FE4E53C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3029FC6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6B82D58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2B06E92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58EBC92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4499B6B6" w14:textId="77777777" w:rsidTr="003D31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B3B117B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41A57A0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41A07AF4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58033650" w14:textId="77777777" w:rsidR="005F0EC0" w:rsidRPr="00F10EEF" w:rsidRDefault="005F0EC0" w:rsidP="005F0EC0">
      <w:pPr>
        <w:rPr>
          <w:rFonts w:ascii="Trebuchet MS" w:hAnsi="Trebuchet MS"/>
        </w:rPr>
      </w:pPr>
    </w:p>
    <w:p w14:paraId="0E477EDF" w14:textId="77777777" w:rsidR="005F0EC0" w:rsidRPr="00F10EEF" w:rsidRDefault="005F0EC0">
      <w:pPr>
        <w:rPr>
          <w:rFonts w:ascii="Trebuchet MS" w:hAnsi="Trebuchet MS"/>
        </w:rPr>
      </w:pPr>
    </w:p>
    <w:p w14:paraId="67DAE263" w14:textId="77777777" w:rsidR="00AF6E61" w:rsidRPr="00F10EEF" w:rsidRDefault="00AF6E61">
      <w:pPr>
        <w:rPr>
          <w:rFonts w:ascii="Trebuchet MS" w:hAnsi="Trebuchet MS"/>
        </w:rPr>
      </w:pPr>
    </w:p>
    <w:p w14:paraId="532BE4B4" w14:textId="77777777" w:rsidR="00AF6E61" w:rsidRPr="00F10EEF" w:rsidRDefault="00AF6E61">
      <w:pPr>
        <w:rPr>
          <w:rFonts w:ascii="Trebuchet MS" w:hAnsi="Trebuchet MS"/>
        </w:rPr>
      </w:pPr>
    </w:p>
    <w:p w14:paraId="55F1A714" w14:textId="77777777" w:rsidR="00AF6E61" w:rsidRPr="00F10EEF" w:rsidRDefault="00AF6E61">
      <w:pPr>
        <w:rPr>
          <w:rFonts w:ascii="Trebuchet MS" w:hAnsi="Trebuchet MS"/>
        </w:rPr>
      </w:pPr>
    </w:p>
    <w:p w14:paraId="32A3945D" w14:textId="77777777" w:rsidR="00AF6E61" w:rsidRPr="00F10EEF" w:rsidRDefault="00AF6E61">
      <w:pPr>
        <w:rPr>
          <w:rFonts w:ascii="Trebuchet MS" w:hAnsi="Trebuchet MS"/>
        </w:rPr>
      </w:pPr>
    </w:p>
    <w:p w14:paraId="487F956B" w14:textId="77777777" w:rsidR="00AF6E61" w:rsidRPr="00F10EEF" w:rsidRDefault="00AF6E61">
      <w:pPr>
        <w:rPr>
          <w:rFonts w:ascii="Trebuchet MS" w:hAnsi="Trebuchet MS"/>
        </w:rPr>
      </w:pPr>
    </w:p>
    <w:p w14:paraId="6193F758" w14:textId="77777777" w:rsidR="00AF6E61" w:rsidRPr="00F10EEF" w:rsidRDefault="00AF6E61">
      <w:pPr>
        <w:rPr>
          <w:rFonts w:ascii="Trebuchet MS" w:hAnsi="Trebuchet MS"/>
        </w:rPr>
      </w:pPr>
    </w:p>
    <w:p w14:paraId="0484E422" w14:textId="77777777" w:rsidR="00AF6E61" w:rsidRPr="00F10EEF" w:rsidRDefault="00AF6E61">
      <w:pPr>
        <w:rPr>
          <w:rFonts w:ascii="Trebuchet MS" w:hAnsi="Trebuchet MS"/>
        </w:rPr>
      </w:pPr>
    </w:p>
    <w:p w14:paraId="793094CF" w14:textId="77777777" w:rsidR="00AF6E61" w:rsidRDefault="00AF6E61">
      <w:pPr>
        <w:rPr>
          <w:rFonts w:ascii="Trebuchet MS" w:hAnsi="Trebuchet MS"/>
        </w:rPr>
      </w:pPr>
    </w:p>
    <w:p w14:paraId="57C9CCB2" w14:textId="77777777" w:rsidR="00ED1827" w:rsidRPr="00F10EEF" w:rsidRDefault="00ED1827">
      <w:pPr>
        <w:rPr>
          <w:rFonts w:ascii="Trebuchet MS" w:hAnsi="Trebuchet MS"/>
        </w:rPr>
      </w:pPr>
    </w:p>
    <w:p w14:paraId="73BEC079" w14:textId="77777777" w:rsidR="00AF6E61" w:rsidRPr="00F10EEF" w:rsidRDefault="00AF6E61">
      <w:pPr>
        <w:rPr>
          <w:rFonts w:ascii="Trebuchet MS" w:hAnsi="Trebuchet MS"/>
        </w:rPr>
      </w:pPr>
    </w:p>
    <w:p w14:paraId="77EACCCD" w14:textId="77777777" w:rsidR="005F0EC0" w:rsidRPr="00F10EEF" w:rsidRDefault="005F0EC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14:paraId="2B71410B" w14:textId="77777777" w:rsidTr="004E55CE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006600"/>
          </w:tcPr>
          <w:p w14:paraId="05BFD594" w14:textId="77777777" w:rsidR="005F0EC0" w:rsidRPr="00F10EEF" w:rsidRDefault="005F0EC0" w:rsidP="005F0EC0">
            <w:pPr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</w:rPr>
              <w:lastRenderedPageBreak/>
              <w:t>Buget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</w:rPr>
              <w:t>Indicativ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</w:rPr>
              <w:t xml:space="preserve"> - HG 28/2008 (Euro) </w:t>
            </w:r>
            <w:proofErr w:type="spellStart"/>
            <w:r w:rsidRPr="00F10EEF">
              <w:rPr>
                <w:rFonts w:ascii="Trebuchet MS" w:hAnsi="Trebuchet MS"/>
                <w:b/>
                <w:color w:val="FFFFFF" w:themeColor="background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FFFFFF" w:themeColor="background1"/>
              </w:rPr>
              <w:t xml:space="preserve"> INVESTITII PENTRU AGROMEDIU</w:t>
            </w:r>
          </w:p>
        </w:tc>
      </w:tr>
      <w:tr w:rsidR="005F0EC0" w:rsidRPr="00F10EEF" w14:paraId="7778F390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32D91844" w14:textId="77777777" w:rsidR="005F0EC0" w:rsidRPr="00F10EEF" w:rsidRDefault="005F0EC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4D84B74D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457EFA9E" w14:textId="77777777" w:rsidTr="003D31EC">
        <w:trPr>
          <w:trHeight w:hRule="exact" w:val="460"/>
          <w:jc w:val="center"/>
        </w:trPr>
        <w:tc>
          <w:tcPr>
            <w:tcW w:w="6947" w:type="dxa"/>
          </w:tcPr>
          <w:p w14:paraId="7624DF68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7F9BA1F9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10A1BDC7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27FA398F" w14:textId="77777777" w:rsidR="005F0EC0" w:rsidRPr="00F10EEF" w:rsidRDefault="005F0EC0" w:rsidP="007F6BB8">
            <w:pPr>
              <w:rPr>
                <w:rFonts w:ascii="Trebuchet MS" w:hAnsi="Trebuchet MS"/>
              </w:rPr>
            </w:pPr>
          </w:p>
        </w:tc>
      </w:tr>
      <w:tr w:rsidR="005F0EC0" w:rsidRPr="00F10EEF" w14:paraId="59FEE5AA" w14:textId="77777777" w:rsidTr="003D31EC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336146CE" w14:textId="77777777" w:rsidR="005F0EC0" w:rsidRPr="004714F9" w:rsidRDefault="00E1783C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B04F98" wp14:editId="0CEA55EF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53340</wp:posOffset>
                      </wp:positionV>
                      <wp:extent cx="795655" cy="189865"/>
                      <wp:effectExtent l="0" t="0" r="23495" b="196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A2115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4F98" id="Text Box 15" o:spid="_x0000_s1033" type="#_x0000_t202" style="position:absolute;left:0;text-align:left;margin-left:171.75pt;margin-top:4.2pt;width:62.65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i2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">
                      <v:textbox>
                        <w:txbxContent>
                          <w:p w14:paraId="2B7A2115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Procentul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aferent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intensitatii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: </w:t>
            </w:r>
          </w:p>
          <w:p w14:paraId="35E62AA6" w14:textId="77777777" w:rsidR="005F0EC0" w:rsidRPr="004714F9" w:rsidRDefault="005F0EC0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5F0EC0" w:rsidRPr="00F10EEF" w14:paraId="5D46BFB9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22BD8FEA" w14:textId="77777777" w:rsidR="005F0EC0" w:rsidRPr="004714F9" w:rsidRDefault="00E1783C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EF71E4" wp14:editId="40F0F6EB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52070</wp:posOffset>
                      </wp:positionV>
                      <wp:extent cx="795655" cy="189865"/>
                      <wp:effectExtent l="0" t="0" r="23495" b="196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72149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71E4" id="Text Box 16" o:spid="_x0000_s1034" type="#_x0000_t202" style="position:absolute;left:0;text-align:left;margin-left:70.35pt;margin-top:4.1pt;width:62.65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9X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">
                      <v:textbox>
                        <w:txbxContent>
                          <w:p w14:paraId="3B572149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Curs EURO: </w:t>
            </w:r>
          </w:p>
        </w:tc>
      </w:tr>
      <w:tr w:rsidR="005F0EC0" w:rsidRPr="00F10EEF" w14:paraId="7B96A934" w14:textId="77777777" w:rsidTr="003D31EC">
        <w:trPr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7E36137D" w14:textId="77777777" w:rsidR="005F0EC0" w:rsidRPr="004714F9" w:rsidRDefault="00E1783C" w:rsidP="007F6BB8">
            <w:pPr>
              <w:jc w:val="both"/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3D6CF6" wp14:editId="0A8A002C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43815</wp:posOffset>
                      </wp:positionV>
                      <wp:extent cx="795655" cy="189865"/>
                      <wp:effectExtent l="0" t="0" r="23495" b="196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7D60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6CF6" id="Text Box 17" o:spid="_x0000_s1035" type="#_x0000_t202" style="position:absolute;left:0;text-align:left;margin-left:226.95pt;margin-top:3.45pt;width:62.65pt;height:1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q7GQIAADE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">
                      <v:textbox>
                        <w:txbxContent>
                          <w:p w14:paraId="027B7D60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Data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intocmirii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Studiului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de </w:t>
            </w:r>
            <w:proofErr w:type="spellStart"/>
            <w:r w:rsidR="005F0EC0" w:rsidRPr="004714F9">
              <w:rPr>
                <w:rFonts w:ascii="Trebuchet MS" w:hAnsi="Trebuchet MS"/>
                <w:color w:val="FFFFFF" w:themeColor="background1"/>
              </w:rPr>
              <w:t>Fezabilitate</w:t>
            </w:r>
            <w:proofErr w:type="spellEnd"/>
            <w:r w:rsidR="005F0EC0" w:rsidRPr="004714F9">
              <w:rPr>
                <w:rFonts w:ascii="Trebuchet MS" w:hAnsi="Trebuchet MS"/>
                <w:color w:val="FFFFFF" w:themeColor="background1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14:paraId="6314EC45" w14:textId="77777777" w:rsidTr="003D31EC">
        <w:trPr>
          <w:trHeight w:hRule="exact" w:val="343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5DE6276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8D08D" w:themeFill="accent6" w:themeFillTint="99"/>
          </w:tcPr>
          <w:p w14:paraId="61826977" w14:textId="77777777" w:rsidR="005F0EC0" w:rsidRPr="00F10EEF" w:rsidRDefault="005F0EC0" w:rsidP="007B68C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3D31EC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5F0EC0" w:rsidRPr="00F10EEF" w14:paraId="15B2CFF9" w14:textId="77777777" w:rsidTr="003D31EC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  <w:vAlign w:val="center"/>
          </w:tcPr>
          <w:p w14:paraId="34B8FE71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3805F3B1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5762A172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7DD86B93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72A3EC72" w14:textId="77777777" w:rsidR="005F0EC0" w:rsidRPr="00F10EEF" w:rsidRDefault="005F0EC0" w:rsidP="003D31EC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14:paraId="2B1323B5" w14:textId="77777777" w:rsidTr="003D31EC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07E12EF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64D48E34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4960491E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0DE1D0C7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14:paraId="2D3C24B9" w14:textId="77777777" w:rsidTr="003D31EC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184DA030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75070536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295FD62A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5CA7D250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14:paraId="56916316" w14:textId="77777777" w:rsidTr="003D31EC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759A8F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5B505A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CA7527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A13041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6EAC9E5" w14:textId="77777777" w:rsidTr="00F66338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29336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4A59C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06F256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2FA49B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97BC0E7" w14:textId="77777777" w:rsidTr="003D31EC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8503CE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293DDE6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8A303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168B88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4B9A3EE" w14:textId="77777777" w:rsidTr="003D31EC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BA417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112D96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CF3852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5478B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9E9FC84" w14:textId="77777777" w:rsidTr="003D31EC">
        <w:trPr>
          <w:trHeight w:hRule="exact" w:val="57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0D2D00E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728486D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13509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AA8D46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246416B" w14:textId="77777777" w:rsidTr="003D31EC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0892028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7A36DF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3BE182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B1B3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9CC6015" w14:textId="77777777" w:rsidTr="003D31EC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C489CB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48B0A8B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C46447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EBD289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7328B44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08EFD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689D9C8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18B0E5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EB2AA0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248E7E5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9158D2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3AD464F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13204C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6ED8D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821A26E" w14:textId="77777777" w:rsidTr="00F66338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F4F5D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D86FA2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E38E4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79632A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81A224F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D61428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27423CD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323D6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0E8A54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81151DA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DA3186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14EBF56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B32E71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AD7E8F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602F49" w14:textId="77777777" w:rsidTr="003D31EC">
        <w:trPr>
          <w:trHeight w:hRule="exact" w:val="2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B7DF748" w14:textId="77777777" w:rsidR="005F0EC0" w:rsidRPr="00F10EEF" w:rsidRDefault="005F0EC0" w:rsidP="007B68CE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7A844BE3" w14:textId="77777777" w:rsidR="005F0EC0" w:rsidRPr="00F10EEF" w:rsidRDefault="005F0EC0" w:rsidP="007B68CE">
            <w:pPr>
              <w:spacing w:after="0"/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B5FEF22" w14:textId="77777777" w:rsidTr="003D31EC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502EC0B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C264A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040E58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6CD62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C2F97C8" w14:textId="77777777" w:rsidTr="003D31EC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A65ACD7" w14:textId="77777777" w:rsidR="005F0EC0" w:rsidRPr="003D31EC" w:rsidRDefault="001A122A" w:rsidP="001A122A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si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–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9A484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77C1EE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FB98BA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CF6CDD5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DE8EE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2D1DE79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49C53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C1F04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4E46917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34335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3474CA8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F896B1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5DE1BF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12380C6" w14:textId="77777777" w:rsidTr="003D31EC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9A0695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69F58A6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BCBE89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8A79C4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42A6C52" w14:textId="77777777" w:rsidTr="003D31EC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A10071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23EDE5E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899F79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5BBE41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01C6E22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A8A6C7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B6EFF0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C3B3A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746544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902E083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DB9BA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492B60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02B795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EDC00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0E4C2D2E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E6BB0B9" w14:textId="77777777" w:rsidR="001A122A" w:rsidRPr="003D31EC" w:rsidRDefault="001A122A" w:rsidP="00ED612F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investitii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>/</w:t>
            </w:r>
            <w:proofErr w:type="spellStart"/>
            <w:r w:rsidRPr="003D31EC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3D31EC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467665A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DCE4691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D75E12C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39E68267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B6DE92C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pregatire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a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6296FDF2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5991942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6AEBD7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4E33223E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B258774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Infiintarea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49CA4568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D57F92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8BE73E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1B6A2DE6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AB593F2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3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2F96236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398D67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F295D0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3BC94901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36F8228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4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7E11BCF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1F4C7E4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6A53AAF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1A122A" w:rsidRPr="00F10EEF" w14:paraId="29194370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40287E7" w14:textId="77777777" w:rsidR="001A122A" w:rsidRPr="001A122A" w:rsidRDefault="001A122A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5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Instalat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sistem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sustinere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imprejmuire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602468E8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FD96AC3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2E1BCEB" w14:textId="77777777" w:rsidR="001A122A" w:rsidRPr="00F10EEF" w:rsidRDefault="001A122A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6192E6E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93CDEC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F3B66E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4E6F03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A99B74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7FCC1E1" w14:textId="77777777" w:rsidTr="003D31EC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F1713A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35A5B9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C7798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31C83E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97CF0AB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6A6BED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05F3F96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BB2A5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F7E40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63C0903" w14:textId="77777777" w:rsidTr="003D31EC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929DA9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65B3A01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712101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AFF110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8ABC256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832940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0765A58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18B6BA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CAECAE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7394333" w14:textId="77777777" w:rsidTr="003D31EC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04B27B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E3FACD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BD581C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8E07D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20DB3E5" w14:textId="77777777" w:rsidTr="003D31EC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AD3CB9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2A3799A2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5F0EC0" w:rsidRPr="00F10EEF" w14:paraId="6B32E01C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2BB1C13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F30F47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41F8B3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92BAA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64DCB7E" w14:textId="77777777" w:rsidTr="003D31EC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9CC92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58297D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ACDB57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0B7629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F8E7E34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8460B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1E7E177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6569CF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3D0E28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0DCE96" w14:textId="77777777" w:rsidTr="003D31EC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88C56B9" w14:textId="77777777" w:rsidR="005F0EC0" w:rsidRPr="00F10EEF" w:rsidRDefault="005F0EC0" w:rsidP="007F6BB8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AE7DC2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BF4F7E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D6C34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359CBCC" w14:textId="77777777" w:rsidTr="003D31EC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5BB240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67625B69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5F0EC0" w:rsidRPr="00F10EEF" w14:paraId="2AB623D7" w14:textId="77777777" w:rsidTr="003D31EC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6EC263A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0C83661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27F09D8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54D92D9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F894360" w14:textId="77777777" w:rsidTr="003D31EC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889B4DE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5EC603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183522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96D41F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F1F7393" w14:textId="77777777" w:rsidTr="003D31EC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FEAAA1E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788D1EA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DD0F9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3AC96B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500CB6C" w14:textId="77777777" w:rsidTr="00ED09B8">
        <w:trPr>
          <w:trHeight w:hRule="exact" w:val="37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4A1C0F7" w14:textId="77777777" w:rsidR="005F0EC0" w:rsidRPr="003D31EC" w:rsidRDefault="005F0EC0" w:rsidP="007F6BB8">
            <w:pPr>
              <w:rPr>
                <w:rFonts w:ascii="Trebuchet MS" w:hAnsi="Trebuchet MS"/>
                <w:sz w:val="22"/>
              </w:rPr>
            </w:pPr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3D31EC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3D31EC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7C74B99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76EDFB2" w14:textId="77777777" w:rsidTr="003D31EC">
        <w:trPr>
          <w:trHeight w:hRule="exact" w:val="352"/>
          <w:jc w:val="center"/>
        </w:trPr>
        <w:tc>
          <w:tcPr>
            <w:tcW w:w="7176" w:type="dxa"/>
            <w:gridSpan w:val="3"/>
          </w:tcPr>
          <w:p w14:paraId="2A88A19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</w:tcPr>
          <w:p w14:paraId="56AAD50C" w14:textId="77777777" w:rsidR="005F0EC0" w:rsidRPr="00F10EEF" w:rsidRDefault="005F0EC0" w:rsidP="00EE3ED6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72BC0EFD" w14:textId="77777777" w:rsidR="005F0EC0" w:rsidRPr="00F10EEF" w:rsidRDefault="005F0EC0" w:rsidP="00EE3ED6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3397F3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40477C" w14:textId="77777777" w:rsidTr="003D31EC">
        <w:trPr>
          <w:trHeight w:hRule="exact" w:val="225"/>
          <w:jc w:val="center"/>
        </w:trPr>
        <w:tc>
          <w:tcPr>
            <w:tcW w:w="7176" w:type="dxa"/>
            <w:gridSpan w:val="3"/>
          </w:tcPr>
          <w:p w14:paraId="23888C6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4880067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285E1E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1537EB0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A9B7A1D" w14:textId="77777777" w:rsidTr="003D31EC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46030EA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7E55F5C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2C1EC3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248EF00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7A98234" w14:textId="77777777" w:rsidTr="003D31EC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59A8732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2E5606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3C396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6272C2D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2ECAC1A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CF4E565" w14:textId="77777777" w:rsidR="005F0EC0" w:rsidRPr="00ED09B8" w:rsidRDefault="005F0EC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ED09B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ED09B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0A115219" w14:textId="77777777" w:rsidR="005F0EC0" w:rsidRPr="00ED09B8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D09B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55874D0A" w14:textId="77777777" w:rsidR="005F0EC0" w:rsidRPr="00ED09B8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D09B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42A36F2B" w14:textId="77777777" w:rsidR="005F0EC0" w:rsidRPr="00ED09B8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D09B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F0EC0" w:rsidRPr="00F10EEF" w14:paraId="49B0E138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C930F01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0B35D9F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0C1B88D0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75C4432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08AB925B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21BCFDE2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A648717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2D9F5BD7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559322D1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EE3ED6" w:rsidRPr="00F10EEF" w14:paraId="0CB6A3BE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391A6C26" w14:textId="77777777" w:rsidR="00EE3ED6" w:rsidRPr="00EE3ED6" w:rsidRDefault="00EE3ED6" w:rsidP="00EE3ED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5B3C565" w14:textId="77777777" w:rsidR="00EE3ED6" w:rsidRPr="00F10EEF" w:rsidRDefault="00EE3ED6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CA89A7F" w14:textId="77777777" w:rsidR="00EE3ED6" w:rsidRPr="00F10EEF" w:rsidRDefault="00EE3ED6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B3BB5B5" w14:textId="77777777" w:rsidR="00EE3ED6" w:rsidRPr="00F10EEF" w:rsidRDefault="00EE3ED6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7D089D41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55B47255" w14:textId="77777777" w:rsidR="005F0EC0" w:rsidRPr="00EE3ED6" w:rsidRDefault="005F0EC0" w:rsidP="00EE3ED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EE3ED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6931D92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4E212B9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FF5353F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4EB437E1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4E85D20E" w14:textId="77777777" w:rsidR="005F0EC0" w:rsidRPr="00EE3ED6" w:rsidRDefault="005F0EC0" w:rsidP="00EE3ED6">
            <w:pPr>
              <w:pStyle w:val="ListParagraph"/>
              <w:numPr>
                <w:ilvl w:val="0"/>
                <w:numId w:val="1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EE3ED6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ED83E45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8D9DF71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695DCDFC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3F5E35FC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72D08BD3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45911CBB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6B080E2B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2F147877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28FD6201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C49ECB3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B0A54EF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66940B9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EE4C242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0BFAF08F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1BA575F1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5AA4D28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615ED09F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D763C7B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F0EC0" w:rsidRPr="00F10EEF" w14:paraId="63BE28FA" w14:textId="77777777" w:rsidTr="00ED09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  <w:jc w:val="center"/>
        </w:trPr>
        <w:tc>
          <w:tcPr>
            <w:tcW w:w="6917" w:type="dxa"/>
            <w:shd w:val="clear" w:color="auto" w:fill="D0CECE" w:themeFill="background2" w:themeFillShade="E6"/>
            <w:noWrap/>
            <w:vAlign w:val="center"/>
          </w:tcPr>
          <w:p w14:paraId="34EB686E" w14:textId="77777777" w:rsidR="005F0EC0" w:rsidRPr="00F10EEF" w:rsidRDefault="005F0EC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6120C91" w14:textId="77777777" w:rsidR="005F0EC0" w:rsidRPr="00F10EEF" w:rsidRDefault="005F0EC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3D78F0E4" w14:textId="77777777" w:rsidR="005F0EC0" w:rsidRPr="00F10EEF" w:rsidRDefault="005F0EC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1136E9F9" w14:textId="77777777" w:rsidR="005F0EC0" w:rsidRPr="00F10EEF" w:rsidRDefault="005F0EC0" w:rsidP="005F0EC0">
      <w:pPr>
        <w:rPr>
          <w:rFonts w:ascii="Trebuchet MS" w:hAnsi="Trebuchet MS"/>
        </w:rPr>
      </w:pPr>
    </w:p>
    <w:p w14:paraId="02BA9F32" w14:textId="77777777" w:rsidR="005F0EC0" w:rsidRPr="00F10EEF" w:rsidRDefault="005F0EC0">
      <w:pPr>
        <w:rPr>
          <w:rFonts w:ascii="Trebuchet MS" w:hAnsi="Trebuchet MS"/>
        </w:rPr>
      </w:pPr>
    </w:p>
    <w:p w14:paraId="4C79FB4F" w14:textId="77777777" w:rsidR="005F0EC0" w:rsidRPr="00F10EEF" w:rsidRDefault="005F0EC0">
      <w:pPr>
        <w:rPr>
          <w:rFonts w:ascii="Trebuchet MS" w:hAnsi="Trebuchet MS"/>
        </w:rPr>
      </w:pPr>
    </w:p>
    <w:p w14:paraId="7EAADDBD" w14:textId="77777777" w:rsidR="005F0EC0" w:rsidRPr="00F10EEF" w:rsidRDefault="005F0EC0">
      <w:pPr>
        <w:rPr>
          <w:rFonts w:ascii="Trebuchet MS" w:hAnsi="Trebuchet MS"/>
        </w:rPr>
      </w:pPr>
    </w:p>
    <w:p w14:paraId="7C099CE8" w14:textId="77777777" w:rsidR="005F0EC0" w:rsidRPr="00F10EEF" w:rsidRDefault="005F0EC0">
      <w:pPr>
        <w:rPr>
          <w:rFonts w:ascii="Trebuchet MS" w:hAnsi="Trebuchet MS"/>
        </w:rPr>
      </w:pPr>
    </w:p>
    <w:p w14:paraId="17D57D39" w14:textId="77777777" w:rsidR="005F0EC0" w:rsidRPr="00F10EEF" w:rsidRDefault="005F0EC0">
      <w:pPr>
        <w:rPr>
          <w:rFonts w:ascii="Trebuchet MS" w:hAnsi="Trebuchet MS"/>
        </w:rPr>
      </w:pPr>
    </w:p>
    <w:p w14:paraId="7431C0CE" w14:textId="77777777" w:rsidR="005F0EC0" w:rsidRPr="00F10EEF" w:rsidRDefault="005F0EC0">
      <w:pPr>
        <w:rPr>
          <w:rFonts w:ascii="Trebuchet MS" w:hAnsi="Trebuchet MS"/>
        </w:rPr>
      </w:pPr>
    </w:p>
    <w:p w14:paraId="33BE9B85" w14:textId="77777777" w:rsidR="005F0EC0" w:rsidRPr="00F10EEF" w:rsidRDefault="005F0EC0">
      <w:pPr>
        <w:rPr>
          <w:rFonts w:ascii="Trebuchet MS" w:hAnsi="Trebuchet MS"/>
        </w:rPr>
      </w:pPr>
    </w:p>
    <w:p w14:paraId="3260FA62" w14:textId="77777777" w:rsidR="005F0EC0" w:rsidRPr="00F10EEF" w:rsidRDefault="005F0EC0">
      <w:pPr>
        <w:rPr>
          <w:rFonts w:ascii="Trebuchet MS" w:hAnsi="Trebuchet MS"/>
        </w:rPr>
      </w:pPr>
    </w:p>
    <w:p w14:paraId="4D725CDD" w14:textId="77777777" w:rsidR="005F0EC0" w:rsidRPr="00F10EEF" w:rsidRDefault="005F0EC0">
      <w:pPr>
        <w:rPr>
          <w:rFonts w:ascii="Trebuchet MS" w:hAnsi="Trebuchet MS"/>
        </w:rPr>
      </w:pPr>
    </w:p>
    <w:p w14:paraId="37616D44" w14:textId="77777777" w:rsidR="005F0EC0" w:rsidRDefault="005F0EC0">
      <w:pPr>
        <w:rPr>
          <w:rFonts w:ascii="Trebuchet MS" w:hAnsi="Trebuchet MS"/>
        </w:rPr>
      </w:pPr>
    </w:p>
    <w:p w14:paraId="2FA9A185" w14:textId="77777777" w:rsidR="00ED09B8" w:rsidRDefault="00ED09B8">
      <w:pPr>
        <w:rPr>
          <w:rFonts w:ascii="Trebuchet MS" w:hAnsi="Trebuchet MS"/>
        </w:rPr>
      </w:pPr>
    </w:p>
    <w:p w14:paraId="19A640AA" w14:textId="77777777" w:rsidR="005F0EC0" w:rsidRPr="00F10EEF" w:rsidRDefault="005F0EC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002920" w:rsidRPr="00F10EEF" w14:paraId="42C68FD7" w14:textId="77777777" w:rsidTr="00ED09B8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1A0B68F7" w14:textId="77777777" w:rsidR="00002920" w:rsidRPr="007B0AFA" w:rsidRDefault="00002920" w:rsidP="00002920">
            <w:pPr>
              <w:rPr>
                <w:rFonts w:ascii="Trebuchet MS" w:hAnsi="Trebuchet MS"/>
              </w:rPr>
            </w:pPr>
            <w:proofErr w:type="spellStart"/>
            <w:r w:rsidRPr="007B0AFA">
              <w:rPr>
                <w:rFonts w:ascii="Trebuchet MS" w:hAnsi="Trebuchet MS"/>
                <w:b/>
              </w:rPr>
              <w:t>Buget</w:t>
            </w:r>
            <w:proofErr w:type="spellEnd"/>
            <w:r w:rsidRPr="007B0AF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</w:rPr>
              <w:t>Indicativ</w:t>
            </w:r>
            <w:proofErr w:type="spellEnd"/>
            <w:r w:rsidRPr="007B0AFA">
              <w:rPr>
                <w:rFonts w:ascii="Trebuchet MS" w:hAnsi="Trebuchet MS"/>
                <w:b/>
              </w:rPr>
              <w:t xml:space="preserve"> - HG 28/2008 (Euro) TOTALIZATOR</w:t>
            </w:r>
          </w:p>
        </w:tc>
      </w:tr>
      <w:tr w:rsidR="00002920" w:rsidRPr="00F10EEF" w14:paraId="684BACA6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56890937" w14:textId="77777777" w:rsidR="00002920" w:rsidRPr="00F10EEF" w:rsidRDefault="0000292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62336236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14:paraId="2D31C3E0" w14:textId="77777777" w:rsidTr="007B0AFA">
        <w:trPr>
          <w:trHeight w:hRule="exact" w:val="442"/>
          <w:jc w:val="center"/>
        </w:trPr>
        <w:tc>
          <w:tcPr>
            <w:tcW w:w="6947" w:type="dxa"/>
          </w:tcPr>
          <w:p w14:paraId="3A2B3FE3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283EAA4D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071826B7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4491ECAF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14:paraId="12A6D973" w14:textId="77777777" w:rsidTr="007B0AFA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69343B18" w14:textId="77777777" w:rsidR="00002920" w:rsidRPr="007B0AFA" w:rsidRDefault="00002920" w:rsidP="007F6BB8">
            <w:pPr>
              <w:jc w:val="both"/>
              <w:rPr>
                <w:rFonts w:ascii="Trebuchet MS" w:hAnsi="Trebuchet MS"/>
              </w:rPr>
            </w:pPr>
            <w:r w:rsidRPr="007B0AFA">
              <w:rPr>
                <w:rFonts w:ascii="Trebuchet MS" w:hAnsi="Trebuchet MS"/>
              </w:rPr>
              <w:t xml:space="preserve">BUGET INDICATIV TOTALIZATOR AL PROIECTULUI (Valori </w:t>
            </w:r>
            <w:proofErr w:type="spellStart"/>
            <w:r w:rsidRPr="007B0AFA">
              <w:rPr>
                <w:rFonts w:ascii="Trebuchet MS" w:hAnsi="Trebuchet MS"/>
              </w:rPr>
              <w:t>fara</w:t>
            </w:r>
            <w:proofErr w:type="spellEnd"/>
            <w:r w:rsidRPr="007B0AFA">
              <w:rPr>
                <w:rFonts w:ascii="Trebuchet MS" w:hAnsi="Trebuchet MS"/>
              </w:rPr>
              <w:t xml:space="preserve"> TVA)</w:t>
            </w:r>
          </w:p>
          <w:p w14:paraId="13CBF5F1" w14:textId="77777777" w:rsidR="00002920" w:rsidRPr="007B0AFA" w:rsidRDefault="00002920" w:rsidP="007F6BB8">
            <w:pPr>
              <w:jc w:val="both"/>
              <w:rPr>
                <w:rFonts w:ascii="Trebuchet MS" w:hAnsi="Trebuchet MS"/>
              </w:rPr>
            </w:pPr>
          </w:p>
        </w:tc>
      </w:tr>
      <w:tr w:rsidR="00002920" w:rsidRPr="00F10EEF" w14:paraId="1F52928C" w14:textId="77777777" w:rsidTr="007B0AFA">
        <w:trPr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25F0BB6A" w14:textId="77777777" w:rsidR="00002920" w:rsidRPr="007B0AFA" w:rsidRDefault="00E1783C" w:rsidP="007F6BB8">
            <w:pPr>
              <w:jc w:val="both"/>
              <w:rPr>
                <w:rFonts w:ascii="Trebuchet MS" w:hAnsi="Trebuchet MS"/>
              </w:rPr>
            </w:pPr>
            <w:r w:rsidRPr="007B0AFA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35538D" wp14:editId="77D33192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74930</wp:posOffset>
                      </wp:positionV>
                      <wp:extent cx="795655" cy="189865"/>
                      <wp:effectExtent l="0" t="0" r="23495" b="1968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09BE6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538D" id="Text Box 14" o:spid="_x0000_s1036" type="#_x0000_t202" style="position:absolute;left:0;text-align:left;margin-left:72.15pt;margin-top:5.9pt;width:62.6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">
                      <v:textbox>
                        <w:txbxContent>
                          <w:p w14:paraId="5C509BE6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002920" w:rsidRPr="007B0AFA">
              <w:rPr>
                <w:rFonts w:ascii="Trebuchet MS" w:hAnsi="Trebuchet MS"/>
              </w:rPr>
              <w:t xml:space="preserve">Curs EURO: </w:t>
            </w:r>
          </w:p>
        </w:tc>
      </w:tr>
      <w:tr w:rsidR="00002920" w:rsidRPr="00F10EEF" w14:paraId="7599E0F1" w14:textId="77777777" w:rsidTr="007B0AFA">
        <w:trPr>
          <w:jc w:val="center"/>
        </w:trPr>
        <w:tc>
          <w:tcPr>
            <w:tcW w:w="11067" w:type="dxa"/>
            <w:gridSpan w:val="4"/>
            <w:shd w:val="clear" w:color="auto" w:fill="D0CECE" w:themeFill="background2" w:themeFillShade="E6"/>
          </w:tcPr>
          <w:p w14:paraId="3DCCD1D0" w14:textId="77777777" w:rsidR="00002920" w:rsidRPr="007B0AFA" w:rsidRDefault="00E1783C" w:rsidP="007F6BB8">
            <w:pPr>
              <w:jc w:val="both"/>
              <w:rPr>
                <w:rFonts w:ascii="Trebuchet MS" w:hAnsi="Trebuchet MS"/>
              </w:rPr>
            </w:pPr>
            <w:r w:rsidRPr="007B0AFA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2196DC" wp14:editId="2FA57A9F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43815</wp:posOffset>
                      </wp:positionV>
                      <wp:extent cx="795655" cy="189865"/>
                      <wp:effectExtent l="0" t="0" r="23495" b="1968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38251" w14:textId="77777777" w:rsidR="00696108" w:rsidRDefault="00696108" w:rsidP="00E17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96DC" id="Text Box 13" o:spid="_x0000_s1037" type="#_x0000_t202" style="position:absolute;left:0;text-align:left;margin-left:232.35pt;margin-top:3.45pt;width:62.65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">
                      <v:textbox>
                        <w:txbxContent>
                          <w:p w14:paraId="28638251" w14:textId="77777777" w:rsidR="00696108" w:rsidRDefault="00696108" w:rsidP="00E1783C"/>
                        </w:txbxContent>
                      </v:textbox>
                    </v:shape>
                  </w:pict>
                </mc:Fallback>
              </mc:AlternateContent>
            </w:r>
            <w:r w:rsidR="00002920" w:rsidRPr="007B0AFA">
              <w:rPr>
                <w:rFonts w:ascii="Trebuchet MS" w:hAnsi="Trebuchet MS"/>
              </w:rPr>
              <w:t xml:space="preserve">Data </w:t>
            </w:r>
            <w:proofErr w:type="spellStart"/>
            <w:r w:rsidR="00002920" w:rsidRPr="007B0AFA">
              <w:rPr>
                <w:rFonts w:ascii="Trebuchet MS" w:hAnsi="Trebuchet MS"/>
              </w:rPr>
              <w:t>intocmirii</w:t>
            </w:r>
            <w:proofErr w:type="spellEnd"/>
            <w:r w:rsidR="00002920" w:rsidRPr="007B0AFA">
              <w:rPr>
                <w:rFonts w:ascii="Trebuchet MS" w:hAnsi="Trebuchet MS"/>
              </w:rPr>
              <w:t xml:space="preserve"> </w:t>
            </w:r>
            <w:proofErr w:type="spellStart"/>
            <w:r w:rsidR="00002920" w:rsidRPr="007B0AFA">
              <w:rPr>
                <w:rFonts w:ascii="Trebuchet MS" w:hAnsi="Trebuchet MS"/>
              </w:rPr>
              <w:t>Studiului</w:t>
            </w:r>
            <w:proofErr w:type="spellEnd"/>
            <w:r w:rsidR="00002920" w:rsidRPr="007B0AFA">
              <w:rPr>
                <w:rFonts w:ascii="Trebuchet MS" w:hAnsi="Trebuchet MS"/>
              </w:rPr>
              <w:t xml:space="preserve"> de </w:t>
            </w:r>
            <w:proofErr w:type="spellStart"/>
            <w:r w:rsidR="00002920" w:rsidRPr="007B0AFA">
              <w:rPr>
                <w:rFonts w:ascii="Trebuchet MS" w:hAnsi="Trebuchet MS"/>
              </w:rPr>
              <w:t>Fezabilitate</w:t>
            </w:r>
            <w:proofErr w:type="spellEnd"/>
            <w:r w:rsidR="00002920" w:rsidRPr="007B0AFA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002920" w:rsidRPr="00F10EEF" w14:paraId="0602503E" w14:textId="77777777" w:rsidTr="007B0AFA">
        <w:trPr>
          <w:trHeight w:hRule="exact" w:val="442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2B576939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8D08D" w:themeFill="accent6" w:themeFillTint="99"/>
          </w:tcPr>
          <w:p w14:paraId="536C8A4B" w14:textId="77777777" w:rsidR="00002920" w:rsidRPr="00F10EEF" w:rsidRDefault="009A1676" w:rsidP="007B0AFA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7B0AFA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002920" w:rsidRPr="00F10EEF" w14:paraId="50E66B1F" w14:textId="77777777" w:rsidTr="00E960CE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21CD0AB4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52206D5D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411057AF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2B00B8AE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55B9B876" w14:textId="77777777" w:rsidR="00002920" w:rsidRPr="00F10EEF" w:rsidRDefault="00002920" w:rsidP="007B0AF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002920" w:rsidRPr="00F10EEF" w14:paraId="7134CAF3" w14:textId="77777777" w:rsidTr="00E960CE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32A85F73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00629ACB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61D91351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5FC705C2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002920" w:rsidRPr="00F10EEF" w14:paraId="1CF8460B" w14:textId="77777777" w:rsidTr="00E960CE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8D08D" w:themeFill="accent6" w:themeFillTint="99"/>
          </w:tcPr>
          <w:p w14:paraId="115AC690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8D08D" w:themeFill="accent6" w:themeFillTint="99"/>
          </w:tcPr>
          <w:p w14:paraId="62804692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8D08D" w:themeFill="accent6" w:themeFillTint="99"/>
          </w:tcPr>
          <w:p w14:paraId="6E203B15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8D08D" w:themeFill="accent6" w:themeFillTint="99"/>
          </w:tcPr>
          <w:p w14:paraId="658791FB" w14:textId="77777777" w:rsidR="00002920" w:rsidRPr="00F10EEF" w:rsidRDefault="00002920" w:rsidP="007B0AFA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002920" w:rsidRPr="00F10EEF" w14:paraId="3F3EC7F9" w14:textId="77777777" w:rsidTr="007B0AFA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BA3D12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69B0DF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572DBD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268F2F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CEF0040" w14:textId="77777777" w:rsidTr="007B0AFA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68A833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AD95E3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000B13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9B2BE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D6A0B5D" w14:textId="77777777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7E962D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1F82299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F82BBB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67E2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55B7294" w14:textId="77777777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42E31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590E262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EDA35E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452BE4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6CE3E9F" w14:textId="77777777" w:rsidTr="007B0AFA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D0CECE" w:themeFill="background2" w:themeFillShade="E6"/>
          </w:tcPr>
          <w:p w14:paraId="3047731B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4017966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3F1746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10ACFA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289CEDF" w14:textId="77777777" w:rsidTr="007B0AFA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D0CECE" w:themeFill="background2" w:themeFillShade="E6"/>
          </w:tcPr>
          <w:p w14:paraId="41452FA1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64113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994D69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DF8F2D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C28A1D2" w14:textId="77777777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BD1F88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51386A1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C4B221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96894F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6F49FA5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DD4F56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1DD7D4B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C08A8B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33DDA8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9220C6C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9D3E8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5873B23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989535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44EABC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9E1AA4D" w14:textId="77777777" w:rsidTr="007B0AFA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A437E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A57CFB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C928B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12C41B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22ABC1F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14F14E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61E0CB7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7EA51E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354AAD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041CC7CD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C7FA5B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280516A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642CED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C062DE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78ACBE9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F29A9C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5C6270B6" w14:textId="77777777" w:rsidR="00002920" w:rsidRPr="00F10EEF" w:rsidRDefault="006E19E5" w:rsidP="006E19E5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sz w:val="22"/>
              </w:rPr>
              <w:t>Cheltuieli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Cap.3 se </w:t>
            </w:r>
            <w:proofErr w:type="spellStart"/>
            <w:r>
              <w:rPr>
                <w:rFonts w:ascii="Trebuchet MS" w:hAnsi="Trebuchet MS"/>
                <w:sz w:val="22"/>
              </w:rPr>
              <w:t>încadrează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2"/>
              </w:rPr>
              <w:t>limita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de 5</w:t>
            </w:r>
            <w:r w:rsidR="00002920"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002920" w:rsidRPr="00F10EEF" w14:paraId="518A49DF" w14:textId="77777777" w:rsidTr="007B0AFA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2BD82A9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r w:rsidR="008D349A" w:rsidRPr="007B0AFA">
              <w:rPr>
                <w:rFonts w:ascii="Trebuchet MS" w:hAnsi="Trebuchet MS"/>
                <w:b/>
                <w:bCs/>
                <w:sz w:val="22"/>
              </w:rPr>
              <w:t>–</w:t>
            </w: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B4A5F2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F30C86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863AC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F9E3EDD" w14:textId="77777777" w:rsidTr="007B0AFA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140DED5" w14:textId="77777777" w:rsidR="00002920" w:rsidRPr="007B0AFA" w:rsidRDefault="00A81E40" w:rsidP="00A81E40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si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interventii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–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0B15DA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F62CC6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4935B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FF4B964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4DE83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676859F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950FC2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2E540D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11CD66C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A7909E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107D647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85089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BA697D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316A6984" w14:textId="77777777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A5ABE9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664F243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52C242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973901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5B36F19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A5EAD2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7D2617A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9660AA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B3904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F6B3D74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FBA1AD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1A3FD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B41D4A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7889FE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BC5C2D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021717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1E0BCD6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D3F86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EE808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6D16F7E0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CCF847F" w14:textId="77777777" w:rsidR="00A81E40" w:rsidRPr="007B0AFA" w:rsidRDefault="00A81E40" w:rsidP="00ED612F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investitii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>/</w:t>
            </w:r>
            <w:proofErr w:type="spellStart"/>
            <w:r w:rsidRPr="007B0AFA">
              <w:rPr>
                <w:rFonts w:ascii="Trebuchet MS" w:hAnsi="Trebuchet MS"/>
                <w:sz w:val="22"/>
              </w:rPr>
              <w:t>plantatii</w:t>
            </w:r>
            <w:proofErr w:type="spellEnd"/>
            <w:r w:rsidRPr="007B0AF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201ADB4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15BC04F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7ED7E66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91129DF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5305113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pregatire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a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49A313C1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039A264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E17908D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1686B44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2800FC6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Infiintarea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65EA0EDF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F496916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E51564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5AA03EAD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DE7D863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3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126508C9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90ED10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876A4E1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BA3DCA0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091651D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4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Intretinere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plantatie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anul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4E0E372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2828B6A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52B5D38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A81E40" w:rsidRPr="00F10EEF" w14:paraId="378AACBC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53B135" w14:textId="77777777" w:rsidR="00A81E40" w:rsidRPr="001A122A" w:rsidRDefault="00A81E40" w:rsidP="00ED612F">
            <w:pPr>
              <w:rPr>
                <w:rFonts w:ascii="Trebuchet MS" w:hAnsi="Trebuchet MS"/>
                <w:sz w:val="22"/>
              </w:rPr>
            </w:pPr>
            <w:proofErr w:type="spellStart"/>
            <w:r w:rsidRPr="001A122A">
              <w:rPr>
                <w:rFonts w:ascii="Trebuchet MS" w:hAnsi="Trebuchet MS"/>
                <w:sz w:val="22"/>
              </w:rPr>
              <w:t>Subcapitol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5 –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Instalat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sistem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sustinere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si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1A122A">
              <w:rPr>
                <w:rFonts w:ascii="Trebuchet MS" w:hAnsi="Trebuchet MS"/>
                <w:sz w:val="22"/>
              </w:rPr>
              <w:t>imprejmuire</w:t>
            </w:r>
            <w:proofErr w:type="spellEnd"/>
            <w:r w:rsidRPr="001A122A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5DC1F1E1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692458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0A43B7C" w14:textId="77777777" w:rsidR="00A81E40" w:rsidRPr="00F10EEF" w:rsidRDefault="00A81E4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9B8908F" w14:textId="77777777" w:rsidTr="007B0AF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E1173F9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E9B0E4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D80303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9C7313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4F008FC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88E758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C404D2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9DCD47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7CED5E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9AC5D3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79562C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18FAF46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7E451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D2E70D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DE2E7C2" w14:textId="77777777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48026B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23596B4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875833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F37E1E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9FBF44B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4E1F33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5B3B601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FE127A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BBBAD8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585E615" w14:textId="77777777" w:rsidTr="007B0AFA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1D7D78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0755B9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147BD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83C89F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AB7BF26" w14:textId="77777777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CD8783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2787AAFF" w14:textId="77777777" w:rsidR="00002920" w:rsidRPr="00F10EEF" w:rsidRDefault="0000292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002920" w:rsidRPr="00F10EEF" w14:paraId="29F7FA17" w14:textId="77777777" w:rsidTr="007B0AF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62CC55C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E9C28D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7D8D3A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43D2D1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B82B94A" w14:textId="77777777" w:rsidTr="007B0AF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9420E5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62BD14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A077B5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C12779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D8E0EB4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10B392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069B7A8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5B8A18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71A788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50E92F0" w14:textId="77777777" w:rsidTr="007B0AFA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DD71CC8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077F53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506AFD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C94D72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43FFF7F" w14:textId="77777777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B27DBA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23216C2F" w14:textId="77777777" w:rsidR="00002920" w:rsidRPr="00F10EEF" w:rsidRDefault="0000292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002920" w:rsidRPr="00F10EEF" w14:paraId="1BC9B571" w14:textId="77777777" w:rsidTr="007B0AFA">
        <w:trPr>
          <w:trHeight w:hRule="exact" w:val="28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6397C5C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5664AB5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6F0EF5B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2BF61D2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8101AFC" w14:textId="77777777" w:rsidTr="007B0AF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4427A15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5523CC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5EF2DDF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639F24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21D80B1" w14:textId="77777777" w:rsidTr="007B0AFA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CE7E7D3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27B55EE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07525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7EE757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31EA15F2" w14:textId="77777777" w:rsidTr="007B0AFA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0DEE90E" w14:textId="77777777" w:rsidR="00002920" w:rsidRPr="007B0AFA" w:rsidRDefault="00002920" w:rsidP="007F6BB8">
            <w:pPr>
              <w:rPr>
                <w:rFonts w:ascii="Trebuchet MS" w:hAnsi="Trebuchet MS"/>
                <w:sz w:val="22"/>
              </w:rPr>
            </w:pPr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7B0AF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7B0AF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329FA78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A861B2F" w14:textId="77777777" w:rsidTr="00E960CE">
        <w:trPr>
          <w:trHeight w:hRule="exact" w:val="216"/>
          <w:jc w:val="center"/>
        </w:trPr>
        <w:tc>
          <w:tcPr>
            <w:tcW w:w="7176" w:type="dxa"/>
            <w:gridSpan w:val="3"/>
          </w:tcPr>
          <w:p w14:paraId="7C58B81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</w:tcPr>
          <w:p w14:paraId="729AEF4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3CDAFF3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387DBB4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17B67AF" w14:textId="77777777" w:rsidTr="007B0AFA">
        <w:trPr>
          <w:trHeight w:hRule="exact" w:val="325"/>
          <w:jc w:val="center"/>
        </w:trPr>
        <w:tc>
          <w:tcPr>
            <w:tcW w:w="7176" w:type="dxa"/>
            <w:gridSpan w:val="3"/>
          </w:tcPr>
          <w:p w14:paraId="15CDC11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1175D2E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0295E5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E15B2D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8B068D8" w14:textId="77777777" w:rsidTr="00E960CE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16455C4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7DF0B52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66271F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59BAA74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4BA85CD" w14:textId="77777777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52B311B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3ABA8A5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15B148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3E2FA42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C8AB18C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2ABE470" w14:textId="77777777" w:rsidR="00002920" w:rsidRPr="007B0AFA" w:rsidRDefault="0000292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7B0AF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7B0AF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576763CB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B0AF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346C4B0C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B0AF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3987DF34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B0AF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002920" w:rsidRPr="00F10EEF" w14:paraId="7554CDDE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FCA11AA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6147D5F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3B1AA4D1" w14:textId="77777777" w:rsidR="00002920" w:rsidRPr="007B0AFA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831B0B5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12072358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16AADBE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49821AD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B50A08B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F2BE543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483BBDE8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6E39EF1" w14:textId="77777777" w:rsidR="00002920" w:rsidRPr="00F10EEF" w:rsidRDefault="00002920" w:rsidP="007F6BB8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5555153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51DCBD2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23211BFF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60DE5ADD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6F156EE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3A0C6A5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29F18E25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2E6F1FE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1EE6FF20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D50B5F6" w14:textId="77777777" w:rsidR="00002920" w:rsidRPr="00F10EEF" w:rsidRDefault="00002920" w:rsidP="007F6BB8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C618ADD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5191AB9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F230E44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7C8C996A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ED63FDA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1C5C3DC7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19BABBE2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2BC6969C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54B8940D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8E660EF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9217A2D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45909E2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6DCEE8E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3A906E20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814A817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B814D60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0A823F9C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1CEEE15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002920" w:rsidRPr="00F10EEF" w14:paraId="30F50B82" w14:textId="77777777" w:rsidTr="007B0AF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1DD9AF0" w14:textId="77777777" w:rsidR="00002920" w:rsidRPr="00F10EEF" w:rsidRDefault="00002920" w:rsidP="007F6BB8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D8DD6CF" w14:textId="77777777" w:rsidR="00002920" w:rsidRPr="00F10EEF" w:rsidRDefault="00002920" w:rsidP="007F6BB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05769314" w14:textId="77777777" w:rsidR="00002920" w:rsidRPr="00F10EEF" w:rsidRDefault="00002920" w:rsidP="007F6BB8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43C73844" w14:textId="77777777" w:rsidR="00002920" w:rsidRPr="00F10EEF" w:rsidRDefault="00002920" w:rsidP="00002920">
      <w:pPr>
        <w:rPr>
          <w:rFonts w:ascii="Trebuchet MS" w:hAnsi="Trebuchet MS"/>
        </w:rPr>
      </w:pPr>
    </w:p>
    <w:p w14:paraId="4CC671D4" w14:textId="77777777" w:rsidR="00002920" w:rsidRPr="00F10EEF" w:rsidRDefault="00002920">
      <w:pPr>
        <w:rPr>
          <w:rFonts w:ascii="Trebuchet MS" w:hAnsi="Trebuchet MS"/>
        </w:rPr>
      </w:pPr>
    </w:p>
    <w:p w14:paraId="7409A5C8" w14:textId="77777777" w:rsidR="00002920" w:rsidRPr="00F10EEF" w:rsidRDefault="00002920">
      <w:pPr>
        <w:rPr>
          <w:rFonts w:ascii="Trebuchet MS" w:hAnsi="Trebuchet MS"/>
        </w:rPr>
      </w:pPr>
    </w:p>
    <w:p w14:paraId="3129ECB5" w14:textId="77777777" w:rsidR="00002920" w:rsidRPr="00F10EEF" w:rsidRDefault="00002920">
      <w:pPr>
        <w:rPr>
          <w:rFonts w:ascii="Trebuchet MS" w:hAnsi="Trebuchet MS"/>
        </w:rPr>
      </w:pPr>
    </w:p>
    <w:p w14:paraId="306AA9C1" w14:textId="77777777" w:rsidR="00002920" w:rsidRPr="00F10EEF" w:rsidRDefault="00002920">
      <w:pPr>
        <w:rPr>
          <w:rFonts w:ascii="Trebuchet MS" w:hAnsi="Trebuchet MS"/>
        </w:rPr>
      </w:pPr>
    </w:p>
    <w:p w14:paraId="06FF2E54" w14:textId="77777777" w:rsidR="00002920" w:rsidRPr="00F10EEF" w:rsidRDefault="00002920">
      <w:pPr>
        <w:rPr>
          <w:rFonts w:ascii="Trebuchet MS" w:hAnsi="Trebuchet MS"/>
        </w:rPr>
      </w:pPr>
    </w:p>
    <w:p w14:paraId="06A0FE7F" w14:textId="77777777" w:rsidR="00002920" w:rsidRPr="00F10EEF" w:rsidRDefault="00002920">
      <w:pPr>
        <w:rPr>
          <w:rFonts w:ascii="Trebuchet MS" w:hAnsi="Trebuchet MS"/>
        </w:rPr>
      </w:pPr>
    </w:p>
    <w:p w14:paraId="69500788" w14:textId="77777777" w:rsidR="00002920" w:rsidRPr="00F10EEF" w:rsidRDefault="00002920">
      <w:pPr>
        <w:rPr>
          <w:rFonts w:ascii="Trebuchet MS" w:hAnsi="Trebuchet MS"/>
        </w:rPr>
      </w:pPr>
    </w:p>
    <w:p w14:paraId="3E3DCB7E" w14:textId="77777777" w:rsidR="00002920" w:rsidRPr="00F10EEF" w:rsidRDefault="00002920">
      <w:pPr>
        <w:rPr>
          <w:rFonts w:ascii="Trebuchet MS" w:hAnsi="Trebuchet MS"/>
        </w:rPr>
      </w:pPr>
    </w:p>
    <w:p w14:paraId="63B46781" w14:textId="77777777" w:rsidR="00002920" w:rsidRPr="00F10EEF" w:rsidRDefault="00002920">
      <w:pPr>
        <w:rPr>
          <w:rFonts w:ascii="Trebuchet MS" w:hAnsi="Trebuchet MS"/>
        </w:rPr>
      </w:pPr>
    </w:p>
    <w:p w14:paraId="1AF3ABB0" w14:textId="77777777" w:rsidR="00002920" w:rsidRPr="00F10EEF" w:rsidRDefault="00002920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A5367" w:rsidRPr="00F10EEF" w14:paraId="41F82A31" w14:textId="77777777" w:rsidTr="007B0AFA">
        <w:trPr>
          <w:trHeight w:val="1898"/>
        </w:trPr>
        <w:tc>
          <w:tcPr>
            <w:tcW w:w="8455" w:type="dxa"/>
            <w:gridSpan w:val="3"/>
          </w:tcPr>
          <w:p w14:paraId="110E4107" w14:textId="77777777" w:rsidR="003A5367" w:rsidRPr="00F10EEF" w:rsidRDefault="003A5367" w:rsidP="000D5A1C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A5DF39C" wp14:editId="01579D5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6AE164F5" w14:textId="77777777" w:rsidR="003A5367" w:rsidRPr="00F10EEF" w:rsidRDefault="003A5367" w:rsidP="000D5A1C">
            <w:pPr>
              <w:spacing w:after="8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63EB0CC7" w14:textId="77777777" w:rsidR="003A5367" w:rsidRPr="00F10EEF" w:rsidRDefault="003A5367" w:rsidP="007B0AF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  <w:t>Anexa A1</w:t>
            </w:r>
          </w:p>
          <w:p w14:paraId="4B561F36" w14:textId="2DF91D0A" w:rsidR="003A5367" w:rsidRPr="00F10EEF" w:rsidRDefault="000A50A5" w:rsidP="007B0AFA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1E2A0A">
              <w:rPr>
                <w:rFonts w:ascii="Trebuchet MS" w:hAnsi="Trebuchet MS"/>
              </w:rPr>
              <w:t xml:space="preserve"> 20</w:t>
            </w:r>
            <w:r w:rsidR="00BC13C2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0D5A1C" w:rsidRPr="00F10EEF" w14:paraId="490C72B7" w14:textId="77777777" w:rsidTr="007B0AFA">
        <w:trPr>
          <w:trHeight w:val="512"/>
        </w:trPr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68776FE4" w14:textId="77777777" w:rsidR="000D5A1C" w:rsidRPr="00F10EEF" w:rsidRDefault="000D5A1C" w:rsidP="007B0AFA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b/>
              </w:rPr>
              <w:t>Capitolul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F10EEF">
              <w:rPr>
                <w:rFonts w:ascii="Trebuchet MS" w:hAnsi="Trebuchet MS"/>
                <w:b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proiectare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asistenţa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tehnică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D5A1C" w:rsidRPr="00F10EEF" w14:paraId="5476A34A" w14:textId="77777777" w:rsidTr="00917B58">
        <w:tc>
          <w:tcPr>
            <w:tcW w:w="10456" w:type="dxa"/>
            <w:gridSpan w:val="5"/>
            <w:shd w:val="clear" w:color="auto" w:fill="auto"/>
          </w:tcPr>
          <w:p w14:paraId="7D99BE1A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14:paraId="0E1EF3AB" w14:textId="77777777" w:rsidR="00AE006A" w:rsidRPr="00F10EEF" w:rsidRDefault="00AE006A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0D5A1C" w:rsidRPr="00F10EEF" w14:paraId="6405C1CB" w14:textId="77777777" w:rsidTr="00924A1A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66632240" w14:textId="77777777"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crt</w:t>
            </w:r>
            <w:proofErr w:type="spellEnd"/>
            <w:r w:rsidRPr="00F10EE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0425DF53" w14:textId="77777777"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F5201C" w14:textId="77777777"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45DDAB69" w14:textId="77777777"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0D5A1C" w:rsidRPr="00F10EEF" w14:paraId="03244375" w14:textId="77777777" w:rsidTr="00475D90">
        <w:tc>
          <w:tcPr>
            <w:tcW w:w="694" w:type="dxa"/>
            <w:shd w:val="clear" w:color="auto" w:fill="A8D08D" w:themeFill="accent6" w:themeFillTint="99"/>
          </w:tcPr>
          <w:p w14:paraId="4BE8831B" w14:textId="77777777" w:rsidR="000D5A1C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1FA6E0A" w14:textId="77777777" w:rsidR="000D5A1C" w:rsidRPr="00F10EEF" w:rsidRDefault="003A5367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studii </w:t>
            </w:r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de teren ( studii geotehnice, geologice, hidrologice,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hidrogeotehnice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, fotogrammetrice, topografice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stabilitate a terenului pe care se amplasează obiectivul de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F5C3731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3FBE5088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5EFB07E" w14:textId="77777777" w:rsidTr="00475D90">
        <w:tc>
          <w:tcPr>
            <w:tcW w:w="694" w:type="dxa"/>
            <w:shd w:val="clear" w:color="auto" w:fill="A8D08D" w:themeFill="accent6" w:themeFillTint="99"/>
          </w:tcPr>
          <w:p w14:paraId="213C8F03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B471FB7" w14:textId="77777777"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avize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acorduri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62986DB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0CB7100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750EB2B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752AF96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7A26D0D9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3E27205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E10D88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B370237" w14:textId="77777777" w:rsidTr="00A81E40">
        <w:trPr>
          <w:trHeight w:val="1025"/>
        </w:trPr>
        <w:tc>
          <w:tcPr>
            <w:tcW w:w="694" w:type="dxa"/>
            <w:shd w:val="clear" w:color="auto" w:fill="C5E0B3" w:themeFill="accent6" w:themeFillTint="66"/>
          </w:tcPr>
          <w:p w14:paraId="265ACF54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4D082EA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</w:p>
          <w:p w14:paraId="4E3B03BA" w14:textId="77777777"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scoatere din circuitul agricol</w:t>
            </w:r>
          </w:p>
        </w:tc>
        <w:tc>
          <w:tcPr>
            <w:tcW w:w="1440" w:type="dxa"/>
            <w:gridSpan w:val="2"/>
          </w:tcPr>
          <w:p w14:paraId="490AE3AA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1CCDC9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1AC968A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85CD9C3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D1AE953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reţelele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publice de apă, canalizare, gaze, termoficare, energie electrică, telefonie etc.</w:t>
            </w:r>
          </w:p>
        </w:tc>
        <w:tc>
          <w:tcPr>
            <w:tcW w:w="1440" w:type="dxa"/>
            <w:gridSpan w:val="2"/>
          </w:tcPr>
          <w:p w14:paraId="6C760D0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7DF0417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2D514B50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517D7BE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EBC62ED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 sanitar, sanitar-veterinar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fitosanitar</w:t>
            </w:r>
          </w:p>
        </w:tc>
        <w:tc>
          <w:tcPr>
            <w:tcW w:w="1440" w:type="dxa"/>
            <w:gridSpan w:val="2"/>
          </w:tcPr>
          <w:p w14:paraId="3C2BDBD7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9D945A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C59F4AB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2C31767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31658E01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adresa</w:t>
            </w:r>
          </w:p>
        </w:tc>
        <w:tc>
          <w:tcPr>
            <w:tcW w:w="1440" w:type="dxa"/>
            <w:gridSpan w:val="2"/>
          </w:tcPr>
          <w:p w14:paraId="2005900F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074652C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A2CA04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020C19FE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254DDEE5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6. întocmirea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</w:tcPr>
          <w:p w14:paraId="376CC4D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2C77DA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5462004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D0D7C24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9603B55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avizului PSI</w:t>
            </w:r>
          </w:p>
        </w:tc>
        <w:tc>
          <w:tcPr>
            <w:tcW w:w="1440" w:type="dxa"/>
            <w:gridSpan w:val="2"/>
          </w:tcPr>
          <w:p w14:paraId="0BD105F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CDDD520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08087446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E4708CD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6298806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8.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acordului de mediu</w:t>
            </w:r>
          </w:p>
        </w:tc>
        <w:tc>
          <w:tcPr>
            <w:tcW w:w="1440" w:type="dxa"/>
            <w:gridSpan w:val="2"/>
          </w:tcPr>
          <w:p w14:paraId="42542911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B857A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2D8C75BE" w14:textId="77777777" w:rsidTr="00A81E40">
        <w:tc>
          <w:tcPr>
            <w:tcW w:w="694" w:type="dxa"/>
            <w:shd w:val="clear" w:color="auto" w:fill="C5E0B3" w:themeFill="accent6" w:themeFillTint="66"/>
          </w:tcPr>
          <w:p w14:paraId="47614E89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7B0EC4F1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9. căi ferate</w:t>
            </w:r>
          </w:p>
        </w:tc>
        <w:tc>
          <w:tcPr>
            <w:tcW w:w="1440" w:type="dxa"/>
            <w:gridSpan w:val="2"/>
          </w:tcPr>
          <w:p w14:paraId="00A6565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84A82E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23604D6" w14:textId="77777777" w:rsidTr="00A81E40">
        <w:tc>
          <w:tcPr>
            <w:tcW w:w="694" w:type="dxa"/>
            <w:shd w:val="clear" w:color="auto" w:fill="C5E0B3" w:themeFill="accent6" w:themeFillTint="66"/>
          </w:tcPr>
          <w:p w14:paraId="008DC43E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9AE41EC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10. alte avize, 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solicitate prin lege</w:t>
            </w:r>
          </w:p>
        </w:tc>
        <w:tc>
          <w:tcPr>
            <w:tcW w:w="1440" w:type="dxa"/>
            <w:gridSpan w:val="2"/>
          </w:tcPr>
          <w:p w14:paraId="0D23D03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F6C02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36D62E2C" w14:textId="77777777" w:rsidTr="00475D90">
        <w:tc>
          <w:tcPr>
            <w:tcW w:w="694" w:type="dxa"/>
            <w:shd w:val="clear" w:color="auto" w:fill="A8D08D" w:themeFill="accent6" w:themeFillTint="99"/>
          </w:tcPr>
          <w:p w14:paraId="4D6464D3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F7CDFC0" w14:textId="77777777"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Proiectare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inginerie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4A08E36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E7C6FB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5DC33913" w14:textId="77777777" w:rsidTr="00A81E40">
        <w:tc>
          <w:tcPr>
            <w:tcW w:w="694" w:type="dxa"/>
            <w:shd w:val="clear" w:color="auto" w:fill="C5E0B3" w:themeFill="accent6" w:themeFillTint="66"/>
          </w:tcPr>
          <w:p w14:paraId="51B62979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461D87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1. Cheltuieli pentru elaborarea tuturor fazelor de proiectare - total, din care: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8BAB223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3D50BF2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FE9A13C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571874A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F5FDF41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a.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prefezabilitate</w:t>
            </w:r>
            <w:proofErr w:type="spellEnd"/>
          </w:p>
        </w:tc>
        <w:tc>
          <w:tcPr>
            <w:tcW w:w="1440" w:type="dxa"/>
            <w:gridSpan w:val="2"/>
          </w:tcPr>
          <w:p w14:paraId="6C046B05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8A97A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73A4288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0DB6F64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D4D002F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b.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</w:p>
        </w:tc>
        <w:tc>
          <w:tcPr>
            <w:tcW w:w="1440" w:type="dxa"/>
            <w:gridSpan w:val="2"/>
          </w:tcPr>
          <w:p w14:paraId="2E0CCF0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6F5C71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CC1ED0D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11708F7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BBFAFFD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c. </w:t>
            </w:r>
            <w:proofErr w:type="spellStart"/>
            <w:r w:rsidRPr="00F10EEF">
              <w:rPr>
                <w:rFonts w:ascii="Trebuchet MS" w:hAnsi="Trebuchet MS"/>
              </w:rPr>
              <w:t>proiect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</w:t>
            </w:r>
            <w:proofErr w:type="spellEnd"/>
          </w:p>
        </w:tc>
        <w:tc>
          <w:tcPr>
            <w:tcW w:w="1440" w:type="dxa"/>
            <w:gridSpan w:val="2"/>
          </w:tcPr>
          <w:p w14:paraId="63CF68F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6FA55FF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8E4FFBF" w14:textId="77777777" w:rsidTr="00A81E40">
        <w:tc>
          <w:tcPr>
            <w:tcW w:w="694" w:type="dxa"/>
            <w:shd w:val="clear" w:color="auto" w:fill="C5E0B3" w:themeFill="accent6" w:themeFillTint="66"/>
          </w:tcPr>
          <w:p w14:paraId="66B00E9F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B2DD031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d. </w:t>
            </w:r>
            <w:proofErr w:type="spellStart"/>
            <w:r w:rsidRPr="00F10EEF">
              <w:rPr>
                <w:rFonts w:ascii="Trebuchet MS" w:hAnsi="Trebuchet MS"/>
              </w:rPr>
              <w:t>detalii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7798A6E3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647506C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7EC3C93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4342B4A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06D74BF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e. </w:t>
            </w:r>
            <w:proofErr w:type="spellStart"/>
            <w:r w:rsidRPr="00F10EEF">
              <w:rPr>
                <w:rFonts w:ascii="Trebuchet MS" w:hAnsi="Trebuchet MS"/>
              </w:rPr>
              <w:t>verificarea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14:paraId="1224AC70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F8117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33068C2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80B36E5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2145C908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f. </w:t>
            </w:r>
            <w:proofErr w:type="spellStart"/>
            <w:r w:rsidRPr="00F10EEF">
              <w:rPr>
                <w:rFonts w:ascii="Trebuchet MS" w:hAnsi="Trebuchet MS"/>
              </w:rPr>
              <w:t>elaborarea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certificatului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performanţă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energetică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clădirii</w:t>
            </w:r>
            <w:proofErr w:type="spellEnd"/>
          </w:p>
        </w:tc>
        <w:tc>
          <w:tcPr>
            <w:tcW w:w="1440" w:type="dxa"/>
            <w:gridSpan w:val="2"/>
          </w:tcPr>
          <w:p w14:paraId="0D3E0995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0024C28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1854F275" w14:textId="77777777" w:rsidTr="00A81E40">
        <w:tc>
          <w:tcPr>
            <w:tcW w:w="694" w:type="dxa"/>
            <w:shd w:val="clear" w:color="auto" w:fill="C5E0B3" w:themeFill="accent6" w:themeFillTint="66"/>
          </w:tcPr>
          <w:p w14:paraId="432FA63B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608F16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necesare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acordurilor,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obiectivului de investiții</w:t>
            </w:r>
          </w:p>
        </w:tc>
        <w:tc>
          <w:tcPr>
            <w:tcW w:w="1440" w:type="dxa"/>
            <w:gridSpan w:val="2"/>
          </w:tcPr>
          <w:p w14:paraId="70222A06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9B3230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0BFC5E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0DE63D96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54D5571E" w14:textId="77777777"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Cheltuielile pentru expertiza tehnică efectuată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începute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neterminate sau care urmează a fi modificate prin proiect (modernizări, consolidări</w:t>
            </w:r>
          </w:p>
          <w:p w14:paraId="177BF982" w14:textId="77777777" w:rsidR="003A5367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etc.)</w:t>
            </w:r>
          </w:p>
        </w:tc>
        <w:tc>
          <w:tcPr>
            <w:tcW w:w="1440" w:type="dxa"/>
            <w:gridSpan w:val="2"/>
          </w:tcPr>
          <w:p w14:paraId="0A1FC16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F4A4ED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42ED7C17" w14:textId="77777777" w:rsidTr="00A81E40">
        <w:tc>
          <w:tcPr>
            <w:tcW w:w="694" w:type="dxa"/>
            <w:shd w:val="clear" w:color="auto" w:fill="C5E0B3" w:themeFill="accent6" w:themeFillTint="66"/>
          </w:tcPr>
          <w:p w14:paraId="38181E7D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105666A6" w14:textId="77777777" w:rsidR="003A5367" w:rsidRPr="00F10EEF" w:rsidRDefault="003A5367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r w:rsidR="00AF6E61" w:rsidRPr="00F10EEF">
              <w:rPr>
                <w:rFonts w:ascii="Trebuchet MS" w:hAnsi="Trebuchet MS" w:cstheme="minorHAnsi"/>
                <w:szCs w:val="24"/>
                <w:lang w:val="ro-RO"/>
              </w:rPr>
              <w:t>cheltuielile pentru efectuarea auditului energetic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DAC9B7C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1D5D23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19E16D46" w14:textId="77777777" w:rsidTr="00924A1A">
        <w:tc>
          <w:tcPr>
            <w:tcW w:w="694" w:type="dxa"/>
            <w:shd w:val="clear" w:color="auto" w:fill="A8D08D" w:themeFill="accent6" w:themeFillTint="99"/>
          </w:tcPr>
          <w:p w14:paraId="2BBE537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F952FFC" w14:textId="77777777" w:rsidR="003A5367" w:rsidRPr="00F10EEF" w:rsidRDefault="00475D90" w:rsidP="006A2473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Organizarea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procedurilor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achizitie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95EA705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F3A47C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298B76CB" w14:textId="77777777" w:rsidTr="00475D90">
        <w:tc>
          <w:tcPr>
            <w:tcW w:w="694" w:type="dxa"/>
            <w:shd w:val="clear" w:color="auto" w:fill="A8D08D" w:themeFill="accent6" w:themeFillTint="99"/>
          </w:tcPr>
          <w:p w14:paraId="7829DC2F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8F0FB65" w14:textId="77777777"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consultanta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FE94980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3B59E6C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2C12BFF6" w14:textId="77777777" w:rsidTr="00A81E40">
        <w:tc>
          <w:tcPr>
            <w:tcW w:w="694" w:type="dxa"/>
            <w:shd w:val="clear" w:color="auto" w:fill="C5E0B3" w:themeFill="accent6" w:themeFillTint="66"/>
          </w:tcPr>
          <w:p w14:paraId="66591040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01D16489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elaborarea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memoriului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justificativ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studiilor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piaţă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evaluare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întocmirea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cererii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finanţare</w:t>
            </w:r>
            <w:proofErr w:type="spellEnd"/>
          </w:p>
        </w:tc>
        <w:tc>
          <w:tcPr>
            <w:tcW w:w="1440" w:type="dxa"/>
            <w:gridSpan w:val="2"/>
          </w:tcPr>
          <w:p w14:paraId="590A83DB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371493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72D0144" w14:textId="77777777" w:rsidTr="00A81E40">
        <w:tc>
          <w:tcPr>
            <w:tcW w:w="694" w:type="dxa"/>
            <w:shd w:val="clear" w:color="auto" w:fill="C5E0B3" w:themeFill="accent6" w:themeFillTint="66"/>
          </w:tcPr>
          <w:p w14:paraId="665B194E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FE6B67A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domeniul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managementului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investiţiei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sau</w:t>
            </w:r>
            <w:proofErr w:type="spellEnd"/>
          </w:p>
          <w:p w14:paraId="60F34ACC" w14:textId="77777777"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administrarea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70896433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D5EE8A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36577069" w14:textId="77777777" w:rsidTr="00475D90">
        <w:tc>
          <w:tcPr>
            <w:tcW w:w="694" w:type="dxa"/>
            <w:shd w:val="clear" w:color="auto" w:fill="A8D08D" w:themeFill="accent6" w:themeFillTint="99"/>
          </w:tcPr>
          <w:p w14:paraId="44968570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D89FD91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asistenta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tehnica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1D18263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2D83DA38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14:paraId="6AD8FD1B" w14:textId="77777777" w:rsidTr="00A81E40">
        <w:tc>
          <w:tcPr>
            <w:tcW w:w="694" w:type="dxa"/>
            <w:shd w:val="clear" w:color="auto" w:fill="C5E0B3" w:themeFill="accent6" w:themeFillTint="66"/>
          </w:tcPr>
          <w:p w14:paraId="53802C5B" w14:textId="77777777"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77329272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asistenţa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tehnică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partea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proiectantului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cazul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când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aceasta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intră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tarifarea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14:paraId="6A291520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51C5440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14:paraId="0365CF64" w14:textId="77777777" w:rsidTr="00A81E40">
        <w:tc>
          <w:tcPr>
            <w:tcW w:w="694" w:type="dxa"/>
            <w:shd w:val="clear" w:color="auto" w:fill="C5E0B3" w:themeFill="accent6" w:themeFillTint="66"/>
          </w:tcPr>
          <w:p w14:paraId="2172D731" w14:textId="77777777"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C5E0B3" w:themeFill="accent6" w:themeFillTint="66"/>
          </w:tcPr>
          <w:p w14:paraId="4DB6394F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diriginţilor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şantier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desemnaţi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autoritatea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contractantă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autorizaţi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prevederilor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legale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verificarea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lucrărilor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şi</w:t>
            </w:r>
          </w:p>
          <w:p w14:paraId="62C1629D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2FF115DA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EE0067D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11C29F99" w14:textId="77777777" w:rsidTr="00475D90">
        <w:tc>
          <w:tcPr>
            <w:tcW w:w="7375" w:type="dxa"/>
            <w:gridSpan w:val="2"/>
            <w:shd w:val="clear" w:color="auto" w:fill="A8D08D" w:themeFill="accent6" w:themeFillTint="99"/>
          </w:tcPr>
          <w:p w14:paraId="73D1EAF8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7301C69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BBECCC5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48D69DFA" w14:textId="77777777" w:rsidTr="00924A1A">
        <w:tc>
          <w:tcPr>
            <w:tcW w:w="7375" w:type="dxa"/>
            <w:gridSpan w:val="2"/>
            <w:shd w:val="clear" w:color="auto" w:fill="A8D08D" w:themeFill="accent6" w:themeFillTint="99"/>
          </w:tcPr>
          <w:p w14:paraId="72717823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061AC277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BA30A80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50F7D5D8" w14:textId="77777777" w:rsidTr="00475D90">
        <w:tc>
          <w:tcPr>
            <w:tcW w:w="7375" w:type="dxa"/>
            <w:gridSpan w:val="2"/>
            <w:shd w:val="clear" w:color="auto" w:fill="A8D08D" w:themeFill="accent6" w:themeFillTint="99"/>
          </w:tcPr>
          <w:p w14:paraId="6C77529D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14:paraId="38A94639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4ED390D7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5686BFD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2038142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B828B3B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A24307F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9655EB8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0EF5F8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A2FCD9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6EE67F5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316D688" w14:textId="77777777" w:rsidR="00002920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E30DF8C" w14:textId="77777777" w:rsidR="007B0AFA" w:rsidRDefault="007B0AF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3FCC3EA" w14:textId="77777777" w:rsidR="007B0AFA" w:rsidRDefault="007B0AF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F4E1D7" w14:textId="77777777" w:rsidR="007B0AFA" w:rsidRPr="00F10EEF" w:rsidRDefault="007B0AF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788DC6E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87D544E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B18273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8A4BAD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A00EB0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1604E35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6A4F9AE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02920" w:rsidRPr="00F10EEF" w14:paraId="7B022953" w14:textId="77777777" w:rsidTr="007B0AFA">
        <w:trPr>
          <w:trHeight w:val="1331"/>
        </w:trPr>
        <w:tc>
          <w:tcPr>
            <w:tcW w:w="8455" w:type="dxa"/>
            <w:gridSpan w:val="3"/>
          </w:tcPr>
          <w:p w14:paraId="720B6B6A" w14:textId="77777777" w:rsidR="00002920" w:rsidRPr="00F10EEF" w:rsidRDefault="0000292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193AC06F" wp14:editId="7DF528E8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3B24AE3B" w14:textId="77777777" w:rsidR="00002920" w:rsidRPr="00F10EEF" w:rsidRDefault="0000292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93CD67E" w14:textId="77777777" w:rsidR="00002920" w:rsidRPr="00F10EEF" w:rsidRDefault="0000292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Anexa A2</w:t>
            </w:r>
          </w:p>
          <w:p w14:paraId="7DFD5711" w14:textId="3DC00F63" w:rsidR="00002920" w:rsidRPr="00F10EEF" w:rsidRDefault="000A50A5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1E2A0A">
              <w:rPr>
                <w:rFonts w:ascii="Trebuchet MS" w:hAnsi="Trebuchet MS"/>
                <w:szCs w:val="24"/>
              </w:rPr>
              <w:t xml:space="preserve"> 20</w:t>
            </w:r>
            <w:r w:rsidR="007167A7">
              <w:rPr>
                <w:rFonts w:ascii="Trebuchet MS" w:hAnsi="Trebuchet MS"/>
                <w:szCs w:val="24"/>
              </w:rPr>
              <w:t>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002920" w:rsidRPr="00F10EEF" w14:paraId="7B20B622" w14:textId="77777777" w:rsidTr="007B0AFA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1CF842A0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0"/>
                <w:szCs w:val="20"/>
              </w:rPr>
              <w:t>DEVIZUL OBIECTULUI</w:t>
            </w:r>
            <w:r w:rsidRPr="00F10EEF">
              <w:rPr>
                <w:rStyle w:val="FootnoteReference"/>
                <w:rFonts w:ascii="Trebuchet MS" w:hAnsi="Trebuchet MS"/>
                <w:b/>
                <w:sz w:val="20"/>
                <w:szCs w:val="20"/>
              </w:rPr>
              <w:footnoteReference w:id="1"/>
            </w:r>
          </w:p>
        </w:tc>
      </w:tr>
      <w:tr w:rsidR="00002920" w:rsidRPr="00F10EEF" w14:paraId="1C8398F2" w14:textId="77777777" w:rsidTr="007F6BB8">
        <w:tc>
          <w:tcPr>
            <w:tcW w:w="10456" w:type="dxa"/>
            <w:gridSpan w:val="5"/>
            <w:shd w:val="clear" w:color="auto" w:fill="auto"/>
          </w:tcPr>
          <w:p w14:paraId="30F8378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3D77159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2920" w:rsidRPr="00F10EEF" w14:paraId="60377E1E" w14:textId="77777777" w:rsidTr="00A45195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7F8F4F02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7D6EA6D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4AEC2440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TVA - EURO</w:t>
            </w:r>
          </w:p>
        </w:tc>
      </w:tr>
      <w:tr w:rsidR="00002920" w:rsidRPr="00F10EEF" w14:paraId="35FAC100" w14:textId="77777777" w:rsidTr="007B0AFA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4BEE410E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0AFA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0E428F1B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B0AFA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LUCRĂRI DE CONSTRUCŢII ŞI INSTALAŢII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2A78AA32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B0AFA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7B0AF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7225FA28" w14:textId="77777777" w:rsidR="00002920" w:rsidRPr="007B0AFA" w:rsidRDefault="00002920" w:rsidP="007B0AFA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7B0AFA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7B0AFA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7B0AFA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002920" w:rsidRPr="00F10EEF" w14:paraId="465F3838" w14:textId="77777777" w:rsidTr="00F0594E">
        <w:tc>
          <w:tcPr>
            <w:tcW w:w="694" w:type="dxa"/>
            <w:shd w:val="clear" w:color="auto" w:fill="FFFFFF" w:themeFill="background1"/>
          </w:tcPr>
          <w:p w14:paraId="6FCAE93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56613F50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Terasamente</w:t>
            </w:r>
          </w:p>
        </w:tc>
        <w:tc>
          <w:tcPr>
            <w:tcW w:w="1440" w:type="dxa"/>
            <w:gridSpan w:val="2"/>
          </w:tcPr>
          <w:p w14:paraId="6BC6CE9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4F000E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3780D736" w14:textId="77777777" w:rsidTr="00F0594E">
        <w:tc>
          <w:tcPr>
            <w:tcW w:w="694" w:type="dxa"/>
            <w:shd w:val="clear" w:color="auto" w:fill="FFFFFF" w:themeFill="background1"/>
          </w:tcPr>
          <w:p w14:paraId="4DFC8CD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6CB30AE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: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fundaţii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, structură de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)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şi</w:t>
            </w:r>
            <w:proofErr w:type="spellEnd"/>
          </w:p>
          <w:p w14:paraId="2BB6767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arhitectură (închideri exterioare, compartimentări, finisaje)</w:t>
            </w:r>
          </w:p>
        </w:tc>
        <w:tc>
          <w:tcPr>
            <w:tcW w:w="1440" w:type="dxa"/>
            <w:gridSpan w:val="2"/>
          </w:tcPr>
          <w:p w14:paraId="11EAB92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4CEAAF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341E2B7" w14:textId="77777777" w:rsidTr="00F0594E">
        <w:tc>
          <w:tcPr>
            <w:tcW w:w="694" w:type="dxa"/>
            <w:shd w:val="clear" w:color="auto" w:fill="FFFFFF" w:themeFill="background1"/>
          </w:tcPr>
          <w:p w14:paraId="64CD0F9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29DC70B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Izolatii</w:t>
            </w:r>
            <w:proofErr w:type="spellEnd"/>
          </w:p>
        </w:tc>
        <w:tc>
          <w:tcPr>
            <w:tcW w:w="1440" w:type="dxa"/>
            <w:gridSpan w:val="2"/>
          </w:tcPr>
          <w:p w14:paraId="08DE152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DE0A6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5796DC5" w14:textId="77777777" w:rsidTr="00F0594E">
        <w:tc>
          <w:tcPr>
            <w:tcW w:w="694" w:type="dxa"/>
            <w:shd w:val="clear" w:color="auto" w:fill="FFFFFF" w:themeFill="background1"/>
          </w:tcPr>
          <w:p w14:paraId="51A3636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0428D62A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electrice</w:t>
            </w:r>
            <w:proofErr w:type="spellEnd"/>
          </w:p>
        </w:tc>
        <w:tc>
          <w:tcPr>
            <w:tcW w:w="1440" w:type="dxa"/>
            <w:gridSpan w:val="2"/>
          </w:tcPr>
          <w:p w14:paraId="2DACACC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46D058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0A0DC26" w14:textId="77777777" w:rsidTr="00F0594E">
        <w:tc>
          <w:tcPr>
            <w:tcW w:w="694" w:type="dxa"/>
            <w:shd w:val="clear" w:color="auto" w:fill="FFFFFF" w:themeFill="background1"/>
          </w:tcPr>
          <w:p w14:paraId="4E75101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7BF6D6A8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</w:p>
        </w:tc>
        <w:tc>
          <w:tcPr>
            <w:tcW w:w="1440" w:type="dxa"/>
            <w:gridSpan w:val="2"/>
          </w:tcPr>
          <w:p w14:paraId="4795F3D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B8BFB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68547C12" w14:textId="77777777" w:rsidTr="00F0594E">
        <w:tc>
          <w:tcPr>
            <w:tcW w:w="694" w:type="dxa"/>
            <w:shd w:val="clear" w:color="auto" w:fill="FFFFFF" w:themeFill="background1"/>
          </w:tcPr>
          <w:p w14:paraId="662A8ED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09B7DE9A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încălzire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ventilare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climatizare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 PSI, radio-tv, intranet</w:t>
            </w:r>
          </w:p>
        </w:tc>
        <w:tc>
          <w:tcPr>
            <w:tcW w:w="1440" w:type="dxa"/>
            <w:gridSpan w:val="2"/>
          </w:tcPr>
          <w:p w14:paraId="6DE3686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829029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31A87C66" w14:textId="77777777" w:rsidTr="00F0594E">
        <w:tc>
          <w:tcPr>
            <w:tcW w:w="694" w:type="dxa"/>
            <w:shd w:val="clear" w:color="auto" w:fill="FFFFFF" w:themeFill="background1"/>
          </w:tcPr>
          <w:p w14:paraId="0C28A10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0DB5240B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alimentare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gaze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</w:tc>
        <w:tc>
          <w:tcPr>
            <w:tcW w:w="1440" w:type="dxa"/>
            <w:gridSpan w:val="2"/>
          </w:tcPr>
          <w:p w14:paraId="79345F7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93F04D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A78719F" w14:textId="77777777" w:rsidTr="00F0594E">
        <w:tc>
          <w:tcPr>
            <w:tcW w:w="694" w:type="dxa"/>
            <w:shd w:val="clear" w:color="auto" w:fill="FFFFFF" w:themeFill="background1"/>
          </w:tcPr>
          <w:p w14:paraId="27B930EB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06967560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telecomunicaţi</w:t>
            </w:r>
            <w:proofErr w:type="spellEnd"/>
          </w:p>
        </w:tc>
        <w:tc>
          <w:tcPr>
            <w:tcW w:w="1440" w:type="dxa"/>
            <w:gridSpan w:val="2"/>
          </w:tcPr>
          <w:p w14:paraId="55219AB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539838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C27C353" w14:textId="77777777" w:rsidTr="00F0594E">
        <w:tc>
          <w:tcPr>
            <w:tcW w:w="694" w:type="dxa"/>
            <w:shd w:val="clear" w:color="auto" w:fill="A8D08D" w:themeFill="accent6" w:themeFillTint="99"/>
          </w:tcPr>
          <w:p w14:paraId="49AB997B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72BF0C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I (</w:t>
            </w: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fara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BC0EE1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37BB6FC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662D7BD" w14:textId="77777777" w:rsidTr="00A45195">
        <w:tc>
          <w:tcPr>
            <w:tcW w:w="694" w:type="dxa"/>
            <w:shd w:val="clear" w:color="auto" w:fill="AEAAAA" w:themeFill="background2" w:themeFillShade="BF"/>
          </w:tcPr>
          <w:p w14:paraId="1C7D48E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0D639D0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MONTAJ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18B720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1DA24CA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14:paraId="462B0A09" w14:textId="77777777" w:rsidTr="00F0594E">
        <w:tc>
          <w:tcPr>
            <w:tcW w:w="694" w:type="dxa"/>
            <w:shd w:val="clear" w:color="auto" w:fill="FFFFFF" w:themeFill="background1"/>
          </w:tcPr>
          <w:p w14:paraId="48FB554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6D03B37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Montaj utilaje, echipamente tehnologice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42082C2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E91B07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A459BC3" w14:textId="77777777" w:rsidTr="00F0594E">
        <w:tc>
          <w:tcPr>
            <w:tcW w:w="694" w:type="dxa"/>
            <w:shd w:val="clear" w:color="auto" w:fill="A8D08D" w:themeFill="accent6" w:themeFillTint="99"/>
          </w:tcPr>
          <w:p w14:paraId="7C2CE870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1DE037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D3843A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1288197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B431601" w14:textId="77777777" w:rsidTr="00A45195">
        <w:tc>
          <w:tcPr>
            <w:tcW w:w="694" w:type="dxa"/>
            <w:shd w:val="clear" w:color="auto" w:fill="AEAAAA" w:themeFill="background2" w:themeFillShade="BF"/>
          </w:tcPr>
          <w:p w14:paraId="2B753DC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4BD03FD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PROCURARE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F2D92D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626802D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14:paraId="3324BEEB" w14:textId="77777777" w:rsidTr="00F0594E">
        <w:tc>
          <w:tcPr>
            <w:tcW w:w="694" w:type="dxa"/>
            <w:shd w:val="clear" w:color="auto" w:fill="FFFFFF" w:themeFill="background1"/>
          </w:tcPr>
          <w:p w14:paraId="67AFFAE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14:paraId="65396840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Utilaje si echipamente tehnologice </w:t>
            </w:r>
          </w:p>
        </w:tc>
        <w:tc>
          <w:tcPr>
            <w:tcW w:w="1440" w:type="dxa"/>
            <w:gridSpan w:val="2"/>
          </w:tcPr>
          <w:p w14:paraId="6661548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EF409B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B712F26" w14:textId="77777777" w:rsidTr="00F0594E">
        <w:tc>
          <w:tcPr>
            <w:tcW w:w="694" w:type="dxa"/>
            <w:shd w:val="clear" w:color="auto" w:fill="FFFFFF" w:themeFill="background1"/>
          </w:tcPr>
          <w:p w14:paraId="23BCFB4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11</w:t>
            </w:r>
          </w:p>
        </w:tc>
        <w:tc>
          <w:tcPr>
            <w:tcW w:w="6681" w:type="dxa"/>
            <w:shd w:val="clear" w:color="auto" w:fill="FFFFFF" w:themeFill="background1"/>
          </w:tcPr>
          <w:p w14:paraId="24001488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Utilaje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2205B0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52040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15CBCCB8" w14:textId="77777777" w:rsidTr="00F0594E">
        <w:tc>
          <w:tcPr>
            <w:tcW w:w="694" w:type="dxa"/>
            <w:shd w:val="clear" w:color="auto" w:fill="FFFFFF" w:themeFill="background1"/>
          </w:tcPr>
          <w:p w14:paraId="502A9DE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12</w:t>
            </w:r>
          </w:p>
        </w:tc>
        <w:tc>
          <w:tcPr>
            <w:tcW w:w="6681" w:type="dxa"/>
            <w:shd w:val="clear" w:color="auto" w:fill="FFFFFF" w:themeFill="background1"/>
          </w:tcPr>
          <w:p w14:paraId="0DF832E9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05C5CA8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FF71ACC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460C67D" w14:textId="77777777" w:rsidTr="00F0594E">
        <w:tc>
          <w:tcPr>
            <w:tcW w:w="694" w:type="dxa"/>
            <w:shd w:val="clear" w:color="auto" w:fill="A8D08D" w:themeFill="accent6" w:themeFillTint="99"/>
          </w:tcPr>
          <w:p w14:paraId="467962B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9CC14D1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65475AB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7D6FC83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45195" w:rsidRPr="00A45195" w14:paraId="41A946FC" w14:textId="77777777" w:rsidTr="00A4519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FAB8173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1920308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98AECBF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45195" w:rsidRPr="00A45195" w14:paraId="1FA66A87" w14:textId="77777777" w:rsidTr="00A4519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615108F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TVA aferent cheltuielilor eligibile </w:t>
            </w:r>
            <w:proofErr w:type="spellStart"/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128FDB7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C9A1F0F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45195" w:rsidRPr="00A45195" w14:paraId="68285F92" w14:textId="77777777" w:rsidTr="00A4519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E517BFB" w14:textId="77777777" w:rsidR="00CA6F95" w:rsidRPr="00A45195" w:rsidRDefault="00CA6F95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45195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270E3C34" w14:textId="77777777" w:rsidR="00CA6F95" w:rsidRPr="00A45195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6FE74538" w14:textId="77777777" w:rsidR="00856DD9" w:rsidRPr="00A45195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65765BD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1E6C8D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DB2ECDD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435CC8D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EF51737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B88523B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7C74C39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3C3CF52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9F54180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0DE94A2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5F8C91F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4485B92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6ED9115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E3B070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A522CE" w:rsidRPr="00F10EEF" w14:paraId="2B869A24" w14:textId="77777777" w:rsidTr="00967948">
        <w:trPr>
          <w:trHeight w:val="1131"/>
        </w:trPr>
        <w:tc>
          <w:tcPr>
            <w:tcW w:w="8455" w:type="dxa"/>
            <w:gridSpan w:val="3"/>
          </w:tcPr>
          <w:p w14:paraId="33F4A26A" w14:textId="77777777" w:rsidR="00A522CE" w:rsidRPr="00F10EEF" w:rsidRDefault="00A522CE" w:rsidP="00E62259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412F35AB" wp14:editId="4B2ABA36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4B077B4C" w14:textId="77777777" w:rsidR="00A522CE" w:rsidRPr="00F10EEF" w:rsidRDefault="00A522CE" w:rsidP="00E62259">
            <w:pPr>
              <w:spacing w:after="8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006600"/>
          </w:tcPr>
          <w:p w14:paraId="7911F4B0" w14:textId="77777777" w:rsidR="00A522CE" w:rsidRPr="00F10EEF" w:rsidRDefault="00A522CE" w:rsidP="00E45F1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  <w:t>Anexa A</w:t>
            </w:r>
            <w:r w:rsidR="004B4F08"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4"/>
                <w:lang w:val="ro-RO"/>
              </w:rPr>
              <w:t>3</w:t>
            </w:r>
          </w:p>
          <w:p w14:paraId="40E4FB39" w14:textId="056B1374" w:rsidR="00A522CE" w:rsidRPr="00F10EEF" w:rsidRDefault="000A50A5" w:rsidP="00E45F19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1E2A0A">
              <w:rPr>
                <w:rFonts w:ascii="Trebuchet MS" w:hAnsi="Trebuchet MS"/>
              </w:rPr>
              <w:t xml:space="preserve"> 20</w:t>
            </w:r>
            <w:r w:rsidR="00F50410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A522CE" w:rsidRPr="00F10EEF" w14:paraId="1715282D" w14:textId="77777777" w:rsidTr="00E45F19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65D42826" w14:textId="77777777" w:rsidR="00A522CE" w:rsidRPr="00F10EEF" w:rsidRDefault="004B4F08" w:rsidP="00856DD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r w:rsidR="00A522CE" w:rsidRPr="00F10EEF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Capitolul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Cheltuieli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pentru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asigurarea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utilităţilor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necesare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obiectivului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A522CE" w:rsidRPr="00F10EEF" w14:paraId="359C5D62" w14:textId="77777777" w:rsidTr="006441CF">
        <w:tc>
          <w:tcPr>
            <w:tcW w:w="10456" w:type="dxa"/>
            <w:gridSpan w:val="5"/>
            <w:shd w:val="clear" w:color="auto" w:fill="auto"/>
          </w:tcPr>
          <w:p w14:paraId="21B30F2E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14:paraId="6D5A2077" w14:textId="77777777" w:rsidR="00850FC7" w:rsidRPr="00F10EEF" w:rsidRDefault="00850FC7" w:rsidP="00E62259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A522CE" w:rsidRPr="00F10EEF" w14:paraId="2AEEDA69" w14:textId="77777777" w:rsidTr="00924A1A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4AB73EA9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</w:rPr>
              <w:t>crt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2EBACDD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6538176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5C9A6A5A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A522CE" w:rsidRPr="00F10EEF" w14:paraId="0B999080" w14:textId="77777777" w:rsidTr="00F0594E">
        <w:tc>
          <w:tcPr>
            <w:tcW w:w="694" w:type="dxa"/>
            <w:shd w:val="clear" w:color="auto" w:fill="FFFFFF" w:themeFill="background1"/>
          </w:tcPr>
          <w:p w14:paraId="283DAE3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61510CB5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7D61535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9C73DC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047FD72F" w14:textId="77777777" w:rsidTr="00F0594E">
        <w:tc>
          <w:tcPr>
            <w:tcW w:w="694" w:type="dxa"/>
            <w:shd w:val="clear" w:color="auto" w:fill="FFFFFF" w:themeFill="background1"/>
          </w:tcPr>
          <w:p w14:paraId="1D49417D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1E621AB9" w14:textId="77777777" w:rsidR="00A522CE" w:rsidRPr="00F10EEF" w:rsidRDefault="00A522CE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34A7FB8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B695F75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3A808228" w14:textId="77777777" w:rsidTr="00F0594E">
        <w:tc>
          <w:tcPr>
            <w:tcW w:w="694" w:type="dxa"/>
            <w:shd w:val="clear" w:color="auto" w:fill="FFFFFF" w:themeFill="background1"/>
          </w:tcPr>
          <w:p w14:paraId="376EEB1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353D69A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100A4000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445F2C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5C30524" w14:textId="77777777" w:rsidTr="00F0594E">
        <w:tc>
          <w:tcPr>
            <w:tcW w:w="694" w:type="dxa"/>
            <w:shd w:val="clear" w:color="auto" w:fill="FFFFFF" w:themeFill="background1"/>
          </w:tcPr>
          <w:p w14:paraId="6F0E10B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09A45B0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014502E0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F8BEAFE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5C77DA0F" w14:textId="77777777" w:rsidTr="00F0594E">
        <w:tc>
          <w:tcPr>
            <w:tcW w:w="694" w:type="dxa"/>
            <w:shd w:val="clear" w:color="auto" w:fill="FFFFFF" w:themeFill="background1"/>
          </w:tcPr>
          <w:p w14:paraId="65A90679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206A4C5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28FF6D2A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A0BA9A4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D924847" w14:textId="77777777" w:rsidTr="00F0594E">
        <w:tc>
          <w:tcPr>
            <w:tcW w:w="694" w:type="dxa"/>
            <w:shd w:val="clear" w:color="auto" w:fill="FFFFFF" w:themeFill="background1"/>
          </w:tcPr>
          <w:p w14:paraId="7CF55759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6B24F2B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0380E47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2C8D4A4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C2A3BAD" w14:textId="77777777" w:rsidTr="00F0594E">
        <w:tc>
          <w:tcPr>
            <w:tcW w:w="694" w:type="dxa"/>
            <w:shd w:val="clear" w:color="auto" w:fill="FFFFFF" w:themeFill="background1"/>
          </w:tcPr>
          <w:p w14:paraId="1FEBCE8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345F99EA" w14:textId="77777777"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tipuri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exterioare</w:t>
            </w:r>
          </w:p>
        </w:tc>
        <w:tc>
          <w:tcPr>
            <w:tcW w:w="1440" w:type="dxa"/>
            <w:gridSpan w:val="2"/>
          </w:tcPr>
          <w:p w14:paraId="52A083A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E812E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A2E1449" w14:textId="77777777" w:rsidTr="00F0594E">
        <w:tc>
          <w:tcPr>
            <w:tcW w:w="694" w:type="dxa"/>
            <w:shd w:val="clear" w:color="auto" w:fill="FFFFFF" w:themeFill="background1"/>
          </w:tcPr>
          <w:p w14:paraId="0B403D2F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3A77E5AD" w14:textId="77777777"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24B30121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23F1C5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14:paraId="0549198F" w14:textId="77777777" w:rsidTr="00F0594E">
        <w:tc>
          <w:tcPr>
            <w:tcW w:w="694" w:type="dxa"/>
            <w:shd w:val="clear" w:color="auto" w:fill="FFFFFF" w:themeFill="background1"/>
          </w:tcPr>
          <w:p w14:paraId="64CD0B96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29426CE2" w14:textId="77777777"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Cai ferate industriale </w:t>
            </w:r>
          </w:p>
        </w:tc>
        <w:tc>
          <w:tcPr>
            <w:tcW w:w="1440" w:type="dxa"/>
            <w:gridSpan w:val="2"/>
          </w:tcPr>
          <w:p w14:paraId="7457E973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BA3C853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14:paraId="25C95B20" w14:textId="77777777" w:rsidTr="00F0594E">
        <w:tc>
          <w:tcPr>
            <w:tcW w:w="694" w:type="dxa"/>
            <w:shd w:val="clear" w:color="auto" w:fill="FFFFFF" w:themeFill="background1"/>
          </w:tcPr>
          <w:p w14:paraId="60662ABC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14:paraId="4A825972" w14:textId="77777777"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Cheltuieli aferente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racordarii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utilitati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05AE3A84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807941A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03D605BD" w14:textId="77777777" w:rsidTr="00EC4669">
        <w:tc>
          <w:tcPr>
            <w:tcW w:w="694" w:type="dxa"/>
            <w:shd w:val="clear" w:color="auto" w:fill="A8D08D" w:themeFill="accent6" w:themeFillTint="99"/>
          </w:tcPr>
          <w:p w14:paraId="38B99E8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402D0CB" w14:textId="77777777" w:rsidR="00A522CE" w:rsidRPr="00F10EEF" w:rsidRDefault="00A522CE" w:rsidP="00CF7BD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TOTAL </w:t>
            </w:r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</w:t>
            </w:r>
            <w:proofErr w:type="spellStart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10E75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1287EE84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32BE137D" w14:textId="77777777" w:rsidTr="00EC4669">
        <w:tc>
          <w:tcPr>
            <w:tcW w:w="694" w:type="dxa"/>
            <w:shd w:val="clear" w:color="auto" w:fill="A8D08D" w:themeFill="accent6" w:themeFillTint="99"/>
          </w:tcPr>
          <w:p w14:paraId="44A6D79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FA96A9C" w14:textId="77777777" w:rsidR="00A522CE" w:rsidRPr="00F10EEF" w:rsidRDefault="00A522CE" w:rsidP="00A522CE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16BC9B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0F25A881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F0594E" w:rsidRPr="00F10EEF" w14:paraId="7A95FB96" w14:textId="77777777" w:rsidTr="007F6BB8">
        <w:tc>
          <w:tcPr>
            <w:tcW w:w="10456" w:type="dxa"/>
            <w:gridSpan w:val="5"/>
            <w:shd w:val="clear" w:color="auto" w:fill="A8D08D" w:themeFill="accent6" w:themeFillTint="99"/>
          </w:tcPr>
          <w:p w14:paraId="40FE65D9" w14:textId="77777777" w:rsidR="00F0594E" w:rsidRPr="00F10EEF" w:rsidRDefault="00F0594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</w:tr>
      <w:tr w:rsidR="00F0594E" w:rsidRPr="00F10EEF" w14:paraId="7AD5FC5F" w14:textId="77777777" w:rsidTr="00F0594E">
        <w:tc>
          <w:tcPr>
            <w:tcW w:w="10456" w:type="dxa"/>
            <w:gridSpan w:val="5"/>
            <w:shd w:val="clear" w:color="auto" w:fill="FFFFFF" w:themeFill="background1"/>
          </w:tcPr>
          <w:p w14:paraId="66E1ADD0" w14:textId="77777777" w:rsidR="00F0594E" w:rsidRPr="00F10EEF" w:rsidRDefault="00F0594E" w:rsidP="00A522CE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CD0AB28" w14:textId="77777777" w:rsidTr="00E45F19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7E3FB35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>Deviz capit</w:t>
            </w:r>
            <w:r w:rsidRPr="00E45F19">
              <w:rPr>
                <w:rFonts w:ascii="Trebuchet MS" w:hAnsi="Trebuchet MS" w:cstheme="minorHAnsi"/>
                <w:b/>
                <w:sz w:val="28"/>
                <w:szCs w:val="24"/>
                <w:highlight w:val="lightGray"/>
                <w:shd w:val="clear" w:color="auto" w:fill="009999"/>
                <w:lang w:val="ro-RO"/>
              </w:rPr>
              <w:t>olul 5 - Alte cheltuieli - EURO</w:t>
            </w:r>
          </w:p>
        </w:tc>
      </w:tr>
      <w:tr w:rsidR="00080935" w:rsidRPr="00F10EEF" w14:paraId="02D5137C" w14:textId="77777777" w:rsidTr="00924A1A">
        <w:tc>
          <w:tcPr>
            <w:tcW w:w="694" w:type="dxa"/>
            <w:shd w:val="clear" w:color="auto" w:fill="A8D08D" w:themeFill="accent6" w:themeFillTint="99"/>
          </w:tcPr>
          <w:p w14:paraId="1C431C8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5AA891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0A5AF31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5E2D16E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080935" w:rsidRPr="00F10EEF" w14:paraId="5DB09419" w14:textId="77777777" w:rsidTr="00EC4669">
        <w:tc>
          <w:tcPr>
            <w:tcW w:w="694" w:type="dxa"/>
            <w:shd w:val="clear" w:color="auto" w:fill="A8D08D" w:themeFill="accent6" w:themeFillTint="99"/>
          </w:tcPr>
          <w:p w14:paraId="435934E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04FF00B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5B8AA38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3866E01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23C1FABB" w14:textId="77777777" w:rsidTr="00EC4669">
        <w:tc>
          <w:tcPr>
            <w:tcW w:w="694" w:type="dxa"/>
            <w:shd w:val="clear" w:color="auto" w:fill="FFFFFF" w:themeFill="background1"/>
          </w:tcPr>
          <w:p w14:paraId="5A2E5B92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F7BDDBC" w14:textId="77777777" w:rsidR="00080935" w:rsidRPr="00F10EEF" w:rsidRDefault="00080935" w:rsidP="00CF7BD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  <w:r w:rsidR="00CF7BD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0DF64C2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D3C88F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739D735A" w14:textId="77777777" w:rsidTr="00EC4669">
        <w:tc>
          <w:tcPr>
            <w:tcW w:w="694" w:type="dxa"/>
            <w:shd w:val="clear" w:color="auto" w:fill="FFFFFF" w:themeFill="background1"/>
          </w:tcPr>
          <w:p w14:paraId="63BC972C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5005883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0950782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1E2C7C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3096DFAE" w14:textId="77777777" w:rsidTr="00EC4669">
        <w:tc>
          <w:tcPr>
            <w:tcW w:w="694" w:type="dxa"/>
            <w:shd w:val="clear" w:color="auto" w:fill="A8D08D" w:themeFill="accent6" w:themeFillTint="99"/>
          </w:tcPr>
          <w:p w14:paraId="7A5F2985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FC8CDD3" w14:textId="77777777" w:rsidR="00080935" w:rsidRPr="00F10EEF" w:rsidRDefault="00080935" w:rsidP="00EA3146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Comisioane, </w:t>
            </w:r>
            <w:r w:rsidR="00EA3146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taxe 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58CF0E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B02417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2188775C" w14:textId="77777777" w:rsidTr="00EC4669">
        <w:tc>
          <w:tcPr>
            <w:tcW w:w="694" w:type="dxa"/>
            <w:shd w:val="clear" w:color="auto" w:fill="FFFFFF" w:themeFill="background1"/>
          </w:tcPr>
          <w:p w14:paraId="270FE17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7486D9D" w14:textId="77777777" w:rsidR="00080935" w:rsidRPr="00F10EEF" w:rsidRDefault="00EA3146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comisionul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bancii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finantatoare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20A1F76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9CFC52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60940960" w14:textId="77777777" w:rsidTr="00EC4669">
        <w:trPr>
          <w:trHeight w:val="584"/>
        </w:trPr>
        <w:tc>
          <w:tcPr>
            <w:tcW w:w="694" w:type="dxa"/>
            <w:shd w:val="clear" w:color="auto" w:fill="FFFFFF" w:themeFill="background1"/>
          </w:tcPr>
          <w:p w14:paraId="0B57C64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15EB6E6" w14:textId="77777777" w:rsidR="00080935" w:rsidRPr="00F10EEF" w:rsidRDefault="00EA3146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ota aferentă ISC pentru controlul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r w:rsidR="003A1E03" w:rsidRPr="00F10EEF">
              <w:rPr>
                <w:rFonts w:ascii="Trebuchet MS" w:hAnsi="Trebuchet MS" w:cstheme="minorHAnsi"/>
                <w:szCs w:val="24"/>
                <w:lang w:val="ro-RO"/>
              </w:rPr>
              <w:t>i</w:t>
            </w:r>
            <w:proofErr w:type="spellEnd"/>
          </w:p>
        </w:tc>
        <w:tc>
          <w:tcPr>
            <w:tcW w:w="1440" w:type="dxa"/>
            <w:gridSpan w:val="2"/>
          </w:tcPr>
          <w:p w14:paraId="699B659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962848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6E12BCC9" w14:textId="77777777" w:rsidTr="00EC4669">
        <w:tc>
          <w:tcPr>
            <w:tcW w:w="694" w:type="dxa"/>
            <w:shd w:val="clear" w:color="auto" w:fill="FFFFFF" w:themeFill="background1"/>
          </w:tcPr>
          <w:p w14:paraId="2A38A30F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9D4419A" w14:textId="77777777" w:rsidR="00080935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ISC pentru controlul statului în</w:t>
            </w:r>
          </w:p>
          <w:p w14:paraId="3EE591E7" w14:textId="77777777" w:rsidR="00080935" w:rsidRPr="00F10EEF" w:rsidRDefault="00080935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081B2669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49D354E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A3146" w:rsidRPr="00F10EEF" w14:paraId="51738C08" w14:textId="77777777" w:rsidTr="00EC4669">
        <w:tc>
          <w:tcPr>
            <w:tcW w:w="694" w:type="dxa"/>
            <w:shd w:val="clear" w:color="auto" w:fill="FFFFFF" w:themeFill="background1"/>
          </w:tcPr>
          <w:p w14:paraId="5FE167D9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559E159" w14:textId="77777777" w:rsidR="00EA3146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p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rime de asigurare in sarcina </w:t>
            </w:r>
            <w:proofErr w:type="spellStart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>autoritatii</w:t>
            </w:r>
            <w:proofErr w:type="spellEnd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contractante </w:t>
            </w:r>
          </w:p>
        </w:tc>
        <w:tc>
          <w:tcPr>
            <w:tcW w:w="1440" w:type="dxa"/>
            <w:gridSpan w:val="2"/>
          </w:tcPr>
          <w:p w14:paraId="4426F44A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576965F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3A1E03" w:rsidRPr="00F10EEF" w14:paraId="712361B5" w14:textId="77777777" w:rsidTr="00EC4669">
        <w:tc>
          <w:tcPr>
            <w:tcW w:w="694" w:type="dxa"/>
            <w:shd w:val="clear" w:color="auto" w:fill="FFFFFF" w:themeFill="background1"/>
          </w:tcPr>
          <w:p w14:paraId="58D000B9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EB88FAD" w14:textId="77777777" w:rsidR="003A1E03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cheltuieli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aceeasi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natura, stabilite 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conditiile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legii </w:t>
            </w:r>
          </w:p>
        </w:tc>
        <w:tc>
          <w:tcPr>
            <w:tcW w:w="1440" w:type="dxa"/>
            <w:gridSpan w:val="2"/>
          </w:tcPr>
          <w:p w14:paraId="496CAADA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8E34037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5BE8045D" w14:textId="77777777" w:rsidTr="00EC4669">
        <w:tc>
          <w:tcPr>
            <w:tcW w:w="694" w:type="dxa"/>
            <w:shd w:val="clear" w:color="auto" w:fill="FFFFFF" w:themeFill="background1"/>
          </w:tcPr>
          <w:p w14:paraId="756853E3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E672479" w14:textId="77777777" w:rsidR="00080935" w:rsidRPr="00F10EEF" w:rsidRDefault="00EA3146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Casei Sociale a Constructorilor - CSC</w:t>
            </w:r>
          </w:p>
        </w:tc>
        <w:tc>
          <w:tcPr>
            <w:tcW w:w="1440" w:type="dxa"/>
            <w:gridSpan w:val="2"/>
          </w:tcPr>
          <w:p w14:paraId="15EF1D49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1433F8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33B86D31" w14:textId="77777777" w:rsidTr="00EC4669">
        <w:tc>
          <w:tcPr>
            <w:tcW w:w="694" w:type="dxa"/>
            <w:shd w:val="clear" w:color="auto" w:fill="A8D08D" w:themeFill="accent6" w:themeFillTint="99"/>
          </w:tcPr>
          <w:p w14:paraId="6EFC4F1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072B6AA" w14:textId="77777777" w:rsidR="00080935" w:rsidRPr="00F10EEF" w:rsidRDefault="00080935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BD6701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5C974ED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02EE6D1A" w14:textId="77777777" w:rsidTr="0039136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541B788" w14:textId="77777777" w:rsidR="00080935" w:rsidRPr="00391361" w:rsidRDefault="00080935" w:rsidP="0039136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391361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52AC83B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5504185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80935" w:rsidRPr="00F10EEF" w14:paraId="2AB3A1C4" w14:textId="77777777" w:rsidTr="0039136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FDC337F" w14:textId="77777777" w:rsidR="00080935" w:rsidRPr="00391361" w:rsidRDefault="00080935" w:rsidP="0039136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DB059B2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416DC1E1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80935" w:rsidRPr="00F10EEF" w14:paraId="2C15B1D2" w14:textId="77777777" w:rsidTr="0039136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851AB8D" w14:textId="77777777" w:rsidR="00080935" w:rsidRPr="00391361" w:rsidRDefault="00080935" w:rsidP="0039136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39136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002F27C7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</w:tbl>
    <w:p w14:paraId="5753856E" w14:textId="77777777" w:rsidR="000D5A1C" w:rsidRPr="00F10EEF" w:rsidRDefault="000D5A1C">
      <w:pPr>
        <w:rPr>
          <w:rFonts w:ascii="Trebuchet MS" w:hAnsi="Trebuchet MS"/>
        </w:rPr>
      </w:pPr>
    </w:p>
    <w:p w14:paraId="3A32A168" w14:textId="77777777" w:rsidR="00250BEF" w:rsidRPr="00F10EEF" w:rsidRDefault="00250BEF">
      <w:pPr>
        <w:rPr>
          <w:rFonts w:ascii="Trebuchet MS" w:hAnsi="Trebuchet MS"/>
        </w:rPr>
      </w:pPr>
    </w:p>
    <w:p w14:paraId="4366E175" w14:textId="77777777" w:rsidR="00EA3146" w:rsidRPr="00F10EEF" w:rsidRDefault="00EA3146">
      <w:pPr>
        <w:rPr>
          <w:rFonts w:ascii="Trebuchet MS" w:hAnsi="Trebuchet MS"/>
        </w:rPr>
      </w:pPr>
    </w:p>
    <w:p w14:paraId="5CE414B4" w14:textId="77777777" w:rsidR="00EA3146" w:rsidRPr="00F10EEF" w:rsidRDefault="00EA3146">
      <w:pPr>
        <w:rPr>
          <w:rFonts w:ascii="Trebuchet MS" w:hAnsi="Trebuchet MS"/>
        </w:rPr>
      </w:pPr>
    </w:p>
    <w:p w14:paraId="34FB1702" w14:textId="77777777"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14:paraId="3AC7104B" w14:textId="77777777" w:rsidTr="00D44787">
        <w:trPr>
          <w:trHeight w:val="1331"/>
        </w:trPr>
        <w:tc>
          <w:tcPr>
            <w:tcW w:w="8455" w:type="dxa"/>
            <w:gridSpan w:val="3"/>
          </w:tcPr>
          <w:p w14:paraId="1FAE647F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1368255" wp14:editId="6332D31D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00521B88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68F6D724" w14:textId="77777777" w:rsidR="00236580" w:rsidRPr="00D44787" w:rsidRDefault="0023658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D44787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60A87CC2" w14:textId="415414B1" w:rsidR="00236580" w:rsidRPr="00F10EEF" w:rsidRDefault="000A50A5" w:rsidP="00D44787">
            <w:p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1E2A0A">
              <w:rPr>
                <w:rFonts w:ascii="Trebuchet MS" w:hAnsi="Trebuchet MS"/>
                <w:szCs w:val="24"/>
              </w:rPr>
              <w:t xml:space="preserve"> 20</w:t>
            </w:r>
            <w:r w:rsidR="00F81861">
              <w:rPr>
                <w:rFonts w:ascii="Trebuchet MS" w:hAnsi="Trebuchet MS"/>
                <w:szCs w:val="24"/>
              </w:rPr>
              <w:t>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236580" w:rsidRPr="00F10EEF" w14:paraId="12D4AE7D" w14:textId="77777777" w:rsidTr="00D44787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1C8E3B8" w14:textId="77777777" w:rsidR="00236580" w:rsidRPr="00F10EEF" w:rsidRDefault="00236580" w:rsidP="00A81E4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</w:t>
            </w:r>
            <w:r w:rsidR="00A81E40">
              <w:rPr>
                <w:rFonts w:ascii="Trebuchet MS" w:hAnsi="Trebuchet MS"/>
                <w:b/>
                <w:sz w:val="32"/>
                <w:szCs w:val="32"/>
              </w:rPr>
              <w:t xml:space="preserve">VIZ CHELTUIELI CULTURI – EURO </w:t>
            </w:r>
          </w:p>
        </w:tc>
      </w:tr>
      <w:tr w:rsidR="00236580" w:rsidRPr="00F10EEF" w14:paraId="7C7FE0B0" w14:textId="77777777" w:rsidTr="00BD1E11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04369E13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E5AECE9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13F6E5A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EAAAA" w:themeFill="background2" w:themeFillShade="BF"/>
          </w:tcPr>
          <w:p w14:paraId="39794604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A81E40" w:rsidRPr="00F10EEF" w14:paraId="1B5280CA" w14:textId="77777777" w:rsidTr="00ED612F">
        <w:trPr>
          <w:trHeight w:val="386"/>
        </w:trPr>
        <w:tc>
          <w:tcPr>
            <w:tcW w:w="10456" w:type="dxa"/>
            <w:gridSpan w:val="5"/>
            <w:shd w:val="clear" w:color="auto" w:fill="FFFFFF" w:themeFill="background1"/>
          </w:tcPr>
          <w:p w14:paraId="50DBCCF4" w14:textId="77777777" w:rsidR="00A81E40" w:rsidRPr="00A81E40" w:rsidRDefault="00A81E40" w:rsidP="00A81E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LUCRARI DE INFIINTARE PLANTATIE </w:t>
            </w:r>
          </w:p>
        </w:tc>
      </w:tr>
      <w:tr w:rsidR="00236580" w:rsidRPr="00F10EEF" w14:paraId="78932497" w14:textId="77777777" w:rsidTr="00D44787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4723782F" w14:textId="77777777" w:rsidR="00236580" w:rsidRPr="00D44787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D44787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36C682C2" w14:textId="77777777" w:rsidR="00236580" w:rsidRPr="00D44787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sz w:val="28"/>
                <w:szCs w:val="28"/>
              </w:rPr>
            </w:pPr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14:paraId="6D2C29F8" w14:textId="77777777" w:rsidTr="00BD1E11"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3FEFA61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7C2EC0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BE6EE64" w14:textId="77777777" w:rsidR="00236580" w:rsidRPr="00F10EEF" w:rsidRDefault="00236580" w:rsidP="0023658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25543E3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BE4375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310AEA4" w14:textId="77777777" w:rsidTr="00BD1E11">
        <w:tc>
          <w:tcPr>
            <w:tcW w:w="694" w:type="dxa"/>
            <w:vMerge/>
            <w:shd w:val="clear" w:color="auto" w:fill="AEAAAA" w:themeFill="background2" w:themeFillShade="BF"/>
          </w:tcPr>
          <w:p w14:paraId="52530AB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6CF5052" w14:textId="77777777" w:rsidR="00236580" w:rsidRPr="00F10EEF" w:rsidRDefault="00236580" w:rsidP="0023658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A492FF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4C19F8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462DF40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1208ABD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1B4030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D44787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21E62EA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6981B7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177BD32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401B827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A694F32" w14:textId="77777777" w:rsidR="00236580" w:rsidRPr="00F10EEF" w:rsidRDefault="00236580" w:rsidP="002365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351018F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5999F0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59EC757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9A1EA3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33A37C5A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1E654E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53CAF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129999A4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47522B5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3656C264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96C38D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CE5B8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504F2D9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9A7F56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B7D6B0C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58078E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CAB5C6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250B1047" w14:textId="77777777" w:rsidTr="00BD1E11"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69E54C57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CAE99D2" w14:textId="77777777" w:rsidR="00143B7D" w:rsidRPr="00D44787" w:rsidRDefault="00143B7D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D44787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714FDC8F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FCD60E6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181556DD" w14:textId="77777777" w:rsidTr="00BD1E11">
        <w:tc>
          <w:tcPr>
            <w:tcW w:w="694" w:type="dxa"/>
            <w:vMerge/>
            <w:shd w:val="clear" w:color="auto" w:fill="AEAAAA" w:themeFill="background2" w:themeFillShade="BF"/>
          </w:tcPr>
          <w:p w14:paraId="347C3A87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CDE1281" w14:textId="77777777" w:rsidR="00143B7D" w:rsidRPr="00D44787" w:rsidRDefault="00143B7D" w:rsidP="0023658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44787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D44787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D44787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0E78A0F4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C36C0F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66DBF8E" w14:textId="77777777" w:rsidTr="00D44787">
        <w:tc>
          <w:tcPr>
            <w:tcW w:w="694" w:type="dxa"/>
            <w:shd w:val="clear" w:color="auto" w:fill="AEAAAA" w:themeFill="background2" w:themeFillShade="BF"/>
          </w:tcPr>
          <w:p w14:paraId="05B226D8" w14:textId="77777777" w:rsidR="00236580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E88D5AF" w14:textId="77777777" w:rsidR="00236580" w:rsidRPr="00D44787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D44787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027A4A4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88160D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16117C0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B5A56B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3BDAA29" w14:textId="77777777" w:rsidR="00236580" w:rsidRPr="00F10EEF" w:rsidRDefault="003C0FAC" w:rsidP="003C0F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6E35AE2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66DE0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CB66B9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4D8ECB9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40FE7C7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DF942B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8202E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6D04161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D4ACD4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9B32BC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9A3A0E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56174F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4A14226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E68FB6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5C8298F4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1932BB5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A4A6F6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40FB90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9738352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3F81C09F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6FC779D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299098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8C6784F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A3AA087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362D4A76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028E6E9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35ECB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C1E2F8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41021AA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08C676F5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0CE3E2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32BA3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B8D4700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D128204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4A12DF3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10951D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D9656C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D72623D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5E991F5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5C913E5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B12783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9B78B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043331DB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82F97A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14D8AA52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70AD36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55DA29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34508E4D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B0C5E7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4911F79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2E7144C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A68DF6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28151FE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116FE5C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CCFF4C5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20EDD06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5FF68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FD08C4E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633328C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05270452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4DD810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0AAB43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4E9603CC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6EA35C8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C20DA35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35FDF9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10C65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60F7DFF8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6C1C7D4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1BFDFFC8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A4A551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0B092A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926B8DB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058273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70E5B8C1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7EDB86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C81DA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2C9E047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3D8E88F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0286829" w14:textId="77777777" w:rsidR="003C0FAC" w:rsidRPr="00F10EEF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4930A1D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9BEAB9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02428A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5ADD983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97E48A4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1CB56B1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6D9E49C" w14:textId="77777777"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6CD8CEA1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2638BC2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9960492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B3A32ED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2C0786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7F948F1D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47BD8F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E3E8977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02C73F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46AC857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2A5D205A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01433FC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BF1781A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9993EA2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704B33E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04F2FADC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51AED378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3AF373F7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8B4AE9D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69B7562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5305A8F8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88E7D9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0D762358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8368DB6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E72F1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02AB31D5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1B300D5C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D7D3F0B" w14:textId="77777777" w:rsidR="00BA27AD" w:rsidRPr="00F10EEF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</w:tcPr>
          <w:p w14:paraId="68E83A72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017231F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14:paraId="7AC5540E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CA37C7C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26EBA586" w14:textId="77777777" w:rsidR="00D44787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0000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1 </w:t>
            </w:r>
          </w:p>
          <w:p w14:paraId="3939D5A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D44787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D44787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14:paraId="5F1171CF" w14:textId="77777777" w:rsidTr="00D45617">
        <w:tc>
          <w:tcPr>
            <w:tcW w:w="694" w:type="dxa"/>
            <w:vMerge w:val="restart"/>
            <w:shd w:val="clear" w:color="auto" w:fill="FFFFFF" w:themeFill="background1"/>
          </w:tcPr>
          <w:p w14:paraId="7F36A3BB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E342681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1B6208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30A5952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7331591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3B47F5EE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2B27C3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2454DC4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694028F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37A5F450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5DCF51E9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586499C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BC2CA1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ACF2407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E258E4F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749A7DBF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5D6FCAC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03A84F18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AEF01D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1740011C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31D14F62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5DF1E9E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BA68032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D90CE1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0C4ADC1C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0D774918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43BE0DB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82E01CE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8082A48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7D31B4D0" w14:textId="77777777" w:rsidTr="00BD1E11">
        <w:tc>
          <w:tcPr>
            <w:tcW w:w="694" w:type="dxa"/>
            <w:shd w:val="clear" w:color="auto" w:fill="FFFFFF" w:themeFill="background1"/>
          </w:tcPr>
          <w:p w14:paraId="2EEACA62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062CB86" w14:textId="77777777" w:rsidR="00D45617" w:rsidRPr="00BD1E11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692696D0" w14:textId="77777777" w:rsidR="00D45617" w:rsidRPr="00BD1E11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874A02E" w14:textId="77777777" w:rsidR="00D45617" w:rsidRPr="00BD1E11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D972CE" w:rsidRPr="00F10EEF" w14:paraId="390A6C0B" w14:textId="77777777" w:rsidTr="00BD1E11">
        <w:tc>
          <w:tcPr>
            <w:tcW w:w="694" w:type="dxa"/>
            <w:shd w:val="clear" w:color="auto" w:fill="AEAAAA" w:themeFill="background2" w:themeFillShade="BF"/>
          </w:tcPr>
          <w:p w14:paraId="76F280ED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5048FD8E" w14:textId="77777777" w:rsidR="00A533FD" w:rsidRPr="00BD1E11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14:paraId="1B341B5C" w14:textId="77777777" w:rsidR="00D972CE" w:rsidRPr="00BD1E11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BD1E1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14:paraId="0B533FCD" w14:textId="77777777" w:rsidTr="00D972CE">
        <w:tc>
          <w:tcPr>
            <w:tcW w:w="694" w:type="dxa"/>
            <w:vMerge w:val="restart"/>
            <w:shd w:val="clear" w:color="auto" w:fill="FFFFFF" w:themeFill="background1"/>
          </w:tcPr>
          <w:p w14:paraId="5FDFB0BE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38C658E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5C20CE14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18EB8C5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A24BD2D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13C3540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77C0928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C78113B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539EC23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076F79A9" w14:textId="77777777" w:rsidTr="00D972CE">
        <w:tc>
          <w:tcPr>
            <w:tcW w:w="694" w:type="dxa"/>
            <w:vMerge/>
            <w:shd w:val="clear" w:color="auto" w:fill="FFFFFF" w:themeFill="background1"/>
          </w:tcPr>
          <w:p w14:paraId="2E7A459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3CD387B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2FC931D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EA47D7F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287E77E7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5A9AFA12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6786ECB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553F049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D9FDA1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C354464" w14:textId="77777777" w:rsidTr="00D972CE">
        <w:tc>
          <w:tcPr>
            <w:tcW w:w="694" w:type="dxa"/>
            <w:vMerge/>
            <w:shd w:val="clear" w:color="auto" w:fill="FFFFFF" w:themeFill="background1"/>
          </w:tcPr>
          <w:p w14:paraId="16CAA0C7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686AD2F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7AEDB70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A2518CC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B622BA8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228D9AF4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D7E4866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D1E1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60AC4F03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D601DC0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880A363" w14:textId="77777777" w:rsidTr="00BD1E11">
        <w:tc>
          <w:tcPr>
            <w:tcW w:w="694" w:type="dxa"/>
            <w:vMerge/>
            <w:shd w:val="clear" w:color="auto" w:fill="FFFFFF" w:themeFill="background1"/>
          </w:tcPr>
          <w:p w14:paraId="0031D53B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2CDDC07" w14:textId="77777777" w:rsidR="00D972CE" w:rsidRPr="00E20CD2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E7EB6BB" w14:textId="77777777" w:rsidR="00D972CE" w:rsidRPr="00E20CD2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E35295C" w14:textId="77777777" w:rsidR="00D972CE" w:rsidRPr="00E20CD2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EE7D8B" w:rsidRPr="00F10EEF" w14:paraId="7846A64F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3A08D532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E20CD2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7FE7BCE5" w14:textId="77777777" w:rsidR="00EE7D8B" w:rsidRPr="00E20CD2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E20CD2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14:paraId="6A0EF050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49670E20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195AAFC" w14:textId="77777777" w:rsidR="00EE7D8B" w:rsidRPr="00F10EEF" w:rsidRDefault="00EE7D8B" w:rsidP="00EE7D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35CD325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11985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78EB96BD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A2626AB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04A666C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EC0E4E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19AC1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1B50F1AA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0102CD32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6386A67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FAC2E7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B807D3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FCF0886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0B53C733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80DAB19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F69A11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54F1D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6354078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1486A55F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C82E9D5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15514C5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AE9CB9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5D38566B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3F70DF0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7DEA1EE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2F6F6F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6D0A7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6A6D468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5582E1F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32EE40A4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932A43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D2237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7EFA998B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292F8D9F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2058DF8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C853FC7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EC6C1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6C7C31D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EE173E3" w14:textId="77777777" w:rsidR="00EE7D8B" w:rsidRPr="00E20CD2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A27B82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40D1D27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C85096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45136C74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894F69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5C3FA01" w14:textId="77777777" w:rsidR="00EE7D8B" w:rsidRPr="00F10EEF" w:rsidRDefault="00EE7D8B" w:rsidP="00EE7D8B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2A5AF6B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B6C794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13136D3A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1534895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1B868BDB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3B0069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F95A8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47AAA6C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B51FEA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43A3D397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EF9303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8BC223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2A6EA16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10E8BB6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4B6AA49A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53992A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BB909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4FBD598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386F4A2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207C6CD2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067860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8DE7A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CCEE8C9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6C3DF46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FD6A2A9" w14:textId="77777777" w:rsidR="00EE7D8B" w:rsidRPr="00E20CD2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082AF58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1AF8F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5E2D070C" w14:textId="77777777" w:rsidTr="00E20CD2">
        <w:tc>
          <w:tcPr>
            <w:tcW w:w="694" w:type="dxa"/>
            <w:shd w:val="clear" w:color="auto" w:fill="AEAAAA" w:themeFill="background2" w:themeFillShade="BF"/>
          </w:tcPr>
          <w:p w14:paraId="58C54FF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49AAF8C" w14:textId="77777777" w:rsidR="00EE7D8B" w:rsidRPr="00E20CD2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E20CD2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5D4D536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8512B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C43DAC5" w14:textId="77777777" w:rsidTr="00E20CD2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074334D" w14:textId="77777777" w:rsidR="00EE7D8B" w:rsidRPr="00E20CD2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E20CD2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04E0BF9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D2269D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79334D10" w14:textId="77777777" w:rsidTr="00E20CD2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22C9ADA" w14:textId="77777777" w:rsidR="00EE7D8B" w:rsidRPr="00E20CD2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E20CD2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E20CD2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043D443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D6F7DA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5AB9AE27" w14:textId="77777777" w:rsidTr="00E20CD2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0204996" w14:textId="77777777" w:rsidR="00EE7D8B" w:rsidRPr="00E20CD2" w:rsidRDefault="00EE7D8B" w:rsidP="007F6BB8">
            <w:pPr>
              <w:rPr>
                <w:rFonts w:ascii="Trebuchet MS" w:hAnsi="Trebuchet MS"/>
              </w:rPr>
            </w:pPr>
            <w:r w:rsidRPr="00E20CD2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31B3D33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205B0694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1831A2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E34F3D6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07B265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7BC4E1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A3CD8B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B518F7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2F96C3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5B89B3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626AFA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52C4B2B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4C7361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2F34A6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A78FB3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E49A17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9C3B56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4124D1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D233E3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C15E6C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F42EEE8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5D3FDD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0BF0159" w14:textId="77777777"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359"/>
        <w:gridCol w:w="696"/>
        <w:gridCol w:w="708"/>
        <w:gridCol w:w="680"/>
        <w:gridCol w:w="80"/>
        <w:gridCol w:w="619"/>
        <w:gridCol w:w="204"/>
        <w:gridCol w:w="129"/>
        <w:gridCol w:w="555"/>
        <w:gridCol w:w="48"/>
        <w:gridCol w:w="333"/>
        <w:gridCol w:w="334"/>
        <w:gridCol w:w="744"/>
        <w:gridCol w:w="316"/>
        <w:gridCol w:w="415"/>
        <w:gridCol w:w="85"/>
        <w:gridCol w:w="316"/>
        <w:gridCol w:w="278"/>
        <w:gridCol w:w="633"/>
        <w:gridCol w:w="87"/>
        <w:gridCol w:w="428"/>
        <w:gridCol w:w="325"/>
        <w:gridCol w:w="786"/>
        <w:gridCol w:w="737"/>
      </w:tblGrid>
      <w:tr w:rsidR="00D0455F" w:rsidRPr="003647EF" w14:paraId="115763E2" w14:textId="77777777" w:rsidTr="00BD681B">
        <w:trPr>
          <w:trHeight w:hRule="exact" w:val="400"/>
          <w:jc w:val="center"/>
        </w:trPr>
        <w:tc>
          <w:tcPr>
            <w:tcW w:w="7617" w:type="dxa"/>
            <w:gridSpan w:val="17"/>
            <w:tcBorders>
              <w:top w:val="single" w:sz="16" w:space="0" w:color="008080"/>
              <w:left w:val="single" w:sz="16" w:space="0" w:color="008080"/>
              <w:bottom w:val="single" w:sz="8" w:space="0" w:color="008080"/>
              <w:right w:val="single" w:sz="8" w:space="0" w:color="008080"/>
            </w:tcBorders>
            <w:shd w:val="clear" w:color="auto" w:fill="AEAAAA" w:themeFill="background2" w:themeFillShade="BF"/>
          </w:tcPr>
          <w:p w14:paraId="3AA362B0" w14:textId="77777777" w:rsidR="00D0455F" w:rsidRPr="002747CA" w:rsidRDefault="00D0455F" w:rsidP="00BD681B">
            <w:pPr>
              <w:tabs>
                <w:tab w:val="left" w:pos="1778"/>
              </w:tabs>
            </w:pPr>
            <w:r w:rsidRPr="002747CA">
              <w:lastRenderedPageBreak/>
              <w:tab/>
              <w:t>MINISTERUL AGRICULTURII ŞI DEZVOLTĂRII RURALE</w:t>
            </w:r>
          </w:p>
        </w:tc>
        <w:tc>
          <w:tcPr>
            <w:tcW w:w="3590" w:type="dxa"/>
            <w:gridSpan w:val="8"/>
            <w:tcBorders>
              <w:top w:val="single" w:sz="16" w:space="0" w:color="008080"/>
              <w:left w:val="single" w:sz="8" w:space="0" w:color="008080"/>
              <w:bottom w:val="single" w:sz="4" w:space="0" w:color="000000"/>
              <w:right w:val="single" w:sz="16" w:space="0" w:color="008080"/>
            </w:tcBorders>
            <w:shd w:val="clear" w:color="auto" w:fill="AEAAAA" w:themeFill="background2" w:themeFillShade="BF"/>
          </w:tcPr>
          <w:p w14:paraId="290DCBFD" w14:textId="77777777" w:rsidR="00D0455F" w:rsidRPr="002747CA" w:rsidRDefault="00D0455F" w:rsidP="00BD681B">
            <w:pPr>
              <w:spacing w:after="0" w:line="228" w:lineRule="exact"/>
              <w:ind w:left="1220" w:right="115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D0455F" w:rsidRPr="003647EF" w14:paraId="0B86B16D" w14:textId="77777777" w:rsidTr="00BD681B">
        <w:trPr>
          <w:trHeight w:hRule="exact" w:val="425"/>
          <w:jc w:val="center"/>
        </w:trPr>
        <w:tc>
          <w:tcPr>
            <w:tcW w:w="7617" w:type="dxa"/>
            <w:gridSpan w:val="17"/>
            <w:tcBorders>
              <w:top w:val="single" w:sz="8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609F86B4" w14:textId="77777777" w:rsidR="00D0455F" w:rsidRPr="002747CA" w:rsidRDefault="00D0455F" w:rsidP="00BD681B">
            <w:pPr>
              <w:spacing w:after="0" w:line="218" w:lineRule="exact"/>
              <w:ind w:left="10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1742" w:type="dxa"/>
            <w:gridSpan w:val="5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62FF8AAB" w14:textId="77777777" w:rsidR="00D0455F" w:rsidRPr="002747CA" w:rsidRDefault="00D0455F" w:rsidP="00BD681B"/>
        </w:tc>
        <w:tc>
          <w:tcPr>
            <w:tcW w:w="1848" w:type="dxa"/>
            <w:gridSpan w:val="3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0077B5D1" w14:textId="77777777" w:rsidR="00D0455F" w:rsidRPr="002747CA" w:rsidRDefault="00D0455F" w:rsidP="00BD681B"/>
        </w:tc>
      </w:tr>
      <w:tr w:rsidR="00D0455F" w:rsidRPr="003647EF" w14:paraId="4ADE189F" w14:textId="77777777" w:rsidTr="00BD681B">
        <w:trPr>
          <w:trHeight w:hRule="exact" w:val="830"/>
          <w:jc w:val="center"/>
        </w:trPr>
        <w:tc>
          <w:tcPr>
            <w:tcW w:w="1120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951534D" w14:textId="77777777" w:rsidR="00D0455F" w:rsidRDefault="00D0455F" w:rsidP="00BD681B">
            <w:pPr>
              <w:spacing w:before="20" w:after="0" w:line="240" w:lineRule="auto"/>
              <w:ind w:left="801" w:right="6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"VALORI PENTRU COSTURI STANDARD* ȘI CONTRIBUȚIE ÎN NATURĂ*, APLICABILE INVESTIŢIILOR</w:t>
            </w:r>
          </w:p>
          <w:p w14:paraId="4FF598DC" w14:textId="77777777" w:rsidR="00D0455F" w:rsidRDefault="00D0455F" w:rsidP="00BD681B">
            <w:pPr>
              <w:spacing w:before="46" w:after="0" w:line="240" w:lineRule="auto"/>
              <w:ind w:left="3631" w:right="35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cadrul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sub-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programului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tematic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</w:t>
            </w:r>
            <w:proofErr w:type="spellEnd"/>
          </w:p>
          <w:p w14:paraId="1BF61707" w14:textId="77777777" w:rsidR="00D0455F" w:rsidRPr="00996928" w:rsidRDefault="00D0455F" w:rsidP="00BD681B">
            <w:pPr>
              <w:spacing w:before="46" w:after="0" w:line="240" w:lineRule="auto"/>
              <w:ind w:left="4615" w:right="44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MASURA 2/2A</w:t>
            </w:r>
          </w:p>
        </w:tc>
      </w:tr>
      <w:tr w:rsidR="00D0455F" w:rsidRPr="003647EF" w14:paraId="1118384D" w14:textId="77777777" w:rsidTr="00BD681B">
        <w:trPr>
          <w:trHeight w:hRule="exact" w:val="348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56364A0" w14:textId="77777777" w:rsidR="00D0455F" w:rsidRDefault="00D0455F" w:rsidP="00BD681B">
            <w:pPr>
              <w:spacing w:before="39" w:after="0" w:line="240" w:lineRule="auto"/>
              <w:ind w:left="4039" w:right="39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I. Valori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tuturor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speciilor</w:t>
            </w:r>
            <w:proofErr w:type="spellEnd"/>
          </w:p>
        </w:tc>
      </w:tr>
      <w:tr w:rsidR="00D0455F" w:rsidRPr="003647EF" w14:paraId="1478B6CB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34A435" w14:textId="77777777" w:rsidR="00D0455F" w:rsidRPr="003647EF" w:rsidRDefault="00D0455F" w:rsidP="00BD681B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8C74F9" w14:textId="77777777" w:rsidR="00D0455F" w:rsidRPr="003647EF" w:rsidRDefault="00D0455F" w:rsidP="00BD681B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7047A0" w14:textId="77777777" w:rsidR="00D0455F" w:rsidRDefault="00D0455F" w:rsidP="00BD681B">
            <w:pPr>
              <w:spacing w:before="69" w:after="0" w:line="240" w:lineRule="auto"/>
              <w:ind w:left="2984" w:right="28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7B8D2631" w14:textId="77777777" w:rsidTr="00BD681B">
        <w:trPr>
          <w:trHeight w:hRule="exact" w:val="84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095246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EA64109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19EEFB" w14:textId="77777777" w:rsidR="00D0455F" w:rsidRPr="003647EF" w:rsidRDefault="00D0455F" w:rsidP="00BD681B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CF1DE90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5F409D1" w14:textId="77777777" w:rsidR="00D0455F" w:rsidRDefault="00D0455F" w:rsidP="00BD681B">
            <w:pPr>
              <w:spacing w:after="0" w:line="240" w:lineRule="auto"/>
              <w:ind w:left="1275" w:right="1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293FAF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F7D1596" w14:textId="77777777" w:rsidR="00D0455F" w:rsidRDefault="00D0455F" w:rsidP="00BD681B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B1DC74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E633A7C" w14:textId="77777777" w:rsidR="00D0455F" w:rsidRDefault="00D0455F" w:rsidP="00BD681B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FC799EA" w14:textId="77777777" w:rsidR="00D0455F" w:rsidRDefault="00D0455F" w:rsidP="00BD681B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686AF1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0BDB7D97" w14:textId="77777777" w:rsidR="00D0455F" w:rsidRDefault="00D0455F" w:rsidP="00BD681B">
            <w:pPr>
              <w:spacing w:after="0" w:line="250" w:lineRule="auto"/>
              <w:ind w:left="479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6DBBC1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2C8DA44" w14:textId="77777777" w:rsidR="00D0455F" w:rsidRDefault="00D0455F" w:rsidP="00BD681B">
            <w:pPr>
              <w:spacing w:after="0" w:line="250" w:lineRule="auto"/>
              <w:ind w:left="105" w:right="-32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6A45FB" w14:textId="77777777" w:rsidR="00D0455F" w:rsidRPr="003647EF" w:rsidRDefault="00D0455F" w:rsidP="00BD681B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E0BA1DF" w14:textId="77777777" w:rsidR="00D0455F" w:rsidRDefault="00D0455F" w:rsidP="00BD681B">
            <w:pPr>
              <w:spacing w:after="0" w:line="240" w:lineRule="auto"/>
              <w:ind w:left="88"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F4DD33C" w14:textId="77777777" w:rsidR="00D0455F" w:rsidRDefault="00D0455F" w:rsidP="00BD681B">
            <w:pPr>
              <w:spacing w:before="8" w:after="0" w:line="240" w:lineRule="auto"/>
              <w:ind w:left="295" w:right="2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AD7BDD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575A9AC" w14:textId="77777777" w:rsidR="00D0455F" w:rsidRDefault="00D0455F" w:rsidP="00BD681B">
            <w:pPr>
              <w:spacing w:after="0" w:line="250" w:lineRule="auto"/>
              <w:ind w:left="183" w:right="1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FB03E5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21D17549" w14:textId="77777777" w:rsidR="00D0455F" w:rsidRDefault="00D0455F" w:rsidP="00BD681B">
            <w:pPr>
              <w:spacing w:after="0" w:line="250" w:lineRule="auto"/>
              <w:ind w:left="442" w:right="4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330C8D0B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FF1A3D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9E7A7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Proiectare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asistenţă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tehnică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CDEFA5" w14:textId="77777777" w:rsidR="00D0455F" w:rsidRPr="003647EF" w:rsidRDefault="00D0455F" w:rsidP="00BD681B">
            <w:r>
              <w:t>620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6F4571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C7B1E1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FFD690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D71347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0B50C7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6AECC" w14:textId="77777777" w:rsidR="00D0455F" w:rsidRPr="003647EF" w:rsidRDefault="00D0455F" w:rsidP="00BD681B"/>
        </w:tc>
      </w:tr>
      <w:tr w:rsidR="00D0455F" w:rsidRPr="003647EF" w14:paraId="6EDD5FC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8BBD09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DFB42D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Pregătirea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terenului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0FD4C5" w14:textId="77777777" w:rsidR="00D0455F" w:rsidRPr="003647EF" w:rsidRDefault="00D0455F" w:rsidP="00BD681B">
            <w:r>
              <w:t>840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629323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B36C13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5DDE3" w14:textId="77777777" w:rsidR="00D0455F" w:rsidRPr="003647EF" w:rsidRDefault="00D0455F" w:rsidP="00BD681B">
            <w:r>
              <w:t>714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5DFDCC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DE34A7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96D7B1" w14:textId="77777777" w:rsidR="00D0455F" w:rsidRPr="003647EF" w:rsidRDefault="00D0455F" w:rsidP="00BD681B"/>
        </w:tc>
      </w:tr>
      <w:tr w:rsidR="00D0455F" w:rsidRPr="003647EF" w14:paraId="1EE4F74F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B0B4F4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1AD61F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Defrişare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95492B" w14:textId="77777777" w:rsidR="00D0455F" w:rsidRPr="003647EF" w:rsidRDefault="00D0455F" w:rsidP="00BD681B">
            <w:r>
              <w:t>760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24AB4D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CC50AF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402DC1" w14:textId="77777777" w:rsidR="00D0455F" w:rsidRPr="003647EF" w:rsidRDefault="00D0455F" w:rsidP="00BD681B">
            <w:r>
              <w:t>646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281955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60B202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99F8A7" w14:textId="77777777" w:rsidR="00D0455F" w:rsidRPr="003647EF" w:rsidRDefault="00D0455F" w:rsidP="00BD681B"/>
        </w:tc>
      </w:tr>
      <w:tr w:rsidR="00D0455F" w:rsidRPr="003647EF" w14:paraId="26E1CA3C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F066F8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AB06B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2CA2E6" w14:textId="77777777" w:rsidR="00D0455F" w:rsidRPr="003647EF" w:rsidRDefault="00D0455F" w:rsidP="00BD681B">
            <w:r>
              <w:t>3500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7208EE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CD4EDB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56EA78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6DDF4D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1C786C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448CFD" w14:textId="77777777" w:rsidR="00D0455F" w:rsidRPr="003647EF" w:rsidRDefault="00D0455F" w:rsidP="00BD681B"/>
        </w:tc>
      </w:tr>
      <w:tr w:rsidR="00D0455F" w:rsidRPr="003647EF" w14:paraId="1C89416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18313F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260260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35D11A" w14:textId="77777777" w:rsidR="00D0455F" w:rsidRPr="003647EF" w:rsidRDefault="00D0455F" w:rsidP="00BD681B">
            <w:r>
              <w:t>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A39D13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CDB872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29BF62" w14:textId="77777777" w:rsidR="00D0455F" w:rsidRPr="003647EF" w:rsidRDefault="00D0455F" w:rsidP="00BD681B">
            <w:r>
              <w:t>425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A007DE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A8D78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F1E274" w14:textId="77777777" w:rsidR="00D0455F" w:rsidRPr="003647EF" w:rsidRDefault="00D0455F" w:rsidP="00BD681B"/>
        </w:tc>
      </w:tr>
      <w:tr w:rsidR="00D0455F" w:rsidRPr="003647EF" w14:paraId="5775FEC3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9F435B" w14:textId="77777777" w:rsidR="00D0455F" w:rsidRPr="003647EF" w:rsidRDefault="00D0455F" w:rsidP="00BD681B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E7D2F5" w14:textId="77777777" w:rsidR="00D0455F" w:rsidRPr="003647EF" w:rsidRDefault="00D0455F" w:rsidP="00BD681B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9501E2" w14:textId="77777777" w:rsidR="00D0455F" w:rsidRDefault="00D0455F" w:rsidP="00BD681B">
            <w:pPr>
              <w:spacing w:before="49" w:after="0" w:line="240" w:lineRule="auto"/>
              <w:ind w:left="2700" w:right="25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EURO/ml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perimetru</w:t>
            </w:r>
            <w:proofErr w:type="spellEnd"/>
          </w:p>
        </w:tc>
      </w:tr>
      <w:tr w:rsidR="00D0455F" w:rsidRPr="003647EF" w14:paraId="00BE51AD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B5980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657B7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3E304B" w14:textId="77777777" w:rsidR="00D0455F" w:rsidRPr="003647EF" w:rsidRDefault="00D0455F" w:rsidP="00BD681B">
            <w: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CF593C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9F0ECE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7D262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1EDE27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3D753B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C72409" w14:textId="77777777" w:rsidR="00D0455F" w:rsidRPr="003647EF" w:rsidRDefault="00D0455F" w:rsidP="00BD681B"/>
        </w:tc>
      </w:tr>
      <w:tr w:rsidR="00D0455F" w:rsidRPr="003647EF" w14:paraId="1B869EF7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501C9C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66607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8EB73D" w14:textId="77777777" w:rsidR="00D0455F" w:rsidRPr="003647EF" w:rsidRDefault="00D0455F" w:rsidP="00BD681B">
            <w: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187BC7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121E3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8DDBD4" w14:textId="77777777" w:rsidR="00D0455F" w:rsidRPr="003647EF" w:rsidRDefault="00D0455F" w:rsidP="00BD681B">
            <w:r>
              <w:t>1,7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37301A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3D3859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A7A58B" w14:textId="77777777" w:rsidR="00D0455F" w:rsidRPr="003647EF" w:rsidRDefault="00D0455F" w:rsidP="00BD681B"/>
        </w:tc>
      </w:tr>
      <w:tr w:rsidR="00D0455F" w:rsidRPr="003647EF" w14:paraId="41288A1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D1890" w14:textId="77777777" w:rsidR="00D0455F" w:rsidRPr="003647EF" w:rsidRDefault="00D0455F" w:rsidP="00BD681B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413F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ADF744" w14:textId="77777777" w:rsidR="00D0455F" w:rsidRPr="003647EF" w:rsidRDefault="00D0455F" w:rsidP="00BD681B"/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F3C910" w14:textId="77777777" w:rsidR="00D0455F" w:rsidRPr="003647EF" w:rsidRDefault="00D0455F" w:rsidP="00BD681B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755116" w14:textId="77777777" w:rsidR="00D0455F" w:rsidRPr="003647EF" w:rsidRDefault="00D0455F" w:rsidP="00BD681B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B4B6E0" w14:textId="77777777" w:rsidR="00D0455F" w:rsidRPr="003647EF" w:rsidRDefault="00D0455F" w:rsidP="00BD681B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D868D9" w14:textId="77777777" w:rsidR="00D0455F" w:rsidRPr="003647EF" w:rsidRDefault="00D0455F" w:rsidP="00BD681B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3B0C86" w14:textId="77777777" w:rsidR="00D0455F" w:rsidRPr="003647EF" w:rsidRDefault="00D0455F" w:rsidP="00BD681B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C334A" w14:textId="77777777" w:rsidR="00D0455F" w:rsidRPr="003647EF" w:rsidRDefault="00D0455F" w:rsidP="00BD681B"/>
        </w:tc>
      </w:tr>
      <w:tr w:rsidR="00D0455F" w:rsidRPr="003647EF" w14:paraId="58687957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460632" w14:textId="77777777" w:rsidR="00D0455F" w:rsidRDefault="00D0455F" w:rsidP="00BD681B">
            <w:pPr>
              <w:spacing w:before="15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Defrişarea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nu 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aplică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culturii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căpşuni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pepinierelor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pomicole</w:t>
            </w:r>
            <w:proofErr w:type="spellEnd"/>
          </w:p>
        </w:tc>
      </w:tr>
      <w:tr w:rsidR="00D0455F" w:rsidRPr="003647EF" w14:paraId="1E179924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B03DBE4" w14:textId="77777777" w:rsidR="00D0455F" w:rsidRPr="002747CA" w:rsidRDefault="00D0455F" w:rsidP="00BD681B">
            <w:pPr>
              <w:spacing w:before="15" w:after="0" w:line="240" w:lineRule="auto"/>
              <w:ind w:left="1944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II. Valori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culturilor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cireş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mur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ghimpi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prun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vişin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zmeur</w:t>
            </w:r>
            <w:proofErr w:type="spellEnd"/>
          </w:p>
        </w:tc>
      </w:tr>
      <w:tr w:rsidR="00D0455F" w:rsidRPr="003647EF" w14:paraId="5405EF27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A5AAF5B" w14:textId="77777777" w:rsidR="00D0455F" w:rsidRDefault="00D0455F" w:rsidP="00BD681B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455F" w:rsidRPr="003647EF" w14:paraId="58DD4639" w14:textId="77777777" w:rsidTr="00BD681B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B494BF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B143D" w14:textId="77777777" w:rsidR="00D0455F" w:rsidRPr="003647EF" w:rsidRDefault="00D0455F" w:rsidP="00BD681B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04527C" w14:textId="77777777" w:rsidR="00D0455F" w:rsidRDefault="00D0455F" w:rsidP="00BD681B">
            <w:pPr>
              <w:spacing w:before="45" w:after="0" w:line="240" w:lineRule="auto"/>
              <w:ind w:left="4011" w:right="38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1D083ED9" w14:textId="77777777" w:rsidTr="00BD681B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DBD731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BDB4E82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5FDE05" w14:textId="77777777" w:rsidR="00D0455F" w:rsidRPr="003647EF" w:rsidRDefault="00D0455F" w:rsidP="00BD681B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23D524FC" w14:textId="77777777" w:rsidR="00D0455F" w:rsidRDefault="00D0455F" w:rsidP="00BD681B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F88FBE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4AF4EB4" w14:textId="77777777" w:rsidR="00D0455F" w:rsidRDefault="00D0455F" w:rsidP="00BD681B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6B31B2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F5E5F7D" w14:textId="77777777" w:rsidR="00D0455F" w:rsidRDefault="00D0455F" w:rsidP="00BD681B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28238D7" w14:textId="77777777" w:rsidR="00D0455F" w:rsidRDefault="00D0455F" w:rsidP="00BD681B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CB88D1" w14:textId="77777777" w:rsidR="00D0455F" w:rsidRDefault="00D0455F" w:rsidP="00BD681B">
            <w:pPr>
              <w:spacing w:before="95" w:after="0" w:line="250" w:lineRule="auto"/>
              <w:ind w:left="85" w:right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4C854D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9A2D0D5" w14:textId="77777777" w:rsidR="00D0455F" w:rsidRDefault="00D0455F" w:rsidP="00BD681B">
            <w:pPr>
              <w:spacing w:after="0" w:line="250" w:lineRule="auto"/>
              <w:ind w:left="20" w:right="-1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3270F1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823A72A" w14:textId="77777777" w:rsidR="00D0455F" w:rsidRDefault="00D0455F" w:rsidP="00BD681B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AD0D963" w14:textId="77777777" w:rsidR="00D0455F" w:rsidRDefault="00D0455F" w:rsidP="00BD681B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3090B7" w14:textId="77777777" w:rsidR="00D0455F" w:rsidRDefault="00D0455F" w:rsidP="00BD681B">
            <w:pPr>
              <w:spacing w:before="95" w:after="0" w:line="250" w:lineRule="auto"/>
              <w:ind w:left="103" w:righ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2CAFF2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866AD4E" w14:textId="77777777" w:rsidR="00D0455F" w:rsidRDefault="00D0455F" w:rsidP="00BD681B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1373BC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34BCA70" w14:textId="77777777" w:rsidR="00D0455F" w:rsidRDefault="00D0455F" w:rsidP="00BD681B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DA20E0B" w14:textId="77777777" w:rsidR="00D0455F" w:rsidRDefault="00D0455F" w:rsidP="00BD681B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019072" w14:textId="77777777" w:rsidR="00D0455F" w:rsidRDefault="00D0455F" w:rsidP="00BD681B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0F0DBB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C8E67C5" w14:textId="77777777" w:rsidR="00D0455F" w:rsidRDefault="00D0455F" w:rsidP="00BD681B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2FCA2E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A6C29D7" w14:textId="77777777" w:rsidR="00D0455F" w:rsidRDefault="00D0455F" w:rsidP="00BD681B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28E02EE" w14:textId="77777777" w:rsidR="00D0455F" w:rsidRDefault="00D0455F" w:rsidP="00BD681B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135EE4" w14:textId="77777777" w:rsidR="00D0455F" w:rsidRDefault="00D0455F" w:rsidP="00BD681B">
            <w:pPr>
              <w:spacing w:before="95" w:after="0" w:line="250" w:lineRule="auto"/>
              <w:ind w:left="157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C4963" w14:textId="77777777" w:rsidR="00D0455F" w:rsidRDefault="00D0455F" w:rsidP="00BD681B">
            <w:pPr>
              <w:spacing w:before="95" w:after="0" w:line="250" w:lineRule="auto"/>
              <w:ind w:left="45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48FAC911" w14:textId="77777777" w:rsidTr="00BD681B">
        <w:trPr>
          <w:trHeight w:hRule="exact" w:val="483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5FC340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D265D6" w14:textId="77777777" w:rsidR="00D0455F" w:rsidRDefault="00D0455F" w:rsidP="00BD681B">
            <w:pPr>
              <w:spacing w:before="36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9998B0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D835886" w14:textId="77777777" w:rsidR="00D0455F" w:rsidRDefault="00D0455F" w:rsidP="00BD681B">
            <w:pPr>
              <w:spacing w:after="0" w:line="240" w:lineRule="auto"/>
              <w:ind w:left="725" w:right="7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3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2E7FC8C" w14:textId="77777777" w:rsidR="00D0455F" w:rsidRPr="003647EF" w:rsidRDefault="00D0455F" w:rsidP="00BD681B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8D0680A" w14:textId="77777777" w:rsidR="00D0455F" w:rsidRDefault="00D0455F" w:rsidP="00BD681B">
            <w:pPr>
              <w:spacing w:after="0" w:line="240" w:lineRule="auto"/>
              <w:ind w:left="716" w:right="6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343806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45629B3" w14:textId="77777777" w:rsidR="00D0455F" w:rsidRDefault="00D0455F" w:rsidP="00BD681B">
            <w:pPr>
              <w:spacing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8AAB0B" w14:textId="77777777" w:rsidR="00D0455F" w:rsidRPr="003647EF" w:rsidRDefault="00D0455F" w:rsidP="00BD681B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AD097DE" w14:textId="77777777" w:rsidR="00D0455F" w:rsidRDefault="00D0455F" w:rsidP="00BD681B">
            <w:pPr>
              <w:spacing w:after="0" w:line="240" w:lineRule="auto"/>
              <w:ind w:left="823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5EF572" w14:textId="77777777" w:rsidR="00D0455F" w:rsidRPr="003647EF" w:rsidRDefault="00D0455F" w:rsidP="00BD681B"/>
        </w:tc>
      </w:tr>
      <w:tr w:rsidR="00D0455F" w:rsidRPr="003647EF" w14:paraId="5345E719" w14:textId="77777777" w:rsidTr="00BD681B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0062EC" w14:textId="77777777" w:rsidR="00D0455F" w:rsidRDefault="00D0455F" w:rsidP="00BD681B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DFD818" w14:textId="77777777" w:rsidR="00D0455F" w:rsidRDefault="00D0455F" w:rsidP="00BD681B">
            <w:pPr>
              <w:spacing w:before="1" w:after="0" w:line="250" w:lineRule="auto"/>
              <w:ind w:left="23" w:right="55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71DAD3" w14:textId="77777777" w:rsidR="00D0455F" w:rsidRPr="003647EF" w:rsidRDefault="00D0455F" w:rsidP="00BD681B">
            <w:r>
              <w:t>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E49CC7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5F6D1D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E9BDD0" w14:textId="77777777" w:rsidR="00D0455F" w:rsidRPr="003647EF" w:rsidRDefault="00D0455F" w:rsidP="00BD681B">
            <w:r>
              <w:t>10550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23AAF4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23D0A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CC7FC7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4EB24A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1A6ED1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1A08AB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CB3933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E3264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C01081" w14:textId="77777777" w:rsidR="00D0455F" w:rsidRPr="003647EF" w:rsidRDefault="00D0455F" w:rsidP="00BD681B"/>
        </w:tc>
      </w:tr>
      <w:tr w:rsidR="00D0455F" w:rsidRPr="003647EF" w14:paraId="72DA9567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BF99CD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7C20A5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Tutori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FD253E" w14:textId="77777777" w:rsidR="00D0455F" w:rsidRPr="003647EF" w:rsidRDefault="00D0455F" w:rsidP="00BD681B">
            <w:r>
              <w:t>885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8AAA6B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B89E1F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96B72B" w14:textId="77777777" w:rsidR="00D0455F" w:rsidRPr="003647EF" w:rsidRDefault="00D0455F" w:rsidP="00BD681B">
            <w:r>
              <w:t>2380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FDD766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3D1163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D0D8AF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1583A0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6740A1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274079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E12F94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EB47DD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30AFF0" w14:textId="77777777" w:rsidR="00D0455F" w:rsidRPr="003647EF" w:rsidRDefault="00D0455F" w:rsidP="00BD681B"/>
        </w:tc>
      </w:tr>
      <w:tr w:rsidR="00D0455F" w:rsidRPr="003647EF" w14:paraId="7EA2934A" w14:textId="77777777" w:rsidTr="00BD681B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A27D24" w14:textId="77777777" w:rsidR="00D0455F" w:rsidRDefault="00D0455F" w:rsidP="00BD681B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79722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</w:p>
          <w:p w14:paraId="525DD103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283BE0" w14:textId="77777777" w:rsidR="00D0455F" w:rsidRPr="003647EF" w:rsidRDefault="00D0455F" w:rsidP="00BD681B">
            <w:r>
              <w:t>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8DEDC5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E77FE6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227285" w14:textId="77777777" w:rsidR="00D0455F" w:rsidRPr="003647EF" w:rsidRDefault="00D0455F" w:rsidP="00BD681B">
            <w:r>
              <w:t>875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903B98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4B29E9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939480" w14:textId="77777777" w:rsidR="00D0455F" w:rsidRPr="003647EF" w:rsidRDefault="00D0455F" w:rsidP="00BD681B">
            <w:r>
              <w:t>672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B4EFED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6559FF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A7210" w14:textId="77777777" w:rsidR="00D0455F" w:rsidRPr="003647EF" w:rsidRDefault="00D0455F" w:rsidP="00BD681B">
            <w:r>
              <w:t>744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36B545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D4C94B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3B290C" w14:textId="77777777" w:rsidR="00D0455F" w:rsidRPr="003647EF" w:rsidRDefault="00D0455F" w:rsidP="00BD681B"/>
        </w:tc>
      </w:tr>
      <w:tr w:rsidR="00D0455F" w:rsidRPr="003647EF" w14:paraId="2C16BB29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9673C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FA2B43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5A613C" w14:textId="77777777" w:rsidR="00D0455F" w:rsidRPr="003647EF" w:rsidRDefault="00D0455F" w:rsidP="00BD681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127F7" w14:textId="77777777" w:rsidR="00D0455F" w:rsidRPr="003647EF" w:rsidRDefault="00D0455F" w:rsidP="00BD681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772186" w14:textId="77777777" w:rsidR="00D0455F" w:rsidRPr="003647EF" w:rsidRDefault="00D0455F" w:rsidP="00BD681B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4DCFA6" w14:textId="77777777" w:rsidR="00D0455F" w:rsidRPr="003647EF" w:rsidRDefault="00D0455F" w:rsidP="00BD681B"/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23CF18" w14:textId="77777777" w:rsidR="00D0455F" w:rsidRPr="003647EF" w:rsidRDefault="00D0455F" w:rsidP="00BD681B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CCC9FA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6D31C4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1B2403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417203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BFBEB8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048CAF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95E885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61314" w14:textId="77777777" w:rsidR="00D0455F" w:rsidRPr="003647EF" w:rsidRDefault="00D0455F" w:rsidP="00BD681B"/>
        </w:tc>
      </w:tr>
      <w:tr w:rsidR="00D0455F" w:rsidRPr="003647EF" w14:paraId="2C83044A" w14:textId="77777777" w:rsidTr="00BD681B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F16E603" w14:textId="77777777" w:rsidR="00D0455F" w:rsidRDefault="00D0455F" w:rsidP="00BD681B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455F" w:rsidRPr="003647EF" w14:paraId="101B80E5" w14:textId="77777777" w:rsidTr="00BD681B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4866D2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9D5B42" w14:textId="77777777" w:rsidR="00D0455F" w:rsidRPr="003647EF" w:rsidRDefault="00D0455F" w:rsidP="00BD681B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C2CC12" w14:textId="77777777" w:rsidR="00D0455F" w:rsidRDefault="00D0455F" w:rsidP="00BD681B">
            <w:pPr>
              <w:spacing w:before="45" w:after="0" w:line="240" w:lineRule="auto"/>
              <w:ind w:left="4020" w:right="3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14878CFA" w14:textId="77777777" w:rsidTr="00E02F87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2C8712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94661A7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1D32A3" w14:textId="77777777" w:rsidR="00D0455F" w:rsidRPr="003647EF" w:rsidRDefault="00D0455F" w:rsidP="00BD681B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172C716E" w14:textId="77777777" w:rsidR="00D0455F" w:rsidRDefault="00D0455F" w:rsidP="00BD681B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08571D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E02B852" w14:textId="77777777" w:rsidR="00D0455F" w:rsidRDefault="00D0455F" w:rsidP="00BD681B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65F1E3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6FD71FA" w14:textId="77777777" w:rsidR="00D0455F" w:rsidRDefault="00D0455F" w:rsidP="00BD681B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40A357F" w14:textId="77777777" w:rsidR="00D0455F" w:rsidRDefault="00D0455F" w:rsidP="00BD681B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B33362" w14:textId="77777777" w:rsidR="00D0455F" w:rsidRDefault="00D0455F" w:rsidP="00BD681B">
            <w:pPr>
              <w:spacing w:before="95" w:after="0" w:line="250" w:lineRule="auto"/>
              <w:ind w:left="112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C7262C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A102B37" w14:textId="77777777" w:rsidR="00D0455F" w:rsidRDefault="00D0455F" w:rsidP="00BD681B">
            <w:pPr>
              <w:spacing w:after="0" w:line="250" w:lineRule="auto"/>
              <w:ind w:left="20" w:right="-28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6D6E3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37EB0AE" w14:textId="77777777" w:rsidR="00D0455F" w:rsidRDefault="00D0455F" w:rsidP="00BD681B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5E4D0AD4" w14:textId="77777777" w:rsidR="00D0455F" w:rsidRDefault="00D0455F" w:rsidP="00BD681B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A55E87" w14:textId="77777777" w:rsidR="00D0455F" w:rsidRDefault="00D0455F" w:rsidP="00BD681B">
            <w:pPr>
              <w:spacing w:before="95" w:after="0" w:line="250" w:lineRule="auto"/>
              <w:ind w:left="94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283004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3C6F487" w14:textId="77777777" w:rsidR="00D0455F" w:rsidRDefault="00D0455F" w:rsidP="00BD681B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9FA840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206647D" w14:textId="77777777" w:rsidR="00D0455F" w:rsidRDefault="00D0455F" w:rsidP="00BD681B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A49BC97" w14:textId="77777777" w:rsidR="00D0455F" w:rsidRDefault="00D0455F" w:rsidP="00BD681B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D4DB02" w14:textId="77777777" w:rsidR="00D0455F" w:rsidRDefault="00D0455F" w:rsidP="00BD681B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E2804B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D60894D" w14:textId="77777777" w:rsidR="00D0455F" w:rsidRDefault="00D0455F" w:rsidP="00BD681B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801076" w14:textId="77777777" w:rsidR="00D0455F" w:rsidRPr="003647EF" w:rsidRDefault="00D0455F" w:rsidP="00BD681B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B044F45" w14:textId="77777777" w:rsidR="00D0455F" w:rsidRDefault="00D0455F" w:rsidP="00BD681B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F61B9B9" w14:textId="77777777" w:rsidR="00D0455F" w:rsidRDefault="00D0455F" w:rsidP="00BD681B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1EB5C4" w14:textId="77777777" w:rsidR="00D0455F" w:rsidRDefault="00D0455F" w:rsidP="00BD681B">
            <w:pPr>
              <w:spacing w:before="95" w:after="0" w:line="250" w:lineRule="auto"/>
              <w:ind w:left="121" w:right="1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FE596" w14:textId="77777777" w:rsidR="00D0455F" w:rsidRDefault="00D0455F" w:rsidP="00BD681B">
            <w:pPr>
              <w:spacing w:before="95" w:after="0" w:line="250" w:lineRule="auto"/>
              <w:ind w:left="67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0A58C622" w14:textId="77777777" w:rsidTr="00BD681B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38125C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252E76" w14:textId="77777777" w:rsidR="00D0455F" w:rsidRDefault="00D0455F" w:rsidP="00BD681B">
            <w:pPr>
              <w:spacing w:before="1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7432F1" w14:textId="77777777" w:rsidR="00D0455F" w:rsidRDefault="00D0455F" w:rsidP="00BD681B">
            <w:pPr>
              <w:spacing w:before="84" w:after="0" w:line="240" w:lineRule="auto"/>
              <w:ind w:left="752" w:right="7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22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5AD32BBB" w14:textId="77777777" w:rsidR="00D0455F" w:rsidRDefault="00D0455F" w:rsidP="00BD681B">
            <w:pPr>
              <w:spacing w:before="89" w:after="0" w:line="240" w:lineRule="auto"/>
              <w:ind w:left="7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417926" w14:textId="77777777" w:rsidR="00D0455F" w:rsidRDefault="00D0455F" w:rsidP="00BD681B">
            <w:pPr>
              <w:spacing w:before="84"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D1AD4D" w14:textId="77777777" w:rsidR="00D0455F" w:rsidRDefault="00D0455F" w:rsidP="00BD681B">
            <w:pPr>
              <w:spacing w:before="84" w:after="0" w:line="240" w:lineRule="auto"/>
              <w:ind w:left="787" w:right="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F23E9D" w14:textId="77777777" w:rsidR="00D0455F" w:rsidRPr="003647EF" w:rsidRDefault="00D0455F" w:rsidP="00BD681B"/>
        </w:tc>
      </w:tr>
      <w:tr w:rsidR="00D0455F" w:rsidRPr="003647EF" w14:paraId="3181EEAD" w14:textId="77777777" w:rsidTr="00E02F87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B5C991" w14:textId="77777777" w:rsidR="00D0455F" w:rsidRDefault="00D0455F" w:rsidP="00BD681B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027087" w14:textId="77777777" w:rsidR="00D0455F" w:rsidRDefault="00D0455F" w:rsidP="00BD681B">
            <w:pPr>
              <w:spacing w:before="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27A3D55E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3D4765" w14:textId="77777777" w:rsidR="00D0455F" w:rsidRPr="003647EF" w:rsidRDefault="00D0455F" w:rsidP="00BD681B">
            <w:r>
              <w:t>16000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E8DC22" w14:textId="77777777" w:rsidR="00D0455F" w:rsidRPr="003647EF" w:rsidRDefault="00D0455F" w:rsidP="00BD681B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51FA84" w14:textId="77777777" w:rsidR="00D0455F" w:rsidRPr="003647EF" w:rsidRDefault="00D0455F" w:rsidP="00BD681B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045EA9" w14:textId="77777777" w:rsidR="00D0455F" w:rsidRPr="003647EF" w:rsidRDefault="00D0455F" w:rsidP="00BD681B">
            <w:r>
              <w:t>18000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B068E3" w14:textId="77777777" w:rsidR="00D0455F" w:rsidRPr="003647EF" w:rsidRDefault="00D0455F" w:rsidP="00BD681B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B4B117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FABD63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404686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DE4810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7F6F4C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DD7626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0A6AD8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B1AE8B" w14:textId="77777777" w:rsidR="00D0455F" w:rsidRPr="003647EF" w:rsidRDefault="00D0455F" w:rsidP="00BD681B"/>
        </w:tc>
      </w:tr>
      <w:tr w:rsidR="00D0455F" w:rsidRPr="003647EF" w14:paraId="1D8C1A97" w14:textId="77777777" w:rsidTr="00E02F87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AE3724" w14:textId="77777777" w:rsidR="00D0455F" w:rsidRDefault="00D0455F" w:rsidP="00BD681B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6472F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38658727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FEBC09" w14:textId="77777777" w:rsidR="00D0455F" w:rsidRPr="003647EF" w:rsidRDefault="00D0455F" w:rsidP="00BD681B">
            <w:r>
              <w:t>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806915" w14:textId="77777777" w:rsidR="00D0455F" w:rsidRPr="003647EF" w:rsidRDefault="00D0455F" w:rsidP="00BD681B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C0CDD" w14:textId="77777777" w:rsidR="00D0455F" w:rsidRPr="003647EF" w:rsidRDefault="00D0455F" w:rsidP="00BD681B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966A00" w14:textId="77777777" w:rsidR="00D0455F" w:rsidRPr="003647EF" w:rsidRDefault="00D0455F" w:rsidP="00BD681B">
            <w:r>
              <w:t>1800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6D7B88" w14:textId="77777777" w:rsidR="00D0455F" w:rsidRPr="003647EF" w:rsidRDefault="00D0455F" w:rsidP="00BD681B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290213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415B6F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5D8491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B3A74F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266C9F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21F166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367D3D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6F8D4A" w14:textId="77777777" w:rsidR="00D0455F" w:rsidRPr="003647EF" w:rsidRDefault="00D0455F" w:rsidP="00BD681B"/>
        </w:tc>
      </w:tr>
      <w:tr w:rsidR="00D0455F" w:rsidRPr="003647EF" w14:paraId="22F220E7" w14:textId="77777777" w:rsidTr="00E02F87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E4CA01" w14:textId="77777777" w:rsidR="00D0455F" w:rsidRPr="003647EF" w:rsidRDefault="00D0455F" w:rsidP="00BD681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26563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C64B41" w14:textId="77777777" w:rsidR="00D0455F" w:rsidRPr="003647EF" w:rsidRDefault="00D0455F" w:rsidP="00BD681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1DD32" w14:textId="77777777" w:rsidR="00D0455F" w:rsidRPr="003647EF" w:rsidRDefault="00D0455F" w:rsidP="00BD681B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CFA62C" w14:textId="77777777" w:rsidR="00D0455F" w:rsidRPr="003647EF" w:rsidRDefault="00D0455F" w:rsidP="00BD681B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6CC1C" w14:textId="77777777" w:rsidR="00D0455F" w:rsidRPr="003647EF" w:rsidRDefault="00D0455F" w:rsidP="00BD681B"/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713E1D" w14:textId="77777777" w:rsidR="00D0455F" w:rsidRPr="003647EF" w:rsidRDefault="00D0455F" w:rsidP="00BD681B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68C6C2" w14:textId="77777777" w:rsidR="00D0455F" w:rsidRPr="003647EF" w:rsidRDefault="00D0455F" w:rsidP="00BD681B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9DF3B7" w14:textId="77777777" w:rsidR="00D0455F" w:rsidRPr="003647EF" w:rsidRDefault="00D0455F" w:rsidP="00BD681B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9B9B67" w14:textId="77777777" w:rsidR="00D0455F" w:rsidRPr="003647EF" w:rsidRDefault="00D0455F" w:rsidP="00BD681B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A5BC25" w14:textId="77777777" w:rsidR="00D0455F" w:rsidRPr="003647EF" w:rsidRDefault="00D0455F" w:rsidP="00BD681B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FCFDA" w14:textId="77777777" w:rsidR="00D0455F" w:rsidRPr="003647EF" w:rsidRDefault="00D0455F" w:rsidP="00BD681B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45B40F" w14:textId="77777777" w:rsidR="00D0455F" w:rsidRPr="003647EF" w:rsidRDefault="00D0455F" w:rsidP="00BD681B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19A9CC" w14:textId="77777777" w:rsidR="00D0455F" w:rsidRPr="003647EF" w:rsidRDefault="00D0455F" w:rsidP="00BD681B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93C4CF" w14:textId="77777777" w:rsidR="00D0455F" w:rsidRPr="003647EF" w:rsidRDefault="00D0455F" w:rsidP="00BD681B"/>
        </w:tc>
      </w:tr>
      <w:tr w:rsidR="00D0455F" w:rsidRPr="003647EF" w14:paraId="154C6780" w14:textId="77777777" w:rsidTr="00BD681B">
        <w:trPr>
          <w:trHeight w:hRule="exact" w:val="317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E5006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</w:t>
            </w:r>
          </w:p>
        </w:tc>
      </w:tr>
    </w:tbl>
    <w:p w14:paraId="2F2B604F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2E1A8321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4A2546F4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131FE0CD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48FFCA00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17F53E50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664548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420AEA1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611"/>
        <w:gridCol w:w="643"/>
        <w:gridCol w:w="233"/>
        <w:gridCol w:w="583"/>
        <w:gridCol w:w="353"/>
        <w:gridCol w:w="727"/>
        <w:gridCol w:w="1043"/>
        <w:gridCol w:w="245"/>
        <w:gridCol w:w="607"/>
        <w:gridCol w:w="329"/>
        <w:gridCol w:w="619"/>
        <w:gridCol w:w="389"/>
        <w:gridCol w:w="487"/>
        <w:gridCol w:w="473"/>
        <w:gridCol w:w="1505"/>
      </w:tblGrid>
      <w:tr w:rsidR="00D0455F" w:rsidRPr="003647EF" w14:paraId="43B96D67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7C2B57E" w14:textId="77777777" w:rsidR="00D0455F" w:rsidRDefault="00D0455F" w:rsidP="00BD681B">
            <w:pPr>
              <w:spacing w:before="65" w:after="0" w:line="240" w:lineRule="auto"/>
              <w:ind w:left="3382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III. Valori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aplicabile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culturilor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cu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ghimpi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</w:tr>
      <w:tr w:rsidR="00D0455F" w:rsidRPr="003647EF" w14:paraId="0BC45558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A6DEF6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sistemului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protecţie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</w:tr>
      <w:tr w:rsidR="00D0455F" w:rsidRPr="003647EF" w14:paraId="3E4C6439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0AB982" w14:textId="77777777" w:rsidR="00D0455F" w:rsidRPr="003647EF" w:rsidRDefault="00D0455F" w:rsidP="00BD681B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7B6DF7" w14:textId="77777777" w:rsidR="00D0455F" w:rsidRPr="003647EF" w:rsidRDefault="00D0455F" w:rsidP="00BD681B"/>
        </w:tc>
        <w:tc>
          <w:tcPr>
            <w:tcW w:w="82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369058" w14:textId="77777777" w:rsidR="00D0455F" w:rsidRDefault="00D0455F" w:rsidP="00BD681B">
            <w:pPr>
              <w:spacing w:before="69" w:after="0" w:line="240" w:lineRule="auto"/>
              <w:ind w:left="3369" w:right="33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46F06959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ADBA0C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AC721F3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6E149D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E197A63" w14:textId="77777777" w:rsidR="00D0455F" w:rsidRDefault="00D0455F" w:rsidP="00BD681B">
            <w:pPr>
              <w:spacing w:after="0" w:line="240" w:lineRule="auto"/>
              <w:ind w:left="873" w:right="8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79206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BDBD8BE" w14:textId="77777777" w:rsidR="00D0455F" w:rsidRDefault="00D0455F" w:rsidP="00BD681B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16D10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25D075B" w14:textId="77777777" w:rsidR="00D0455F" w:rsidRDefault="00D0455F" w:rsidP="00BD681B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5EFE86D" w14:textId="77777777" w:rsidR="00D0455F" w:rsidRDefault="00D0455F" w:rsidP="00BD681B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48A8B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C33D462" w14:textId="77777777" w:rsidR="00D0455F" w:rsidRDefault="00D0455F" w:rsidP="00BD681B">
            <w:pPr>
              <w:spacing w:after="0" w:line="250" w:lineRule="auto"/>
              <w:ind w:left="631" w:right="6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77DEE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C56F47F" w14:textId="77777777" w:rsidR="00D0455F" w:rsidRDefault="00D0455F" w:rsidP="00BD681B">
            <w:pPr>
              <w:spacing w:after="0" w:line="250" w:lineRule="auto"/>
              <w:ind w:left="105" w:right="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EE683A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B216CD6" w14:textId="77777777" w:rsidR="00D0455F" w:rsidRDefault="00D0455F" w:rsidP="00BD681B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C5919A4" w14:textId="77777777" w:rsidR="00D0455F" w:rsidRDefault="00D0455F" w:rsidP="00BD681B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39A8DB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C0FB234" w14:textId="77777777" w:rsidR="00D0455F" w:rsidRDefault="00D0455F" w:rsidP="00BD681B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3423CC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84E17B5" w14:textId="77777777" w:rsidR="00D0455F" w:rsidRDefault="00D0455F" w:rsidP="00BD681B">
            <w:pPr>
              <w:spacing w:after="0" w:line="250" w:lineRule="auto"/>
              <w:ind w:left="680" w:right="7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68EA345C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065912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93C3E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prelată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D06ABC" w14:textId="77777777" w:rsidR="00D0455F" w:rsidRPr="003647EF" w:rsidRDefault="00D0455F" w:rsidP="00BD681B">
            <w:r>
              <w:t>25650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9B9002" w14:textId="77777777" w:rsidR="00D0455F" w:rsidRPr="003647EF" w:rsidRDefault="00D0455F" w:rsidP="00BD681B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F04ACE" w14:textId="77777777" w:rsidR="00D0455F" w:rsidRPr="003647EF" w:rsidRDefault="00D0455F" w:rsidP="00BD681B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72B5E0" w14:textId="77777777" w:rsidR="00D0455F" w:rsidRPr="003647EF" w:rsidRDefault="00D0455F" w:rsidP="00BD681B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821BA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F29DC1" w14:textId="77777777" w:rsidR="00D0455F" w:rsidRPr="003647EF" w:rsidRDefault="00D0455F" w:rsidP="00BD681B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9AF65E" w14:textId="77777777" w:rsidR="00D0455F" w:rsidRPr="003647EF" w:rsidRDefault="00D0455F" w:rsidP="00BD681B"/>
        </w:tc>
      </w:tr>
      <w:tr w:rsidR="00D0455F" w:rsidRPr="003647EF" w14:paraId="5E9C1CA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E7A0CF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111AE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prelată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424446" w14:textId="77777777" w:rsidR="00D0455F" w:rsidRPr="003647EF" w:rsidRDefault="00D0455F" w:rsidP="00BD681B">
            <w:r>
              <w:t>2150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41ECED" w14:textId="77777777" w:rsidR="00D0455F" w:rsidRPr="003647EF" w:rsidRDefault="00D0455F" w:rsidP="00BD681B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B09C2" w14:textId="77777777" w:rsidR="00D0455F" w:rsidRPr="003647EF" w:rsidRDefault="00D0455F" w:rsidP="00BD681B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21F9CC" w14:textId="77777777" w:rsidR="00D0455F" w:rsidRPr="003647EF" w:rsidRDefault="00D0455F" w:rsidP="00BD681B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78C1ED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B4917D" w14:textId="77777777" w:rsidR="00D0455F" w:rsidRPr="003647EF" w:rsidRDefault="00D0455F" w:rsidP="00BD681B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3E6B02" w14:textId="77777777" w:rsidR="00D0455F" w:rsidRPr="003647EF" w:rsidRDefault="00D0455F" w:rsidP="00BD681B"/>
        </w:tc>
      </w:tr>
      <w:tr w:rsidR="00D0455F" w:rsidRPr="003647EF" w14:paraId="01B9D8D6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03B598" w14:textId="77777777" w:rsidR="00D0455F" w:rsidRPr="003647EF" w:rsidRDefault="00D0455F" w:rsidP="00BD681B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5A3EE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2C87C6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619F02" w14:textId="77777777" w:rsidR="00D0455F" w:rsidRPr="003647EF" w:rsidRDefault="00D0455F" w:rsidP="00BD681B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1DCEAB" w14:textId="77777777" w:rsidR="00D0455F" w:rsidRPr="003647EF" w:rsidRDefault="00D0455F" w:rsidP="00BD681B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8E3FC6" w14:textId="77777777" w:rsidR="00D0455F" w:rsidRPr="003647EF" w:rsidRDefault="00D0455F" w:rsidP="00BD681B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317DFA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BA9AA4" w14:textId="77777777" w:rsidR="00D0455F" w:rsidRPr="003647EF" w:rsidRDefault="00D0455F" w:rsidP="00BD681B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B4F9C" w14:textId="77777777" w:rsidR="00D0455F" w:rsidRPr="003647EF" w:rsidRDefault="00D0455F" w:rsidP="00BD681B"/>
        </w:tc>
      </w:tr>
      <w:tr w:rsidR="00D0455F" w:rsidRPr="003647EF" w14:paraId="54FC95E8" w14:textId="77777777" w:rsidTr="00BD681B">
        <w:trPr>
          <w:trHeight w:hRule="exact" w:val="317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C02FF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subpunctele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</w:t>
            </w:r>
          </w:p>
        </w:tc>
      </w:tr>
      <w:tr w:rsidR="00D0455F" w:rsidRPr="003647EF" w14:paraId="6F993219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90FD632" w14:textId="77777777" w:rsidR="00D0455F" w:rsidRDefault="00D0455F" w:rsidP="00BD681B">
            <w:pPr>
              <w:spacing w:before="65" w:after="0" w:line="240" w:lineRule="auto"/>
              <w:ind w:left="3399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IV. Valori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Standard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pe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specii</w:t>
            </w:r>
            <w:proofErr w:type="spellEnd"/>
          </w:p>
        </w:tc>
      </w:tr>
      <w:tr w:rsidR="00D0455F" w:rsidRPr="003647EF" w14:paraId="732F6D79" w14:textId="77777777" w:rsidTr="00BD681B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23E5B0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IV.1. Cultura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</w:tr>
      <w:tr w:rsidR="00D0455F" w:rsidRPr="003647EF" w14:paraId="6D8E8919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87A14E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443255" w14:textId="77777777" w:rsidR="00D0455F" w:rsidRPr="003647EF" w:rsidRDefault="00D0455F" w:rsidP="00BD681B"/>
        </w:tc>
        <w:tc>
          <w:tcPr>
            <w:tcW w:w="7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4BD09A" w14:textId="77777777" w:rsidR="00D0455F" w:rsidRDefault="00D0455F" w:rsidP="00BD681B">
            <w:pPr>
              <w:spacing w:before="69" w:after="0" w:line="240" w:lineRule="auto"/>
              <w:ind w:left="3042" w:right="30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:rsidRPr="003647EF" w14:paraId="6526F9C3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2E665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F17E9FF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78BACC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9A2F1D0" w14:textId="77777777" w:rsidR="00D0455F" w:rsidRDefault="00D0455F" w:rsidP="00BD681B">
            <w:pPr>
              <w:spacing w:after="0" w:line="240" w:lineRule="auto"/>
              <w:ind w:left="1194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2379E7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B085561" w14:textId="77777777" w:rsidR="00D0455F" w:rsidRDefault="00D0455F" w:rsidP="00BD681B">
            <w:pPr>
              <w:spacing w:after="0" w:line="250" w:lineRule="auto"/>
              <w:ind w:left="92" w:right="4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C0487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0AA1D4F" w14:textId="77777777" w:rsidR="00D0455F" w:rsidRDefault="00D0455F" w:rsidP="00BD681B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9332C20" w14:textId="77777777" w:rsidR="00D0455F" w:rsidRDefault="00D0455F" w:rsidP="00BD681B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30ABF4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54191CC" w14:textId="77777777" w:rsidR="00D0455F" w:rsidRDefault="00D0455F" w:rsidP="00BD681B">
            <w:pPr>
              <w:spacing w:after="0" w:line="250" w:lineRule="auto"/>
              <w:ind w:left="389"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831726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31BF70D" w14:textId="77777777" w:rsidR="00D0455F" w:rsidRDefault="00D0455F" w:rsidP="00BD681B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natura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E19D7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461CB38" w14:textId="77777777" w:rsidR="00D0455F" w:rsidRDefault="00D0455F" w:rsidP="00BD681B">
            <w:pPr>
              <w:spacing w:after="0" w:line="240" w:lineRule="auto"/>
              <w:ind w:left="118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6BE1503" w14:textId="77777777" w:rsidR="00D0455F" w:rsidRDefault="00D0455F" w:rsidP="00BD681B">
            <w:pPr>
              <w:spacing w:before="8" w:after="0" w:line="240" w:lineRule="auto"/>
              <w:ind w:left="325" w:right="3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38DCA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1749302" w14:textId="77777777" w:rsidR="00D0455F" w:rsidRDefault="00D0455F" w:rsidP="00BD681B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38860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379726A" w14:textId="77777777" w:rsidR="00D0455F" w:rsidRDefault="00D0455F" w:rsidP="00BD681B">
            <w:pPr>
              <w:spacing w:after="0" w:line="250" w:lineRule="auto"/>
              <w:ind w:left="433" w:right="4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02E31AB2" w14:textId="77777777" w:rsidTr="00BD681B">
        <w:trPr>
          <w:trHeight w:hRule="exact" w:val="38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48A2F4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A040CF" w14:textId="77777777" w:rsidR="00D0455F" w:rsidRDefault="00D0455F" w:rsidP="00BD681B">
            <w:pPr>
              <w:spacing w:before="81" w:after="0" w:line="240" w:lineRule="auto"/>
              <w:ind w:left="3678" w:right="3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D0455F" w:rsidRPr="003647EF" w14:paraId="0170479B" w14:textId="77777777" w:rsidTr="00BD681B">
        <w:trPr>
          <w:trHeight w:hRule="exact" w:val="45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D83DBCE" w14:textId="77777777" w:rsidR="00D0455F" w:rsidRPr="003647EF" w:rsidRDefault="00D0455F" w:rsidP="00BD681B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694501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22D0920A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67F58C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E7CDD1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273BD584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D7AE7F8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21E5B8" w14:textId="77777777" w:rsidR="00D0455F" w:rsidRDefault="00D0455F" w:rsidP="00BD681B">
            <w:pPr>
              <w:spacing w:before="23" w:after="0" w:line="250" w:lineRule="auto"/>
              <w:ind w:left="23" w:righ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migdal,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768867" w14:textId="77777777" w:rsidR="00D0455F" w:rsidRPr="003647EF" w:rsidRDefault="00D0455F" w:rsidP="00BD681B">
            <w:r>
              <w:t>1238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BB8F9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D41554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430E6F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8D86C6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783A96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6C7278" w14:textId="77777777" w:rsidR="00D0455F" w:rsidRPr="003647EF" w:rsidRDefault="00D0455F" w:rsidP="00BD681B"/>
        </w:tc>
      </w:tr>
      <w:tr w:rsidR="00D0455F" w:rsidRPr="003647EF" w14:paraId="5872EDEA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B77A8E6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97641C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castan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E86255" w14:textId="77777777" w:rsidR="00D0455F" w:rsidRPr="003647EF" w:rsidRDefault="00D0455F" w:rsidP="00BD681B">
            <w: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1140C0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EDF8EB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7309D1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4C6479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77616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39F4D8" w14:textId="77777777" w:rsidR="00D0455F" w:rsidRPr="003647EF" w:rsidRDefault="00D0455F" w:rsidP="00BD681B"/>
        </w:tc>
      </w:tr>
      <w:tr w:rsidR="00D0455F" w:rsidRPr="003647EF" w14:paraId="1CB3E0CC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C1E15FB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3E0E35" w14:textId="77777777" w:rsidR="00D0455F" w:rsidRDefault="00D0455F" w:rsidP="00BD681B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D0455F" w:rsidRPr="003647EF" w14:paraId="66F835EB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BC3A7E9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0D5927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7222043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3C5DD1" w14:textId="77777777" w:rsidR="00D0455F" w:rsidRPr="003647EF" w:rsidRDefault="00D0455F" w:rsidP="00BD681B">
            <w:r>
              <w:t>430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E7EC98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6C82F9" w14:textId="77777777" w:rsidR="00D0455F" w:rsidRPr="003647EF" w:rsidRDefault="00D0455F" w:rsidP="00BD681B">
            <w:r>
              <w:t>365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E958C1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FEDD3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78B562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D351DD" w14:textId="77777777" w:rsidR="00D0455F" w:rsidRPr="003647EF" w:rsidRDefault="00D0455F" w:rsidP="00BD681B"/>
        </w:tc>
      </w:tr>
      <w:tr w:rsidR="00D0455F" w:rsidRPr="003647EF" w14:paraId="5327FAF6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B395FC5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1BFBE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AD57C" w14:textId="77777777" w:rsidR="00D0455F" w:rsidRPr="003647EF" w:rsidRDefault="00D0455F" w:rsidP="00BD681B">
            <w:r>
              <w:t>298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FCBB5C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AC6C92" w14:textId="77777777" w:rsidR="00D0455F" w:rsidRPr="003647EF" w:rsidRDefault="00D0455F" w:rsidP="00BD681B">
            <w:r>
              <w:t>253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CE0710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F1CB79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17D8EB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E981DF" w14:textId="77777777" w:rsidR="00D0455F" w:rsidRPr="003647EF" w:rsidRDefault="00D0455F" w:rsidP="00BD681B"/>
        </w:tc>
      </w:tr>
      <w:tr w:rsidR="00D0455F" w:rsidRPr="003647EF" w14:paraId="42D213EB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FD39CFD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3A7CCA" w14:textId="77777777" w:rsidR="00D0455F" w:rsidRDefault="00D0455F" w:rsidP="00BD681B">
            <w:pPr>
              <w:spacing w:before="49" w:after="0" w:line="240" w:lineRule="auto"/>
              <w:ind w:left="4851" w:right="4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</w:tr>
      <w:tr w:rsidR="00D0455F" w:rsidRPr="003647EF" w14:paraId="1E14E2A9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053039A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DEDA1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0522CA8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87E37B" w14:textId="77777777" w:rsidR="00D0455F" w:rsidRPr="003647EF" w:rsidRDefault="00D0455F" w:rsidP="00BD681B">
            <w:r>
              <w:t>450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2E8CDE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DF20C6" w14:textId="77777777" w:rsidR="00D0455F" w:rsidRPr="003647EF" w:rsidRDefault="00D0455F" w:rsidP="00BD681B">
            <w:r>
              <w:t>383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93D26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AB9FE4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21B36F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ED9FB7" w14:textId="77777777" w:rsidR="00D0455F" w:rsidRPr="003647EF" w:rsidRDefault="00D0455F" w:rsidP="00BD681B"/>
        </w:tc>
      </w:tr>
      <w:tr w:rsidR="00D0455F" w:rsidRPr="003647EF" w14:paraId="4E4D8C4D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2482332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47AF8AD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CA2D193" w14:textId="77777777" w:rsidR="00D0455F" w:rsidRPr="003647EF" w:rsidRDefault="00D0455F" w:rsidP="00BD681B">
            <w:r>
              <w:t>337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D4ECE3E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34AF232" w14:textId="77777777" w:rsidR="00D0455F" w:rsidRPr="003647EF" w:rsidRDefault="00D0455F" w:rsidP="00BD681B">
            <w:r>
              <w:t>286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D3A418E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EF1B2CF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965A151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AEA6C67" w14:textId="77777777" w:rsidR="00D0455F" w:rsidRPr="003647EF" w:rsidRDefault="00D0455F" w:rsidP="00BD681B"/>
        </w:tc>
      </w:tr>
      <w:tr w:rsidR="00D0455F" w:rsidRPr="003647EF" w14:paraId="1137D8F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00C3A7F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2CC96B" w14:textId="77777777" w:rsidR="00D0455F" w:rsidRDefault="00D0455F" w:rsidP="00BD681B">
            <w:pPr>
              <w:spacing w:before="44" w:after="0" w:line="240" w:lineRule="auto"/>
              <w:ind w:left="4611" w:right="46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</w:tr>
      <w:tr w:rsidR="00D0455F" w:rsidRPr="003647EF" w14:paraId="41FA275B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68ABC45" w14:textId="77777777" w:rsidR="00D0455F" w:rsidRPr="003647EF" w:rsidRDefault="00D0455F" w:rsidP="00BD681B">
            <w:pPr>
              <w:spacing w:after="0" w:line="170" w:lineRule="exact"/>
              <w:rPr>
                <w:sz w:val="17"/>
                <w:szCs w:val="17"/>
              </w:rPr>
            </w:pPr>
          </w:p>
          <w:p w14:paraId="33655C50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52933A3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752CF897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5949A3ED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22AAAA" w14:textId="77777777" w:rsidR="00D0455F" w:rsidRDefault="00D0455F" w:rsidP="00BD681B">
            <w:pPr>
              <w:spacing w:before="44" w:after="0" w:line="240" w:lineRule="auto"/>
              <w:ind w:left="4300" w:right="4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</w:tr>
      <w:tr w:rsidR="00D0455F" w:rsidRPr="003647EF" w14:paraId="3571F295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4C4A19B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787F16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7B06FA6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B7E223" w14:textId="77777777" w:rsidR="00D0455F" w:rsidRPr="003647EF" w:rsidRDefault="00D0455F" w:rsidP="00BD681B">
            <w:r>
              <w:t>5,24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6B2059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C4C2AF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6D90EF" w14:textId="77777777" w:rsidR="00D0455F" w:rsidRPr="003647EF" w:rsidRDefault="00D0455F" w:rsidP="00BD681B">
            <w:r>
              <w:t>4,45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5E071B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4347F7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2C8833" w14:textId="77777777" w:rsidR="00D0455F" w:rsidRPr="003647EF" w:rsidRDefault="00D0455F" w:rsidP="00BD681B"/>
        </w:tc>
      </w:tr>
      <w:tr w:rsidR="00D0455F" w:rsidRPr="003647EF" w14:paraId="5587AD64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F7400BD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4D3EDB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713C7D" w14:textId="77777777" w:rsidR="00D0455F" w:rsidRPr="003647EF" w:rsidRDefault="00D0455F" w:rsidP="00BD681B"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2A5497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FBDBC8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2B409A" w14:textId="77777777" w:rsidR="00D0455F" w:rsidRPr="003647EF" w:rsidRDefault="00D0455F" w:rsidP="00BD681B">
            <w:r>
              <w:t>5,1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5A2F9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E04697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00D211" w14:textId="77777777" w:rsidR="00D0455F" w:rsidRPr="003647EF" w:rsidRDefault="00D0455F" w:rsidP="00BD681B"/>
        </w:tc>
      </w:tr>
      <w:tr w:rsidR="00D0455F" w:rsidRPr="003647EF" w14:paraId="3FD369C5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13BFA7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C39D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33D495" w14:textId="77777777" w:rsidR="00D0455F" w:rsidRPr="003647EF" w:rsidRDefault="00D0455F" w:rsidP="00BD681B">
            <w: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6F2C21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FC92D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9A9D20" w14:textId="77777777" w:rsidR="00D0455F" w:rsidRPr="003647EF" w:rsidRDefault="00D0455F" w:rsidP="00BD681B">
            <w:r>
              <w:t>7,22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8A85B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382342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AD6A4A" w14:textId="77777777" w:rsidR="00D0455F" w:rsidRPr="003647EF" w:rsidRDefault="00D0455F" w:rsidP="00BD681B"/>
        </w:tc>
      </w:tr>
      <w:tr w:rsidR="00D0455F" w:rsidRPr="003647EF" w14:paraId="3825B1D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C8D744C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9B3574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0275C0B" w14:textId="77777777" w:rsidR="00D0455F" w:rsidRPr="003647EF" w:rsidRDefault="00D0455F" w:rsidP="00BD681B">
            <w: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102B60A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00E5F45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269C6C7" w14:textId="77777777" w:rsidR="00D0455F" w:rsidRPr="003647EF" w:rsidRDefault="00D0455F" w:rsidP="00BD681B">
            <w:r>
              <w:t>16,15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EFB7DE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1192CC8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D7BACA" w14:textId="77777777" w:rsidR="00D0455F" w:rsidRPr="003647EF" w:rsidRDefault="00D0455F" w:rsidP="00BD681B"/>
        </w:tc>
      </w:tr>
      <w:tr w:rsidR="00D0455F" w:rsidRPr="003647EF" w14:paraId="2CBB7536" w14:textId="77777777" w:rsidTr="00BD681B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923A859" w14:textId="77777777" w:rsidR="00D0455F" w:rsidRPr="003647EF" w:rsidRDefault="00D0455F" w:rsidP="00BD681B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7FE16C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9BBBB5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720EA82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756FA07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C2A833" w14:textId="77777777" w:rsidR="00D0455F" w:rsidRDefault="00D0455F" w:rsidP="00BD681B">
            <w:pPr>
              <w:spacing w:before="30" w:after="0" w:line="240" w:lineRule="auto"/>
              <w:ind w:left="4247" w:right="4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D0455F" w:rsidRPr="003647EF" w14:paraId="3D81F5DE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E8C5370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69B9B7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B068D00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5C2BF0" w14:textId="77777777" w:rsidR="00D0455F" w:rsidRPr="003647EF" w:rsidRDefault="00D0455F" w:rsidP="00BD681B">
            <w:r>
              <w:t>1,05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0E889A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9B63E0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33974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CFF00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374089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B3B05F" w14:textId="77777777" w:rsidR="00D0455F" w:rsidRPr="003647EF" w:rsidRDefault="00D0455F" w:rsidP="00BD681B"/>
        </w:tc>
      </w:tr>
      <w:tr w:rsidR="00D0455F" w:rsidRPr="003647EF" w14:paraId="6E4ED68C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C218D2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EFB9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46BEC0" w14:textId="77777777" w:rsidR="00D0455F" w:rsidRPr="003647EF" w:rsidRDefault="00D0455F" w:rsidP="00BD681B">
            <w: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109EFE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B06EE9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9BA50F" w14:textId="77777777" w:rsidR="00D0455F" w:rsidRPr="003647EF" w:rsidRDefault="00D0455F" w:rsidP="00BD681B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7DDB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13780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DB2608" w14:textId="77777777" w:rsidR="00D0455F" w:rsidRPr="003647EF" w:rsidRDefault="00D0455F" w:rsidP="00BD681B"/>
        </w:tc>
      </w:tr>
      <w:tr w:rsidR="00D0455F" w:rsidRPr="003647EF" w14:paraId="1F5DEDB8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189AA4D" w14:textId="77777777" w:rsidR="00D0455F" w:rsidRPr="003647EF" w:rsidRDefault="00D0455F" w:rsidP="00BD681B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57261C" w14:textId="77777777" w:rsidR="00D0455F" w:rsidRDefault="00D0455F" w:rsidP="00BD681B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D0455F" w:rsidRPr="003647EF" w14:paraId="2CFCFA9E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17574E5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127937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9C10EEB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662257" w14:textId="77777777" w:rsidR="00D0455F" w:rsidRPr="003647EF" w:rsidRDefault="00D0455F" w:rsidP="00BD681B">
            <w:r>
              <w:t>0,95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03CB3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55161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EFD279" w14:textId="77777777" w:rsidR="00D0455F" w:rsidRPr="003647EF" w:rsidRDefault="00D0455F" w:rsidP="00BD681B">
            <w:r>
              <w:t>0,81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A5CCD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76ED3A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77B239" w14:textId="77777777" w:rsidR="00D0455F" w:rsidRPr="003647EF" w:rsidRDefault="00D0455F" w:rsidP="00BD681B"/>
        </w:tc>
      </w:tr>
      <w:tr w:rsidR="00D0455F" w:rsidRPr="003647EF" w14:paraId="448D75A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2744F0" w14:textId="77777777" w:rsidR="00D0455F" w:rsidRPr="003647EF" w:rsidRDefault="00D0455F" w:rsidP="00BD681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8C4DE0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948E67" w14:textId="77777777" w:rsidR="00D0455F" w:rsidRPr="003647EF" w:rsidRDefault="00D0455F" w:rsidP="00BD681B">
            <w:r>
              <w:t>1,35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27C93B" w14:textId="77777777" w:rsidR="00D0455F" w:rsidRPr="003647EF" w:rsidRDefault="00D0455F" w:rsidP="00BD681B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5F9EAC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56F5D8" w14:textId="77777777" w:rsidR="00D0455F" w:rsidRPr="003647EF" w:rsidRDefault="00D0455F" w:rsidP="00BD681B">
            <w:r>
              <w:t>1,15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221AA5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64FA50" w14:textId="77777777" w:rsidR="00D0455F" w:rsidRPr="003647EF" w:rsidRDefault="00D0455F" w:rsidP="00BD681B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E3CF1E" w14:textId="77777777" w:rsidR="00D0455F" w:rsidRPr="003647EF" w:rsidRDefault="00D0455F" w:rsidP="00BD681B"/>
        </w:tc>
      </w:tr>
    </w:tbl>
    <w:p w14:paraId="01E6A97D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0900C787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DF33279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5E4582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541621F0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020CB54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52538DF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70039774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54D6322D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84FDE10" w14:textId="77777777" w:rsidR="00D0455F" w:rsidRPr="00F10EE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6B06CCFF" w14:textId="77777777" w:rsidR="00D0455F" w:rsidRPr="00F10EE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73"/>
        <w:gridCol w:w="798"/>
        <w:gridCol w:w="78"/>
        <w:gridCol w:w="936"/>
        <w:gridCol w:w="66"/>
        <w:gridCol w:w="1323"/>
        <w:gridCol w:w="59"/>
        <w:gridCol w:w="877"/>
        <w:gridCol w:w="948"/>
        <w:gridCol w:w="85"/>
        <w:gridCol w:w="791"/>
        <w:gridCol w:w="169"/>
        <w:gridCol w:w="1452"/>
        <w:gridCol w:w="54"/>
      </w:tblGrid>
      <w:tr w:rsidR="00D0455F" w:rsidRPr="003647EF" w14:paraId="304EFD19" w14:textId="77777777" w:rsidTr="00BD681B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F353E2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IV.2. Cultura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  <w:tc>
          <w:tcPr>
            <w:tcW w:w="5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7E6120A" w14:textId="77777777" w:rsidR="00D0455F" w:rsidRPr="003647EF" w:rsidRDefault="00D0455F" w:rsidP="00BD681B"/>
        </w:tc>
      </w:tr>
      <w:tr w:rsidR="00D0455F" w:rsidRPr="003647EF" w14:paraId="134CCA1B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507E66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0DF27B" w14:textId="77777777" w:rsidR="00D0455F" w:rsidRPr="003647EF" w:rsidRDefault="00D0455F" w:rsidP="00BD681B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1C5A4E" w14:textId="77777777" w:rsidR="00D0455F" w:rsidRDefault="00D0455F" w:rsidP="00BD681B">
            <w:pPr>
              <w:spacing w:before="69" w:after="0" w:line="240" w:lineRule="auto"/>
              <w:ind w:left="3033" w:right="30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CC16BAE" w14:textId="77777777" w:rsidR="00D0455F" w:rsidRPr="003647EF" w:rsidRDefault="00D0455F" w:rsidP="00BD681B"/>
        </w:tc>
      </w:tr>
      <w:tr w:rsidR="00D0455F" w:rsidRPr="003647EF" w14:paraId="4F22B3AB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F223C3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B529AEC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0E3A95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BEA40DE" w14:textId="77777777" w:rsidR="00D0455F" w:rsidRDefault="00D0455F" w:rsidP="00BD681B">
            <w:pPr>
              <w:spacing w:after="0" w:line="240" w:lineRule="auto"/>
              <w:ind w:left="1204" w:right="11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C75D37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F4FD548" w14:textId="77777777" w:rsidR="00D0455F" w:rsidRDefault="00D0455F" w:rsidP="00BD681B">
            <w:pPr>
              <w:spacing w:after="0" w:line="250" w:lineRule="auto"/>
              <w:ind w:left="92" w:right="27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B5FDE1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4D96897" w14:textId="77777777" w:rsidR="00D0455F" w:rsidRDefault="00D0455F" w:rsidP="00BD681B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538E707A" w14:textId="77777777" w:rsidR="00D0455F" w:rsidRDefault="00D0455F" w:rsidP="00BD681B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7DC978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6A6CF91" w14:textId="77777777" w:rsidR="00D0455F" w:rsidRDefault="00D0455F" w:rsidP="00BD681B">
            <w:pPr>
              <w:spacing w:after="0" w:line="250" w:lineRule="auto"/>
              <w:ind w:left="407" w:right="3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75D8C0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C0906E1" w14:textId="77777777" w:rsidR="00D0455F" w:rsidRDefault="00D0455F" w:rsidP="00BD681B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59CA5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CB54FD1" w14:textId="77777777" w:rsidR="00D0455F" w:rsidRDefault="00D0455F" w:rsidP="00BD681B">
            <w:pPr>
              <w:spacing w:after="0" w:line="240" w:lineRule="auto"/>
              <w:ind w:left="118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2C3CC56" w14:textId="77777777" w:rsidR="00D0455F" w:rsidRDefault="00D0455F" w:rsidP="00BD681B">
            <w:pPr>
              <w:spacing w:before="8" w:after="0" w:line="240" w:lineRule="auto"/>
              <w:ind w:left="325" w:right="3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82B6B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DA767A9" w14:textId="77777777" w:rsidR="00D0455F" w:rsidRDefault="00D0455F" w:rsidP="00BD681B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40A39F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CD1F3CF" w14:textId="77777777" w:rsidR="00D0455F" w:rsidRDefault="00D0455F" w:rsidP="00BD681B">
            <w:pPr>
              <w:spacing w:after="0" w:line="250" w:lineRule="auto"/>
              <w:ind w:left="407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D833F5E" w14:textId="77777777" w:rsidR="00D0455F" w:rsidRPr="003647EF" w:rsidRDefault="00D0455F" w:rsidP="00BD681B"/>
        </w:tc>
      </w:tr>
      <w:tr w:rsidR="00D0455F" w:rsidRPr="003647EF" w14:paraId="0226BD8D" w14:textId="77777777" w:rsidTr="00BD681B">
        <w:trPr>
          <w:trHeight w:hRule="exact" w:val="396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537BA5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BB1838" w14:textId="77777777" w:rsidR="00D0455F" w:rsidRDefault="00D0455F" w:rsidP="00BD681B">
            <w:pPr>
              <w:spacing w:before="89" w:after="0" w:line="240" w:lineRule="auto"/>
              <w:ind w:left="3678" w:right="37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69D0DC9" w14:textId="77777777" w:rsidR="00D0455F" w:rsidRPr="003647EF" w:rsidRDefault="00D0455F" w:rsidP="00BD681B"/>
        </w:tc>
      </w:tr>
      <w:tr w:rsidR="00D0455F" w:rsidRPr="003647EF" w14:paraId="300FF4D3" w14:textId="77777777" w:rsidTr="00BD681B">
        <w:trPr>
          <w:trHeight w:hRule="exact" w:val="264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342827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995056D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74FDF56B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DBD0D5F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68B6C6F5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46FB8FDA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BCA78C9" w14:textId="77777777" w:rsidR="00D0455F" w:rsidRPr="003647EF" w:rsidRDefault="00D0455F" w:rsidP="00BD681B">
            <w:pPr>
              <w:spacing w:before="1" w:after="0" w:line="220" w:lineRule="exact"/>
            </w:pPr>
          </w:p>
          <w:p w14:paraId="618881A5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E293D9" w14:textId="77777777" w:rsidR="00D0455F" w:rsidRDefault="00D0455F" w:rsidP="00BD681B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4EBDCE" w14:textId="77777777" w:rsidR="00D0455F" w:rsidRPr="003647EF" w:rsidRDefault="00D0455F" w:rsidP="00BD681B">
            <w:r>
              <w:t>8175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D456BD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04E6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9C92AB" w14:textId="77777777" w:rsidR="00D0455F" w:rsidRPr="003647EF" w:rsidRDefault="00D0455F" w:rsidP="00BD681B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B38E61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69D41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F945D3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EF88B97" w14:textId="77777777" w:rsidR="00D0455F" w:rsidRPr="003647EF" w:rsidRDefault="00D0455F" w:rsidP="00BD681B"/>
        </w:tc>
      </w:tr>
      <w:tr w:rsidR="00D0455F" w:rsidRPr="003647EF" w14:paraId="04B8BE65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F301BBD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A520BE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0E5CEE6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3F1808" w14:textId="77777777" w:rsidR="00D0455F" w:rsidRPr="003647EF" w:rsidRDefault="00D0455F" w:rsidP="00BD681B">
            <w:r>
              <w:t>1438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89D9E1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78409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52AF02" w14:textId="77777777" w:rsidR="00D0455F" w:rsidRPr="003647EF" w:rsidRDefault="00D0455F" w:rsidP="00BD681B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10A48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8405B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DB1172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7391A75" w14:textId="77777777" w:rsidR="00D0455F" w:rsidRPr="003647EF" w:rsidRDefault="00D0455F" w:rsidP="00BD681B"/>
        </w:tc>
      </w:tr>
      <w:tr w:rsidR="00D0455F" w:rsidRPr="003647EF" w14:paraId="7079BB94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E6CCB89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C90C00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31DE55E9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929380" w14:textId="77777777" w:rsidR="00D0455F" w:rsidRPr="003647EF" w:rsidRDefault="00D0455F" w:rsidP="00BD681B">
            <w:r>
              <w:t>1022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3176C2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A5C179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FC265C" w14:textId="77777777" w:rsidR="00D0455F" w:rsidRPr="003647EF" w:rsidRDefault="00D0455F" w:rsidP="00BD681B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58645F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0F7F4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91CC6F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F5CA6DA" w14:textId="77777777" w:rsidR="00D0455F" w:rsidRPr="003647EF" w:rsidRDefault="00D0455F" w:rsidP="00BD681B"/>
        </w:tc>
      </w:tr>
      <w:tr w:rsidR="00D0455F" w:rsidRPr="003647EF" w14:paraId="08F14F7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91E1A6D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E86C3C" w14:textId="77777777" w:rsidR="00D0455F" w:rsidRDefault="00D0455F" w:rsidP="00BD681B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98D332F" w14:textId="77777777" w:rsidR="00D0455F" w:rsidRPr="003647EF" w:rsidRDefault="00D0455F" w:rsidP="00BD681B"/>
        </w:tc>
      </w:tr>
      <w:tr w:rsidR="00D0455F" w:rsidRPr="003647EF" w14:paraId="0A79355B" w14:textId="77777777" w:rsidTr="00BD681B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C8172D3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1EDB25" w14:textId="77777777" w:rsidR="00D0455F" w:rsidRDefault="00D0455F" w:rsidP="00BD681B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CA1A1F" w14:textId="77777777" w:rsidR="00D0455F" w:rsidRPr="003647EF" w:rsidRDefault="00D0455F" w:rsidP="00BD681B">
            <w:r>
              <w:t>2420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8DE8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5D6431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D97768" w14:textId="77777777" w:rsidR="00D0455F" w:rsidRPr="003647EF" w:rsidRDefault="00D0455F" w:rsidP="00BD681B">
            <w:r>
              <w:t>2057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C68ED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61F769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5D7147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9CF8DA1" w14:textId="77777777" w:rsidR="00D0455F" w:rsidRPr="003647EF" w:rsidRDefault="00D0455F" w:rsidP="00BD681B"/>
        </w:tc>
      </w:tr>
      <w:tr w:rsidR="00D0455F" w:rsidRPr="003647EF" w14:paraId="06D9A507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7008BB2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FC08E1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1ED51B7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64B93E" w14:textId="77777777" w:rsidR="00D0455F" w:rsidRPr="003647EF" w:rsidRDefault="00D0455F" w:rsidP="00BD681B">
            <w:r>
              <w:t>462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3383E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318F9F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5F8C39" w14:textId="77777777" w:rsidR="00D0455F" w:rsidRPr="003647EF" w:rsidRDefault="00D0455F" w:rsidP="00BD681B">
            <w:r>
              <w:t>393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9328CB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90D586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C7774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25F8E0E" w14:textId="77777777" w:rsidR="00D0455F" w:rsidRPr="003647EF" w:rsidRDefault="00D0455F" w:rsidP="00BD681B"/>
        </w:tc>
      </w:tr>
      <w:tr w:rsidR="00D0455F" w:rsidRPr="003647EF" w14:paraId="1A671636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69CAD45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B024F5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37868C44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FEE8F" w14:textId="77777777" w:rsidR="00D0455F" w:rsidRPr="003647EF" w:rsidRDefault="00D0455F" w:rsidP="00BD681B">
            <w:r>
              <w:t>335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2FC65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D8714F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7FDA02" w14:textId="77777777" w:rsidR="00D0455F" w:rsidRPr="003647EF" w:rsidRDefault="00D0455F" w:rsidP="00BD681B">
            <w:r>
              <w:t>285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B77A9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8A6EAE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C4CC59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4E04295" w14:textId="77777777" w:rsidR="00D0455F" w:rsidRPr="003647EF" w:rsidRDefault="00D0455F" w:rsidP="00BD681B"/>
        </w:tc>
      </w:tr>
      <w:tr w:rsidR="00D0455F" w:rsidRPr="003647EF" w14:paraId="47B955B7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FCBE56A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2CFE81" w14:textId="77777777" w:rsidR="00D0455F" w:rsidRDefault="00D0455F" w:rsidP="00BD681B">
            <w:pPr>
              <w:spacing w:before="49" w:after="0" w:line="240" w:lineRule="auto"/>
              <w:ind w:left="4852" w:right="4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52C8363" w14:textId="77777777" w:rsidR="00D0455F" w:rsidRPr="003647EF" w:rsidRDefault="00D0455F" w:rsidP="00BD681B"/>
        </w:tc>
      </w:tr>
      <w:tr w:rsidR="00D0455F" w:rsidRPr="003647EF" w14:paraId="345293C1" w14:textId="77777777" w:rsidTr="00BD681B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C1A24EC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074A9A" w14:textId="77777777" w:rsidR="00D0455F" w:rsidRDefault="00D0455F" w:rsidP="00BD681B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C5B9C1" w14:textId="77777777" w:rsidR="00D0455F" w:rsidRPr="003647EF" w:rsidRDefault="00D0455F" w:rsidP="00BD681B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7409B6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A591EB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DB8F27" w14:textId="77777777" w:rsidR="00D0455F" w:rsidRPr="003647EF" w:rsidRDefault="00D0455F" w:rsidP="00BD681B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0FC081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58FFEF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5F6351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471FF0E" w14:textId="77777777" w:rsidR="00D0455F" w:rsidRPr="003647EF" w:rsidRDefault="00D0455F" w:rsidP="00BD681B"/>
        </w:tc>
      </w:tr>
      <w:tr w:rsidR="00D0455F" w:rsidRPr="003647EF" w14:paraId="680D8A91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EFB1A85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353E20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F9D3B5A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AAA7C" w14:textId="77777777" w:rsidR="00D0455F" w:rsidRPr="003647EF" w:rsidRDefault="00D0455F" w:rsidP="00BD681B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6B3921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7B77E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B40615" w14:textId="77777777" w:rsidR="00D0455F" w:rsidRPr="003647EF" w:rsidRDefault="00D0455F" w:rsidP="00BD681B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59FE57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7F179C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B9AADE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EDCCF68" w14:textId="77777777" w:rsidR="00D0455F" w:rsidRPr="003647EF" w:rsidRDefault="00D0455F" w:rsidP="00BD681B"/>
        </w:tc>
      </w:tr>
      <w:tr w:rsidR="00D0455F" w:rsidRPr="003647EF" w14:paraId="3F37647A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A89C8F2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2EED7D0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5FDA0F9E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B95FE0F" w14:textId="77777777" w:rsidR="00D0455F" w:rsidRPr="003647EF" w:rsidRDefault="00D0455F" w:rsidP="00BD681B">
            <w:r>
              <w:t>337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440613C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4DF2831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15C122" w14:textId="77777777" w:rsidR="00D0455F" w:rsidRPr="003647EF" w:rsidRDefault="00D0455F" w:rsidP="00BD681B">
            <w:r>
              <w:t>286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D9F0D5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9CEBFB4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B9D5015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D15FA7D" w14:textId="77777777" w:rsidR="00D0455F" w:rsidRPr="003647EF" w:rsidRDefault="00D0455F" w:rsidP="00BD681B"/>
        </w:tc>
      </w:tr>
      <w:tr w:rsidR="00D0455F" w:rsidRPr="003647EF" w14:paraId="19DB394C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B1678B5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821902C" w14:textId="77777777" w:rsidR="00D0455F" w:rsidRDefault="00D0455F" w:rsidP="00BD681B">
            <w:pPr>
              <w:spacing w:before="44" w:after="0" w:line="240" w:lineRule="auto"/>
              <w:ind w:left="4612" w:right="46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AA4A858" w14:textId="77777777" w:rsidR="00D0455F" w:rsidRPr="003647EF" w:rsidRDefault="00D0455F" w:rsidP="00BD681B"/>
        </w:tc>
      </w:tr>
      <w:tr w:rsidR="00D0455F" w:rsidRPr="003647EF" w14:paraId="0730C8A8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A31DFDF" w14:textId="77777777" w:rsidR="00D0455F" w:rsidRPr="003647EF" w:rsidRDefault="00D0455F" w:rsidP="00BD681B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666178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5A13B49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56C1D90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6FB6E012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BF0CAC" w14:textId="77777777" w:rsidR="00D0455F" w:rsidRDefault="00D0455F" w:rsidP="00BD681B">
            <w:pPr>
              <w:spacing w:before="44" w:after="0" w:line="240" w:lineRule="auto"/>
              <w:ind w:left="4300" w:right="4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D55FF53" w14:textId="77777777" w:rsidR="00D0455F" w:rsidRPr="003647EF" w:rsidRDefault="00D0455F" w:rsidP="00BD681B"/>
        </w:tc>
      </w:tr>
      <w:tr w:rsidR="00D0455F" w:rsidRPr="003647EF" w14:paraId="743B6C1B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58E7CAA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51895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0E5A38" w14:textId="77777777" w:rsidR="00D0455F" w:rsidRPr="003647EF" w:rsidRDefault="00D0455F" w:rsidP="00BD681B">
            <w: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A7F62E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9C0266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14EC07" w14:textId="77777777" w:rsidR="00D0455F" w:rsidRPr="003647EF" w:rsidRDefault="00D0455F" w:rsidP="00BD681B">
            <w:r>
              <w:t>1,7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AFB4BE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B59B97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1EBD09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046B931" w14:textId="77777777" w:rsidR="00D0455F" w:rsidRPr="003647EF" w:rsidRDefault="00D0455F" w:rsidP="00BD681B"/>
        </w:tc>
      </w:tr>
      <w:tr w:rsidR="00D0455F" w:rsidRPr="003647EF" w14:paraId="55453C58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6AF49D0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AF69BC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D781B7A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C2EA6A" w14:textId="77777777" w:rsidR="00D0455F" w:rsidRPr="003647EF" w:rsidRDefault="00D0455F" w:rsidP="00BD681B">
            <w:r>
              <w:t>1,07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A7CF3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C4F0E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5AC726" w14:textId="77777777" w:rsidR="00D0455F" w:rsidRPr="003647EF" w:rsidRDefault="00D0455F" w:rsidP="00BD681B">
            <w:r>
              <w:t>0,91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96F91D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DF8E33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5F0B00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835DBFC" w14:textId="77777777" w:rsidR="00D0455F" w:rsidRPr="003647EF" w:rsidRDefault="00D0455F" w:rsidP="00BD681B"/>
        </w:tc>
      </w:tr>
      <w:tr w:rsidR="00D0455F" w:rsidRPr="003647EF" w14:paraId="07D18B98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C28E817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5C985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lonicera,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4C2CBA" w14:textId="77777777" w:rsidR="00D0455F" w:rsidRPr="003647EF" w:rsidRDefault="00D0455F" w:rsidP="00BD681B">
            <w:r>
              <w:t>1,6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5C921F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E6BBC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57C5D2" w14:textId="77777777" w:rsidR="00D0455F" w:rsidRPr="003647EF" w:rsidRDefault="00D0455F" w:rsidP="00BD681B">
            <w:r>
              <w:t>1,36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4CB77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26660E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261886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F87CD08" w14:textId="77777777" w:rsidR="00D0455F" w:rsidRPr="003647EF" w:rsidRDefault="00D0455F" w:rsidP="00BD681B"/>
        </w:tc>
      </w:tr>
      <w:tr w:rsidR="00D0455F" w:rsidRPr="003647EF" w14:paraId="5CD256DA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CE4F7F9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09D64F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corn;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6F8025" w14:textId="77777777" w:rsidR="00D0455F" w:rsidRPr="003647EF" w:rsidRDefault="00D0455F" w:rsidP="00BD681B">
            <w:r>
              <w:t>5,2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93F76A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876D8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81D3F2" w14:textId="77777777" w:rsidR="00D0455F" w:rsidRPr="003647EF" w:rsidRDefault="00D0455F" w:rsidP="00BD681B">
            <w:r>
              <w:t>4,42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CC726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60EDA6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89C20F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AE6A199" w14:textId="77777777" w:rsidR="00D0455F" w:rsidRPr="003647EF" w:rsidRDefault="00D0455F" w:rsidP="00BD681B"/>
        </w:tc>
      </w:tr>
      <w:tr w:rsidR="00D0455F" w:rsidRPr="003647EF" w14:paraId="2D8F892D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C5AD518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3ADC2C7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C160398" w14:textId="77777777" w:rsidR="00D0455F" w:rsidRPr="003647EF" w:rsidRDefault="00D0455F" w:rsidP="00BD681B">
            <w:r>
              <w:t>0,65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39493A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5F0E7F9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6001CC9" w14:textId="77777777" w:rsidR="00D0455F" w:rsidRPr="003647EF" w:rsidRDefault="00D0455F" w:rsidP="00BD681B">
            <w:r>
              <w:t>0,55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D5D4958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ED3BEC2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C4A1A2E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1DB1A5F" w14:textId="77777777" w:rsidR="00D0455F" w:rsidRPr="003647EF" w:rsidRDefault="00D0455F" w:rsidP="00BD681B"/>
        </w:tc>
      </w:tr>
      <w:tr w:rsidR="00D0455F" w:rsidRPr="003647EF" w14:paraId="6BEBD4D9" w14:textId="77777777" w:rsidTr="00BD681B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68E54F1" w14:textId="77777777" w:rsidR="00D0455F" w:rsidRPr="003647EF" w:rsidRDefault="00D0455F" w:rsidP="00BD681B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D5D9A56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AF6A797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388173D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6F0284C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1646BABD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27690F2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09A354CE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F921D9" w14:textId="77777777" w:rsidR="00D0455F" w:rsidRDefault="00D0455F" w:rsidP="00BD681B">
            <w:pPr>
              <w:spacing w:before="30" w:after="0" w:line="240" w:lineRule="auto"/>
              <w:ind w:left="4180" w:right="4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59478D1" w14:textId="77777777" w:rsidR="00D0455F" w:rsidRPr="003647EF" w:rsidRDefault="00D0455F" w:rsidP="00BD681B"/>
        </w:tc>
      </w:tr>
      <w:tr w:rsidR="00D0455F" w:rsidRPr="003647EF" w14:paraId="038A43E8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516A63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B44FC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D425C67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aronia;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DFA1A1" w14:textId="77777777" w:rsidR="00D0455F" w:rsidRPr="003647EF" w:rsidRDefault="00D0455F" w:rsidP="00BD681B">
            <w:r>
              <w:t>0,34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485888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793857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7340C4" w14:textId="77777777" w:rsidR="00D0455F" w:rsidRPr="003647EF" w:rsidRDefault="00D0455F" w:rsidP="00BD681B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886CE8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C6C19E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FEB339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F2E6FF8" w14:textId="77777777" w:rsidR="00D0455F" w:rsidRPr="003647EF" w:rsidRDefault="00D0455F" w:rsidP="00BD681B"/>
        </w:tc>
      </w:tr>
      <w:tr w:rsidR="00D0455F" w:rsidRPr="003647EF" w14:paraId="29D6024F" w14:textId="77777777" w:rsidTr="00BD681B">
        <w:trPr>
          <w:trHeight w:hRule="exact" w:val="30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A5BC158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15314C" w14:textId="77777777" w:rsidR="00D0455F" w:rsidRDefault="00D0455F" w:rsidP="00BD681B">
            <w:pPr>
              <w:spacing w:before="4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1112C5" w14:textId="77777777" w:rsidR="00D0455F" w:rsidRPr="003647EF" w:rsidRDefault="00D0455F" w:rsidP="00BD681B">
            <w:r>
              <w:t>0,23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09C118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419208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8C0E5A" w14:textId="77777777" w:rsidR="00D0455F" w:rsidRPr="003647EF" w:rsidRDefault="00D0455F" w:rsidP="00BD681B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0F7D8C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501815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B8CEA0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2DB804E" w14:textId="77777777" w:rsidR="00D0455F" w:rsidRPr="003647EF" w:rsidRDefault="00D0455F" w:rsidP="00BD681B"/>
        </w:tc>
      </w:tr>
      <w:tr w:rsidR="00D0455F" w:rsidRPr="003647EF" w14:paraId="49A2BCD5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2235F9A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1754AF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18B131" w14:textId="77777777" w:rsidR="00D0455F" w:rsidRPr="003647EF" w:rsidRDefault="00D0455F" w:rsidP="00BD681B">
            <w:r>
              <w:t>0,7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5262C4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A3DB5B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233050" w14:textId="77777777" w:rsidR="00D0455F" w:rsidRPr="003647EF" w:rsidRDefault="00D0455F" w:rsidP="00BD681B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014973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6B9931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E0D387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11FBD01" w14:textId="77777777" w:rsidR="00D0455F" w:rsidRPr="003647EF" w:rsidRDefault="00D0455F" w:rsidP="00BD681B"/>
        </w:tc>
      </w:tr>
      <w:tr w:rsidR="00D0455F" w:rsidRPr="003647EF" w14:paraId="1950DFD5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3331FAF" w14:textId="77777777" w:rsidR="00D0455F" w:rsidRPr="003647EF" w:rsidRDefault="00D0455F" w:rsidP="00BD681B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532A0E" w14:textId="77777777" w:rsidR="00D0455F" w:rsidRDefault="00D0455F" w:rsidP="00BD681B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0813EBF" w14:textId="77777777" w:rsidR="00D0455F" w:rsidRPr="003647EF" w:rsidRDefault="00D0455F" w:rsidP="00BD681B"/>
        </w:tc>
      </w:tr>
      <w:tr w:rsidR="00D0455F" w:rsidRPr="003647EF" w14:paraId="29DF3308" w14:textId="77777777" w:rsidTr="00BD681B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EA7BBEE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E1733A" w14:textId="77777777" w:rsidR="00D0455F" w:rsidRDefault="00D0455F" w:rsidP="00BD681B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B0E42C6" w14:textId="77777777" w:rsidR="00D0455F" w:rsidRDefault="00D0455F" w:rsidP="00BD681B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cătină, aronia;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248370" w14:textId="77777777" w:rsidR="00D0455F" w:rsidRPr="003647EF" w:rsidRDefault="00D0455F" w:rsidP="00BD681B">
            <w:r>
              <w:t>0,3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D353E6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469444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B2DC53" w14:textId="77777777" w:rsidR="00D0455F" w:rsidRPr="003647EF" w:rsidRDefault="00D0455F" w:rsidP="00BD681B">
            <w:r>
              <w:t>0,25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BB6460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06730B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78415F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A70865B" w14:textId="77777777" w:rsidR="00D0455F" w:rsidRPr="003647EF" w:rsidRDefault="00D0455F" w:rsidP="00BD681B"/>
        </w:tc>
      </w:tr>
      <w:tr w:rsidR="00D0455F" w:rsidRPr="003647EF" w14:paraId="262AEE7A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2B58428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BF2F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C487BB" w14:textId="77777777" w:rsidR="00D0455F" w:rsidRPr="003647EF" w:rsidRDefault="00D0455F" w:rsidP="00BD681B">
            <w:r>
              <w:t>0,2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97EBE5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419DA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4A44C6" w14:textId="77777777" w:rsidR="00D0455F" w:rsidRPr="003647EF" w:rsidRDefault="00D0455F" w:rsidP="00BD681B">
            <w:r>
              <w:t>0,17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3D1461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43ACC6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47F21B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A1FEF45" w14:textId="77777777" w:rsidR="00D0455F" w:rsidRPr="003647EF" w:rsidRDefault="00D0455F" w:rsidP="00BD681B"/>
        </w:tc>
      </w:tr>
      <w:tr w:rsidR="00D0455F" w:rsidRPr="003647EF" w14:paraId="769912E2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0B91F0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A994D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07F525" w14:textId="77777777" w:rsidR="00D0455F" w:rsidRPr="003647EF" w:rsidRDefault="00D0455F" w:rsidP="00BD681B">
            <w:r>
              <w:t>0,63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543B92" w14:textId="77777777" w:rsidR="00D0455F" w:rsidRPr="003647EF" w:rsidRDefault="00D0455F" w:rsidP="00BD681B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7E338A" w14:textId="77777777" w:rsidR="00D0455F" w:rsidRPr="003647EF" w:rsidRDefault="00D0455F" w:rsidP="00BD681B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8C3DBA" w14:textId="77777777" w:rsidR="00D0455F" w:rsidRPr="003647EF" w:rsidRDefault="00D0455F" w:rsidP="00BD681B">
            <w:r>
              <w:t>0,54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28E782" w14:textId="77777777" w:rsidR="00D0455F" w:rsidRPr="003647EF" w:rsidRDefault="00D0455F" w:rsidP="00BD681B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461F05" w14:textId="77777777" w:rsidR="00D0455F" w:rsidRPr="003647EF" w:rsidRDefault="00D0455F" w:rsidP="00BD681B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20F6E1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3AAC1471" w14:textId="77777777" w:rsidR="00D0455F" w:rsidRPr="003647EF" w:rsidRDefault="00D0455F" w:rsidP="00BD681B"/>
        </w:tc>
      </w:tr>
      <w:tr w:rsidR="00D0455F" w:rsidRPr="003647EF" w14:paraId="11076C05" w14:textId="77777777" w:rsidTr="00BD681B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9764E27" w14:textId="77777777" w:rsidR="00D0455F" w:rsidRPr="005D1A0D" w:rsidRDefault="00D0455F" w:rsidP="00BD681B">
            <w:pPr>
              <w:spacing w:before="65" w:after="0" w:line="240" w:lineRule="auto"/>
              <w:ind w:left="2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V. Cultura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căpşunului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AA1174A" w14:textId="77777777" w:rsidR="00D0455F" w:rsidRPr="003647EF" w:rsidRDefault="00D0455F" w:rsidP="00BD681B"/>
        </w:tc>
      </w:tr>
      <w:tr w:rsidR="00D0455F" w:rsidRPr="003647EF" w14:paraId="5EE33EB0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C7B24A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0F9CBE" w14:textId="77777777" w:rsidR="00D0455F" w:rsidRPr="003647EF" w:rsidRDefault="00D0455F" w:rsidP="00BD681B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FD1963" w14:textId="77777777" w:rsidR="00D0455F" w:rsidRDefault="00D0455F" w:rsidP="00BD681B">
            <w:pPr>
              <w:spacing w:before="69" w:after="0" w:line="240" w:lineRule="auto"/>
              <w:ind w:left="3064" w:right="30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1C3C82D" w14:textId="77777777" w:rsidR="00D0455F" w:rsidRPr="003647EF" w:rsidRDefault="00D0455F" w:rsidP="00BD681B"/>
        </w:tc>
      </w:tr>
      <w:tr w:rsidR="00D0455F" w:rsidRPr="003647EF" w14:paraId="366379E8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8C5B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2F51CBF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5CB87C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201E3282" w14:textId="77777777" w:rsidR="00D0455F" w:rsidRDefault="00D0455F" w:rsidP="00BD681B">
            <w:pPr>
              <w:spacing w:after="0" w:line="240" w:lineRule="auto"/>
              <w:ind w:left="1212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846750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F7C49D9" w14:textId="77777777" w:rsidR="00D0455F" w:rsidRDefault="00D0455F" w:rsidP="00BD681B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9BEE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28CAEA9" w14:textId="77777777" w:rsidR="00D0455F" w:rsidRDefault="00D0455F" w:rsidP="00BD681B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A15329B" w14:textId="77777777" w:rsidR="00D0455F" w:rsidRDefault="00D0455F" w:rsidP="00BD681B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433A66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0244FF1" w14:textId="77777777" w:rsidR="00D0455F" w:rsidRDefault="00D0455F" w:rsidP="00BD681B">
            <w:pPr>
              <w:spacing w:after="0" w:line="250" w:lineRule="auto"/>
              <w:ind w:left="470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1BB82D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E757833" w14:textId="77777777" w:rsidR="00D0455F" w:rsidRDefault="00D0455F" w:rsidP="00BD681B">
            <w:pPr>
              <w:spacing w:after="0" w:line="250" w:lineRule="auto"/>
              <w:ind w:left="105" w:right="3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91456B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F2114AF" w14:textId="77777777" w:rsidR="00D0455F" w:rsidRDefault="00D0455F" w:rsidP="00BD681B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32325F7" w14:textId="77777777" w:rsidR="00D0455F" w:rsidRDefault="00D0455F" w:rsidP="00BD681B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742488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0AA7143" w14:textId="77777777" w:rsidR="00D0455F" w:rsidRDefault="00D0455F" w:rsidP="00BD681B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C811DA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7618AFF" w14:textId="77777777" w:rsidR="00D0455F" w:rsidRDefault="00D0455F" w:rsidP="00BD681B">
            <w:pPr>
              <w:spacing w:after="0" w:line="250" w:lineRule="auto"/>
              <w:ind w:left="537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41E3852" w14:textId="77777777" w:rsidR="00D0455F" w:rsidRPr="003647EF" w:rsidRDefault="00D0455F" w:rsidP="00BD681B"/>
        </w:tc>
      </w:tr>
      <w:tr w:rsidR="00D0455F" w:rsidRPr="003647EF" w14:paraId="360B114F" w14:textId="77777777" w:rsidTr="00BD681B">
        <w:trPr>
          <w:trHeight w:hRule="exact" w:val="317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488423" w14:textId="77777777" w:rsidR="00D0455F" w:rsidRDefault="00D0455F" w:rsidP="00BD681B">
            <w:pPr>
              <w:spacing w:before="49" w:after="0" w:line="240" w:lineRule="auto"/>
              <w:ind w:left="898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01F7CC" w14:textId="77777777" w:rsidR="00D0455F" w:rsidRDefault="00D0455F" w:rsidP="00BD681B">
            <w:pPr>
              <w:spacing w:before="62" w:after="0" w:line="240" w:lineRule="auto"/>
              <w:ind w:left="1299" w:right="12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8C3915" w14:textId="77777777" w:rsidR="00D0455F" w:rsidRDefault="00D0455F" w:rsidP="00BD681B">
            <w:pPr>
              <w:spacing w:before="62" w:after="0" w:line="240" w:lineRule="auto"/>
              <w:ind w:left="1005" w:right="10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76AABA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D808214" w14:textId="77777777" w:rsidR="00D0455F" w:rsidRPr="003647EF" w:rsidRDefault="00D0455F" w:rsidP="00BD681B"/>
        </w:tc>
      </w:tr>
      <w:tr w:rsidR="00D0455F" w:rsidRPr="003647EF" w14:paraId="464E47B7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A3C795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2C8EB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şi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6B2E43" w14:textId="77777777" w:rsidR="00D0455F" w:rsidRPr="003647EF" w:rsidRDefault="00D0455F" w:rsidP="00BD681B">
            <w:r>
              <w:t>1793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DA93E3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683340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82D22D" w14:textId="77777777" w:rsidR="00D0455F" w:rsidRPr="003647EF" w:rsidRDefault="00D0455F" w:rsidP="00BD681B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C5DD78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CE0541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AC8572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28869C4" w14:textId="77777777" w:rsidR="00D0455F" w:rsidRPr="003647EF" w:rsidRDefault="00D0455F" w:rsidP="00BD681B"/>
        </w:tc>
      </w:tr>
      <w:tr w:rsidR="00D0455F" w:rsidRPr="003647EF" w14:paraId="64ED6551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220436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085618" w14:textId="77777777" w:rsidR="00D0455F" w:rsidRPr="003647EF" w:rsidRDefault="00D0455F" w:rsidP="00BD681B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DBC5B1" w14:textId="77777777" w:rsidR="00D0455F" w:rsidRDefault="00D0455F" w:rsidP="00BD681B">
            <w:pPr>
              <w:spacing w:before="62" w:after="0" w:line="240" w:lineRule="auto"/>
              <w:ind w:left="3474" w:right="34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43BCB26" w14:textId="77777777" w:rsidR="00D0455F" w:rsidRPr="003647EF" w:rsidRDefault="00D0455F" w:rsidP="00BD681B"/>
        </w:tc>
      </w:tr>
      <w:tr w:rsidR="00D0455F" w:rsidRPr="003647EF" w14:paraId="608E73B1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54BF94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463A8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3F2103" w14:textId="77777777" w:rsidR="00D0455F" w:rsidRPr="003647EF" w:rsidRDefault="00D0455F" w:rsidP="00BD681B">
            <w:r>
              <w:t>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E238C3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862C3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E1C88D" w14:textId="77777777" w:rsidR="00D0455F" w:rsidRPr="003647EF" w:rsidRDefault="00D0455F" w:rsidP="00BD681B">
            <w:r>
              <w:t>92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D7B0C7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A576F9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D1D62C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01213CD" w14:textId="77777777" w:rsidR="00D0455F" w:rsidRPr="003647EF" w:rsidRDefault="00D0455F" w:rsidP="00BD681B"/>
        </w:tc>
      </w:tr>
      <w:tr w:rsidR="00D0455F" w:rsidRPr="003647EF" w14:paraId="317667DB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F92D6F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50D6E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509AF4" w14:textId="77777777" w:rsidR="00D0455F" w:rsidRPr="003647EF" w:rsidRDefault="00D0455F" w:rsidP="00BD681B">
            <w:r>
              <w:t>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557056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C36A15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C9957A" w14:textId="77777777" w:rsidR="00D0455F" w:rsidRPr="003647EF" w:rsidRDefault="00D0455F" w:rsidP="00BD681B">
            <w:r>
              <w:t>383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7827E3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9EFCA5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4EFCDD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6478997" w14:textId="77777777" w:rsidR="00D0455F" w:rsidRPr="003647EF" w:rsidRDefault="00D0455F" w:rsidP="00BD681B"/>
        </w:tc>
      </w:tr>
      <w:tr w:rsidR="00D0455F" w:rsidRPr="003647EF" w14:paraId="242F9C74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7B1C18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F18EE5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03E0A6" w14:textId="77777777" w:rsidR="00D0455F" w:rsidRPr="003647EF" w:rsidRDefault="00D0455F" w:rsidP="00BD681B">
            <w:r>
              <w:t>3668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CE2B00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549205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727665" w14:textId="77777777" w:rsidR="00D0455F" w:rsidRPr="003647EF" w:rsidRDefault="00D0455F" w:rsidP="00BD681B">
            <w:r>
              <w:t>3118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3503D0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E03DF8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B63326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ED533C4" w14:textId="77777777" w:rsidR="00D0455F" w:rsidRPr="003647EF" w:rsidRDefault="00D0455F" w:rsidP="00BD681B"/>
        </w:tc>
      </w:tr>
      <w:tr w:rsidR="00D0455F" w:rsidRPr="003647EF" w14:paraId="716CC2F9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91D519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8FA72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9CC381" w14:textId="77777777" w:rsidR="00D0455F" w:rsidRPr="003647EF" w:rsidRDefault="00D0455F" w:rsidP="00BD681B">
            <w:r>
              <w:t>703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04E868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54AEA0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BC2FF4" w14:textId="77777777" w:rsidR="00D0455F" w:rsidRPr="003647EF" w:rsidRDefault="00D0455F" w:rsidP="00BD681B">
            <w:r>
              <w:t>598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8878FD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96311D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E71002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55DFAD6" w14:textId="77777777" w:rsidR="00D0455F" w:rsidRPr="003647EF" w:rsidRDefault="00D0455F" w:rsidP="00BD681B"/>
        </w:tc>
      </w:tr>
      <w:tr w:rsidR="00D0455F" w:rsidRPr="003647EF" w14:paraId="16DB52E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80C57D" w14:textId="77777777" w:rsidR="00D0455F" w:rsidRPr="003647EF" w:rsidRDefault="00D0455F" w:rsidP="00BD681B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253025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B4A5ED" w14:textId="77777777" w:rsidR="00D0455F" w:rsidRPr="003647EF" w:rsidRDefault="00D0455F" w:rsidP="00BD681B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4E4E90" w14:textId="77777777" w:rsidR="00D0455F" w:rsidRPr="003647EF" w:rsidRDefault="00D0455F" w:rsidP="00BD681B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8BF82" w14:textId="77777777" w:rsidR="00D0455F" w:rsidRPr="003647EF" w:rsidRDefault="00D0455F" w:rsidP="00BD681B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47A5DD" w14:textId="77777777" w:rsidR="00D0455F" w:rsidRPr="003647EF" w:rsidRDefault="00D0455F" w:rsidP="00BD681B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B2B547" w14:textId="77777777" w:rsidR="00D0455F" w:rsidRPr="003647EF" w:rsidRDefault="00D0455F" w:rsidP="00BD681B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E11BCC" w14:textId="77777777" w:rsidR="00D0455F" w:rsidRPr="003647EF" w:rsidRDefault="00D0455F" w:rsidP="00BD681B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F411AA" w14:textId="77777777" w:rsidR="00D0455F" w:rsidRPr="003647EF" w:rsidRDefault="00D0455F" w:rsidP="00BD681B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33567535" w14:textId="77777777" w:rsidR="00D0455F" w:rsidRPr="003647EF" w:rsidRDefault="00D0455F" w:rsidP="00BD681B"/>
        </w:tc>
      </w:tr>
    </w:tbl>
    <w:p w14:paraId="77089A9E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2020A7C5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0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90"/>
        <w:gridCol w:w="858"/>
        <w:gridCol w:w="918"/>
        <w:gridCol w:w="1394"/>
        <w:gridCol w:w="834"/>
        <w:gridCol w:w="930"/>
        <w:gridCol w:w="858"/>
        <w:gridCol w:w="1665"/>
      </w:tblGrid>
      <w:tr w:rsidR="00D0455F" w14:paraId="2F27A4DF" w14:textId="77777777" w:rsidTr="00BD681B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D0FA86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Achizitionare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  <w:tr w:rsidR="00D0455F" w14:paraId="5B878F32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ECCFB6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E944A4" w14:textId="77777777" w:rsidR="00D0455F" w:rsidRPr="003647EF" w:rsidRDefault="00D0455F" w:rsidP="00BD681B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FB4B60" w14:textId="77777777" w:rsidR="00D0455F" w:rsidRDefault="00D0455F" w:rsidP="00BD681B">
            <w:pPr>
              <w:spacing w:before="69" w:after="0" w:line="240" w:lineRule="auto"/>
              <w:ind w:left="3047" w:right="29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14:paraId="70437FE1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8D4B99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99A3601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167CEF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5C3BBFC" w14:textId="77777777" w:rsidR="00D0455F" w:rsidRDefault="00D0455F" w:rsidP="00BD681B">
            <w:pPr>
              <w:spacing w:after="0" w:line="240" w:lineRule="auto"/>
              <w:ind w:left="1212" w:right="1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0F8040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AB7D897" w14:textId="77777777" w:rsidR="00D0455F" w:rsidRDefault="00D0455F" w:rsidP="00BD681B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FCDB52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47690B0" w14:textId="77777777" w:rsidR="00D0455F" w:rsidRDefault="00D0455F" w:rsidP="00BD681B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39976BF" w14:textId="77777777" w:rsidR="00D0455F" w:rsidRDefault="00D0455F" w:rsidP="00BD681B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6D49D0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8B594E4" w14:textId="77777777" w:rsidR="00D0455F" w:rsidRDefault="00D0455F" w:rsidP="00BD681B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1DD0FD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7E72B71" w14:textId="77777777" w:rsidR="00D0455F" w:rsidRDefault="00D0455F" w:rsidP="00BD681B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7A43F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F8F8572" w14:textId="77777777" w:rsidR="00D0455F" w:rsidRDefault="00D0455F" w:rsidP="00BD681B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FFF5142" w14:textId="77777777" w:rsidR="00D0455F" w:rsidRDefault="00D0455F" w:rsidP="00BD681B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DD5214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5A2A1E8" w14:textId="77777777" w:rsidR="00D0455F" w:rsidRDefault="00D0455F" w:rsidP="00BD681B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2A168D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8AFEDD2" w14:textId="77777777" w:rsidR="00D0455F" w:rsidRDefault="00D0455F" w:rsidP="00BD681B">
            <w:pPr>
              <w:spacing w:after="0" w:line="250" w:lineRule="auto"/>
              <w:ind w:left="532" w:right="5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1C7EC2E0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8DDED6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AA9A93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F8C349" w14:textId="77777777" w:rsidR="00D0455F" w:rsidRPr="003647EF" w:rsidRDefault="00D0455F" w:rsidP="00BD681B">
            <w:r>
              <w:t>3573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687EBF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D313D7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AD10A0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6384B8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E76254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42866" w14:textId="77777777" w:rsidR="00D0455F" w:rsidRPr="003647EF" w:rsidRDefault="00D0455F" w:rsidP="00BD681B"/>
        </w:tc>
      </w:tr>
      <w:tr w:rsidR="00D0455F" w:rsidRPr="003647EF" w14:paraId="73F603B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06BB7B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5328B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4CBAF6" w14:textId="77777777" w:rsidR="00D0455F" w:rsidRPr="003647EF" w:rsidRDefault="00D0455F" w:rsidP="00BD681B">
            <w:r>
              <w:t>592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AD2CBB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99F913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F4FA08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290496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A1B5C0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C656A0" w14:textId="77777777" w:rsidR="00D0455F" w:rsidRPr="003647EF" w:rsidRDefault="00D0455F" w:rsidP="00BD681B"/>
        </w:tc>
      </w:tr>
      <w:tr w:rsidR="00D0455F" w:rsidRPr="003647EF" w14:paraId="19538F4A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F9DAF9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526B94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F606E6" w14:textId="77777777" w:rsidR="00D0455F" w:rsidRPr="003647EF" w:rsidRDefault="00D0455F" w:rsidP="00BD681B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738264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5E1231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ECAFCE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2128AF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2299EB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7785C5" w14:textId="77777777" w:rsidR="00D0455F" w:rsidRPr="003647EF" w:rsidRDefault="00D0455F" w:rsidP="00BD681B"/>
        </w:tc>
      </w:tr>
      <w:tr w:rsidR="00D0455F" w14:paraId="41CC02DB" w14:textId="77777777" w:rsidTr="00BD681B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ACD09E" w14:textId="77777777" w:rsidR="00D0455F" w:rsidRDefault="00D0455F" w:rsidP="00BD681B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Pepiniera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pomicolă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câmpul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</w:t>
            </w:r>
          </w:p>
        </w:tc>
      </w:tr>
      <w:tr w:rsidR="00D0455F" w14:paraId="2887FE22" w14:textId="77777777" w:rsidTr="00BD681B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967402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ED5283" w14:textId="77777777" w:rsidR="00D0455F" w:rsidRPr="003647EF" w:rsidRDefault="00D0455F" w:rsidP="00BD681B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8320A4" w14:textId="77777777" w:rsidR="00D0455F" w:rsidRDefault="00D0455F" w:rsidP="00BD681B">
            <w:pPr>
              <w:spacing w:before="69" w:after="0" w:line="240" w:lineRule="auto"/>
              <w:ind w:left="3029" w:right="2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D0455F" w14:paraId="70FF0A48" w14:textId="77777777" w:rsidTr="00BD681B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D2DEE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447B330" w14:textId="77777777" w:rsidR="00D0455F" w:rsidRDefault="00D0455F" w:rsidP="00BD681B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B22D53" w14:textId="77777777" w:rsidR="00D0455F" w:rsidRPr="003647EF" w:rsidRDefault="00D0455F" w:rsidP="00BD681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781B0C8" w14:textId="77777777" w:rsidR="00D0455F" w:rsidRDefault="00D0455F" w:rsidP="00BD681B">
            <w:pPr>
              <w:spacing w:after="0" w:line="240" w:lineRule="auto"/>
              <w:ind w:left="1221" w:right="11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67A426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411282F" w14:textId="77777777" w:rsidR="00D0455F" w:rsidRDefault="00D0455F" w:rsidP="00BD681B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3F7FD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C195DF5" w14:textId="77777777" w:rsidR="00D0455F" w:rsidRDefault="00D0455F" w:rsidP="00BD681B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43678F1" w14:textId="77777777" w:rsidR="00D0455F" w:rsidRDefault="00D0455F" w:rsidP="00BD681B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CA6F9E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928F7D5" w14:textId="77777777" w:rsidR="00D0455F" w:rsidRDefault="00D0455F" w:rsidP="00BD681B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B894BF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B2F5295" w14:textId="77777777" w:rsidR="00D0455F" w:rsidRDefault="00D0455F" w:rsidP="00BD681B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7FE6E3" w14:textId="77777777" w:rsidR="00D0455F" w:rsidRPr="003647EF" w:rsidRDefault="00D0455F" w:rsidP="00BD681B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2C95441" w14:textId="77777777" w:rsidR="00D0455F" w:rsidRDefault="00D0455F" w:rsidP="00BD681B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0B20786" w14:textId="77777777" w:rsidR="00D0455F" w:rsidRDefault="00D0455F" w:rsidP="00BD681B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D76538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A52B809" w14:textId="77777777" w:rsidR="00D0455F" w:rsidRDefault="00D0455F" w:rsidP="00BD681B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6B0EEE" w14:textId="77777777" w:rsidR="00D0455F" w:rsidRPr="003647EF" w:rsidRDefault="00D0455F" w:rsidP="00BD681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0289C40" w14:textId="77777777" w:rsidR="00D0455F" w:rsidRDefault="00D0455F" w:rsidP="00BD681B">
            <w:pPr>
              <w:spacing w:after="0" w:line="250" w:lineRule="auto"/>
              <w:ind w:left="514" w:right="5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D0455F" w:rsidRPr="003647EF" w14:paraId="7A06D626" w14:textId="77777777" w:rsidTr="00BD681B">
        <w:trPr>
          <w:trHeight w:hRule="exact" w:val="317"/>
          <w:jc w:val="center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3A4D7E" w14:textId="77777777" w:rsidR="00D0455F" w:rsidRDefault="00D0455F" w:rsidP="00BD681B">
            <w:pPr>
              <w:spacing w:before="49" w:after="0" w:line="240" w:lineRule="auto"/>
              <w:ind w:left="90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BB8C73" w14:textId="77777777" w:rsidR="00D0455F" w:rsidRDefault="00D0455F" w:rsidP="00BD681B">
            <w:pPr>
              <w:spacing w:before="62" w:after="0" w:line="240" w:lineRule="auto"/>
              <w:ind w:left="6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080208" w14:textId="77777777" w:rsidR="00D0455F" w:rsidRDefault="00D0455F" w:rsidP="00BD681B">
            <w:pPr>
              <w:spacing w:before="62" w:after="0" w:line="240" w:lineRule="auto"/>
              <w:ind w:left="3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42A6D3" w14:textId="77777777" w:rsidR="00D0455F" w:rsidRPr="003647EF" w:rsidRDefault="00D0455F" w:rsidP="00BD681B"/>
        </w:tc>
      </w:tr>
      <w:tr w:rsidR="00D0455F" w:rsidRPr="003647EF" w14:paraId="31F826EB" w14:textId="77777777" w:rsidTr="00BD681B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52666A" w14:textId="77777777" w:rsidR="00D0455F" w:rsidRPr="003647EF" w:rsidRDefault="00D0455F" w:rsidP="00BD681B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B2FDF07" w14:textId="77777777" w:rsidR="00D0455F" w:rsidRPr="003647EF" w:rsidRDefault="00D0455F" w:rsidP="00BD681B">
            <w:pPr>
              <w:spacing w:after="0" w:line="200" w:lineRule="exact"/>
              <w:rPr>
                <w:sz w:val="20"/>
                <w:szCs w:val="20"/>
              </w:rPr>
            </w:pPr>
          </w:p>
          <w:p w14:paraId="368BE663" w14:textId="77777777" w:rsidR="00D0455F" w:rsidRDefault="00D0455F" w:rsidP="00BD681B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122B73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şi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199931" w14:textId="77777777" w:rsidR="00D0455F" w:rsidRPr="003647EF" w:rsidRDefault="00D0455F" w:rsidP="00BD681B">
            <w:r>
              <w:t>1047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16D268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929EF1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88879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C86CCA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024B44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0E26ED" w14:textId="77777777" w:rsidR="00D0455F" w:rsidRPr="003647EF" w:rsidRDefault="00D0455F" w:rsidP="00BD681B"/>
        </w:tc>
      </w:tr>
      <w:tr w:rsidR="00D0455F" w:rsidRPr="003647EF" w14:paraId="3ABD5F76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7F9D087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C185A3" w14:textId="77777777" w:rsidR="00D0455F" w:rsidRPr="003647EF" w:rsidRDefault="00D0455F" w:rsidP="00BD681B"/>
        </w:tc>
        <w:tc>
          <w:tcPr>
            <w:tcW w:w="5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3099B4" w14:textId="77777777" w:rsidR="00D0455F" w:rsidRDefault="00D0455F" w:rsidP="00BD681B">
            <w:pPr>
              <w:spacing w:before="62" w:after="0" w:line="240" w:lineRule="auto"/>
              <w:ind w:left="2633" w:right="25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855FE9" w14:textId="77777777" w:rsidR="00D0455F" w:rsidRPr="003647EF" w:rsidRDefault="00D0455F" w:rsidP="00BD681B"/>
        </w:tc>
      </w:tr>
      <w:tr w:rsidR="00D0455F" w:rsidRPr="003647EF" w14:paraId="58CB5F23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E04086A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C3761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972BCD" w14:textId="77777777" w:rsidR="00D0455F" w:rsidRPr="003647EF" w:rsidRDefault="00D0455F" w:rsidP="00BD681B">
            <w:r>
              <w:t>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781536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D2AC3B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2637B0" w14:textId="77777777" w:rsidR="00D0455F" w:rsidRPr="003647EF" w:rsidRDefault="00D0455F" w:rsidP="00BD681B">
            <w: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33361F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B045A3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6C5A26" w14:textId="77777777" w:rsidR="00D0455F" w:rsidRPr="003647EF" w:rsidRDefault="00D0455F" w:rsidP="00BD681B"/>
        </w:tc>
      </w:tr>
      <w:tr w:rsidR="00D0455F" w:rsidRPr="003647EF" w14:paraId="5E08E05B" w14:textId="77777777" w:rsidTr="00BD681B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0D9AF5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FE694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1A363F" w14:textId="77777777" w:rsidR="00D0455F" w:rsidRPr="003647EF" w:rsidRDefault="00D0455F" w:rsidP="00BD681B">
            <w:r>
              <w:t>450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9FB3C0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BFB4AE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832849" w14:textId="77777777" w:rsidR="00D0455F" w:rsidRPr="003647EF" w:rsidRDefault="00D0455F" w:rsidP="00BD681B">
            <w:r>
              <w:t>383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AD77C0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D7C4B6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A24A4B" w14:textId="77777777" w:rsidR="00D0455F" w:rsidRPr="003647EF" w:rsidRDefault="00D0455F" w:rsidP="00BD681B"/>
        </w:tc>
      </w:tr>
      <w:tr w:rsidR="00D0455F" w:rsidRPr="003647EF" w14:paraId="662D6EC3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93FD58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6ADD3A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biologic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ramuri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B5E61E" w14:textId="77777777" w:rsidR="00D0455F" w:rsidRPr="003647EF" w:rsidRDefault="00D0455F" w:rsidP="00BD681B">
            <w:r>
              <w:t>14054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49E3E4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B87740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C3886C" w14:textId="77777777" w:rsidR="00D0455F" w:rsidRPr="003647EF" w:rsidRDefault="00D0455F" w:rsidP="00BD681B">
            <w:r>
              <w:t>11946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557D97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BFC220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872F47" w14:textId="77777777" w:rsidR="00D0455F" w:rsidRPr="003647EF" w:rsidRDefault="00D0455F" w:rsidP="00BD681B"/>
        </w:tc>
      </w:tr>
      <w:tr w:rsidR="00D0455F" w:rsidRPr="003647EF" w14:paraId="4ECC89D5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FF22FA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EDBF7E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D80330" w14:textId="77777777" w:rsidR="00D0455F" w:rsidRPr="003647EF" w:rsidRDefault="00D0455F" w:rsidP="00BD681B">
            <w:r>
              <w:t>914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FF2E0A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961B28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9CD275" w14:textId="77777777" w:rsidR="00D0455F" w:rsidRPr="003647EF" w:rsidRDefault="00D0455F" w:rsidP="00BD681B">
            <w:r>
              <w:t>777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428EF9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73B056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40B0D3" w14:textId="77777777" w:rsidR="00D0455F" w:rsidRPr="003647EF" w:rsidRDefault="00D0455F" w:rsidP="00BD681B"/>
        </w:tc>
      </w:tr>
      <w:tr w:rsidR="00D0455F" w:rsidRPr="003647EF" w14:paraId="76BB783F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D0A1E6" w14:textId="77777777" w:rsidR="00D0455F" w:rsidRDefault="00D0455F" w:rsidP="00BD681B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DFAF2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F204B" w14:textId="77777777" w:rsidR="00D0455F" w:rsidRPr="003647EF" w:rsidRDefault="00D0455F" w:rsidP="00BD681B">
            <w:r>
              <w:t>2500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96AEC4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BB8705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37A149" w14:textId="77777777" w:rsidR="00D0455F" w:rsidRPr="003647EF" w:rsidRDefault="00D0455F" w:rsidP="00BD681B">
            <w: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333886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0C3FB3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F499C2" w14:textId="77777777" w:rsidR="00D0455F" w:rsidRPr="003647EF" w:rsidRDefault="00D0455F" w:rsidP="00BD681B"/>
        </w:tc>
      </w:tr>
      <w:tr w:rsidR="00D0455F" w:rsidRPr="003647EF" w14:paraId="13E14F06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0101C0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ACD5C6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920184" w14:textId="77777777" w:rsidR="00D0455F" w:rsidRPr="003647EF" w:rsidRDefault="00D0455F" w:rsidP="00BD681B">
            <w:r>
              <w:t>1964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511712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EED997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1E5DB5" w14:textId="77777777" w:rsidR="00D0455F" w:rsidRPr="003647EF" w:rsidRDefault="00D0455F" w:rsidP="00BD681B">
            <w:r>
              <w:t>1669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FDB927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B4E330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7C6FFE" w14:textId="77777777" w:rsidR="00D0455F" w:rsidRPr="003647EF" w:rsidRDefault="00D0455F" w:rsidP="00BD681B"/>
        </w:tc>
      </w:tr>
      <w:tr w:rsidR="00D0455F" w:rsidRPr="003647EF" w14:paraId="242DFE0B" w14:textId="77777777" w:rsidTr="00BD681B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A15473" w14:textId="77777777" w:rsidR="00D0455F" w:rsidRPr="003647EF" w:rsidRDefault="00D0455F" w:rsidP="00BD681B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318D41" w14:textId="77777777" w:rsidR="00D0455F" w:rsidRDefault="00D0455F" w:rsidP="00BD681B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04C968" w14:textId="77777777" w:rsidR="00D0455F" w:rsidRPr="003647EF" w:rsidRDefault="00D0455F" w:rsidP="00BD681B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AF8FF9" w14:textId="77777777" w:rsidR="00D0455F" w:rsidRPr="003647EF" w:rsidRDefault="00D0455F" w:rsidP="00BD681B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32FA3B" w14:textId="77777777" w:rsidR="00D0455F" w:rsidRPr="003647EF" w:rsidRDefault="00D0455F" w:rsidP="00BD681B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B67ACE" w14:textId="77777777" w:rsidR="00D0455F" w:rsidRPr="003647EF" w:rsidRDefault="00D0455F" w:rsidP="00BD681B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9214B7" w14:textId="77777777" w:rsidR="00D0455F" w:rsidRPr="003647EF" w:rsidRDefault="00D0455F" w:rsidP="00BD681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318F45" w14:textId="77777777" w:rsidR="00D0455F" w:rsidRPr="003647EF" w:rsidRDefault="00D0455F" w:rsidP="00BD681B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51F4ED" w14:textId="77777777" w:rsidR="00D0455F" w:rsidRPr="003647EF" w:rsidRDefault="00D0455F" w:rsidP="00BD681B"/>
        </w:tc>
      </w:tr>
      <w:tr w:rsidR="00D0455F" w14:paraId="29E67ABF" w14:textId="77777777" w:rsidTr="00BD681B">
        <w:trPr>
          <w:trHeight w:hRule="exact" w:val="596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77AC96" w14:textId="77777777" w:rsidR="00D0455F" w:rsidRPr="003647EF" w:rsidRDefault="00D0455F" w:rsidP="00BD681B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124BFFF" w14:textId="77777777" w:rsidR="00D0455F" w:rsidRDefault="00D0455F" w:rsidP="00BD681B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Valorile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conţin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TVA</w:t>
            </w:r>
          </w:p>
        </w:tc>
      </w:tr>
    </w:tbl>
    <w:p w14:paraId="09FFB473" w14:textId="77777777" w:rsidR="00D0455F" w:rsidRDefault="00D0455F" w:rsidP="00D0455F">
      <w:pPr>
        <w:spacing w:after="0" w:line="240" w:lineRule="auto"/>
        <w:contextualSpacing/>
        <w:rPr>
          <w:rFonts w:ascii="Trebuchet MS" w:hAnsi="Trebuchet MS"/>
        </w:rPr>
      </w:pPr>
    </w:p>
    <w:p w14:paraId="31BA690F" w14:textId="77777777" w:rsidR="00D0455F" w:rsidRPr="00F10EEF" w:rsidRDefault="00D0455F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95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  <w:gridCol w:w="23"/>
      </w:tblGrid>
      <w:tr w:rsidR="00D411D7" w14:paraId="2D204618" w14:textId="77777777" w:rsidTr="000A203C">
        <w:trPr>
          <w:trHeight w:val="315"/>
        </w:trPr>
        <w:tc>
          <w:tcPr>
            <w:tcW w:w="10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EF3"/>
            <w:noWrap/>
            <w:vAlign w:val="bottom"/>
            <w:hideMark/>
          </w:tcPr>
          <w:p w14:paraId="575D30A6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bookmarkStart w:id="0" w:name="_Hlk519753336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D411D7" w14:paraId="140C505D" w14:textId="77777777" w:rsidTr="000877D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2DCEE0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663E24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6AD1F5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05668A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3BA15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AA2F78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57EC01C2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urma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D411D7" w14:paraId="332B27F9" w14:textId="77777777" w:rsidTr="000877D5">
        <w:trPr>
          <w:gridAfter w:val="1"/>
          <w:wAfter w:w="23" w:type="dxa"/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3ADF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4CC3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7A653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8AD5A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33A1F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D8637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C4F4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D411D7" w14:paraId="5E66EFD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A93D9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ADCA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44284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C8C43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01CC44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5AA26010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4C26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33857BB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0B82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133E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8136E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2329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F39D6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52E94D22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B40E25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0A1DAE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38A944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6623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71C32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258D6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291DA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644C6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3D36A4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18C93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56811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A4292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CB7B1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3CC9A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104E3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95E30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63298B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214C8B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7EC3A0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7B83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71891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3A60AC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F86E0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A2C8E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C0334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BFD3B3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65098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2B028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 boabe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0C5B9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F21ACC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EF409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8DADF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857665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F70602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5AE9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98537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C5D57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9A1D4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62F73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B347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C1A1F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8265A9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25413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4473E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1EA42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48D54F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00B8C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BCB31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52F06D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E619B8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6F4A8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8BAC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77138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3460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6BEAB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191DD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F9B92F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AB5E45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9800F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6A51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C4D3A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F8335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D7492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1D68C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E4A7D4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571EFC1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05B0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55CDD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uman)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C71B5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705E6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E1623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80B90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4844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A240C1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07A38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18E81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D8C1B0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F604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328F90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E5789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F4F8EC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D7D9463" w14:textId="77777777" w:rsidTr="000877D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F03B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1AF40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0FAF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7C1BD8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91ABA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721E6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605F46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970870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5B2A8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E4FD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D8DD6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B2CBF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471C1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0C9C8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5DCFA0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A6FDD4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F80E8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5115D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C0EFE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CBFDC8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7C646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2404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2BB672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8D1DEC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892F3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E5E8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2803B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E24044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C4445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7DF0A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8621F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984AEE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5BDD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4C1D6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Floarea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101BC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079A8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128E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4C092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07FD1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1CCD32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3778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19FF1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5AEA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7D8454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E693F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C6C55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8D824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ABD047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CDAA2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05877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2BA0C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C3A80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11845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0F8E4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D1C69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52F0221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61597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B21D5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1BACA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BA6E2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20F44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74862B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F01052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0FFE46B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7193D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416F8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 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5F7DE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6D0EA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D82EC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8769C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F1B6D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E90830B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EAAA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AD011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0FE73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126C9C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16CC9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B4017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A92F8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FE73AA0" w14:textId="77777777" w:rsidTr="000877D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FFF75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EC197B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E6BED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63348B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78964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2AE64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9D232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66785B8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C0F0D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E3D3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maturi)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3B70F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E691ED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D06AE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3A303F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FDC6D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C968D2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81CCF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A119F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6CEFE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3CDB2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AFECF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218C8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17F81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05EAA4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51B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9845F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3F2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5FD63C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E9B48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BF030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E3B33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4987EF2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591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3D95C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BA6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3A6C3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A14DE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367A9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709233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1D20552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E9D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F90A4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5DA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CDB6A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E5753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CDC60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1338DC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7E648C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FD5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65D072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779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64122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CC63F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22FB3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80BCDE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28B0670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761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F970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18C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5EC1F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431C1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9A24A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E7DFE2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17697C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D75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8C30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95E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D0A48B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936C7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B5EE7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68A637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375B96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80E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FCFD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9AD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7813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94F18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103C30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85DD9B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D9DA90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F37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6AEB2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5B3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4D30B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67E13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37496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06DEC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C0B614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6B1E0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6AF4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3BD17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7DFEE7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4CD21F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9C60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37F6F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B27B30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26C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FB900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500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955592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4974D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1385B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AFD86C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79B12A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7C7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10E35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33E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24B1B9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6D1E9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3B079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9F981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C5F59F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C4F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5FB09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FD3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A2D2A6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C1D89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9FD54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2C5E14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8FE5D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6E3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EE1B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B0D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8213A2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C177A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195C4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F5D24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C781F1D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893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5B38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372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583B51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C7B35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36CA1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F4DA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E8D840E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539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E94FE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088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173B0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4056B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4C200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57542B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0C84DE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E6A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F644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2E6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0BA56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D5D3B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27BEC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7CF24E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56388CC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1341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173CE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4F4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D55776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D2C8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57D45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37A49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2E7659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683E24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8BEA3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EA65EC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27.507,.66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F8F0E1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1BCC90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838C3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A848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439819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EBC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D22BA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70E5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9B4E91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5FFB4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37319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76A8E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C30DB2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BDD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D8091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9A9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98067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3C30F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2F164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3764B3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2DA1DA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E392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4E3CA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43C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38763C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0C1A4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58936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C1B6AB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7FAB59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D04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34407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DFEF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30B1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0FFE1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93AD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286C9D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6D63A71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61C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F8E56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FBB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A1728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6D07C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2CF8D4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F6B6A3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DB6092C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BAA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8E2261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E0E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2ACEAD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BAFE2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B5A85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206E61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C51506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D0C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7738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760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636085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E9B9E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8CDE4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3744A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E72ACB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269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83E22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9D7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EB12A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C6161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4A0D8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F4DA9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3EDF08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57FA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2B8EC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116AD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25.527,46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B3BBDC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ED2E32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1234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86FCBE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71CA33C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1B54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4F31A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4F6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462C86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AF1B2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B11A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4CEC9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8B9D72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F1AD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A5DFF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8DC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84C1C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0A581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E1522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1A65A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5C8AB8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1B8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AD0FD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7AD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DE4213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DB05F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81679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36F096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57B5F5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6A39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1CB3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30122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83.743,81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35F1D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8C508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FA09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F3B6AC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9A15D01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04F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9C3D5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02A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073B4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CE4CC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645F2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A28A5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468779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DAD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CC23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1F0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0A869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DB31D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14D52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4252A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B982F2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209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0D26C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E1B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1FFC94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DA307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82267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0B5A6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6AC6232" w14:textId="77777777" w:rsidTr="000877D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56EB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8333E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6BD06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82700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607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8CC69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BAC93B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F16F7C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3FFC5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C0903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68619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C73F99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3B617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15CD1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69EF8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FEA7FB2" w14:textId="77777777" w:rsidTr="000877D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2BFF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F0284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467DB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052BA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BEA1C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C521CC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527B8D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76A1349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31B1F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855CE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4A9DC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94BA0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B1A8B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A23CD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0553B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D80D68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72B60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BD201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845F5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2.993,73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549FF0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CA278F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5C554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3FF40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296A19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D9A8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B1D46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589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AD74E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6A6AA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8B67D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1C23C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4B3CDB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7B6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A76FE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390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6A461B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B4473D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1D670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05986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91AFB55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4884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32B1A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AC1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93AB7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25E34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8CD59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CEBB21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CF76BE" w14:textId="77777777" w:rsidTr="000877D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28DED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F8EA3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în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3D33B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FF5CC2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A4968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2FAE0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334A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DB808E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0B136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F4B2C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şi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7B845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691C5D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60A69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3E30F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8D5660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C70FA89" w14:textId="77777777" w:rsidTr="000877D5">
        <w:trPr>
          <w:gridAfter w:val="1"/>
          <w:wAfter w:w="23" w:type="dxa"/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3AC1D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2B1DD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mlăştinoase,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25691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C3CC3C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30C81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79302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8388C7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20CDACF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1CAE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20EB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ABD0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443F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48C6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E653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B0D23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5ABA62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330B4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44284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C976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2.812,04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C6412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BF7673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2FF37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D9C065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4F67EA2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CD4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FD15F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0077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05EB2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ED918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3F47F3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5C07FE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C2329F9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C08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3BC7C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D09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8A6DB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A00F4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76CBB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C71284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8235B4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0ACD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C1300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DA1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4281BE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C3E59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34C3FF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3F3D6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7C2BF1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A75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D100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B896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E4281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E1B1E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7388D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355A5B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193057C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2886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AAA3B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588AC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6D0336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50EB1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57575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BEDF8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35F4C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610A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FACA9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3BB5F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C1734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70C9B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F6E6E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30587C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B7904A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FBF47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DF783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12B15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2B142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B0EE3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3AF89D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4829D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0AE449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B355D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F068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E4EE9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CA190F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42139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F7525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D1F9BF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F410E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8A3F2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A697E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1DA0B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ABE16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F3F4F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D0A079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4D3085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A0C05B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394E3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79E40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2DB0C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E423D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3F4BD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4C559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87B377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F885CE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43C8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5E3F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AEC5E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AEC49A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D3426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A700A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D09F9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22230A7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6097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A5DE8B" w14:textId="77777777" w:rsidR="00D411D7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pe 100 </w:t>
            </w:r>
            <w:proofErr w:type="spellStart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="00D411D7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1F575948" w14:textId="77777777" w:rsidR="00013E79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totala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cultivate =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r w:rsidR="000A203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*nr. de </w:t>
            </w:r>
            <w:proofErr w:type="spellStart"/>
            <w:r w:rsidR="000A203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</w:p>
          <w:p w14:paraId="7508F060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FD9F061" wp14:editId="56E781D8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8840B" w14:textId="77777777" w:rsidR="00696108" w:rsidRPr="000A203C" w:rsidRDefault="00696108" w:rsidP="000A203C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F061" id="Casetă text 2" o:spid="_x0000_s1038" type="#_x0000_t202" style="position:absolute;margin-left:139.35pt;margin-top:0;width:11.25pt;height:13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">
                      <v:textbox>
                        <w:txbxContent>
                          <w:p w14:paraId="5078840B" w14:textId="77777777" w:rsidR="00696108" w:rsidRPr="000A203C" w:rsidRDefault="00696108" w:rsidP="000A203C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  <w:p w14:paraId="72FA8F2E" w14:textId="77777777" w:rsidR="00013E79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1153BEBE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0A6D15B0" wp14:editId="15E5A8BA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39370</wp:posOffset>
                      </wp:positionV>
                      <wp:extent cx="209550" cy="219075"/>
                      <wp:effectExtent l="0" t="0" r="19050" b="28575"/>
                      <wp:wrapSquare wrapText="bothSides"/>
                      <wp:docPr id="1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CC34D" w14:textId="77777777" w:rsidR="00696108" w:rsidRPr="000A203C" w:rsidRDefault="00696108" w:rsidP="000A20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D15B0" id="_x0000_s1039" type="#_x0000_t202" style="position:absolute;margin-left:166.35pt;margin-top:3.1pt;width:16.5pt;height:17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4VEwIAACY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">
                      <v:textbox>
                        <w:txbxContent>
                          <w:p w14:paraId="3AFCC34D" w14:textId="77777777" w:rsidR="00696108" w:rsidRPr="000A203C" w:rsidRDefault="00696108" w:rsidP="000A2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)**</w:t>
            </w:r>
          </w:p>
          <w:p w14:paraId="54C92935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43EBA35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686AC5B" wp14:editId="178EEF29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4445</wp:posOffset>
                      </wp:positionV>
                      <wp:extent cx="159385" cy="142875"/>
                      <wp:effectExtent l="0" t="0" r="12065" b="28575"/>
                      <wp:wrapSquare wrapText="bothSides"/>
                      <wp:docPr id="2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BE9EE" w14:textId="77777777" w:rsidR="00696108" w:rsidRPr="000A203C" w:rsidRDefault="00696108" w:rsidP="000A20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AC5B" id="_x0000_s1040" type="#_x0000_t202" style="position:absolute;margin-left:120.75pt;margin-top:.35pt;width:12.55pt;height:11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">
                      <v:textbox>
                        <w:txbxContent>
                          <w:p w14:paraId="7B9BE9EE" w14:textId="77777777" w:rsidR="00696108" w:rsidRPr="000A203C" w:rsidRDefault="00696108" w:rsidP="000A2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357A68EF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34185EF5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  <w:p w14:paraId="25FFB772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6179B20A" wp14:editId="14B001A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113665</wp:posOffset>
                      </wp:positionV>
                      <wp:extent cx="247650" cy="171450"/>
                      <wp:effectExtent l="0" t="0" r="19050" b="19050"/>
                      <wp:wrapSquare wrapText="bothSides"/>
                      <wp:docPr id="22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ABA21" w14:textId="77777777" w:rsidR="00696108" w:rsidRPr="000A203C" w:rsidRDefault="00696108" w:rsidP="000A20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B20A" id="_x0000_s1041" type="#_x0000_t202" style="position:absolute;margin-left:41.1pt;margin-top:8.95pt;width:19.5pt;height:13.5pt;flip:x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">
                      <v:textbox>
                        <w:txbxContent>
                          <w:p w14:paraId="321ABA21" w14:textId="77777777" w:rsidR="00696108" w:rsidRPr="000A203C" w:rsidRDefault="00696108" w:rsidP="000A2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</w:p>
          <w:p w14:paraId="5E2D4D1B" w14:textId="77777777" w:rsidR="000A203C" w:rsidRDefault="000A203C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****</w:t>
            </w:r>
          </w:p>
          <w:p w14:paraId="0AF3E399" w14:textId="77777777" w:rsidR="00013E79" w:rsidRDefault="00013E79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6F0F7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lastRenderedPageBreak/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4B037F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60F23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D39649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DD43C8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ACB9E1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44B13FF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5EEF197A" w14:textId="77777777" w:rsidR="00D411D7" w:rsidRPr="00153C7E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15B1531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CE215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E16A4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B7330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1D2DA2C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AD5C1A" w14:paraId="1BB68F3E" w14:textId="77777777" w:rsidTr="00696108">
        <w:trPr>
          <w:gridAfter w:val="1"/>
          <w:wAfter w:w="23" w:type="dxa"/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B4DC" w14:textId="77777777" w:rsidR="00AD5C1A" w:rsidRDefault="00AD5C1A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o</w:t>
            </w: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numarul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54D64F3C" w14:textId="77777777" w:rsidR="00AD5C1A" w:rsidRDefault="00AD5C1A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,</w:t>
            </w: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se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="00E60D4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  <w:p w14:paraId="3CAA9F9E" w14:textId="77777777" w:rsidR="00E60D4C" w:rsidRDefault="00E60D4C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prevazut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78BA3CAC" w14:textId="77777777" w:rsidR="00E60D4C" w:rsidRDefault="00E60D4C" w:rsidP="00AD5C1A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</w:t>
            </w:r>
            <w:r w:rsidR="008E688C"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D411D7" w14:paraId="0FE61371" w14:textId="77777777" w:rsidTr="000877D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A201A2" w14:textId="77777777" w:rsidR="00D411D7" w:rsidRPr="000877D5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Coduri</w:t>
            </w:r>
            <w:proofErr w:type="spellEnd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2581F5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specii animale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F7999B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C7DB1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capete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0FEB37E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388C97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02764FF5" w14:textId="77777777" w:rsidR="00D411D7" w:rsidRDefault="00D411D7" w:rsidP="00D411D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D411D7" w14:paraId="02EEA72F" w14:textId="77777777" w:rsidTr="000877D5">
        <w:trPr>
          <w:gridAfter w:val="1"/>
          <w:wAfter w:w="23" w:type="dxa"/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849AB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2F2B1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56421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2F1E1A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2BCA9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2C8AEC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A25F3" w14:textId="77777777" w:rsidR="00D411D7" w:rsidRDefault="00D411D7" w:rsidP="00D411D7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D411D7" w14:paraId="6E2E198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9069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30F7C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9E067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6B3BE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E6E97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9813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343DA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344CAD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96B63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D9828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72069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7448A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14923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3A873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6177F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6C64320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25D73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BD6B2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C3EC9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59272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63F5D5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EC43C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F0B7C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AE1860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09FE8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77AF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8C364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09E79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06DB2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13648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05643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9899D43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DF15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4CA01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A688F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6E15A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4D402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A2B68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140AF1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184A7AF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62C4A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1EB55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1FF53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0F2FA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A4BA8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943C6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9DE558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3D7B4A4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21DDE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4A03E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Vaci,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85EA0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70C2E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F0D03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7164D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374ED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C3B18C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39D61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D5FF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B89E1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9657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A15CC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272072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B89457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FFE16B2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32C21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4CDBD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în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9AF87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3A9E8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E0C39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BB445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E391C4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AA27A2C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B99B2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881337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să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A0BE23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4AB37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77749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C109E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4A64B46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34444986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35B73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35D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D596E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0B44A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55BCF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3F4B2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325DC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9C5D6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C5765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5AC21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D42925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E3B4CE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02194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91819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C24E61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6AF2F5DE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B7BF6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7360EA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DE219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BCA6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514E7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3C459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84645D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0F98C19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CF238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3092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D3C4F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438D5E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720CE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64F30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0CCEEFF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1099FD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805E4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AE3A7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5AB3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8546F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00A5E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5EA95B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37F84A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05B70A2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055E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1C545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DC43C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210FA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620B6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5D304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132D2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5D03DB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0D58B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D11BA4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230B8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77F2C6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D7B29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EAA9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87262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7F0ECDC8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DCD6F2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2EDB9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AB8D0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4EC0A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40ADF7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5EAF8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6809CDE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ECEAEBA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F96964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4D055B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D360C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534A1B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F2CA0C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E20CE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8EC2AA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74254F1" w14:textId="77777777" w:rsidTr="000877D5">
        <w:trPr>
          <w:gridAfter w:val="1"/>
          <w:wAfter w:w="23" w:type="dxa"/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11ED8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D2840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20B40C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30.083,5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8A81B9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36FA3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292C8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9EF5A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48CE4A75" w14:textId="77777777" w:rsidTr="000877D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C17C8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D29B0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9376C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3F779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DBE5E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0E8C2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A249754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5AA52B14" w14:textId="77777777" w:rsidTr="000877D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0B3549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7EFA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8109F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2675890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BD6960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A805247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7E155CB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126274A2" w14:textId="77777777" w:rsidTr="000877D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729268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676815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10F8B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21A34C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828442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18B62A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112919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647C6EB" w14:textId="77777777" w:rsidTr="000877D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212871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195CBB" w14:textId="77777777" w:rsidR="00D411D7" w:rsidRPr="00153C7E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GENERAL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073811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FEBE9D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E37018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B500123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748934D" w14:textId="77777777" w:rsidR="00D411D7" w:rsidRDefault="00D411D7" w:rsidP="00D411D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CDED353" w14:textId="77777777" w:rsidTr="000A203C">
        <w:trPr>
          <w:trHeight w:val="315"/>
        </w:trPr>
        <w:tc>
          <w:tcPr>
            <w:tcW w:w="1079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2AA6E5F6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5FD0D7DF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</w:p>
          <w:p w14:paraId="69F6671E" w14:textId="77777777" w:rsidR="00D411D7" w:rsidRDefault="00D411D7" w:rsidP="00D411D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D411D7" w14:paraId="2FCDF88F" w14:textId="77777777" w:rsidTr="000877D5">
        <w:trPr>
          <w:gridAfter w:val="1"/>
          <w:wAfter w:w="23" w:type="dxa"/>
          <w:trHeight w:val="300"/>
        </w:trPr>
        <w:tc>
          <w:tcPr>
            <w:tcW w:w="1133" w:type="dxa"/>
            <w:noWrap/>
            <w:vAlign w:val="bottom"/>
            <w:hideMark/>
          </w:tcPr>
          <w:p w14:paraId="7B5DE06E" w14:textId="77777777" w:rsidR="00D411D7" w:rsidRDefault="00D411D7" w:rsidP="00D411D7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5B77CE86" w14:textId="77777777" w:rsidR="00D0455F" w:rsidRDefault="00D0455F" w:rsidP="00D411D7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1E3AE08B" w14:textId="77777777" w:rsidR="00D0455F" w:rsidRDefault="00D0455F" w:rsidP="00D411D7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14:paraId="53C5039F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14:paraId="4828BD68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5DF72608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D7AE648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noWrap/>
            <w:vAlign w:val="bottom"/>
            <w:hideMark/>
          </w:tcPr>
          <w:p w14:paraId="1EE14F25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A60300" w14:textId="77777777" w:rsidR="00D411D7" w:rsidRDefault="00D411D7" w:rsidP="00D411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</w:tr>
    </w:tbl>
    <w:bookmarkEnd w:id="0"/>
    <w:p w14:paraId="0BC54C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DEFINIŢIA ŞI PRINCIPIILE DE CALCULARE A PRODUCŢIILOR STANDARD SO 2013</w:t>
      </w:r>
    </w:p>
    <w:p w14:paraId="2B12FB6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</w:p>
    <w:p w14:paraId="12442CB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profesională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mare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şeful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susţinerea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lui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familiei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sale.</w:t>
      </w:r>
    </w:p>
    <w:p w14:paraId="5C73163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(a)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brute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principale)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înmulțind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 TVA-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taxele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plățile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directe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incluse.</w:t>
      </w:r>
    </w:p>
    <w:p w14:paraId="4628BB6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(b)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depășește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creșterii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3AA8D2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(c)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Unități</w:t>
      </w:r>
      <w:proofErr w:type="spellEnd"/>
    </w:p>
    <w:p w14:paraId="60F5DB1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suprafeței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hectare.</w:t>
      </w:r>
    </w:p>
    <w:p w14:paraId="52E418D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contextul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împart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</w:p>
    <w:p w14:paraId="1398DAA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comunicat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A07F7A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 de animal,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albinelor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stup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EB49F1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precum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membre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aderat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convertesc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utilizându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referință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24895B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oficiale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publicate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(Eurostat).</w:t>
      </w:r>
    </w:p>
    <w:p w14:paraId="35A37AB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(d)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Defalcarea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</w:t>
      </w:r>
    </w:p>
    <w:p w14:paraId="5BA6DED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BC10A8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fiecare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7BE682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Programului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Naţional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necesară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accesează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fondurile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EAEDBC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instrucţiuni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sprijină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experţii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verificatori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nivel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central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judeţeni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rezolvarea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atribuţiilor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revin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SO.</w:t>
      </w:r>
    </w:p>
    <w:p w14:paraId="2532A7A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Aceştia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introduc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data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animalelor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3559DC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1.Culturi</w:t>
      </w:r>
    </w:p>
    <w:p w14:paraId="2692064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4B0698D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= nr. ha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2013</w:t>
      </w:r>
    </w:p>
    <w:p w14:paraId="572371C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Indiferent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făina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mălai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tărâţe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conserve,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compot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dulceaţă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ţuică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activităţi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5D01C0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cum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căpșuni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deschis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"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zone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”,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ponderate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SO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Este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latitudinea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membre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decidă</w:t>
      </w:r>
      <w:proofErr w:type="spellEnd"/>
    </w:p>
    <w:p w14:paraId="1BCF4E3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fie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semnificația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acesteia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7AF89DD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subdivizate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Membre pot da un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singur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regional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;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utilizează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ex. ”Legume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căpşuni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Flori,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pomi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arbuşti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” etc.</w:t>
      </w:r>
    </w:p>
    <w:p w14:paraId="2ECC701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Tratamentul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cazurilor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speciale</w:t>
      </w:r>
      <w:proofErr w:type="spellEnd"/>
    </w:p>
    <w:p w14:paraId="73F3F4B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anumite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tipuri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caracteristici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7101228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scoase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temporar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din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circuitul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agricol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</w:p>
    <w:p w14:paraId="539722B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pârloagelor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niciun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totale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pozitive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681B6F7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s-au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acordat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economic,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păşuni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permanente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mai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producţie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eligibile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plata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subvenţiilor</w:t>
      </w:r>
      <w:proofErr w:type="spellEnd"/>
    </w:p>
    <w:p w14:paraId="7F900FC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sistem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ajutor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economic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limitată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plăţile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directe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consider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54BA468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Grădinile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familiale</w:t>
      </w:r>
      <w:proofErr w:type="spellEnd"/>
    </w:p>
    <w:p w14:paraId="0931291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grădinilor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familiale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mod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obişnuit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destinate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propriu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exploatantului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3E018AE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Cultura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ciupercilor</w:t>
      </w:r>
      <w:proofErr w:type="spellEnd"/>
    </w:p>
    <w:p w14:paraId="5C3B9BC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B_6_1,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5D53BB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10620FA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supraetajată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complete</w:t>
      </w:r>
      <w:proofErr w:type="spellEnd"/>
    </w:p>
    <w:p w14:paraId="1CFEC6C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România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51D26C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A65494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1AB9106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2 x 4456,78/4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2228,39 euro</w:t>
      </w:r>
    </w:p>
    <w:p w14:paraId="48B7BAC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semininceri</w:t>
      </w:r>
      <w:proofErr w:type="spellEnd"/>
    </w:p>
    <w:p w14:paraId="4B8633D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grâu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orzoaică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ovăz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porumb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cereale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loturi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semincere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încadra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</w:t>
      </w:r>
    </w:p>
    <w:p w14:paraId="767EE7F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B_1_10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semininceri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vor fi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D95BF0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lastRenderedPageBreak/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B_1_1_1, B_1_1_2, B_1_1_3, B_1_1_4, B_1_1_5, B_1_1_6, B_1_1_7, B_1_1_99</w:t>
      </w:r>
    </w:p>
    <w:p w14:paraId="74CF4B2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horticultura</w:t>
      </w:r>
      <w:proofErr w:type="spellEnd"/>
    </w:p>
    <w:p w14:paraId="4F82497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răsaduri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boabelor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uscate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cartofilor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plantelor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oleaginoase</w:t>
      </w:r>
      <w:proofErr w:type="spellEnd"/>
    </w:p>
    <w:p w14:paraId="54494CA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Furaje</w:t>
      </w:r>
      <w:proofErr w:type="spellEnd"/>
    </w:p>
    <w:p w14:paraId="1B0E3DC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ecvidee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bovine,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rădăcinoase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brasicacee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plante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păşuni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fâneţe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C65652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hrănirii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8E612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2. Animale</w:t>
      </w:r>
    </w:p>
    <w:p w14:paraId="1D5F006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chiar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strâns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smântână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Prin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în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transformat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</w:t>
      </w:r>
    </w:p>
    <w:p w14:paraId="60A01AF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brânzei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7937F0A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speciile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72188FA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SO 2013 = nr.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capete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SO 2013</w:t>
      </w:r>
    </w:p>
    <w:p w14:paraId="334C216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puţin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AAB6D7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cabalinelor</w:t>
      </w:r>
      <w:proofErr w:type="spellEnd"/>
    </w:p>
    <w:p w14:paraId="6D93A61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545829E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Echide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călărie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măgarii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catârii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bardoii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 etc.</w:t>
      </w:r>
    </w:p>
    <w:p w14:paraId="554C89D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Evaluarea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ţinând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451C24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deservesc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F979D5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calcul:</w:t>
      </w:r>
    </w:p>
    <w:p w14:paraId="767D358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C7B6B2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</w:t>
      </w:r>
      <w:proofErr w:type="spellEnd"/>
    </w:p>
    <w:p w14:paraId="65CAEC1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</w:t>
      </w:r>
      <w:proofErr w:type="spellEnd"/>
    </w:p>
    <w:p w14:paraId="34D12E2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57E3DC7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= 4 x 2052,50 = 8210 euro</w:t>
      </w:r>
    </w:p>
    <w:p w14:paraId="5B8E973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bovine</w:t>
      </w:r>
    </w:p>
    <w:p w14:paraId="084B800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537B7A1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C_2_1. Bovine sub un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</w:p>
    <w:p w14:paraId="43078D4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C_2_2.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</w:p>
    <w:p w14:paraId="13C3131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C_2_3.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deja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DBF30D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C_2_4.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</w:p>
    <w:p w14:paraId="6AC194C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F74722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14B107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reformate.</w:t>
      </w:r>
    </w:p>
    <w:p w14:paraId="47C2783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reformate.</w:t>
      </w:r>
    </w:p>
    <w:p w14:paraId="0A8AECE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C_2_99.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EAE939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</w:t>
      </w:r>
    </w:p>
    <w:p w14:paraId="5A5FBFA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6480FF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înaintea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)</w:t>
      </w:r>
    </w:p>
    <w:p w14:paraId="3598FCE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C_2_1:C_2_5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929F32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an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întâlnesc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situaţii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96291A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C_2_6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0579EBF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moment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15E1CB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C_2_99.</w:t>
      </w:r>
    </w:p>
    <w:p w14:paraId="0280D5A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Exemple de calcul:</w:t>
      </w:r>
    </w:p>
    <w:p w14:paraId="239219F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bovine:</w:t>
      </w:r>
    </w:p>
    <w:p w14:paraId="36FB544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62DD0B1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4FEA53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48158D4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</w:p>
    <w:p w14:paraId="7DDA4D4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3AD4D27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10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1200,46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216,38 + 2 x 817,88 + 3 x 801,38 + 3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515,85 </w:t>
      </w:r>
      <w:r w:rsidRPr="009D2227">
        <w:rPr>
          <w:rFonts w:ascii="Trebuchet MS" w:hAnsi="Trebuchet MS" w:cs="Arial"/>
          <w:sz w:val="18"/>
          <w:szCs w:val="18"/>
          <w:lang w:val="en-GB"/>
        </w:rPr>
        <w:t>= 18024,81 Euro</w:t>
      </w:r>
    </w:p>
    <w:p w14:paraId="119A5E4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2)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6A1F446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bovine sub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achiziţionaţi</w:t>
      </w:r>
      <w:proofErr w:type="spellEnd"/>
    </w:p>
    <w:p w14:paraId="4C8FD3E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- 7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9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</w:p>
    <w:p w14:paraId="44C0E60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3745CC0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216,38 </w:t>
      </w:r>
      <w:r w:rsidRPr="009D2227">
        <w:rPr>
          <w:rFonts w:ascii="Trebuchet MS" w:hAnsi="Trebuchet MS" w:cs="Arial"/>
          <w:sz w:val="18"/>
          <w:szCs w:val="18"/>
          <w:lang w:val="en-GB"/>
        </w:rPr>
        <w:t>+ 7 x 515,85 +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>x 216,38 = 9453,21 Euro</w:t>
      </w:r>
    </w:p>
    <w:p w14:paraId="0BB1CDF7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ovine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caprine</w:t>
      </w:r>
    </w:p>
    <w:p w14:paraId="3F373BE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lastRenderedPageBreak/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caprine:</w:t>
      </w:r>
    </w:p>
    <w:p w14:paraId="45019EC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A340E6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C_3_1_99. Alte ovine. Ovine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vârstele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A1A744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C_3_2_1.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13EB3A8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C_3_2_99. Alte caprine.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231477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ovine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ovină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78FE58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6664DCC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675D63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1A7F0B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caprine:</w:t>
      </w:r>
    </w:p>
    <w:p w14:paraId="12CA9C8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- 250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01E3F78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- 270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219AF17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berbeci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02F629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sterpe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44E70AD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iezi</w:t>
      </w:r>
      <w:proofErr w:type="spellEnd"/>
    </w:p>
    <w:p w14:paraId="6E97797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250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54,91 + 10 x 26,72 +12 x26,72 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>x 39,67 = 15307,09 Euro</w:t>
      </w:r>
    </w:p>
    <w:p w14:paraId="441D01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porcine </w:t>
      </w:r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27CDDD5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porcine:</w:t>
      </w:r>
    </w:p>
    <w:p w14:paraId="1FB030E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C_4_1.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kg.</w:t>
      </w:r>
    </w:p>
    <w:p w14:paraId="4551353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kilograme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</w:t>
      </w:r>
    </w:p>
    <w:p w14:paraId="5774096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199A712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reformați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54F3440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Alte porcine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C_4_2)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C_4_99).</w:t>
      </w:r>
    </w:p>
    <w:p w14:paraId="138675A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85B38D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EA169E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16880D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122606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ED891F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kg,</w:t>
      </w:r>
    </w:p>
    <w:p w14:paraId="3564FFC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7EB48A7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</w:t>
      </w:r>
      <w:proofErr w:type="spellEnd"/>
    </w:p>
    <w:p w14:paraId="6F30108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12 </w:t>
      </w:r>
      <w:r w:rsidRPr="009D2227">
        <w:rPr>
          <w:rFonts w:ascii="Trebuchet MS" w:hAnsi="Trebuchet MS" w:cs="Arial"/>
          <w:sz w:val="18"/>
          <w:szCs w:val="18"/>
          <w:lang w:val="fr-FR"/>
        </w:rPr>
        <w:t>x 262,55 + 35 x 388,08 + 2 x 388,08 = 17509,56 Euro</w:t>
      </w:r>
    </w:p>
    <w:p w14:paraId="21F5FDA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va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510D2F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zecimală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2179819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prezenţi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/365zile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)</w:t>
      </w:r>
    </w:p>
    <w:p w14:paraId="4D6DDC2B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îngraşă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nr. total de 1800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AA434B1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1800 x 112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prezenţi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/365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an = 552,3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îngrăşat</w:t>
      </w:r>
      <w:proofErr w:type="spellEnd"/>
    </w:p>
    <w:p w14:paraId="5886205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C92E89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SO 2013 TOTAL = 552,3 x 388,08 = 214336,58 euro.</w:t>
      </w:r>
    </w:p>
    <w:p w14:paraId="1AF0E96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curte</w:t>
      </w:r>
      <w:proofErr w:type="spellEnd"/>
    </w:p>
    <w:p w14:paraId="2736EF6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18A49B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carne</w:t>
      </w:r>
    </w:p>
    <w:p w14:paraId="313A8D0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puicuțele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început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cocoșii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E4225EF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curci</w:t>
      </w:r>
      <w:proofErr w:type="spellEnd"/>
    </w:p>
    <w:p w14:paraId="3AB60A9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Raţe</w:t>
      </w:r>
      <w:proofErr w:type="spellEnd"/>
    </w:p>
    <w:p w14:paraId="74C227D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Gâşte</w:t>
      </w:r>
      <w:proofErr w:type="spellEnd"/>
    </w:p>
    <w:p w14:paraId="577FAD43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Struţi</w:t>
      </w:r>
      <w:proofErr w:type="spellEnd"/>
    </w:p>
    <w:p w14:paraId="5826BFE0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C_5_3_99 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bibilici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porumbei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potârnichi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fazani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prepeliţe</w:t>
      </w:r>
      <w:proofErr w:type="spellEnd"/>
    </w:p>
    <w:p w14:paraId="619BDAB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3322F00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dar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reziduală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"Alte animale",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principalul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produs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găinilor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aferent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5E6024CC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incubatoare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să-şi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dimensioneze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metode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eventual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previzionată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9708C8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depunerea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</w:t>
      </w:r>
    </w:p>
    <w:p w14:paraId="5DCC4939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tuturor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conform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formule:</w:t>
      </w:r>
    </w:p>
    <w:p w14:paraId="0121E74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carne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carne/100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</w:t>
      </w:r>
    </w:p>
    <w:p w14:paraId="0CB3356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</w:p>
    <w:p w14:paraId="5214DF1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lastRenderedPageBreak/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</w:p>
    <w:p w14:paraId="05BED0C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1000000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45B4D0A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/12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1000000 x 2/12 = 166667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</w:t>
      </w:r>
    </w:p>
    <w:p w14:paraId="3DA732B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output SO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carne = 473,59 euro/100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capete</w:t>
      </w:r>
      <w:proofErr w:type="spellEnd"/>
    </w:p>
    <w:p w14:paraId="5250F476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6BF413E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TOTAL = 166667 x 473,59/100 = 789318,25 euro.</w:t>
      </w:r>
    </w:p>
    <w:p w14:paraId="723689FD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Regulamentele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stau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baza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calculului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SO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31589E08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reţele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informaţii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agricole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;</w:t>
      </w:r>
    </w:p>
    <w:p w14:paraId="2FB35AC5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1680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Martie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Definițiile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chestionarului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0EAE0472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(UE) 220/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februarie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normelor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informații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44ED4AD4" w14:textId="77777777" w:rsidR="009D2227" w:rsidRPr="009D2227" w:rsidRDefault="009D2227" w:rsidP="009D222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9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1500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Iunie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2016 Manual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tipologie</w:t>
      </w:r>
      <w:proofErr w:type="spellEnd"/>
    </w:p>
    <w:p w14:paraId="5E5C7072" w14:textId="77777777" w:rsidR="00E02F87" w:rsidRPr="00F10EEF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09"/>
        <w:gridCol w:w="1614"/>
        <w:gridCol w:w="12"/>
      </w:tblGrid>
      <w:tr w:rsidR="00E02F87" w:rsidRPr="00C34801" w14:paraId="18DF3B79" w14:textId="77777777" w:rsidTr="00D66225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1B529F8E" w14:textId="77777777" w:rsidR="00E02F87" w:rsidRPr="00C34801" w:rsidRDefault="00E02F87" w:rsidP="00D66225">
            <w:pPr>
              <w:rPr>
                <w:rFonts w:ascii="Trebuchet MS" w:hAnsi="Trebuchet MS"/>
                <w:b/>
              </w:rPr>
            </w:pPr>
            <w:r w:rsidRPr="00C34801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4BBFD1C4" w14:textId="77777777" w:rsidR="00E02F87" w:rsidRPr="00C34801" w:rsidRDefault="00E02F87" w:rsidP="00D66225">
            <w:pPr>
              <w:jc w:val="center"/>
              <w:rPr>
                <w:rFonts w:ascii="Trebuchet MS" w:hAnsi="Trebuchet MS"/>
              </w:rPr>
            </w:pPr>
            <w:proofErr w:type="spellStart"/>
            <w:r w:rsidRPr="00C34801">
              <w:rPr>
                <w:rFonts w:ascii="Trebuchet MS" w:hAnsi="Trebuchet MS"/>
              </w:rPr>
              <w:t>Sectiune</w:t>
            </w:r>
            <w:proofErr w:type="spellEnd"/>
            <w:r w:rsidRPr="00C34801">
              <w:rPr>
                <w:rFonts w:ascii="Trebuchet MS" w:hAnsi="Trebuchet MS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</w:rPr>
              <w:t>specifica</w:t>
            </w:r>
            <w:proofErr w:type="spellEnd"/>
            <w:r w:rsidRPr="00C34801">
              <w:rPr>
                <w:rFonts w:ascii="Trebuchet MS" w:hAnsi="Trebuchet MS"/>
              </w:rPr>
              <w:t xml:space="preserve"> M 2/2A– COMPONENTA POMICOL</w:t>
            </w:r>
          </w:p>
        </w:tc>
      </w:tr>
      <w:tr w:rsidR="00E02F87" w:rsidRPr="00C34801" w14:paraId="36942BCF" w14:textId="77777777" w:rsidTr="00D66225">
        <w:trPr>
          <w:gridAfter w:val="1"/>
          <w:wAfter w:w="12" w:type="dxa"/>
          <w:trHeight w:hRule="exact" w:val="352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46F960AE" w14:textId="77777777" w:rsidR="00E02F87" w:rsidRPr="00C34801" w:rsidRDefault="00E02F87" w:rsidP="00D66225">
            <w:pPr>
              <w:rPr>
                <w:rFonts w:ascii="Trebuchet MS" w:hAnsi="Trebuchet MS"/>
              </w:rPr>
            </w:pPr>
            <w:r w:rsidRPr="00C34801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67FED73D" w14:textId="77777777" w:rsidR="00E02F87" w:rsidRPr="00C34801" w:rsidRDefault="00E02F87" w:rsidP="00D66225">
            <w:pPr>
              <w:rPr>
                <w:rFonts w:ascii="Trebuchet MS" w:hAnsi="Trebuchet MS"/>
              </w:rPr>
            </w:pPr>
          </w:p>
        </w:tc>
      </w:tr>
      <w:tr w:rsidR="00E02F87" w:rsidRPr="00F10EEF" w14:paraId="4C9B006E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6D616635" w14:textId="77777777" w:rsidR="00E02F87" w:rsidRPr="00C3480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 w:val="32"/>
                <w:szCs w:val="32"/>
              </w:rPr>
            </w:pPr>
            <w:r w:rsidRPr="00C34801">
              <w:rPr>
                <w:rFonts w:ascii="Trebuchet MS" w:hAnsi="Trebuchet MS"/>
                <w:b/>
                <w:sz w:val="32"/>
                <w:szCs w:val="32"/>
              </w:rPr>
              <w:t>D. ALTE INFORMAŢII</w:t>
            </w:r>
          </w:p>
        </w:tc>
      </w:tr>
      <w:tr w:rsidR="00E02F87" w:rsidRPr="00F10EEF" w14:paraId="2116B3AC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14:paraId="716C5B7E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64FEE150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: </w:t>
            </w:r>
          </w:p>
        </w:tc>
      </w:tr>
      <w:tr w:rsidR="00E02F87" w:rsidRPr="00F10EEF" w14:paraId="4C0C93B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7EF79FC1" w14:textId="77777777" w:rsidR="00E02F87" w:rsidRPr="009F5293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9F5293">
              <w:rPr>
                <w:rFonts w:ascii="Trebuchet MS" w:hAnsi="Trebuchet MS"/>
                <w:b/>
                <w:sz w:val="28"/>
                <w:szCs w:val="28"/>
              </w:rPr>
              <w:t>E. LISTA DOCUMENTELOR ANEXATE PROIECTELOR AFERENTE M 2/2A</w:t>
            </w:r>
          </w:p>
          <w:p w14:paraId="7CB899E2" w14:textId="77777777" w:rsidR="00E02F87" w:rsidRPr="009F5293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9F5293">
              <w:rPr>
                <w:rFonts w:ascii="Trebuchet MS" w:hAnsi="Trebuchet MS"/>
                <w:b/>
                <w:sz w:val="28"/>
                <w:szCs w:val="28"/>
              </w:rPr>
              <w:t>OPIS DOCUMENTE</w:t>
            </w:r>
          </w:p>
          <w:p w14:paraId="50F46D2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34801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C34801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E02F87" w:rsidRPr="00F10EEF" w14:paraId="5002075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98A9FF4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9E">
              <w:rPr>
                <w:rFonts w:ascii="Trebuchet MS" w:hAnsi="Trebuchet MS"/>
                <w:b/>
                <w:sz w:val="20"/>
                <w:szCs w:val="20"/>
              </w:rPr>
              <w:t>Nr.</w:t>
            </w:r>
          </w:p>
          <w:p w14:paraId="76272562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4C9E">
              <w:rPr>
                <w:rFonts w:ascii="Trebuchet MS" w:hAnsi="Trebuchet MS"/>
                <w:b/>
                <w:sz w:val="20"/>
                <w:szCs w:val="20"/>
              </w:rPr>
              <w:t xml:space="preserve">Lista </w:t>
            </w:r>
            <w:proofErr w:type="spellStart"/>
            <w:r w:rsidRPr="00704C9E">
              <w:rPr>
                <w:rFonts w:ascii="Trebuchet MS" w:hAnsi="Trebuchet MS"/>
                <w:b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D22752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73B6568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CAE20D9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de la –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pana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la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2EE50B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515CA63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704C9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04C9E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</w:tr>
      <w:tr w:rsidR="00E02F87" w:rsidRPr="00F10EEF" w14:paraId="32B78BB5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8DF6F9C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EC9B4ED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9E">
              <w:rPr>
                <w:rFonts w:ascii="Trebuchet MS" w:hAnsi="Trebuchet MS"/>
                <w:sz w:val="20"/>
                <w:szCs w:val="20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B2EA851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FBD217" w14:textId="77777777" w:rsidR="00E02F87" w:rsidRPr="00704C9E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04C9E">
              <w:rPr>
                <w:rFonts w:ascii="Trebuchet MS" w:hAnsi="Trebuchet MS"/>
                <w:sz w:val="20"/>
                <w:szCs w:val="20"/>
              </w:rPr>
              <w:t>CONTRACTARE</w:t>
            </w:r>
          </w:p>
        </w:tc>
      </w:tr>
      <w:tr w:rsidR="00E02F87" w:rsidRPr="00F10EEF" w14:paraId="5400682A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6775FF1" w14:textId="77777777" w:rsidR="00E02F87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1.a)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Studiul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fezabilitate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Proiectul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înfiinţare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i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nfiinţării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reconversiei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plantatiilor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avizat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ICDP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Mărăcineni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staţiunile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cercetare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dezvoltare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zonă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).</w:t>
            </w:r>
          </w:p>
          <w:p w14:paraId="6CA87B70" w14:textId="77777777" w:rsidR="00E02F87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6945E31" w14:textId="77777777" w:rsidR="00E02F87" w:rsidRPr="00FC0F3D" w:rsidRDefault="00E02F87" w:rsidP="00D66225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14:paraId="54EE43DC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3AE2264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1.b)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Expertiza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tehnică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specialitate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construcţiei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existente</w:t>
            </w:r>
            <w:proofErr w:type="spellEnd"/>
          </w:p>
          <w:p w14:paraId="5A6A3D81" w14:textId="77777777" w:rsidR="00E02F87" w:rsidRPr="00F10EEF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1.c)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Raportul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fizic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lucrărilor</w:t>
            </w:r>
            <w:proofErr w:type="spellEnd"/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38C65C46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CCEBE2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62888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1CAE7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5EA62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1947F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E9A23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021F7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7E8E4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25C091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159550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203CB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C641B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D53F11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6981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DE11A4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B940D4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91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8B93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0E74A2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1490B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25176284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EA8E934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2.Situaţiile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107307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înfiinţat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BDBA831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persoane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</w:p>
          <w:p w14:paraId="24D01A8C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E972FE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precedent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</w:p>
          <w:p w14:paraId="69163A03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14BC77A8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(inclusive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221);</w:t>
            </w:r>
          </w:p>
          <w:p w14:paraId="1D473775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50274BA9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inactivitate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0E8E692A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desfăşurat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anterior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  <w:p w14:paraId="086530C6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</w:p>
          <w:p w14:paraId="2D0CDE78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afectată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  <w:p w14:paraId="61BF6075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inundaţii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secetă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excesivă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etc.)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5E4518F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operaţional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3198164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248593C6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Administrația</w:t>
            </w:r>
            <w:proofErr w:type="spellEnd"/>
          </w:p>
          <w:p w14:paraId="3382E07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însoțit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</w:p>
          <w:p w14:paraId="3EEAA873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</w:t>
            </w:r>
          </w:p>
          <w:p w14:paraId="4B4D0E7B" w14:textId="77777777" w:rsidR="00E02F87" w:rsidRPr="00E47292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calamitați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(ex.: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verbal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pagubelor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organismele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(de ex.:</w:t>
            </w:r>
          </w:p>
          <w:p w14:paraId="66316231" w14:textId="77777777" w:rsidR="00E02F87" w:rsidRPr="00F10EEF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Comitetul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local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0F90E6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D4F6BA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90A1E2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339D2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21AD7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08EAE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2861A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3642C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AD2F6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004B1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4DDF4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7AFD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64DA7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1D871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D3FC8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8BC75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6A6D6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F4EA3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CAA80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9D298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DF13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2C848E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E61BC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C51D4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01012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966FF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522A0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240DF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387D1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23DCA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D5ECA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E5B79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C0D04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041FD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47783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DAC2E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73B5E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15B87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53198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08326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818C5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F14B4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E2D28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B3E4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5F6E8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207AD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14D08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91EAF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F010F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C7007B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A767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4F1F1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67FB0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1F05C5AE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D2B235E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3.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solicitate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  <w:p w14:paraId="4AF89694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</w:p>
          <w:p w14:paraId="3DB585E8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autentificat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notar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77DEDC76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(a1)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(a2)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3BBC8A2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excepție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căpșun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agriș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B0C308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2DADFC97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6BFEF05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0C415535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416E832F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47AB6D01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6818B6B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căpşun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agriş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2CE495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EE11ED2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deserviţi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D68344F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a3)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Primării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</w:t>
            </w:r>
          </w:p>
          <w:p w14:paraId="01AB994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</w:p>
          <w:p w14:paraId="2F235BA9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intermediul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pregătire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A801E56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b) </w:t>
            </w: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IMOBILUL </w:t>
            </w: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pe care sunt/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2018C61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contract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intervine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extindere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presupun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montaj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173920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79B7040A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D22F5A1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136276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591CB38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552DFD68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05F655B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c) Extras de carte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funciară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Document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</w:p>
          <w:p w14:paraId="46C04773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cadastru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981D620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 xml:space="preserve">d) Document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6500712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1) Extras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ANSVSA/DSVSA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</w:t>
            </w:r>
          </w:p>
          <w:p w14:paraId="5D02A63C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</w:p>
          <w:p w14:paraId="49B0324C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</w:p>
          <w:p w14:paraId="07867A09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 nr. 40/2010);</w:t>
            </w:r>
          </w:p>
          <w:p w14:paraId="4D045860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medicul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circumscripţie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ABF420D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inscrierii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</w:p>
          <w:p w14:paraId="5655CB22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45EAC19" w14:textId="77777777" w:rsidR="00E02F87" w:rsidRPr="00E47292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EFCFF45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origine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3AD9B8C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D92ABC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D4799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4A35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FC1B8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FB8E6A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7581F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08A14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1FD68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7568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4490C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72AF0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B19B4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9DBBD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3B2B6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FCC62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4B187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F76E7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54C8C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A7718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BA3B6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85BA9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53A9A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9FC54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61322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CED75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2718A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E919B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8CDFB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6F65F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A6AF1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96AA7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1767A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F0879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8EE42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D48C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1587C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05F7C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FEEF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32E3B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55A34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662B3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95CFC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51C2F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B243B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DDB62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A1BFB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45EA7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40963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D0BF8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4FC92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E4985C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B5EE4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838A2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583BB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F76F6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79F52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BD8844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21948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4BA5A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1E003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FBC3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7E7D2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93907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19FC8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F96B9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A20BB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A8A00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112FD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656DD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40BC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B3B07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86D99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57684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492D0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509A2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37216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0A99E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BF396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0A731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ED520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70C43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252F0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8900D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F24340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0AAD7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AE79F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88CAC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D6E41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F8427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01B4E8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9FCBA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54E4BE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D8186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2CF6E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09649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640EA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92FFC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6C1A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4F5D6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BE755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A90E7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9C75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5A1E5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4BFDC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5377E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2BFD7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A76D3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15863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C9A38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940FF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357C53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2EF772F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BC29C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89C949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FDF75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1D1E589C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B7D6360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545A386F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2433DD0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74B251AB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3F2F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4BC286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16790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22060F27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03A2CAB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42D0675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5019A94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37F205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08A1D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9368994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C48DAF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65D6F559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D800C94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raza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46F7990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13973D17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C0F628A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44110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F4E7C5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5931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DE89FB6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43F87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9FA9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24233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6805A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AE414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0BC1B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13AA2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72784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7BF4E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704BD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19665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781A8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9DAD3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0AF57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77B1F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F250F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196C4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5B91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D7539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AFB65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F29DD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9F0FF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73420B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6DB0CC5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28F4961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DFEACE2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E3B3F1C" w14:textId="77777777" w:rsidR="00E02F87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1F0D9F6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Atenție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procesării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conformitatea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legislatia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sanitar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siguranta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alimentelor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facă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referire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clar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procesare.Documentele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prezentarea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documentelor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7.2.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E65C1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36831F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14CB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CF7B6C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2AFA8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9126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A32C8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F09C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CCEF9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68CD8B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63799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3B7E4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68320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53EDEA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2F87" w:rsidRPr="00F10EEF" w14:paraId="4FEB004D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C858C81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4A6BE76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89989F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54F05B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9A819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B38DB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170F4B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68CB1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43736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AE94D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913A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83C8C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BA1EE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4189D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252073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41127B7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5775C9F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AUTORIZAȚIE SANITARĂ / NOTIFICARE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constatare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conformităţii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sanitară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emise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mult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un an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înaintea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depunerii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Finanţare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unităţile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modernizează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supun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autorizării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avizării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conform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legislaţiei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vigoare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4F2900A6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9.2. NOTĂ DE CONSTATARE PRIVIND CONDIȚIILE DE MEDIU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toate</w:t>
            </w:r>
            <w:proofErr w:type="spellEnd"/>
          </w:p>
          <w:p w14:paraId="730AC5AE" w14:textId="77777777" w:rsidR="00E02F87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unitățile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funcțiune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7F4E9B32" w14:textId="77777777" w:rsidR="00E02F87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5A4B817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10.a)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Hotărâre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judecătorească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definitivă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pronunţată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actului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constituire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însoţită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</w:p>
          <w:p w14:paraId="1B3705A0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Societatea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1/ 2005)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 566/ 2004 cu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c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omposesorate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obşti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forme</w:t>
            </w:r>
            <w:proofErr w:type="spellEnd"/>
          </w:p>
          <w:p w14:paraId="28DF989A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asociative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menţionate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nr.1/2000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reconstituirea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dreptului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celor</w:t>
            </w:r>
            <w:proofErr w:type="spellEnd"/>
          </w:p>
          <w:p w14:paraId="24EE1EBE" w14:textId="77777777" w:rsidR="00E02F87" w:rsidRPr="00C46D1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forestiere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).</w:t>
            </w:r>
          </w:p>
          <w:p w14:paraId="5E1E2DD9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c) DOCUMENT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Institutelor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Centrelor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staţiunilor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dezvoltare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didactice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domeniul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inclusiv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aparţin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universităţi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6D1BAF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6FE8D7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85F21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A5FAF6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995A3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27390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C30F0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24E28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12299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308B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02DD9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FB42F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44F38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3EFD79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26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8EE1B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765D1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DDD79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A51B37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488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11F8E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8598C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3816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C84EB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80BDD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FEADA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58B86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A663D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0F99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83B819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3A714B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193EC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8983B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8E411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3619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41D9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7DCF3A9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07707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71AB3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C33D9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1EC26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15405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114C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97F136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00D7E4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B3606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8763F6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2F87" w:rsidRPr="00F10EEF" w14:paraId="19E89B7F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D17F07A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11.1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superioare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1A716D83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respective,</w:t>
            </w:r>
          </w:p>
          <w:p w14:paraId="0C82F15E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6724E29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11.2 Diploma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în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  <w:p w14:paraId="3A2D3869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se pot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administratorul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persoanei</w:t>
            </w:r>
            <w:proofErr w:type="spellEnd"/>
          </w:p>
          <w:p w14:paraId="73D9F2DA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juridice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managerul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(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angajatul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post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director general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şef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responsabilităţi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</w:p>
          <w:p w14:paraId="0B4685D1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deciziile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referitoare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gestionare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beneficii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riscurile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financiare</w:t>
            </w:r>
            <w:proofErr w:type="spellEnd"/>
          </w:p>
          <w:p w14:paraId="2B8856B4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legate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872FE93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11.3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ABSOLVIRE A ŞCOLII PROFESIONALE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5E9D164E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competenţelor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deasemenea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fie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Naţională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B6DA46C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11.4 ADEVERINŢĂ DE ABSOLVIRE A STUDIILOR ÎN DOMENIU, PÂNĂ LA</w:t>
            </w:r>
          </w:p>
          <w:p w14:paraId="4849A743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ELIBERAREA DOCUMENTULUI DOVEDITOR, DAR NU MAI TÂRZIU DE</w:t>
            </w:r>
          </w:p>
          <w:p w14:paraId="4CA2A1FC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ULTIMA PLATĂ</w:t>
            </w:r>
          </w:p>
          <w:p w14:paraId="162D28ED" w14:textId="77777777" w:rsidR="00E02F87" w:rsidRPr="00D055DD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11.5 Extras din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General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Evidență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Salariaților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</w:p>
          <w:p w14:paraId="5D87C08C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F29A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9DEDE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C87E41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46CA8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D3A9E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28EFB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7FE95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275D22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2CD9D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ADC3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34E0B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9D2E6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0B386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7EDC33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D246C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F2074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0CFC9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43EF1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395B2B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6B517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21420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F00E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6E97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B9AEC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71FF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62AB3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4FF45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5C80E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C9B73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87AE8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3E2A5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EAE3C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32496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35C52A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D9953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3DC78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1C658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6EC913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4B53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5480A1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7B806C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A9A33D4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BA20825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irigaţiile</w:t>
            </w:r>
            <w:proofErr w:type="spellEnd"/>
          </w:p>
          <w:p w14:paraId="621F1EF9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12.1 Aviz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începere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execuţiei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</w:p>
          <w:p w14:paraId="5EF424C0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>Sau</w:t>
            </w:r>
          </w:p>
          <w:p w14:paraId="5732C1F9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Autorizație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punere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funcțiune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514860B2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0B27470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12.2 Aviz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ANIF(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929DC7B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12.3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OUAI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5FC34D3" w14:textId="77777777" w:rsidR="00E02F87" w:rsidRPr="004C774A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12.4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entitatea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care</w:t>
            </w:r>
          </w:p>
          <w:p w14:paraId="078349D7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administrează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sursa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B45FA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CC6330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A077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1808C3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14E9D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5AF3F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4EC417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C59360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B3AEC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45E202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8FC6A61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689C44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3AFA9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AC017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11C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765C44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627A96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E55F2BF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8C2FEF7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13. AUTORIZAŢA PENTRU PRODUCEREA, PRELUCRAREA ŞI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E1778">
              <w:rPr>
                <w:rFonts w:ascii="Trebuchet MS" w:hAnsi="Trebuchet MS"/>
                <w:sz w:val="20"/>
                <w:szCs w:val="20"/>
              </w:rPr>
              <w:t>COMERCIALIZAREA SEMINŢELOR ŞI MATERIALULUI SĂDITOR</w:t>
            </w:r>
          </w:p>
          <w:p w14:paraId="4BBC375A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producerea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prelucrarea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comercializarea</w:t>
            </w:r>
            <w:proofErr w:type="spellEnd"/>
          </w:p>
          <w:p w14:paraId="0EA44792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seminţelor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certificate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Inspectoratul</w:t>
            </w:r>
            <w:proofErr w:type="spellEnd"/>
          </w:p>
          <w:p w14:paraId="4F5A77A4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Teritorial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Semințelor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lastRenderedPageBreak/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(ITCSMS),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5CACB2FB" w14:textId="77777777" w:rsidR="00E02F87" w:rsidRPr="000E1778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Catalogul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oficial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plante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cultură</w:t>
            </w:r>
            <w:proofErr w:type="spellEnd"/>
          </w:p>
          <w:p w14:paraId="685B304E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(ISTIS).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591A7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E594A4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837A1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EF4DD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8B407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35417D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282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1E48F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E18BE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C055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A5F83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305DE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8F2D6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CE858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E4E76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28E3B1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57D2DE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42D64137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4E5358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14. AUTORIZAŢIA DE PLANTARE</w:t>
            </w:r>
          </w:p>
          <w:p w14:paraId="61E01528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</w:p>
          <w:p w14:paraId="6C989697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0,5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4D610BF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Atentie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investițiile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înființarea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plantații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134D4CD3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suprafețe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1789018A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E0CB82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24403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9020377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CEC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047E33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0E456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094FA0A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090ABFB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15. AUTORIZAŢIA DE DEFRIŞARE</w:t>
            </w:r>
          </w:p>
          <w:p w14:paraId="39227D39" w14:textId="77777777" w:rsidR="00E02F87" w:rsidRPr="008032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comercial</w:t>
            </w:r>
            <w:proofErr w:type="spellEnd"/>
          </w:p>
          <w:p w14:paraId="7B2AC0A8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aparţinând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juridice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 face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direcţiile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judeţene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municipiului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Bucureşti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condiţiile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2DDBC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45526C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BC7C3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F5924F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469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FABC2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124EF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6BFED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1B94C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26A1A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137E7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E6B70D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94D2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FE2C74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0412B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7B009473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ED1C402" w14:textId="77777777" w:rsidR="00E02F87" w:rsidRPr="00F10EEF" w:rsidRDefault="00E02F87" w:rsidP="00D6622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Pr="009B5272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Precontractele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cu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persoane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juridice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prin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care se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realizează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comercializarea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produselor</w:t>
            </w:r>
            <w:proofErr w:type="spellEnd"/>
            <w:r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B5272">
              <w:rPr>
                <w:rFonts w:ascii="Arial" w:hAnsi="Arial" w:cs="Arial"/>
                <w:sz w:val="22"/>
              </w:rPr>
              <w:t>proprii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0596F2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20ABAC8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AC75A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2A7032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EF08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3FF288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EC231E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4515383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04BE89A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5B273A47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ÎN AGRICULTURĂ ECOLOGICĂ,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LIBERATA DE DAJ, ÎNSOȚITĂ DE</w:t>
            </w:r>
          </w:p>
          <w:p w14:paraId="0AF3A9EF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40CAFE21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46841CB1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554D90EF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1BBE0A7A" w14:textId="77777777" w:rsidR="00E02F87" w:rsidRPr="00AE04B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64A4A224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ED254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BC0BB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719DC5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2701A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770370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21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CBBA21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B040A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AE31F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C0D4E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B5B1B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705C2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8B27D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854D6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F68B70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129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4FEB3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8FF077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ACEA82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593D5414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A1B1064" w14:textId="77777777" w:rsidR="00E02F87" w:rsidRPr="00B335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Pr="00B33591">
              <w:rPr>
                <w:rFonts w:ascii="Trebuchet MS" w:hAnsi="Trebuchet MS"/>
                <w:sz w:val="20"/>
                <w:szCs w:val="20"/>
              </w:rPr>
              <w:t>.1 DOCUMENTE SOLICITATE PENTRU GRUP DE PRODUCĂTORI</w:t>
            </w:r>
          </w:p>
          <w:p w14:paraId="5B50A7D0" w14:textId="77777777" w:rsidR="00E02F87" w:rsidRPr="00B33591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33591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Certificatul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înregistrare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eliberat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33591">
              <w:rPr>
                <w:rFonts w:ascii="Trebuchet MS" w:hAnsi="Trebuchet MS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oficiul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registrului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comerţului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conform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legislaţiei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</w:p>
          <w:p w14:paraId="4042CE73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b) STATUT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obştile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associative </w:t>
            </w:r>
            <w:r w:rsidRPr="00B335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menţionate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nr. 1/ 2000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sa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reiasa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incadreaza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 xml:space="preserve">cooperative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(21) din OUG 3/2015, cu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modificăr</w:t>
            </w:r>
            <w:r>
              <w:rPr>
                <w:rFonts w:ascii="Trebuchet MS" w:hAnsi="Trebuchet MS"/>
                <w:sz w:val="20"/>
                <w:szCs w:val="20"/>
              </w:rPr>
              <w:t>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și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DF6DD3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291F6E6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B9C6ED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111EC1" w14:textId="77777777" w:rsidR="00E02F87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32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9D5B5D8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ADF03E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E64D0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25922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63E99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05D58C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DE2776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9CBE46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3C463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5D999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D952B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47777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C0196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9A7AB2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62046A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5012D4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EF0AF5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843ED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8425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B457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3541EF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D351A4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65076227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0CF7802" w14:textId="77777777" w:rsidR="00E02F87" w:rsidRPr="00AF5376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</w:t>
            </w:r>
            <w:r w:rsidRPr="00AF5376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terestre</w:t>
            </w:r>
            <w:proofErr w:type="spellEnd"/>
          </w:p>
          <w:p w14:paraId="523B980D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Sistemul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4514D2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C3C9DE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833435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9814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76CE6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D9875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29A504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C5BD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34B918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51AED1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1F4768AD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1540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74D4C3B" w14:textId="77777777" w:rsidR="00E02F87" w:rsidRPr="00AF5376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AF5376">
              <w:rPr>
                <w:rFonts w:ascii="Trebuchet MS" w:hAnsi="Trebuchet MS"/>
                <w:sz w:val="20"/>
                <w:szCs w:val="20"/>
              </w:rPr>
              <w:t xml:space="preserve">. Document din care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materialul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inclus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oficiale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statelor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membre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UE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producătorilor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comerciali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material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B725A0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CF3F21F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9C3840" w14:textId="77777777" w:rsidR="00E02F87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26B070" w14:textId="77777777" w:rsidR="00E02F87" w:rsidRPr="00F10EEF" w:rsidRDefault="00000000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0682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8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4B939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6954E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EB0E56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191F31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727071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35EBECEE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1878998" w14:textId="77777777" w:rsidR="00E02F87" w:rsidRPr="00F10EEF" w:rsidRDefault="00E02F87" w:rsidP="00D6622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. Alte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sustinerii proiectului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B65068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837647F" w14:textId="77777777" w:rsidR="00E02F87" w:rsidRPr="00F10EEF" w:rsidRDefault="00E02F87" w:rsidP="00D66225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173741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5AF674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51A884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5B3DA57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ED4313" w14:textId="77777777" w:rsidR="00E02F87" w:rsidRPr="00F10EEF" w:rsidRDefault="00E02F87" w:rsidP="00D66225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732F6DC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935304A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A3C9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A43E93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A56B3D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6561DCA0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0234E0" w14:textId="77777777" w:rsidR="00E02F87" w:rsidRPr="00F10EEF" w:rsidRDefault="00E02F87" w:rsidP="00D66225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B3635E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EF7FFDD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1F9EA4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7160639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2F969E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02F87" w:rsidRPr="00F10EEF" w14:paraId="333746BB" w14:textId="77777777" w:rsidTr="00D66225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59C80E" w14:textId="77777777" w:rsidR="00E02F87" w:rsidRPr="00F10EEF" w:rsidRDefault="00E02F87" w:rsidP="00D66225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A6F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034D27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B38923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6A0F7DB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8515505" w14:textId="77777777" w:rsidR="00E02F87" w:rsidRPr="00F10EEF" w:rsidRDefault="00E02F87" w:rsidP="00D6622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A14A53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48AD3C8D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8F8C45D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A920724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F28C460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2A02579D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6E7F97A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7C5A962F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3A407340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55922090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61F804A2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2D6B045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134EC63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665D309C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201ECCAD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589EC0D1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5D580610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14ED827C" w14:textId="77777777" w:rsidR="009F5293" w:rsidRDefault="009F5293" w:rsidP="00E02F87">
      <w:pPr>
        <w:spacing w:after="0" w:line="240" w:lineRule="auto"/>
        <w:contextualSpacing/>
        <w:rPr>
          <w:rFonts w:ascii="Trebuchet MS" w:hAnsi="Trebuchet MS"/>
        </w:rPr>
      </w:pPr>
    </w:p>
    <w:p w14:paraId="76B38D62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6143ED99" w14:textId="77777777" w:rsidR="00E02F87" w:rsidRDefault="00E02F87" w:rsidP="00E02F87">
      <w:pPr>
        <w:spacing w:after="0" w:line="240" w:lineRule="auto"/>
        <w:contextualSpacing/>
        <w:rPr>
          <w:rFonts w:ascii="Trebuchet MS" w:hAnsi="Trebuchet MS"/>
        </w:rPr>
      </w:pPr>
    </w:p>
    <w:p w14:paraId="05FEF04F" w14:textId="77777777" w:rsidR="008B3DAC" w:rsidRPr="00F10EEF" w:rsidRDefault="008B3DA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055C57E" w14:textId="77777777" w:rsidR="008B3DAC" w:rsidRPr="00F10EEF" w:rsidRDefault="008B3DAC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9F5293" w14:paraId="57B268B2" w14:textId="77777777" w:rsidTr="00BB0CEE">
        <w:tc>
          <w:tcPr>
            <w:tcW w:w="10456" w:type="dxa"/>
            <w:shd w:val="clear" w:color="auto" w:fill="AEAAAA" w:themeFill="background2" w:themeFillShade="BF"/>
          </w:tcPr>
          <w:p w14:paraId="15862E7F" w14:textId="77777777" w:rsidR="00E5618C" w:rsidRPr="009F5293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9F5293">
              <w:rPr>
                <w:rFonts w:ascii="Trebuchet MS" w:hAnsi="Trebuchet MS"/>
                <w:b/>
                <w:sz w:val="28"/>
                <w:szCs w:val="28"/>
              </w:rPr>
              <w:t>F. DECLARAŢIE PE PROPRIA RĂSPUNDERE A SOLICITANTULUI</w:t>
            </w:r>
          </w:p>
        </w:tc>
      </w:tr>
      <w:tr w:rsidR="00E5618C" w:rsidRPr="00F10EEF" w14:paraId="73B574C1" w14:textId="77777777" w:rsidTr="00BB0CEE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72675518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lastRenderedPageBreak/>
              <w:t xml:space="preserve">Prin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D59D3AF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01387129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2A1ADDB5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1A924F0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63B834CE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2CCEAAB0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F76F25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613BA342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7F308E5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60FAECAB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272E216C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1556420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292FBB38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2FC4EA0D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3053C8F1" w14:textId="77777777" w:rsidR="00E5618C" w:rsidRPr="00260996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  <w:sz w:val="22"/>
              </w:rPr>
            </w:pPr>
          </w:p>
          <w:p w14:paraId="1950A5B0" w14:textId="77777777" w:rsidR="00D24E48" w:rsidRPr="00260996" w:rsidRDefault="00D24E48" w:rsidP="00D24E48">
            <w:p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propus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asistenţei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financiare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nerambursabile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FEADR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beneficiază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programe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nerambursabilă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5F10623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asemenea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FEADR,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nici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un alt program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nerambursabilă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întregime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partial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asistenţă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A854534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îndeplinesc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fişa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sub-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măsurii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Ghidul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Solicitantului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 respect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perioada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valabilitate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monitorizare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investiţiei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inclusiv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criteriile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fost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punctat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75BCC995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informaţiile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anexate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sunt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corecte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respect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reglementările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referitoare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program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legate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anexat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furnizez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periodic,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justificative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necesare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668E5655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modificări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aduse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dreptului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proprietate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folosinţă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termen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zile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data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încheierii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lor.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asemenea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perioada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valabilitate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monitorizare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investiţiei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diminuez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suprafaţa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infrastructura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cuprinsă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</w:p>
          <w:p w14:paraId="7D92E8CC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07F9C5DC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asociaţie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intreprindere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)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suntem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într-unul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următoarele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:</w:t>
            </w:r>
          </w:p>
          <w:p w14:paraId="14284431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Acuzat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cauza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unei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greşelli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conduita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profesională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avand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soluţie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res judicata (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împotriva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căreia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nici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un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apel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este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posibil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).</w:t>
            </w:r>
          </w:p>
          <w:p w14:paraId="67CCD946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Vinovat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grave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deficienţe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conduită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profesională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dovedite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mijloace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justifica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38B84B97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Vinovat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faptul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informaţiile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Autoritatea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Contractantă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participare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licitaţie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1138AEAF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Încălcarea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prevederilor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nu mi-am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indeplinit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obligaţiile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legatură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cu un alt contract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fonduri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comunitare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6922659" w14:textId="77777777" w:rsidR="00D24E48" w:rsidRPr="00260996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Încercarea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obţine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informaţii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confidenţiale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influenţare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timpul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procesului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face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presiuni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adresa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evaluatorului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6FD5F5B4" w14:textId="77777777" w:rsidR="00D24E48" w:rsidRPr="00260996" w:rsidRDefault="00000000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64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o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reprezint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ARE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datorii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către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credit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financiare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bancare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nebancare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graficul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rambursare</w:t>
            </w:r>
            <w:proofErr w:type="spellEnd"/>
          </w:p>
          <w:p w14:paraId="7E3FDE44" w14:textId="77777777" w:rsidR="00D24E48" w:rsidRPr="00260996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8129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o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reprezint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are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datorii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către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credit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instituţii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financiare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bancare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nebancare</w:t>
            </w:r>
            <w:proofErr w:type="spellEnd"/>
          </w:p>
          <w:p w14:paraId="733EDBD9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nu respect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punctele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prevazute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aceasta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declarative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devină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neeligibil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baza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criteriului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"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Eligibilitatea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solicitantului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"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reziliat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D850B7E" w14:textId="77777777" w:rsidR="00D24E48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proprie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:</w:t>
            </w:r>
          </w:p>
          <w:p w14:paraId="0416BDC3" w14:textId="77777777" w:rsidR="00D24E48" w:rsidRPr="00260996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362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Nu sunt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TVA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Agenţiei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orice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modificare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situaţiei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înregistrarea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plătitor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TVA,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maxim 10 (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zece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)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zile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data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înregistrării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TVA</w:t>
            </w:r>
          </w:p>
          <w:p w14:paraId="777AA546" w14:textId="77777777" w:rsidR="00D24E48" w:rsidRPr="00260996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586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260996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Sunt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TVA (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certificat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înregistrare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fiscală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="00D24E48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TVA)</w:t>
            </w:r>
          </w:p>
          <w:p w14:paraId="37235A8D" w14:textId="77777777" w:rsidR="009E6642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înscrisuri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privesc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sancțiuni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economico-financiare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lastRenderedPageBreak/>
              <w:t>cazierul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judiciar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pe care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oblig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îl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depun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încheierea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. </w:t>
            </w:r>
          </w:p>
          <w:p w14:paraId="6255B142" w14:textId="77777777" w:rsidR="009E6642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Prin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îmi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exprim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consimțământul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instituțiilor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conform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extrasul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cazierul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judiciar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situația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(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Până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reglementarea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posibilităţii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aplicării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către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experţii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evaluatori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AFIR a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normelor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metodologice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aferente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Legii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nr. 290/2004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cazierul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judiciar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, cu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modificările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completările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ulterioare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solicitantul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are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obligaţia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depunerii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documentului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justificativ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mai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 xml:space="preserve"> sus </w:t>
            </w:r>
            <w:proofErr w:type="spellStart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enunţat</w:t>
            </w:r>
            <w:proofErr w:type="spellEnd"/>
            <w:r w:rsidRPr="00260996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</w:rPr>
              <w:t>.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)</w:t>
            </w:r>
          </w:p>
          <w:p w14:paraId="0C7E093F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nu am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fapte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înscrise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cazierul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fiscal.</w:t>
            </w:r>
          </w:p>
          <w:p w14:paraId="5A356850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cheltuielile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neeligibile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suportate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solicitant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realizate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până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finalizarea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4DEFA844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propria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răspundere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dosarul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original,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identic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dosarul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on-line.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7E17256C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termenul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„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beneficiarului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”,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cofinanţarea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Angajamentul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responsabilului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legal 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scopuri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50%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cofinanţarea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cofinanţării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extras de cont.</w:t>
            </w:r>
          </w:p>
          <w:p w14:paraId="59038F94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înființării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și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reconversiei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plantatiilor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pomicole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material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biologică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certificat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dintr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-o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superioară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excepţie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făcând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speciile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nuc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alun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unde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material CAC (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conformitas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agraria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communitatis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).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atestă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biologică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plantat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depunerea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se 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solicit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econtarea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materialului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săditor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78A7F79B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maxim 4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data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primirii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"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beneficiarului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finantare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și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finanțare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"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documentul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ANPM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. Prin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excepţie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termen,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supune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procedurilor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impactului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asupra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mediului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adecvată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evaluare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adecvată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Acordul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mediu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Avizul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Natura 2000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termen de maximum 7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luni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primirea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Notificării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solicitantului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selectarea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tractului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5ED2E327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pepinierelor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înmulţire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materialul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plantare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rezultat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este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material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fructifer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biologică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certificat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dintr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-o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categorie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superioară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document pe care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prezenta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obligatoriu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solicitarea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ultimei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plată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5B613418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pe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durata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execuţie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mențin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puțin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încadrarea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dimensiune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SO a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exploatației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agricole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depunerea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cererii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finanțare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fără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reduce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dimensiunea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economică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mult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15%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și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fără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scădea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nicio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situație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sub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pragul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minim de 4000SO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stabilit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condițiile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eligibilitate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Prin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excepţie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cazul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pepinierelor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marja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fluctuaţie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dimensiunii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economice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poate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mare.</w:t>
            </w:r>
          </w:p>
          <w:p w14:paraId="3B187042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mijloacele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transport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achiziţionate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proiect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utilizate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pentru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transportul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materiei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prime,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comercializarea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produselor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agricole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primare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produselor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condiţionate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/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sau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procesate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condiţia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respectării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definiţiei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lanţului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scurt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33977143" w14:textId="77777777" w:rsidR="009E6642" w:rsidRPr="00260996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Declar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organizaţia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care o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reprezint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este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înregistrată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registrul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debitorilor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angajez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datoria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faţă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</w:t>
            </w:r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AFIR,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inclusiv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dobânzile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majorările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întârziere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fi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achitată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integral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până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la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semnarea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contractului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finanţare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53E0F6A6" w14:textId="77777777" w:rsidR="00D24E48" w:rsidRPr="00260996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Sunt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acord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ca AFIR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publice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 site,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consulte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să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prelucreze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operaţiunile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prevăzute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de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legislaţia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vigoare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în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vederea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desfăşurării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activităţii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specifice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datele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mele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caracter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personal,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furnizate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AFIR,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respectarea</w:t>
            </w:r>
            <w:proofErr w:type="spellEnd"/>
            <w:r w:rsidR="009E6642"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legislaţiei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europene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naţionale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privind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transparenţa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publicarea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datelor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cu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caracter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personal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şi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prelucrarea</w:t>
            </w:r>
            <w:proofErr w:type="spellEnd"/>
          </w:p>
          <w:p w14:paraId="786319F0" w14:textId="77777777" w:rsidR="0061360B" w:rsidRPr="00260996" w:rsidRDefault="00D24E48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acestora</w:t>
            </w:r>
            <w:proofErr w:type="spellEnd"/>
            <w:r w:rsidRPr="00260996">
              <w:rPr>
                <w:rFonts w:ascii="Trebuchet MS" w:hAnsi="Trebuchet MS"/>
                <w:bCs/>
                <w:color w:val="000000" w:themeColor="text1"/>
                <w:sz w:val="22"/>
              </w:rPr>
              <w:t>.</w:t>
            </w:r>
          </w:p>
          <w:p w14:paraId="0CE71203" w14:textId="77777777" w:rsidR="009E6642" w:rsidRPr="00D24E48" w:rsidRDefault="009E6642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</w:p>
          <w:p w14:paraId="17AAC074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5F783726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0CA5E0EF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52B2EC8B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3529616B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F8B264F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68494F68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14:paraId="21E89C00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0ADD0EC4" w14:textId="77777777" w:rsidTr="00BB0CEE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134CF844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5D8C224F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40D17E0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559CAC8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0C555C4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D78046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2F00ED6E" w14:textId="77777777" w:rsidTr="00260996">
        <w:trPr>
          <w:trHeight w:val="1232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04D2F0B" w14:textId="77777777" w:rsidR="00C7013F" w:rsidRPr="00F10EEF" w:rsidRDefault="00C7013F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  <w:p w14:paraId="1C129430" w14:textId="77777777" w:rsidR="00F33AC6" w:rsidRPr="00260996" w:rsidRDefault="00F33AC6" w:rsidP="00260996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260996">
              <w:rPr>
                <w:rFonts w:ascii="Trebuchet MS" w:hAnsi="Trebuchet MS"/>
                <w:b/>
                <w:sz w:val="22"/>
              </w:rPr>
              <w:t>Anexa</w:t>
            </w:r>
            <w:proofErr w:type="spellEnd"/>
            <w:r w:rsidRPr="00260996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0FCBAB17" w14:textId="77777777" w:rsidR="00260996" w:rsidRPr="00260996" w:rsidRDefault="00967948" w:rsidP="00260996">
            <w:pPr>
              <w:tabs>
                <w:tab w:val="left" w:pos="709"/>
              </w:tabs>
              <w:spacing w:after="0"/>
              <w:jc w:val="center"/>
              <w:rPr>
                <w:rFonts w:ascii="Trebuchet MS" w:eastAsia="Times New Roman" w:hAnsi="Trebuchet MS"/>
                <w:b/>
                <w:lang w:eastAsia="ro-RO"/>
              </w:rPr>
            </w:pPr>
            <w:r w:rsidRPr="00260996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260996" w:rsidRPr="00260996">
              <w:rPr>
                <w:rFonts w:ascii="Trebuchet MS" w:hAnsi="Trebuchet MS"/>
                <w:b/>
                <w:sz w:val="22"/>
              </w:rPr>
              <w:t>2/2A</w:t>
            </w:r>
            <w:r w:rsidR="00F33AC6" w:rsidRPr="00260996">
              <w:rPr>
                <w:rFonts w:ascii="Trebuchet MS" w:hAnsi="Trebuchet MS"/>
                <w:b/>
                <w:sz w:val="22"/>
              </w:rPr>
              <w:t xml:space="preserve"> - </w:t>
            </w:r>
            <w:r w:rsidR="00260996" w:rsidRPr="00260996">
              <w:rPr>
                <w:rFonts w:ascii="Trebuchet MS" w:hAnsi="Trebuchet MS" w:cs="Calibri"/>
                <w:b/>
                <w:bCs/>
              </w:rPr>
              <w:t>INVESTIȚII PENTRU CREȘTEREA PRODUCTIVITĂȚII ȘI COMPETITIVITĂȚII ÎN AGRICULTURA  DIN GAL CONFLUENȚE MOLDAVE</w:t>
            </w:r>
          </w:p>
          <w:p w14:paraId="136F46EF" w14:textId="77777777" w:rsidR="00F33AC6" w:rsidRPr="00F10EEF" w:rsidRDefault="00F33AC6" w:rsidP="00C7013F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0E0C2B" w:rsidRPr="00F10EEF" w14:paraId="5AE06B93" w14:textId="77777777" w:rsidTr="00260996">
        <w:tc>
          <w:tcPr>
            <w:tcW w:w="2802" w:type="dxa"/>
            <w:shd w:val="clear" w:color="auto" w:fill="AEAAAA" w:themeFill="background2" w:themeFillShade="BF"/>
          </w:tcPr>
          <w:p w14:paraId="51A16E0D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3907C170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7994C1EC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30E12624" w14:textId="77777777" w:rsidTr="00260996">
        <w:tc>
          <w:tcPr>
            <w:tcW w:w="2802" w:type="dxa"/>
            <w:shd w:val="clear" w:color="auto" w:fill="AEAAAA" w:themeFill="background2" w:themeFillShade="BF"/>
          </w:tcPr>
          <w:p w14:paraId="6E8BD585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058B377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48DBBCA7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3FA033E3" w14:textId="77777777" w:rsidTr="00260996">
        <w:trPr>
          <w:trHeight w:val="15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880F3E4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1619503E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642808E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6EEA707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32E96A4F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6FFBEAB4" w14:textId="77777777" w:rsidTr="00260996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FF36779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7D58F42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6E5AC06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04051BE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530B34F8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0BAA7BAC" w14:textId="77777777" w:rsidTr="00260996">
        <w:trPr>
          <w:trHeight w:val="15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E67E8B6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357688E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2B52F2A5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28335C5D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556B2D02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293D4560" w14:textId="77777777" w:rsidTr="00260996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6573613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AC2406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092DB6E4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39CE0BE4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30AAF31C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6B522BFD" w14:textId="77777777" w:rsidTr="00260996">
        <w:trPr>
          <w:trHeight w:val="157"/>
        </w:trPr>
        <w:tc>
          <w:tcPr>
            <w:tcW w:w="2802" w:type="dxa"/>
            <w:shd w:val="clear" w:color="auto" w:fill="AEAAAA" w:themeFill="background2" w:themeFillShade="BF"/>
          </w:tcPr>
          <w:p w14:paraId="2E9B434D" w14:textId="77777777"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1571A922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44722DC1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02A6221C" w14:textId="77777777" w:rsidTr="00260996">
        <w:trPr>
          <w:trHeight w:val="132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A6E71CF" w14:textId="77777777"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A10F76E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47F0F9A6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838C500" w14:textId="77777777" w:rsidTr="00260996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A77469E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CDCE8F4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11E1A30C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72B0AE25" w14:textId="77777777" w:rsidTr="00260996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4EA48F8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AFE463C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47D9341A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693F428F" w14:textId="77777777" w:rsidTr="00260996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F15C670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16AA06A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7298C15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049784F" w14:textId="77777777" w:rsidTr="00260996">
        <w:trPr>
          <w:trHeight w:val="10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AE966A7" w14:textId="77777777"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713F46E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4394D8A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2B803F25" w14:textId="77777777" w:rsidTr="00260996">
        <w:trPr>
          <w:trHeight w:val="10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D993428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972CAFB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23E1E0F8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3C6113DC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720338FE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0AE5E37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471B2F85" w14:textId="77777777" w:rsidTr="00260996">
        <w:trPr>
          <w:trHeight w:val="181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7343BB62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8788974" w14:textId="77777777" w:rsidR="00C77E58" w:rsidRPr="00F10EEF" w:rsidRDefault="005E6231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.000 </w:t>
            </w:r>
            <w:r>
              <w:rPr>
                <w:rFonts w:ascii="Trebuchet MS" w:hAnsi="Trebuchet MS" w:cs="MyriadPro-Regular"/>
                <w:sz w:val="20"/>
                <w:szCs w:val="20"/>
              </w:rPr>
              <w:t>–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11.999 SO (</w:t>
            </w:r>
            <w:r>
              <w:rPr>
                <w:rFonts w:ascii="Trebuchet MS" w:hAnsi="Trebuchet MS" w:cs="MyriadPro-Regular"/>
                <w:sz w:val="20"/>
                <w:szCs w:val="20"/>
              </w:rPr>
              <w:pgNum/>
            </w:r>
            <w:proofErr w:type="spellStart"/>
            <w:r>
              <w:rPr>
                <w:rFonts w:ascii="Trebuchet MS" w:hAnsi="Trebuchet MS" w:cs="MyriadPro-Regular"/>
                <w:sz w:val="20"/>
                <w:szCs w:val="20"/>
              </w:rPr>
              <w:t>ica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133DDB85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345A8428" w14:textId="77777777" w:rsidTr="00260996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8FACF9D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8FBB31E" w14:textId="77777777" w:rsidR="00C77E58" w:rsidRPr="00F10EEF" w:rsidRDefault="00C77E58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7B13741D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0B5019F0" w14:textId="77777777" w:rsidTr="00260996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F8CC3AF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63BB930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5C3C2B25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32941B9B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AFFCA75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62069BCE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55F2DFFD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6F3E71E" w14:textId="77777777" w:rsidR="005E6231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reconversie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05F653A0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2241516E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6187D5F5" w14:textId="77777777" w:rsidR="005E6231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10.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infiintata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 </w:t>
            </w:r>
          </w:p>
        </w:tc>
        <w:tc>
          <w:tcPr>
            <w:tcW w:w="1461" w:type="dxa"/>
            <w:vAlign w:val="center"/>
          </w:tcPr>
          <w:p w14:paraId="33280B2B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1D9B02C4" w14:textId="77777777" w:rsidTr="00260996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3EDDB683" w14:textId="77777777" w:rsidR="00C77E58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11</w:t>
            </w:r>
            <w:r w:rsidR="00C77E5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5AAF995A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841343" w:rsidRPr="00F10EEF" w14:paraId="34F784EF" w14:textId="77777777" w:rsidTr="00260996">
        <w:trPr>
          <w:trHeight w:val="75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5EC5D05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5D6DA8B" w14:textId="77777777" w:rsidR="00841343" w:rsidRPr="00F10EEF" w:rsidRDefault="005E6231" w:rsidP="005E623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infiinţarea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masini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7E8AFC21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0A0131D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6B3A3E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4A3E861" w14:textId="77777777" w:rsidR="00841343" w:rsidRPr="00F10EEF" w:rsidRDefault="005E6231" w:rsidP="005E6231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reconversia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maşini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1F1696B3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39EBEFF8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80A2151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7ACFBD7" w14:textId="77777777" w:rsidR="00841343" w:rsidRPr="00F10EEF" w:rsidRDefault="0094083E" w:rsidP="0094083E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pepinierelor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creşterea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suprafeţelor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ocupate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material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săditor</w:t>
            </w:r>
            <w:proofErr w:type="spellEnd"/>
          </w:p>
        </w:tc>
        <w:tc>
          <w:tcPr>
            <w:tcW w:w="1461" w:type="dxa"/>
            <w:vAlign w:val="center"/>
          </w:tcPr>
          <w:p w14:paraId="624631A8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55167C21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B61D330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2EFA6F6" w14:textId="77777777" w:rsidR="00841343" w:rsidRPr="00F10EEF" w:rsidRDefault="0094083E" w:rsidP="0094083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1EE512FF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2FBAC9DC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AA4E05E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24062F3" w14:textId="77777777" w:rsidR="00841343" w:rsidRPr="00F10EEF" w:rsidRDefault="00B118D4" w:rsidP="00B118D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1305/2013</w:t>
            </w:r>
          </w:p>
        </w:tc>
        <w:tc>
          <w:tcPr>
            <w:tcW w:w="1461" w:type="dxa"/>
            <w:vAlign w:val="center"/>
          </w:tcPr>
          <w:p w14:paraId="7B20ADDC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ADBCD7B" w14:textId="77777777" w:rsidTr="00260996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BDECDEC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D8E97C6" w14:textId="77777777" w:rsidR="00841343" w:rsidRPr="00F10EEF" w:rsidRDefault="00B118D4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026153E3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973306" w:rsidRPr="00F10EEF" w14:paraId="79353FE8" w14:textId="77777777" w:rsidTr="00260996">
        <w:trPr>
          <w:trHeight w:val="164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0D66D35C" w14:textId="77777777" w:rsidR="00973306" w:rsidRPr="00F10EEF" w:rsidRDefault="00973306" w:rsidP="00C77E58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13.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CC73B93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 w:val="restart"/>
            <w:vAlign w:val="center"/>
          </w:tcPr>
          <w:p w14:paraId="4245575C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448B9A84" w14:textId="77777777" w:rsidTr="00260996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AE19F2C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CA40014" w14:textId="77777777" w:rsidR="00973306" w:rsidRPr="00B118D4" w:rsidRDefault="00973306" w:rsidP="009733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Constructii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(inclusive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Merge/>
            <w:vAlign w:val="center"/>
          </w:tcPr>
          <w:p w14:paraId="0AA3AF60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6F56341C" w14:textId="77777777" w:rsidTr="00260996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AB38CF9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5341031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14:paraId="095DD237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260996" w:rsidRPr="00F10EEF" w14:paraId="1B881904" w14:textId="77777777" w:rsidTr="00260996">
        <w:trPr>
          <w:trHeight w:val="422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591A15D9" w14:textId="77777777" w:rsidR="00260996" w:rsidRPr="00260996" w:rsidRDefault="00260996" w:rsidP="00260996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Număr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exploataţii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/</w:t>
            </w:r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beneficiari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sprijiniti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val="ro-RO" w:eastAsia="ro-RO"/>
              </w:rPr>
              <w:t>.</w:t>
            </w:r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58C51373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260996" w:rsidRPr="00F10EEF" w14:paraId="1D655789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4F347A0E" w14:textId="77777777" w:rsidR="00260996" w:rsidRPr="00260996" w:rsidRDefault="00260996" w:rsidP="00260996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Numarul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exploatatii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care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primesc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sprijin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pentru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participarea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sistemele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calitate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,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pietele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locale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circuitele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aprovizionare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scurte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, precum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grupuri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/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organizatii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producatori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2B3B4F7E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260996" w:rsidRPr="00F10EEF" w14:paraId="37298E37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53DBF68A" w14:textId="77777777" w:rsidR="00260996" w:rsidRPr="00260996" w:rsidRDefault="00260996" w:rsidP="00260996">
            <w:pPr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Locuri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munca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388DE8D2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260996" w:rsidRPr="00F10EEF" w14:paraId="73343601" w14:textId="77777777" w:rsidTr="00260996">
        <w:tc>
          <w:tcPr>
            <w:tcW w:w="8995" w:type="dxa"/>
            <w:gridSpan w:val="4"/>
            <w:shd w:val="clear" w:color="auto" w:fill="AEAAAA" w:themeFill="background2" w:themeFillShade="BF"/>
          </w:tcPr>
          <w:p w14:paraId="5041AA39" w14:textId="77777777" w:rsidR="00260996" w:rsidRPr="00260996" w:rsidRDefault="00260996" w:rsidP="00260996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jc w:val="both"/>
              <w:rPr>
                <w:rFonts w:ascii="Trebuchet MS" w:hAnsi="Trebuchet MS" w:cs="Calibri"/>
                <w:b/>
                <w:color w:val="000000"/>
                <w:sz w:val="22"/>
              </w:rPr>
            </w:pP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Cheltuielile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publice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>totale</w:t>
            </w:r>
            <w:proofErr w:type="spellEnd"/>
            <w:r w:rsidRPr="00260996">
              <w:rPr>
                <w:rFonts w:ascii="Trebuchet MS" w:eastAsia="Times New Roman" w:hAnsi="Trebuchet MS"/>
                <w:sz w:val="22"/>
                <w:lang w:eastAsia="ro-RO"/>
              </w:rPr>
              <w:t xml:space="preserve"> –indicator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22C292C" w14:textId="77777777" w:rsidR="00260996" w:rsidRPr="00F10EEF" w:rsidRDefault="00260996" w:rsidP="00260996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63B467C6" w14:textId="77777777" w:rsidTr="00260996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508A6F9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b/>
                <w:bCs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>*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indicatorii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de tip numeric care nu fac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obiectul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investiției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se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valoarea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zero.</w:t>
            </w:r>
          </w:p>
          <w:p w14:paraId="27FA6A83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lastRenderedPageBreak/>
              <w:t xml:space="preserve">Indic. nr.1 -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inregistrare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al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beneficiarului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Registrul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APIA</w:t>
            </w:r>
          </w:p>
          <w:p w14:paraId="4CD4E514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nr.2 -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CAEN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1E6500A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nr.3, 4, 5, 7, 12-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singura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</w:p>
          <w:p w14:paraId="23D74FC7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6 -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numărul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;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cazul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investitiilor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colective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realizate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associative </w:t>
            </w:r>
            <w:r w:rsidRPr="000C395A">
              <w:rPr>
                <w:rFonts w:ascii="Trebuchet MS" w:hAnsi="Trebuchet MS"/>
                <w:sz w:val="22"/>
              </w:rPr>
              <w:t xml:space="preserve">ale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(cooperative/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grupuri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producatori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)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mentiona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nr.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fac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parte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asociative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implicate/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161C4CD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8 -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exploataţiei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</w:p>
          <w:p w14:paraId="56BD0C94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9, 10 -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(Ha)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reconversie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înfiinţată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2D986B40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11 -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sisteme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irigaţii</w:t>
            </w:r>
            <w:proofErr w:type="spellEnd"/>
          </w:p>
          <w:p w14:paraId="4B5735C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13 </w:t>
            </w:r>
            <w:r w:rsidRPr="000C395A">
              <w:rPr>
                <w:rFonts w:ascii="Trebuchet MS" w:hAnsi="Trebuchet MS"/>
                <w:sz w:val="22"/>
              </w:rPr>
              <w:t xml:space="preserve">-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6BB7616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achiziţionarea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maşini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noi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de</w:t>
            </w:r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transport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compacte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frigorifice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etc.</w:t>
            </w:r>
          </w:p>
          <w:p w14:paraId="75213A4F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(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asociate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)"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construirea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modernizarea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clădirilor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nivel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cum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fi: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necesare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depozitarii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conditii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optime, etc.</w:t>
            </w:r>
          </w:p>
          <w:p w14:paraId="16C6CD08" w14:textId="77777777" w:rsidR="00425DB2" w:rsidRPr="00F10EEF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"Alte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tipurile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nu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două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</w:tc>
      </w:tr>
    </w:tbl>
    <w:p w14:paraId="1AFDF5CB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1BCB1E93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A60BF39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7655"/>
        <w:gridCol w:w="17"/>
        <w:gridCol w:w="1401"/>
        <w:gridCol w:w="39"/>
        <w:gridCol w:w="1790"/>
        <w:gridCol w:w="10"/>
      </w:tblGrid>
      <w:tr w:rsidR="001132AE" w:rsidRPr="00F10EEF" w14:paraId="04BD8042" w14:textId="77777777" w:rsidTr="000557E6">
        <w:trPr>
          <w:gridBefore w:val="1"/>
          <w:gridAfter w:val="1"/>
          <w:wBefore w:w="16" w:type="dxa"/>
          <w:wAfter w:w="10" w:type="dxa"/>
          <w:trHeight w:hRule="exact" w:val="377"/>
          <w:jc w:val="center"/>
        </w:trPr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C94D508" w14:textId="77777777" w:rsidR="001132AE" w:rsidRPr="001338BE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1338BE">
              <w:rPr>
                <w:rFonts w:ascii="Trebuchet MS" w:eastAsia="Arial" w:hAnsi="Trebuchet MS" w:cs="Arial"/>
                <w:sz w:val="32"/>
                <w:szCs w:val="32"/>
              </w:rPr>
              <w:t>Factori</w:t>
            </w:r>
            <w:proofErr w:type="spellEnd"/>
            <w:r w:rsidRPr="001338BE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1338BE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1338BE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7304D6F1" w14:textId="77777777" w:rsidTr="000557E6">
        <w:trPr>
          <w:gridBefore w:val="1"/>
          <w:gridAfter w:val="1"/>
          <w:wBefore w:w="16" w:type="dxa"/>
          <w:wAfter w:w="10" w:type="dxa"/>
          <w:trHeight w:hRule="exact" w:val="494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4EE0A1D" w14:textId="77777777" w:rsidR="001132AE" w:rsidRPr="001338BE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B06E5D5" w14:textId="77777777" w:rsidR="001132AE" w:rsidRPr="001338BE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2ABFA6B" w14:textId="77777777" w:rsidR="001132AE" w:rsidRPr="001338BE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AB28CDA" w14:textId="77777777" w:rsidR="001132AE" w:rsidRPr="001338BE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ED24098" w14:textId="77777777" w:rsidR="001132AE" w:rsidRPr="001338BE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1338BE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AB85BBA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B6BF9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CE07D7C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3AED6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3D0DBC" wp14:editId="2444AE8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B283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0DBC" id="Casetă text 201" o:spid="_x0000_s1042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LqGQIAADI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">
                      <v:textbox>
                        <w:txbxContent>
                          <w:p w14:paraId="68A9B283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B1EC04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7178ACD3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A3B53A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C6C56EC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4F884F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E75018" wp14:editId="39F8A2A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0910F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75018" id="Casetă text 200" o:spid="_x0000_s1043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">
                      <v:textbox>
                        <w:txbxContent>
                          <w:p w14:paraId="0D00910F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2CF9D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14ED1E9A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8B1C0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CC0133D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AECFF3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83C259" wp14:editId="63C38B3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CCC09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3C259" id="Casetă text 199" o:spid="_x0000_s1044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p4GQIAADI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">
                      <v:textbox>
                        <w:txbxContent>
                          <w:p w14:paraId="755CCC09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6C470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7BF2704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BBAB9F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B3DD03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32854D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C10111" wp14:editId="0A52D09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47625</wp:posOffset>
                      </wp:positionV>
                      <wp:extent cx="165735" cy="308610"/>
                      <wp:effectExtent l="12065" t="13970" r="12700" b="1079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AD504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10111" id="Casetă text 198" o:spid="_x0000_s1045" type="#_x0000_t202" style="position:absolute;margin-left:40.2pt;margin-top:3.75pt;width:13.0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">
                      <v:textbox>
                        <w:txbxContent>
                          <w:p w14:paraId="6CFAD504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3079D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70647DEB" w14:textId="77777777" w:rsidTr="000557E6">
        <w:trPr>
          <w:gridBefore w:val="1"/>
          <w:gridAfter w:val="1"/>
          <w:wBefore w:w="16" w:type="dxa"/>
          <w:wAfter w:w="10" w:type="dxa"/>
          <w:trHeight w:hRule="exact" w:val="410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B489A9F" w14:textId="77777777" w:rsidR="001132AE" w:rsidRPr="00D853BC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B609B41" w14:textId="77777777" w:rsidR="001132AE" w:rsidRPr="00D853BC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430F01D" w14:textId="77777777" w:rsidR="001132AE" w:rsidRPr="00D853BC" w:rsidRDefault="001132AE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789122" w14:textId="77777777" w:rsidR="001132AE" w:rsidRPr="00D853BC" w:rsidRDefault="00B362A5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8F5E763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FA5E4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6CC100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90454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188AB8" wp14:editId="168E7D3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81E82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88AB8" id="Casetă text 197" o:spid="_x0000_s1046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">
                      <v:textbox>
                        <w:txbxContent>
                          <w:p w14:paraId="1B081E82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BE48A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012DC8B7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BAAE10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0B46145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047C8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66DF60" wp14:editId="4C9466C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47CF5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6DF60" id="Casetă text 196" o:spid="_x0000_s1047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">
                      <v:textbox>
                        <w:txbxContent>
                          <w:p w14:paraId="57C47CF5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29B5B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1B2010FF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79CFAC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020E65B" w14:textId="77777777" w:rsidR="001132AE" w:rsidRPr="00F10EEF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B362A5">
              <w:rPr>
                <w:rFonts w:ascii="Trebuchet MS" w:eastAsia="Arial" w:hAnsi="Trebuchet MS" w:cs="Arial"/>
                <w:sz w:val="20"/>
                <w:szCs w:val="20"/>
              </w:rPr>
              <w:t>AI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32137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36BDC5" wp14:editId="731B2F9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47625</wp:posOffset>
                      </wp:positionV>
                      <wp:extent cx="225425" cy="297180"/>
                      <wp:effectExtent l="9525" t="6350" r="12700" b="10795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51F81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BDC5" id="Casetă text 195" o:spid="_x0000_s1048" type="#_x0000_t202" style="position:absolute;margin-left:35.5pt;margin-top:3.75pt;width:17.7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">
                      <v:textbox>
                        <w:txbxContent>
                          <w:p w14:paraId="54151F81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209C7C" w14:textId="77777777" w:rsidR="001132AE" w:rsidRPr="00F10EEF" w:rsidRDefault="00B362A5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4D0A0406" w14:textId="77777777" w:rsidTr="000557E6">
        <w:trPr>
          <w:gridBefore w:val="1"/>
          <w:gridAfter w:val="1"/>
          <w:wBefore w:w="16" w:type="dxa"/>
          <w:wAfter w:w="10" w:type="dxa"/>
          <w:trHeight w:hRule="exact" w:val="424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838D935" w14:textId="77777777" w:rsidR="001132AE" w:rsidRPr="00D853BC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77F1A689" w14:textId="77777777" w:rsidR="001132AE" w:rsidRPr="00D853BC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C8EBF46" w14:textId="77777777" w:rsidR="001132AE" w:rsidRPr="00D853BC" w:rsidRDefault="001132AE" w:rsidP="004D7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B4C8A50" w14:textId="77777777" w:rsidR="001132AE" w:rsidRPr="00D853BC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22630D82" w14:textId="77777777" w:rsidR="001132AE" w:rsidRPr="00D853BC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D067149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49452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9EFB7DF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6DCEC3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FDABF6" wp14:editId="42BB032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2E68B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DABF6" id="Casetă text 194" o:spid="_x0000_s1049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">
                      <v:textbox>
                        <w:txbxContent>
                          <w:p w14:paraId="78E2E68B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1E62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7D549BFC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34A33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D66101B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84AC3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753368" wp14:editId="7A41EBC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AFD7C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3368" id="Casetă text 193" o:spid="_x0000_s1050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">
                      <v:textbox>
                        <w:txbxContent>
                          <w:p w14:paraId="03FAFD7C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CF4345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BC91193" w14:textId="77777777" w:rsidTr="000557E6">
        <w:trPr>
          <w:gridBefore w:val="1"/>
          <w:gridAfter w:val="1"/>
          <w:wBefore w:w="16" w:type="dxa"/>
          <w:wAfter w:w="10" w:type="dxa"/>
          <w:trHeight w:hRule="exact" w:val="496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1F0FE5F" w14:textId="77777777" w:rsidR="001132AE" w:rsidRPr="00D853BC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r w:rsidR="00B362A5"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055B44AD" w14:textId="77777777" w:rsidR="001132AE" w:rsidRPr="00D853BC" w:rsidRDefault="001132AE" w:rsidP="00B362A5">
            <w:pPr>
              <w:spacing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14:paraId="1966633D" w14:textId="77777777" w:rsidR="001132AE" w:rsidRPr="00D853BC" w:rsidRDefault="001132AE" w:rsidP="00B362A5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7F9CC18" w14:textId="77777777" w:rsidR="001132AE" w:rsidRPr="00D853BC" w:rsidRDefault="001132AE" w:rsidP="00B362A5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5175949" w14:textId="77777777" w:rsidR="001132AE" w:rsidRPr="00D853BC" w:rsidRDefault="001132AE" w:rsidP="00B362A5">
            <w:pPr>
              <w:spacing w:after="0" w:line="240" w:lineRule="auto"/>
              <w:ind w:left="144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C9D7678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B3F5E4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1ECFC3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95131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FE362F" wp14:editId="2C7198A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48D04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E362F" id="Casetă text 31" o:spid="_x0000_s1051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JLGQ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">
                      <v:textbox>
                        <w:txbxContent>
                          <w:p w14:paraId="4A948D04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0A20E9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903C559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D69BAF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71F43F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8042B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F9B72D" wp14:editId="32F50CE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33D27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9B72D" id="Casetă text 30" o:spid="_x0000_s1052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">
                      <v:textbox>
                        <w:txbxContent>
                          <w:p w14:paraId="5A333D27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8B247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7D59871D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B6BD6D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6D8DCD1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0305E2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FC74F8" wp14:editId="59204EB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E0479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74F8" id="Casetă text 29" o:spid="_x0000_s1053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">
                      <v:textbox>
                        <w:txbxContent>
                          <w:p w14:paraId="614E0479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05B76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2B5CE4C0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A1532D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E00D81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6DBB4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79CA94" wp14:editId="265D7DC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69081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CA94" id="Casetă text 28" o:spid="_x0000_s1054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">
                      <v:textbox>
                        <w:txbxContent>
                          <w:p w14:paraId="0D369081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B54D22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390D336A" w14:textId="77777777" w:rsidTr="000557E6">
        <w:trPr>
          <w:gridBefore w:val="1"/>
          <w:gridAfter w:val="1"/>
          <w:wBefore w:w="16" w:type="dxa"/>
          <w:wAfter w:w="10" w:type="dxa"/>
          <w:trHeight w:hRule="exact" w:val="56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C0539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E53D0B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7C2A1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AE6E30" wp14:editId="1DC62B2A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D869A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6E30" id="Casetă text 27" o:spid="_x0000_s1055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">
                      <v:textbox>
                        <w:txbxContent>
                          <w:p w14:paraId="502D869A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68AEF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6823CD" w:rsidRPr="00F10EEF" w14:paraId="5BCC0903" w14:textId="77777777" w:rsidTr="000557E6">
        <w:trPr>
          <w:gridBefore w:val="1"/>
          <w:gridAfter w:val="1"/>
          <w:wBefore w:w="16" w:type="dxa"/>
          <w:wAfter w:w="10" w:type="dxa"/>
          <w:trHeight w:hRule="exact" w:val="1837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A7A42BF" w14:textId="77777777" w:rsidR="006823CD" w:rsidRPr="00D853BC" w:rsidRDefault="006823CD" w:rsidP="006823CD">
            <w:pPr>
              <w:spacing w:after="0" w:line="224" w:lineRule="exact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I5.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Riscul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proiectului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d.p.d.v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al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raportului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</w:t>
            </w:r>
          </w:p>
          <w:p w14:paraId="4F5F800A" w14:textId="77777777" w:rsidR="006823CD" w:rsidRPr="00D853BC" w:rsidRDefault="006823CD" w:rsidP="006823CD">
            <w:pPr>
              <w:spacing w:before="10"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</w:p>
          <w:p w14:paraId="1DBFD3A1" w14:textId="77777777" w:rsidR="006823CD" w:rsidRPr="00D853BC" w:rsidRDefault="006823CD" w:rsidP="006823CD">
            <w:pPr>
              <w:spacing w:before="10" w:after="0" w:line="250" w:lineRule="auto"/>
              <w:ind w:left="23" w:right="4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 = Total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valoare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proiect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D853B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f</w:t>
            </w:r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ără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TVA) -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solicitat</w:t>
            </w:r>
            <w:proofErr w:type="spellEnd"/>
            <w:r w:rsidRPr="00D853BC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632692B7" w14:textId="77777777" w:rsidR="006823CD" w:rsidRPr="00D853BC" w:rsidRDefault="006823CD" w:rsidP="006823CD">
            <w:pPr>
              <w:spacing w:before="19" w:after="0" w:line="240" w:lineRule="auto"/>
              <w:ind w:left="423" w:right="9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valoare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proiect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fără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TVA) -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  <w:p w14:paraId="59D75E68" w14:textId="77777777" w:rsidR="006823CD" w:rsidRPr="00D853BC" w:rsidRDefault="006823CD" w:rsidP="006823CD">
            <w:pPr>
              <w:spacing w:before="14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D853BC">
              <w:rPr>
                <w:rFonts w:ascii="Arial" w:eastAsia="Arial" w:hAnsi="Arial" w:cs="Arial"/>
                <w:i/>
                <w:sz w:val="20"/>
                <w:szCs w:val="20"/>
              </w:rPr>
              <w:t>% = -------------------------------------------------------------------------------------------- x 100</w:t>
            </w:r>
          </w:p>
          <w:p w14:paraId="364D9326" w14:textId="77777777" w:rsidR="006823CD" w:rsidRPr="00D853BC" w:rsidRDefault="006823CD" w:rsidP="006823CD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853BC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912EAB3" w14:textId="77777777" w:rsidR="006823CD" w:rsidRPr="00D853BC" w:rsidRDefault="006823CD" w:rsidP="004D796B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5C2C352" w14:textId="77777777" w:rsidR="006823CD" w:rsidRPr="00D853BC" w:rsidRDefault="006823CD" w:rsidP="00682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D853BC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D853BC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2F966FA0" w14:textId="77777777" w:rsidTr="000557E6">
        <w:tblPrEx>
          <w:jc w:val="left"/>
        </w:tblPrEx>
        <w:trPr>
          <w:trHeight w:hRule="exact" w:val="569"/>
        </w:trPr>
        <w:tc>
          <w:tcPr>
            <w:tcW w:w="7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D82AB54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8F39D4A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4E60FAE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72AA52" wp14:editId="07FCF13F">
                      <wp:simplePos x="0" y="0"/>
                      <wp:positionH relativeFrom="column">
                        <wp:posOffset>534013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8ACA2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AA52" id="Casetă text 205" o:spid="_x0000_s1056" type="#_x0000_t202" style="position:absolute;left:0;text-align:left;margin-left:42.0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">
                      <v:textbox>
                        <w:txbxContent>
                          <w:p w14:paraId="58B8ACA2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58F439FC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2C61661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804EC89" w14:textId="77777777" w:rsidTr="000557E6">
        <w:tblPrEx>
          <w:jc w:val="left"/>
        </w:tblPrEx>
        <w:trPr>
          <w:trHeight w:hRule="exact" w:val="569"/>
        </w:trPr>
        <w:tc>
          <w:tcPr>
            <w:tcW w:w="7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9451CD9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B7094DD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BFAF1E" wp14:editId="0DADD257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76785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AF1E" id="Casetă text 204" o:spid="_x0000_s1057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">
                      <v:textbox>
                        <w:txbxContent>
                          <w:p w14:paraId="50D76785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190BA892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6F4EAB0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FF92F1A" w14:textId="77777777" w:rsidTr="000557E6">
        <w:tblPrEx>
          <w:jc w:val="left"/>
        </w:tblPrEx>
        <w:trPr>
          <w:trHeight w:hRule="exact" w:val="569"/>
        </w:trPr>
        <w:tc>
          <w:tcPr>
            <w:tcW w:w="7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FF3234E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D9E3184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6B0F2C" wp14:editId="0631F456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17FAB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B0F2C" id="Casetă text 203" o:spid="_x0000_s1058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">
                      <v:textbox>
                        <w:txbxContent>
                          <w:p w14:paraId="2EE17FAB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58DE680C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674A7F0E" w14:textId="77777777" w:rsidR="001132AE" w:rsidRPr="00F10EEF" w:rsidRDefault="006823CD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61AC155B" w14:textId="77777777" w:rsidTr="000557E6">
        <w:tblPrEx>
          <w:jc w:val="left"/>
        </w:tblPrEx>
        <w:trPr>
          <w:trHeight w:hRule="exact" w:val="403"/>
        </w:trPr>
        <w:tc>
          <w:tcPr>
            <w:tcW w:w="912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0590CB52" w14:textId="77777777" w:rsidR="001132AE" w:rsidRPr="00D853BC" w:rsidRDefault="001132AE" w:rsidP="004D796B">
            <w:pPr>
              <w:jc w:val="center"/>
              <w:rPr>
                <w:rFonts w:ascii="Trebuchet MS" w:hAnsi="Trebuchet MS"/>
                <w:b/>
              </w:rPr>
            </w:pPr>
            <w:r w:rsidRPr="00D853BC">
              <w:rPr>
                <w:rFonts w:ascii="Trebuchet MS" w:hAnsi="Trebuchet MS"/>
                <w:b/>
              </w:rPr>
              <w:t>TOTAL</w:t>
            </w:r>
            <w:r w:rsidR="00170CC1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D4B839" w14:textId="77777777" w:rsidR="001132AE" w:rsidRPr="00D853BC" w:rsidRDefault="001132AE" w:rsidP="004D796B">
            <w:pPr>
              <w:rPr>
                <w:rFonts w:ascii="Trebuchet MS" w:hAnsi="Trebuchet MS"/>
              </w:rPr>
            </w:pPr>
            <w:r w:rsidRPr="00D853BC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77498E" wp14:editId="0C4D9CE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21128</wp:posOffset>
                      </wp:positionV>
                      <wp:extent cx="700405" cy="237490"/>
                      <wp:effectExtent l="0" t="0" r="23495" b="10160"/>
                      <wp:wrapNone/>
                      <wp:docPr id="202" name="Casetă tex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58049" w14:textId="77777777" w:rsidR="00696108" w:rsidRDefault="00696108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7498E" id="Casetă text 202" o:spid="_x0000_s1059" type="#_x0000_t202" style="position:absolute;margin-left:12.4pt;margin-top:1.65pt;width:55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">
                      <v:textbox>
                        <w:txbxContent>
                          <w:p w14:paraId="35B58049" w14:textId="77777777" w:rsidR="00696108" w:rsidRDefault="00696108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BC3C2C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D5D1DFA" w14:textId="77777777" w:rsidR="00967948" w:rsidRDefault="00967948">
      <w:pPr>
        <w:rPr>
          <w:rFonts w:ascii="Trebuchet MS" w:hAnsi="Trebuchet MS"/>
        </w:rPr>
      </w:pPr>
    </w:p>
    <w:p w14:paraId="0853F04B" w14:textId="77777777" w:rsidR="00182304" w:rsidRDefault="00182304">
      <w:pPr>
        <w:rPr>
          <w:rFonts w:ascii="Trebuchet MS" w:hAnsi="Trebuchet MS"/>
        </w:rPr>
      </w:pPr>
    </w:p>
    <w:p w14:paraId="17361303" w14:textId="77777777" w:rsidR="00182304" w:rsidRDefault="00182304">
      <w:pPr>
        <w:rPr>
          <w:rFonts w:ascii="Trebuchet MS" w:hAnsi="Trebuchet MS"/>
        </w:rPr>
      </w:pPr>
    </w:p>
    <w:p w14:paraId="1084228C" w14:textId="77777777" w:rsidR="00182304" w:rsidRDefault="00182304">
      <w:pPr>
        <w:rPr>
          <w:rFonts w:ascii="Trebuchet MS" w:hAnsi="Trebuchet MS"/>
        </w:rPr>
      </w:pPr>
    </w:p>
    <w:p w14:paraId="382E2123" w14:textId="77777777" w:rsidR="00182304" w:rsidRDefault="00182304">
      <w:pPr>
        <w:rPr>
          <w:rFonts w:ascii="Trebuchet MS" w:hAnsi="Trebuchet MS"/>
        </w:rPr>
      </w:pPr>
    </w:p>
    <w:p w14:paraId="5CBA121B" w14:textId="77777777" w:rsidR="00182304" w:rsidRDefault="00182304">
      <w:pPr>
        <w:rPr>
          <w:rFonts w:ascii="Trebuchet MS" w:hAnsi="Trebuchet MS"/>
        </w:rPr>
      </w:pPr>
    </w:p>
    <w:p w14:paraId="69558034" w14:textId="77777777" w:rsidR="00182304" w:rsidRDefault="00182304">
      <w:pPr>
        <w:rPr>
          <w:rFonts w:ascii="Trebuchet MS" w:hAnsi="Trebuchet MS"/>
        </w:rPr>
      </w:pPr>
    </w:p>
    <w:p w14:paraId="10244866" w14:textId="77777777" w:rsidR="00182304" w:rsidRDefault="00182304">
      <w:pPr>
        <w:rPr>
          <w:rFonts w:ascii="Trebuchet MS" w:hAnsi="Trebuchet MS"/>
        </w:rPr>
      </w:pPr>
    </w:p>
    <w:p w14:paraId="5AFA2E0C" w14:textId="77777777" w:rsidR="00182304" w:rsidRDefault="00182304">
      <w:pPr>
        <w:rPr>
          <w:rFonts w:ascii="Trebuchet MS" w:hAnsi="Trebuchet MS"/>
        </w:rPr>
      </w:pPr>
    </w:p>
    <w:p w14:paraId="4AC556A7" w14:textId="77777777" w:rsidR="00182304" w:rsidRDefault="00182304">
      <w:pPr>
        <w:rPr>
          <w:rFonts w:ascii="Trebuchet MS" w:hAnsi="Trebuchet MS"/>
        </w:rPr>
      </w:pPr>
    </w:p>
    <w:p w14:paraId="0F9A2BC6" w14:textId="77777777" w:rsidR="00182304" w:rsidRDefault="00182304">
      <w:pPr>
        <w:rPr>
          <w:rFonts w:ascii="Trebuchet MS" w:hAnsi="Trebuchet MS"/>
        </w:rPr>
      </w:pPr>
    </w:p>
    <w:p w14:paraId="288DFC02" w14:textId="77777777" w:rsidR="00182304" w:rsidRDefault="00182304">
      <w:pPr>
        <w:rPr>
          <w:rFonts w:ascii="Trebuchet MS" w:hAnsi="Trebuchet MS"/>
        </w:rPr>
      </w:pPr>
    </w:p>
    <w:p w14:paraId="6A09B197" w14:textId="77777777" w:rsidR="00182304" w:rsidRDefault="00182304">
      <w:pPr>
        <w:rPr>
          <w:rFonts w:ascii="Trebuchet MS" w:hAnsi="Trebuchet MS"/>
        </w:rPr>
      </w:pPr>
    </w:p>
    <w:p w14:paraId="10EED808" w14:textId="77777777" w:rsidR="00182304" w:rsidRDefault="00182304">
      <w:pPr>
        <w:rPr>
          <w:rFonts w:ascii="Trebuchet MS" w:hAnsi="Trebuchet MS"/>
        </w:rPr>
      </w:pPr>
    </w:p>
    <w:p w14:paraId="35E26D25" w14:textId="77777777" w:rsidR="00182304" w:rsidRDefault="00182304">
      <w:pPr>
        <w:rPr>
          <w:rFonts w:ascii="Trebuchet MS" w:hAnsi="Trebuchet MS"/>
        </w:rPr>
      </w:pPr>
    </w:p>
    <w:p w14:paraId="4A81EDCC" w14:textId="77777777" w:rsidR="00182304" w:rsidRDefault="00182304">
      <w:pPr>
        <w:rPr>
          <w:rFonts w:ascii="Trebuchet MS" w:hAnsi="Trebuchet MS"/>
        </w:rPr>
      </w:pPr>
    </w:p>
    <w:p w14:paraId="758C7E47" w14:textId="77777777" w:rsidR="00182304" w:rsidRDefault="00182304">
      <w:pPr>
        <w:rPr>
          <w:rFonts w:ascii="Trebuchet MS" w:hAnsi="Trebuchet MS"/>
        </w:rPr>
      </w:pPr>
    </w:p>
    <w:p w14:paraId="29D55B76" w14:textId="77777777" w:rsidR="00182304" w:rsidRDefault="00182304">
      <w:pPr>
        <w:rPr>
          <w:rFonts w:ascii="Trebuchet MS" w:hAnsi="Trebuchet MS"/>
        </w:rPr>
      </w:pPr>
    </w:p>
    <w:p w14:paraId="79228678" w14:textId="77777777" w:rsidR="00182304" w:rsidRDefault="00182304">
      <w:pPr>
        <w:rPr>
          <w:rFonts w:ascii="Trebuchet MS" w:hAnsi="Trebuchet MS"/>
        </w:rPr>
      </w:pPr>
    </w:p>
    <w:p w14:paraId="3C8DAA2C" w14:textId="77777777" w:rsidR="006823CD" w:rsidRDefault="006823CD">
      <w:pPr>
        <w:rPr>
          <w:rFonts w:ascii="Trebuchet MS" w:hAnsi="Trebuchet MS"/>
        </w:rPr>
      </w:pPr>
    </w:p>
    <w:p w14:paraId="21C62823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49FE8B80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453A7D99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6FF13716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13DB4566" w14:textId="77777777" w:rsidR="00DA194C" w:rsidRPr="00F10EEF" w:rsidRDefault="00DA194C" w:rsidP="00D666B0">
      <w:pPr>
        <w:spacing w:after="0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5E021E03" w14:textId="77777777" w:rsidR="00DA194C" w:rsidRPr="00F10EEF" w:rsidRDefault="00DA194C" w:rsidP="00D666B0">
      <w:pPr>
        <w:spacing w:after="0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12464FA1" w14:textId="77777777" w:rsidR="00DA194C" w:rsidRPr="00F10EEF" w:rsidRDefault="00DA194C" w:rsidP="00D666B0">
      <w:pPr>
        <w:spacing w:after="0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2E69949A" w14:textId="77777777" w:rsidR="00CE49B8" w:rsidRPr="00F10EEF" w:rsidRDefault="00CE49B8" w:rsidP="00D666B0">
      <w:pPr>
        <w:spacing w:after="0"/>
        <w:contextualSpacing/>
        <w:rPr>
          <w:rFonts w:ascii="Trebuchet MS" w:hAnsi="Trebuchet MS"/>
        </w:rPr>
      </w:pPr>
    </w:p>
    <w:p w14:paraId="2376ABDE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D666B0" w14:paraId="3281FC82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1AAC27E9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Denumire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solicitant</w:t>
            </w:r>
          </w:p>
        </w:tc>
        <w:tc>
          <w:tcPr>
            <w:tcW w:w="4971" w:type="dxa"/>
          </w:tcPr>
          <w:p w14:paraId="5983DB54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20E368AD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FC0DCA5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Categorie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Solicitant</w:t>
            </w:r>
          </w:p>
        </w:tc>
        <w:tc>
          <w:tcPr>
            <w:tcW w:w="4971" w:type="dxa"/>
          </w:tcPr>
          <w:p w14:paraId="64DD827A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23316244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4F336CF8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Sediul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02E841CF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8312A5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89389CC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Ţara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0F1A1F5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8A8161D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11322E5D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4D2968D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368F202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736522BC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09F27C16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A1CACE8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2BD12893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Sat</w:t>
            </w:r>
          </w:p>
        </w:tc>
        <w:tc>
          <w:tcPr>
            <w:tcW w:w="4971" w:type="dxa"/>
          </w:tcPr>
          <w:p w14:paraId="120E4FEB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00D3D199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49222582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Str., nr., bl.,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et.,ap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>.</w:t>
            </w:r>
          </w:p>
        </w:tc>
        <w:tc>
          <w:tcPr>
            <w:tcW w:w="4971" w:type="dxa"/>
          </w:tcPr>
          <w:p w14:paraId="3E05D547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39E6ACF3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591C9506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Cod postal</w:t>
            </w:r>
          </w:p>
        </w:tc>
        <w:tc>
          <w:tcPr>
            <w:tcW w:w="4971" w:type="dxa"/>
          </w:tcPr>
          <w:p w14:paraId="388DFB1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812BA3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6185A8F6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Număr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telefon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Fax</w:t>
            </w:r>
          </w:p>
        </w:tc>
        <w:tc>
          <w:tcPr>
            <w:tcW w:w="4971" w:type="dxa"/>
          </w:tcPr>
          <w:p w14:paraId="5FAFD88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2E3CF690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17E9D89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E-mail</w:t>
            </w:r>
          </w:p>
        </w:tc>
        <w:tc>
          <w:tcPr>
            <w:tcW w:w="4971" w:type="dxa"/>
          </w:tcPr>
          <w:p w14:paraId="716E443E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E8B1271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73CBB0E0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Număr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înregistrare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registrul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comerțului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>/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Registrul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asociațiilor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și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684D74EA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9ADD74F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84F664C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CUI / CIF</w:t>
            </w:r>
          </w:p>
        </w:tc>
        <w:tc>
          <w:tcPr>
            <w:tcW w:w="4971" w:type="dxa"/>
          </w:tcPr>
          <w:p w14:paraId="59144527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75D617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1D29F25B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Cod CAEN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activitatea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6D433BE3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75DEF4AA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6470B838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Cod CAEN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activitatea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secundară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care se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solicită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înregistrarea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în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Registrul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unic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535819B4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1912DE6A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55D1BA4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Cod IBAN</w:t>
            </w:r>
          </w:p>
        </w:tc>
        <w:tc>
          <w:tcPr>
            <w:tcW w:w="4971" w:type="dxa"/>
          </w:tcPr>
          <w:p w14:paraId="5FFA1C0C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5633FA6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3EB4B20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deschis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la Banca</w:t>
            </w:r>
          </w:p>
        </w:tc>
        <w:tc>
          <w:tcPr>
            <w:tcW w:w="4971" w:type="dxa"/>
          </w:tcPr>
          <w:p w14:paraId="74ADAA18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0E6EC24C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0B8D908F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Sucursala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50EF7BD7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3FE7B3FA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4A209342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 xml:space="preserve">Prin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reprezentant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legal,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doamna</w:t>
            </w:r>
            <w:proofErr w:type="spellEnd"/>
            <w:r w:rsidRPr="00D666B0">
              <w:rPr>
                <w:rFonts w:ascii="Trebuchet MS" w:hAnsi="Trebuchet MS"/>
                <w:b/>
                <w:sz w:val="22"/>
              </w:rPr>
              <w:t xml:space="preserve"> / </w:t>
            </w:r>
            <w:proofErr w:type="spellStart"/>
            <w:r w:rsidRPr="00D666B0">
              <w:rPr>
                <w:rFonts w:ascii="Trebuchet MS" w:hAnsi="Trebuchet MS"/>
                <w:b/>
                <w:sz w:val="22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5EBE26E9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CE49B8" w:rsidRPr="00D666B0" w14:paraId="4E9802A8" w14:textId="77777777" w:rsidTr="00D666B0">
        <w:tc>
          <w:tcPr>
            <w:tcW w:w="5485" w:type="dxa"/>
            <w:shd w:val="clear" w:color="auto" w:fill="AEAAAA" w:themeFill="background2" w:themeFillShade="BF"/>
          </w:tcPr>
          <w:p w14:paraId="36F056E9" w14:textId="77777777" w:rsidR="00CE49B8" w:rsidRPr="00D666B0" w:rsidRDefault="00CE49B8" w:rsidP="00D666B0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D666B0">
              <w:rPr>
                <w:rFonts w:ascii="Trebuchet MS" w:hAnsi="Trebuchet MS"/>
                <w:b/>
                <w:sz w:val="22"/>
              </w:rPr>
              <w:t>CNP</w:t>
            </w:r>
          </w:p>
        </w:tc>
        <w:tc>
          <w:tcPr>
            <w:tcW w:w="4971" w:type="dxa"/>
          </w:tcPr>
          <w:p w14:paraId="3D43015C" w14:textId="77777777" w:rsidR="00CE49B8" w:rsidRPr="00D666B0" w:rsidRDefault="00CE49B8" w:rsidP="00AE006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</w:tr>
    </w:tbl>
    <w:p w14:paraId="38AAD7E0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r w:rsidRPr="00D666B0">
        <w:rPr>
          <w:rFonts w:ascii="Trebuchet MS" w:hAnsi="Trebuchet MS"/>
        </w:rPr>
        <w:t xml:space="preserve">solicit </w:t>
      </w:r>
      <w:proofErr w:type="spellStart"/>
      <w:r w:rsidRPr="00D666B0">
        <w:rPr>
          <w:rFonts w:ascii="Trebuchet MS" w:hAnsi="Trebuchet MS"/>
        </w:rPr>
        <w:t>înscrierea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Registrul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unic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îdentificare</w:t>
      </w:r>
      <w:proofErr w:type="spellEnd"/>
      <w:r w:rsidRPr="00D666B0">
        <w:rPr>
          <w:rFonts w:ascii="Trebuchet MS" w:hAnsi="Trebuchet MS"/>
        </w:rPr>
        <w:t xml:space="preserve"> - </w:t>
      </w:r>
      <w:proofErr w:type="spellStart"/>
      <w:r w:rsidRPr="00D666B0">
        <w:rPr>
          <w:rFonts w:ascii="Trebuchet MS" w:hAnsi="Trebuchet MS"/>
        </w:rPr>
        <w:t>Agenţia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Plăţi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Intervenţie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pentru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Agricultură</w:t>
      </w:r>
      <w:proofErr w:type="spellEnd"/>
      <w:r w:rsidRPr="00D666B0">
        <w:rPr>
          <w:rFonts w:ascii="Trebuchet MS" w:hAnsi="Trebuchet MS"/>
        </w:rPr>
        <w:t>.</w:t>
      </w:r>
    </w:p>
    <w:p w14:paraId="0D2874FC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r w:rsidRPr="00D666B0">
        <w:rPr>
          <w:rFonts w:ascii="Trebuchet MS" w:hAnsi="Trebuchet MS"/>
        </w:rPr>
        <w:t xml:space="preserve">Am </w:t>
      </w:r>
      <w:proofErr w:type="spellStart"/>
      <w:r w:rsidRPr="00D666B0">
        <w:rPr>
          <w:rFonts w:ascii="Trebuchet MS" w:hAnsi="Trebuchet MS"/>
        </w:rPr>
        <w:t>luat</w:t>
      </w:r>
      <w:proofErr w:type="spellEnd"/>
      <w:r w:rsidRPr="00D666B0">
        <w:rPr>
          <w:rFonts w:ascii="Trebuchet MS" w:hAnsi="Trebuchet MS"/>
        </w:rPr>
        <w:t xml:space="preserve"> la </w:t>
      </w:r>
      <w:proofErr w:type="spellStart"/>
      <w:r w:rsidRPr="00D666B0">
        <w:rPr>
          <w:rFonts w:ascii="Trebuchet MS" w:hAnsi="Trebuchet MS"/>
        </w:rPr>
        <w:t>cunoştinţă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orice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modificare</w:t>
      </w:r>
      <w:proofErr w:type="spellEnd"/>
      <w:r w:rsidRPr="00D666B0">
        <w:rPr>
          <w:rFonts w:ascii="Trebuchet MS" w:hAnsi="Trebuchet MS"/>
        </w:rPr>
        <w:t xml:space="preserve"> a </w:t>
      </w:r>
      <w:proofErr w:type="spellStart"/>
      <w:r w:rsidRPr="00D666B0">
        <w:rPr>
          <w:rFonts w:ascii="Trebuchet MS" w:hAnsi="Trebuchet MS"/>
        </w:rPr>
        <w:t>informaţiilor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mai</w:t>
      </w:r>
      <w:proofErr w:type="spellEnd"/>
      <w:r w:rsidRPr="00D666B0">
        <w:rPr>
          <w:rFonts w:ascii="Trebuchet MS" w:hAnsi="Trebuchet MS"/>
        </w:rPr>
        <w:t xml:space="preserve"> sus </w:t>
      </w:r>
      <w:proofErr w:type="spellStart"/>
      <w:r w:rsidRPr="00D666B0">
        <w:rPr>
          <w:rFonts w:ascii="Trebuchet MS" w:hAnsi="Trebuchet MS"/>
        </w:rPr>
        <w:t>trebuie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furnizată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către</w:t>
      </w:r>
      <w:proofErr w:type="spellEnd"/>
      <w:r w:rsidRPr="00D666B0">
        <w:rPr>
          <w:rFonts w:ascii="Trebuchet MS" w:hAnsi="Trebuchet MS"/>
        </w:rPr>
        <w:t xml:space="preserve"> APIA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termen de maximum 10 </w:t>
      </w:r>
      <w:proofErr w:type="spellStart"/>
      <w:r w:rsidRPr="00D666B0">
        <w:rPr>
          <w:rFonts w:ascii="Trebuchet MS" w:hAnsi="Trebuchet MS"/>
        </w:rPr>
        <w:t>zile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lucrătoare</w:t>
      </w:r>
      <w:proofErr w:type="spellEnd"/>
      <w:r w:rsidRPr="00D666B0">
        <w:rPr>
          <w:rFonts w:ascii="Trebuchet MS" w:hAnsi="Trebuchet MS"/>
        </w:rPr>
        <w:t xml:space="preserve"> de la </w:t>
      </w:r>
      <w:proofErr w:type="spellStart"/>
      <w:r w:rsidRPr="00D666B0">
        <w:rPr>
          <w:rFonts w:ascii="Trebuchet MS" w:hAnsi="Trebuchet MS"/>
        </w:rPr>
        <w:t>producerea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acestora</w:t>
      </w:r>
      <w:proofErr w:type="spellEnd"/>
      <w:r w:rsidRPr="00D666B0">
        <w:rPr>
          <w:rFonts w:ascii="Trebuchet MS" w:hAnsi="Trebuchet MS"/>
        </w:rPr>
        <w:t>.</w:t>
      </w:r>
    </w:p>
    <w:p w14:paraId="641C9B65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proofErr w:type="spellStart"/>
      <w:r w:rsidRPr="00D666B0">
        <w:rPr>
          <w:rFonts w:ascii="Trebuchet MS" w:hAnsi="Trebuchet MS"/>
        </w:rPr>
        <w:t>Declar</w:t>
      </w:r>
      <w:proofErr w:type="spellEnd"/>
      <w:r w:rsidRPr="00D666B0">
        <w:rPr>
          <w:rFonts w:ascii="Trebuchet MS" w:hAnsi="Trebuchet MS"/>
        </w:rPr>
        <w:t xml:space="preserve"> pe propria </w:t>
      </w:r>
      <w:proofErr w:type="spellStart"/>
      <w:r w:rsidRPr="00D666B0">
        <w:rPr>
          <w:rFonts w:ascii="Trebuchet MS" w:hAnsi="Trebuchet MS"/>
        </w:rPr>
        <w:t>răspundere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că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cele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mai</w:t>
      </w:r>
      <w:proofErr w:type="spellEnd"/>
      <w:r w:rsidRPr="00D666B0">
        <w:rPr>
          <w:rFonts w:ascii="Trebuchet MS" w:hAnsi="Trebuchet MS"/>
        </w:rPr>
        <w:t xml:space="preserve"> sus sunt </w:t>
      </w:r>
      <w:proofErr w:type="spellStart"/>
      <w:r w:rsidRPr="00D666B0">
        <w:rPr>
          <w:rFonts w:ascii="Trebuchet MS" w:hAnsi="Trebuchet MS"/>
        </w:rPr>
        <w:t>conforme</w:t>
      </w:r>
      <w:proofErr w:type="spellEnd"/>
      <w:r w:rsidRPr="00D666B0">
        <w:rPr>
          <w:rFonts w:ascii="Trebuchet MS" w:hAnsi="Trebuchet MS"/>
        </w:rPr>
        <w:t xml:space="preserve"> cu </w:t>
      </w:r>
      <w:proofErr w:type="spellStart"/>
      <w:r w:rsidRPr="00D666B0">
        <w:rPr>
          <w:rFonts w:ascii="Trebuchet MS" w:hAnsi="Trebuchet MS"/>
        </w:rPr>
        <w:t>realitatea</w:t>
      </w:r>
      <w:proofErr w:type="spellEnd"/>
      <w:r w:rsidRPr="00D666B0">
        <w:rPr>
          <w:rFonts w:ascii="Trebuchet MS" w:hAnsi="Trebuchet MS"/>
        </w:rPr>
        <w:t>.</w:t>
      </w:r>
    </w:p>
    <w:p w14:paraId="38826635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r w:rsidRPr="00D666B0">
        <w:rPr>
          <w:rFonts w:ascii="Trebuchet MS" w:hAnsi="Trebuchet MS"/>
        </w:rPr>
        <w:t xml:space="preserve">Sunt de </w:t>
      </w:r>
      <w:proofErr w:type="spellStart"/>
      <w:r w:rsidRPr="00D666B0">
        <w:rPr>
          <w:rFonts w:ascii="Trebuchet MS" w:hAnsi="Trebuchet MS"/>
        </w:rPr>
        <w:t>acord</w:t>
      </w:r>
      <w:proofErr w:type="spellEnd"/>
      <w:r w:rsidRPr="00D666B0">
        <w:rPr>
          <w:rFonts w:ascii="Trebuchet MS" w:hAnsi="Trebuchet MS"/>
        </w:rPr>
        <w:t xml:space="preserve"> ca </w:t>
      </w:r>
      <w:proofErr w:type="spellStart"/>
      <w:r w:rsidRPr="00D666B0">
        <w:rPr>
          <w:rFonts w:ascii="Trebuchet MS" w:hAnsi="Trebuchet MS"/>
        </w:rPr>
        <w:t>datele</w:t>
      </w:r>
      <w:proofErr w:type="spellEnd"/>
      <w:r w:rsidRPr="00D666B0">
        <w:rPr>
          <w:rFonts w:ascii="Trebuchet MS" w:hAnsi="Trebuchet MS"/>
        </w:rPr>
        <w:t xml:space="preserve"> din </w:t>
      </w:r>
      <w:proofErr w:type="spellStart"/>
      <w:r w:rsidRPr="00D666B0">
        <w:rPr>
          <w:rFonts w:ascii="Trebuchet MS" w:hAnsi="Trebuchet MS"/>
        </w:rPr>
        <w:t>cerere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să</w:t>
      </w:r>
      <w:proofErr w:type="spellEnd"/>
      <w:r w:rsidRPr="00D666B0">
        <w:rPr>
          <w:rFonts w:ascii="Trebuchet MS" w:hAnsi="Trebuchet MS"/>
        </w:rPr>
        <w:t xml:space="preserve"> fie </w:t>
      </w:r>
      <w:proofErr w:type="spellStart"/>
      <w:r w:rsidRPr="00D666B0">
        <w:rPr>
          <w:rFonts w:ascii="Trebuchet MS" w:hAnsi="Trebuchet MS"/>
        </w:rPr>
        <w:t>introduse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baza</w:t>
      </w:r>
      <w:proofErr w:type="spellEnd"/>
      <w:r w:rsidRPr="00D666B0">
        <w:rPr>
          <w:rFonts w:ascii="Trebuchet MS" w:hAnsi="Trebuchet MS"/>
        </w:rPr>
        <w:t xml:space="preserve"> de date a </w:t>
      </w:r>
      <w:proofErr w:type="spellStart"/>
      <w:r w:rsidRPr="00D666B0">
        <w:rPr>
          <w:rFonts w:ascii="Trebuchet MS" w:hAnsi="Trebuchet MS"/>
        </w:rPr>
        <w:t>Sistemului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Integrat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Administrare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Control, </w:t>
      </w:r>
      <w:proofErr w:type="spellStart"/>
      <w:r w:rsidRPr="00D666B0">
        <w:rPr>
          <w:rFonts w:ascii="Trebuchet MS" w:hAnsi="Trebuchet MS"/>
        </w:rPr>
        <w:t>procesate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verificate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vederea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înscrierii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Registrul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unic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identificare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transmise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autorităţilor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responsabile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vederea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elaborării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studii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statistice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de </w:t>
      </w:r>
      <w:proofErr w:type="spellStart"/>
      <w:r w:rsidRPr="00D666B0">
        <w:rPr>
          <w:rFonts w:ascii="Trebuchet MS" w:hAnsi="Trebuchet MS"/>
        </w:rPr>
        <w:t>evaluări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economice</w:t>
      </w:r>
      <w:proofErr w:type="spellEnd"/>
      <w:r w:rsidRPr="00D666B0">
        <w:rPr>
          <w:rFonts w:ascii="Trebuchet MS" w:hAnsi="Trebuchet MS"/>
        </w:rPr>
        <w:t xml:space="preserve">, </w:t>
      </w:r>
      <w:proofErr w:type="spellStart"/>
      <w:r w:rsidRPr="00D666B0">
        <w:rPr>
          <w:rFonts w:ascii="Trebuchet MS" w:hAnsi="Trebuchet MS"/>
        </w:rPr>
        <w:t>în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condiţiile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Legii</w:t>
      </w:r>
      <w:proofErr w:type="spellEnd"/>
      <w:r w:rsidRPr="00D666B0">
        <w:rPr>
          <w:rFonts w:ascii="Trebuchet MS" w:hAnsi="Trebuchet MS"/>
        </w:rPr>
        <w:t xml:space="preserve"> nr. 677-2001 </w:t>
      </w:r>
      <w:proofErr w:type="spellStart"/>
      <w:r w:rsidRPr="00D666B0">
        <w:rPr>
          <w:rFonts w:ascii="Trebuchet MS" w:hAnsi="Trebuchet MS"/>
        </w:rPr>
        <w:t>pentru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protecţia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persoanelor</w:t>
      </w:r>
      <w:proofErr w:type="spellEnd"/>
      <w:r w:rsidRPr="00D666B0">
        <w:rPr>
          <w:rFonts w:ascii="Trebuchet MS" w:hAnsi="Trebuchet MS"/>
        </w:rPr>
        <w:t xml:space="preserve"> cu </w:t>
      </w:r>
      <w:proofErr w:type="spellStart"/>
      <w:r w:rsidRPr="00D666B0">
        <w:rPr>
          <w:rFonts w:ascii="Trebuchet MS" w:hAnsi="Trebuchet MS"/>
        </w:rPr>
        <w:t>privire</w:t>
      </w:r>
      <w:proofErr w:type="spellEnd"/>
      <w:r w:rsidRPr="00D666B0">
        <w:rPr>
          <w:rFonts w:ascii="Trebuchet MS" w:hAnsi="Trebuchet MS"/>
        </w:rPr>
        <w:t xml:space="preserve"> la </w:t>
      </w:r>
      <w:proofErr w:type="spellStart"/>
      <w:r w:rsidRPr="00D666B0">
        <w:rPr>
          <w:rFonts w:ascii="Trebuchet MS" w:hAnsi="Trebuchet MS"/>
        </w:rPr>
        <w:t>prelucrarea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datelor</w:t>
      </w:r>
      <w:proofErr w:type="spellEnd"/>
      <w:r w:rsidRPr="00D666B0">
        <w:rPr>
          <w:rFonts w:ascii="Trebuchet MS" w:hAnsi="Trebuchet MS"/>
        </w:rPr>
        <w:t xml:space="preserve"> cu </w:t>
      </w:r>
      <w:proofErr w:type="spellStart"/>
      <w:r w:rsidRPr="00D666B0">
        <w:rPr>
          <w:rFonts w:ascii="Trebuchet MS" w:hAnsi="Trebuchet MS"/>
        </w:rPr>
        <w:t>caracter</w:t>
      </w:r>
      <w:proofErr w:type="spellEnd"/>
      <w:r w:rsidRPr="00D666B0">
        <w:rPr>
          <w:rFonts w:ascii="Trebuchet MS" w:hAnsi="Trebuchet MS"/>
        </w:rPr>
        <w:t xml:space="preserve"> personal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libera </w:t>
      </w:r>
      <w:proofErr w:type="spellStart"/>
      <w:r w:rsidRPr="00D666B0">
        <w:rPr>
          <w:rFonts w:ascii="Trebuchet MS" w:hAnsi="Trebuchet MS"/>
        </w:rPr>
        <w:t>circulaţie</w:t>
      </w:r>
      <w:proofErr w:type="spellEnd"/>
      <w:r w:rsidRPr="00D666B0">
        <w:rPr>
          <w:rFonts w:ascii="Trebuchet MS" w:hAnsi="Trebuchet MS"/>
        </w:rPr>
        <w:t xml:space="preserve"> a </w:t>
      </w:r>
      <w:proofErr w:type="spellStart"/>
      <w:r w:rsidRPr="00D666B0">
        <w:rPr>
          <w:rFonts w:ascii="Trebuchet MS" w:hAnsi="Trebuchet MS"/>
        </w:rPr>
        <w:t>acestor</w:t>
      </w:r>
      <w:proofErr w:type="spellEnd"/>
      <w:r w:rsidRPr="00D666B0">
        <w:rPr>
          <w:rFonts w:ascii="Trebuchet MS" w:hAnsi="Trebuchet MS"/>
        </w:rPr>
        <w:t xml:space="preserve"> date, cu </w:t>
      </w:r>
      <w:proofErr w:type="spellStart"/>
      <w:r w:rsidRPr="00D666B0">
        <w:rPr>
          <w:rFonts w:ascii="Trebuchet MS" w:hAnsi="Trebuchet MS"/>
        </w:rPr>
        <w:t>modificarile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şi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completările</w:t>
      </w:r>
      <w:proofErr w:type="spellEnd"/>
      <w:r w:rsidRPr="00D666B0">
        <w:rPr>
          <w:rFonts w:ascii="Trebuchet MS" w:hAnsi="Trebuchet MS"/>
        </w:rPr>
        <w:t xml:space="preserve"> </w:t>
      </w:r>
      <w:proofErr w:type="spellStart"/>
      <w:r w:rsidRPr="00D666B0">
        <w:rPr>
          <w:rFonts w:ascii="Trebuchet MS" w:hAnsi="Trebuchet MS"/>
        </w:rPr>
        <w:t>ulterioare</w:t>
      </w:r>
      <w:proofErr w:type="spellEnd"/>
      <w:r w:rsidRPr="00D666B0">
        <w:rPr>
          <w:rFonts w:ascii="Trebuchet MS" w:hAnsi="Trebuchet MS"/>
        </w:rPr>
        <w:t>.</w:t>
      </w:r>
    </w:p>
    <w:p w14:paraId="7D97C409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  <w:sz w:val="28"/>
          <w:szCs w:val="28"/>
        </w:rPr>
      </w:pPr>
    </w:p>
    <w:p w14:paraId="424883BB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  <w:szCs w:val="28"/>
        </w:rPr>
      </w:pPr>
      <w:proofErr w:type="spellStart"/>
      <w:r w:rsidRPr="00D666B0">
        <w:rPr>
          <w:rFonts w:ascii="Trebuchet MS" w:hAnsi="Trebuchet MS"/>
          <w:szCs w:val="28"/>
        </w:rPr>
        <w:t>Reprezentant</w:t>
      </w:r>
      <w:proofErr w:type="spellEnd"/>
      <w:r w:rsidRPr="00D666B0">
        <w:rPr>
          <w:rFonts w:ascii="Trebuchet MS" w:hAnsi="Trebuchet MS"/>
          <w:szCs w:val="28"/>
        </w:rPr>
        <w:t xml:space="preserve"> Legal</w:t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</w:r>
      <w:r w:rsidRPr="00D666B0">
        <w:rPr>
          <w:rFonts w:ascii="Trebuchet MS" w:hAnsi="Trebuchet MS" w:cstheme="minorHAnsi"/>
          <w:szCs w:val="28"/>
        </w:rPr>
        <w:tab/>
        <w:t>Data</w:t>
      </w:r>
    </w:p>
    <w:p w14:paraId="72F27D83" w14:textId="77777777" w:rsidR="00CE49B8" w:rsidRPr="00D666B0" w:rsidRDefault="00CE49B8" w:rsidP="00D666B0">
      <w:pPr>
        <w:spacing w:after="0"/>
        <w:contextualSpacing/>
        <w:jc w:val="both"/>
        <w:rPr>
          <w:rFonts w:ascii="Trebuchet MS" w:eastAsia="Arial" w:hAnsi="Trebuchet MS" w:cstheme="minorHAnsi"/>
          <w:szCs w:val="28"/>
        </w:rPr>
      </w:pPr>
      <w:proofErr w:type="spellStart"/>
      <w:r w:rsidRPr="00D666B0">
        <w:rPr>
          <w:rFonts w:ascii="Trebuchet MS" w:eastAsia="Arial" w:hAnsi="Trebuchet MS" w:cstheme="minorHAnsi"/>
          <w:w w:val="95"/>
          <w:szCs w:val="28"/>
        </w:rPr>
        <w:t>Numele</w:t>
      </w:r>
      <w:proofErr w:type="spellEnd"/>
      <w:r w:rsidRPr="00D666B0">
        <w:rPr>
          <w:rFonts w:ascii="Trebuchet MS" w:eastAsia="Arial" w:hAnsi="Trebuchet MS" w:cstheme="minorHAnsi"/>
          <w:spacing w:val="-10"/>
          <w:w w:val="95"/>
          <w:szCs w:val="28"/>
        </w:rPr>
        <w:t xml:space="preserve"> </w:t>
      </w:r>
      <w:proofErr w:type="spellStart"/>
      <w:r w:rsidRPr="00D666B0">
        <w:rPr>
          <w:rFonts w:ascii="Trebuchet MS" w:eastAsia="Times New Roman" w:hAnsi="Trebuchet MS" w:cstheme="minorHAnsi"/>
          <w:szCs w:val="28"/>
        </w:rPr>
        <w:t>ş</w:t>
      </w:r>
      <w:r w:rsidRPr="00D666B0">
        <w:rPr>
          <w:rFonts w:ascii="Trebuchet MS" w:eastAsia="Arial" w:hAnsi="Trebuchet MS" w:cstheme="minorHAnsi"/>
          <w:szCs w:val="28"/>
        </w:rPr>
        <w:t>i</w:t>
      </w:r>
      <w:proofErr w:type="spellEnd"/>
      <w:r w:rsidRPr="00D666B0">
        <w:rPr>
          <w:rFonts w:ascii="Trebuchet MS" w:eastAsia="Arial" w:hAnsi="Trebuchet MS" w:cstheme="minorHAnsi"/>
          <w:spacing w:val="-10"/>
          <w:szCs w:val="28"/>
        </w:rPr>
        <w:t xml:space="preserve"> </w:t>
      </w:r>
      <w:proofErr w:type="spellStart"/>
      <w:r w:rsidRPr="00D666B0">
        <w:rPr>
          <w:rFonts w:ascii="Trebuchet MS" w:eastAsia="Arial" w:hAnsi="Trebuchet MS" w:cstheme="minorHAnsi"/>
          <w:szCs w:val="28"/>
        </w:rPr>
        <w:t>prenumele</w:t>
      </w:r>
      <w:proofErr w:type="spellEnd"/>
    </w:p>
    <w:p w14:paraId="5BC60FF6" w14:textId="77777777" w:rsidR="00CE49B8" w:rsidRPr="00D666B0" w:rsidRDefault="00CE49B8" w:rsidP="00D666B0">
      <w:pPr>
        <w:spacing w:after="0"/>
        <w:contextualSpacing/>
        <w:jc w:val="both"/>
        <w:rPr>
          <w:rFonts w:ascii="Trebuchet MS" w:hAnsi="Trebuchet MS"/>
        </w:rPr>
      </w:pPr>
      <w:proofErr w:type="spellStart"/>
      <w:r w:rsidRPr="00D666B0">
        <w:rPr>
          <w:rFonts w:ascii="Trebuchet MS" w:hAnsi="Trebuchet MS" w:cstheme="minorHAnsi"/>
          <w:szCs w:val="28"/>
        </w:rPr>
        <w:t>Semnătura</w:t>
      </w:r>
      <w:proofErr w:type="spellEnd"/>
    </w:p>
    <w:sectPr w:rsidR="00CE49B8" w:rsidRPr="00D666B0" w:rsidSect="00CE4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09600" w14:textId="77777777" w:rsidR="00CE4EC8" w:rsidRDefault="00CE4EC8" w:rsidP="00EC74BF">
      <w:pPr>
        <w:spacing w:after="0" w:line="240" w:lineRule="auto"/>
      </w:pPr>
      <w:r>
        <w:separator/>
      </w:r>
    </w:p>
  </w:endnote>
  <w:endnote w:type="continuationSeparator" w:id="0">
    <w:p w14:paraId="6B525711" w14:textId="77777777" w:rsidR="00CE4EC8" w:rsidRDefault="00CE4EC8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36563" w14:textId="77777777" w:rsidR="00CE4EC8" w:rsidRDefault="00CE4EC8" w:rsidP="00EC74BF">
      <w:pPr>
        <w:spacing w:after="0" w:line="240" w:lineRule="auto"/>
      </w:pPr>
      <w:r>
        <w:separator/>
      </w:r>
    </w:p>
  </w:footnote>
  <w:footnote w:type="continuationSeparator" w:id="0">
    <w:p w14:paraId="25D909AC" w14:textId="77777777" w:rsidR="00CE4EC8" w:rsidRDefault="00CE4EC8" w:rsidP="00EC74BF">
      <w:pPr>
        <w:spacing w:after="0" w:line="240" w:lineRule="auto"/>
      </w:pPr>
      <w:r>
        <w:continuationSeparator/>
      </w:r>
    </w:p>
  </w:footnote>
  <w:footnote w:id="1">
    <w:p w14:paraId="66B4DCC3" w14:textId="77777777" w:rsidR="00696108" w:rsidRDefault="00696108" w:rsidP="00002920">
      <w:pPr>
        <w:pStyle w:val="FootnoteText"/>
      </w:pPr>
      <w:r>
        <w:rPr>
          <w:rStyle w:val="FootnoteReference"/>
        </w:rPr>
        <w:footnoteRef/>
      </w:r>
      <w:r>
        <w:t xml:space="preserve"> Se inscribe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de </w:t>
      </w:r>
      <w:proofErr w:type="spellStart"/>
      <w:r>
        <w:t>constructie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interventie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A28"/>
    <w:multiLevelType w:val="hybridMultilevel"/>
    <w:tmpl w:val="B9B4BA2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B31"/>
    <w:multiLevelType w:val="hybridMultilevel"/>
    <w:tmpl w:val="1F042650"/>
    <w:lvl w:ilvl="0" w:tplc="0C48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317F"/>
    <w:multiLevelType w:val="hybridMultilevel"/>
    <w:tmpl w:val="471C8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DB2"/>
    <w:multiLevelType w:val="hybridMultilevel"/>
    <w:tmpl w:val="0D086372"/>
    <w:lvl w:ilvl="0" w:tplc="8638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7" w15:restartNumberingAfterBreak="0">
    <w:nsid w:val="27261D23"/>
    <w:multiLevelType w:val="hybridMultilevel"/>
    <w:tmpl w:val="42F6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706B"/>
    <w:multiLevelType w:val="hybridMultilevel"/>
    <w:tmpl w:val="689EF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68A3"/>
    <w:multiLevelType w:val="hybridMultilevel"/>
    <w:tmpl w:val="B51EE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65CBA"/>
    <w:multiLevelType w:val="hybridMultilevel"/>
    <w:tmpl w:val="7A4C5A76"/>
    <w:lvl w:ilvl="0" w:tplc="F7C004C0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A25D8"/>
    <w:multiLevelType w:val="hybridMultilevel"/>
    <w:tmpl w:val="FD625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4270A"/>
    <w:multiLevelType w:val="hybridMultilevel"/>
    <w:tmpl w:val="237E07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D76E6"/>
    <w:multiLevelType w:val="hybridMultilevel"/>
    <w:tmpl w:val="29A285FA"/>
    <w:lvl w:ilvl="0" w:tplc="14F09C0C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E2C8F"/>
    <w:multiLevelType w:val="hybridMultilevel"/>
    <w:tmpl w:val="E452DAEC"/>
    <w:lvl w:ilvl="0" w:tplc="3B30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5223">
    <w:abstractNumId w:val="16"/>
  </w:num>
  <w:num w:numId="2" w16cid:durableId="1355032490">
    <w:abstractNumId w:val="1"/>
  </w:num>
  <w:num w:numId="3" w16cid:durableId="161429956">
    <w:abstractNumId w:val="14"/>
  </w:num>
  <w:num w:numId="4" w16cid:durableId="1824740558">
    <w:abstractNumId w:val="21"/>
  </w:num>
  <w:num w:numId="5" w16cid:durableId="1109549636">
    <w:abstractNumId w:val="24"/>
  </w:num>
  <w:num w:numId="6" w16cid:durableId="1307783710">
    <w:abstractNumId w:val="27"/>
  </w:num>
  <w:num w:numId="7" w16cid:durableId="637876663">
    <w:abstractNumId w:val="28"/>
  </w:num>
  <w:num w:numId="8" w16cid:durableId="1443382721">
    <w:abstractNumId w:val="6"/>
  </w:num>
  <w:num w:numId="9" w16cid:durableId="2042776600">
    <w:abstractNumId w:val="25"/>
  </w:num>
  <w:num w:numId="10" w16cid:durableId="534588279">
    <w:abstractNumId w:val="17"/>
  </w:num>
  <w:num w:numId="11" w16cid:durableId="452407232">
    <w:abstractNumId w:val="19"/>
  </w:num>
  <w:num w:numId="12" w16cid:durableId="2136294423">
    <w:abstractNumId w:val="11"/>
  </w:num>
  <w:num w:numId="13" w16cid:durableId="1680767780">
    <w:abstractNumId w:val="9"/>
  </w:num>
  <w:num w:numId="14" w16cid:durableId="2139180963">
    <w:abstractNumId w:val="26"/>
  </w:num>
  <w:num w:numId="15" w16cid:durableId="113405297">
    <w:abstractNumId w:val="22"/>
  </w:num>
  <w:num w:numId="16" w16cid:durableId="475877064">
    <w:abstractNumId w:val="4"/>
  </w:num>
  <w:num w:numId="17" w16cid:durableId="1981029459">
    <w:abstractNumId w:val="8"/>
  </w:num>
  <w:num w:numId="18" w16cid:durableId="878007866">
    <w:abstractNumId w:val="12"/>
  </w:num>
  <w:num w:numId="19" w16cid:durableId="1240166579">
    <w:abstractNumId w:val="3"/>
  </w:num>
  <w:num w:numId="20" w16cid:durableId="1515991502">
    <w:abstractNumId w:val="13"/>
  </w:num>
  <w:num w:numId="21" w16cid:durableId="1141187917">
    <w:abstractNumId w:val="10"/>
  </w:num>
  <w:num w:numId="22" w16cid:durableId="1495604075">
    <w:abstractNumId w:val="5"/>
  </w:num>
  <w:num w:numId="23" w16cid:durableId="547575068">
    <w:abstractNumId w:val="18"/>
  </w:num>
  <w:num w:numId="24" w16cid:durableId="61487351">
    <w:abstractNumId w:val="23"/>
  </w:num>
  <w:num w:numId="25" w16cid:durableId="9723060">
    <w:abstractNumId w:val="7"/>
  </w:num>
  <w:num w:numId="26" w16cid:durableId="1384479964">
    <w:abstractNumId w:val="20"/>
  </w:num>
  <w:num w:numId="27" w16cid:durableId="1127164193">
    <w:abstractNumId w:val="15"/>
  </w:num>
  <w:num w:numId="28" w16cid:durableId="348919205">
    <w:abstractNumId w:val="2"/>
  </w:num>
  <w:num w:numId="29" w16cid:durableId="796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2920"/>
    <w:rsid w:val="00011901"/>
    <w:rsid w:val="00013E79"/>
    <w:rsid w:val="000154F5"/>
    <w:rsid w:val="000206C4"/>
    <w:rsid w:val="0002330C"/>
    <w:rsid w:val="000238C4"/>
    <w:rsid w:val="0005350A"/>
    <w:rsid w:val="0005375C"/>
    <w:rsid w:val="000557E6"/>
    <w:rsid w:val="00080935"/>
    <w:rsid w:val="000877D5"/>
    <w:rsid w:val="00095754"/>
    <w:rsid w:val="000A203C"/>
    <w:rsid w:val="000A50A5"/>
    <w:rsid w:val="000B78BC"/>
    <w:rsid w:val="000C395A"/>
    <w:rsid w:val="000D5A1C"/>
    <w:rsid w:val="000D6D23"/>
    <w:rsid w:val="000E0C2B"/>
    <w:rsid w:val="000E1778"/>
    <w:rsid w:val="000F18EC"/>
    <w:rsid w:val="000F3FF6"/>
    <w:rsid w:val="000F7B12"/>
    <w:rsid w:val="00100299"/>
    <w:rsid w:val="00100334"/>
    <w:rsid w:val="001132AE"/>
    <w:rsid w:val="001153A3"/>
    <w:rsid w:val="00115B1A"/>
    <w:rsid w:val="001338BE"/>
    <w:rsid w:val="001403E4"/>
    <w:rsid w:val="001433B7"/>
    <w:rsid w:val="00143B7D"/>
    <w:rsid w:val="001472C6"/>
    <w:rsid w:val="001612C2"/>
    <w:rsid w:val="00170CC1"/>
    <w:rsid w:val="00176373"/>
    <w:rsid w:val="001777BF"/>
    <w:rsid w:val="00182304"/>
    <w:rsid w:val="00184C0E"/>
    <w:rsid w:val="001873F2"/>
    <w:rsid w:val="0019073E"/>
    <w:rsid w:val="001A122A"/>
    <w:rsid w:val="001A5431"/>
    <w:rsid w:val="001A6709"/>
    <w:rsid w:val="001B4983"/>
    <w:rsid w:val="001E2A0A"/>
    <w:rsid w:val="001E57AF"/>
    <w:rsid w:val="001F1EF8"/>
    <w:rsid w:val="00221417"/>
    <w:rsid w:val="002245C4"/>
    <w:rsid w:val="0022461B"/>
    <w:rsid w:val="00236580"/>
    <w:rsid w:val="00236960"/>
    <w:rsid w:val="00250BEF"/>
    <w:rsid w:val="002511D2"/>
    <w:rsid w:val="00257B4A"/>
    <w:rsid w:val="00260996"/>
    <w:rsid w:val="002747CA"/>
    <w:rsid w:val="002843F7"/>
    <w:rsid w:val="002879A1"/>
    <w:rsid w:val="002C2156"/>
    <w:rsid w:val="002C5592"/>
    <w:rsid w:val="002C7BFF"/>
    <w:rsid w:val="0030191E"/>
    <w:rsid w:val="00321062"/>
    <w:rsid w:val="003213D3"/>
    <w:rsid w:val="003329E7"/>
    <w:rsid w:val="00340A0D"/>
    <w:rsid w:val="00343DF4"/>
    <w:rsid w:val="00345650"/>
    <w:rsid w:val="003521AF"/>
    <w:rsid w:val="00357816"/>
    <w:rsid w:val="00370C20"/>
    <w:rsid w:val="00377108"/>
    <w:rsid w:val="00380B5C"/>
    <w:rsid w:val="00384E8B"/>
    <w:rsid w:val="003850C7"/>
    <w:rsid w:val="00391361"/>
    <w:rsid w:val="003944AF"/>
    <w:rsid w:val="003A1E03"/>
    <w:rsid w:val="003A50F4"/>
    <w:rsid w:val="003A5367"/>
    <w:rsid w:val="003B0DEB"/>
    <w:rsid w:val="003B5391"/>
    <w:rsid w:val="003C0FAC"/>
    <w:rsid w:val="003D0025"/>
    <w:rsid w:val="003D31EC"/>
    <w:rsid w:val="003D74B2"/>
    <w:rsid w:val="003E37BA"/>
    <w:rsid w:val="003E62AE"/>
    <w:rsid w:val="003E79A6"/>
    <w:rsid w:val="003F5256"/>
    <w:rsid w:val="003F7236"/>
    <w:rsid w:val="00411411"/>
    <w:rsid w:val="00417AE7"/>
    <w:rsid w:val="004212D0"/>
    <w:rsid w:val="00425DB2"/>
    <w:rsid w:val="004435FA"/>
    <w:rsid w:val="0045008C"/>
    <w:rsid w:val="00454092"/>
    <w:rsid w:val="0046705C"/>
    <w:rsid w:val="004714F9"/>
    <w:rsid w:val="00471DC7"/>
    <w:rsid w:val="00475D90"/>
    <w:rsid w:val="00477962"/>
    <w:rsid w:val="0048249E"/>
    <w:rsid w:val="00484AE5"/>
    <w:rsid w:val="0048654D"/>
    <w:rsid w:val="004B4BCB"/>
    <w:rsid w:val="004B4F08"/>
    <w:rsid w:val="004C774A"/>
    <w:rsid w:val="004D789D"/>
    <w:rsid w:val="004D796B"/>
    <w:rsid w:val="004E55CE"/>
    <w:rsid w:val="004F4ECD"/>
    <w:rsid w:val="004F7851"/>
    <w:rsid w:val="005011C2"/>
    <w:rsid w:val="0050737C"/>
    <w:rsid w:val="00507B12"/>
    <w:rsid w:val="0051194C"/>
    <w:rsid w:val="00512CFF"/>
    <w:rsid w:val="00513B14"/>
    <w:rsid w:val="00537093"/>
    <w:rsid w:val="005407E2"/>
    <w:rsid w:val="00540A06"/>
    <w:rsid w:val="005420C9"/>
    <w:rsid w:val="005420E0"/>
    <w:rsid w:val="00542D9B"/>
    <w:rsid w:val="00545852"/>
    <w:rsid w:val="00553437"/>
    <w:rsid w:val="005975C9"/>
    <w:rsid w:val="005977FD"/>
    <w:rsid w:val="005978D6"/>
    <w:rsid w:val="00597A6F"/>
    <w:rsid w:val="005A03C1"/>
    <w:rsid w:val="005A1FDC"/>
    <w:rsid w:val="005D122D"/>
    <w:rsid w:val="005D1A0D"/>
    <w:rsid w:val="005E45CB"/>
    <w:rsid w:val="005E6231"/>
    <w:rsid w:val="005E7978"/>
    <w:rsid w:val="005F00CB"/>
    <w:rsid w:val="005F0927"/>
    <w:rsid w:val="005F0EC0"/>
    <w:rsid w:val="005F1ACE"/>
    <w:rsid w:val="0061360B"/>
    <w:rsid w:val="0061560A"/>
    <w:rsid w:val="00626C5D"/>
    <w:rsid w:val="00630549"/>
    <w:rsid w:val="00631E16"/>
    <w:rsid w:val="0064393D"/>
    <w:rsid w:val="006441CF"/>
    <w:rsid w:val="0066696C"/>
    <w:rsid w:val="00670EFD"/>
    <w:rsid w:val="006823CD"/>
    <w:rsid w:val="00682D8A"/>
    <w:rsid w:val="0068573F"/>
    <w:rsid w:val="0069400B"/>
    <w:rsid w:val="00695353"/>
    <w:rsid w:val="00695749"/>
    <w:rsid w:val="00696108"/>
    <w:rsid w:val="006A2473"/>
    <w:rsid w:val="006B0D51"/>
    <w:rsid w:val="006D3DDA"/>
    <w:rsid w:val="006D5A9E"/>
    <w:rsid w:val="006D71F0"/>
    <w:rsid w:val="006E19E5"/>
    <w:rsid w:val="006E2FA5"/>
    <w:rsid w:val="006E4EE8"/>
    <w:rsid w:val="006F1C96"/>
    <w:rsid w:val="0070028C"/>
    <w:rsid w:val="0070085D"/>
    <w:rsid w:val="00704C9E"/>
    <w:rsid w:val="007167A7"/>
    <w:rsid w:val="00722750"/>
    <w:rsid w:val="0073118F"/>
    <w:rsid w:val="00754BAF"/>
    <w:rsid w:val="0076225C"/>
    <w:rsid w:val="00763E45"/>
    <w:rsid w:val="00767345"/>
    <w:rsid w:val="00767475"/>
    <w:rsid w:val="0077513B"/>
    <w:rsid w:val="007762F4"/>
    <w:rsid w:val="00782B14"/>
    <w:rsid w:val="007A195C"/>
    <w:rsid w:val="007A4A5C"/>
    <w:rsid w:val="007B0AFA"/>
    <w:rsid w:val="007B1838"/>
    <w:rsid w:val="007B68CE"/>
    <w:rsid w:val="007B71B4"/>
    <w:rsid w:val="007C1521"/>
    <w:rsid w:val="007C4091"/>
    <w:rsid w:val="007D2473"/>
    <w:rsid w:val="007E4D3F"/>
    <w:rsid w:val="007E4DE2"/>
    <w:rsid w:val="007F1C32"/>
    <w:rsid w:val="007F6BB8"/>
    <w:rsid w:val="00803291"/>
    <w:rsid w:val="00812245"/>
    <w:rsid w:val="00815C78"/>
    <w:rsid w:val="00832057"/>
    <w:rsid w:val="00832873"/>
    <w:rsid w:val="00833D16"/>
    <w:rsid w:val="00836667"/>
    <w:rsid w:val="00841343"/>
    <w:rsid w:val="008467B4"/>
    <w:rsid w:val="00850FC7"/>
    <w:rsid w:val="00854722"/>
    <w:rsid w:val="00856DD9"/>
    <w:rsid w:val="00864D23"/>
    <w:rsid w:val="008669D1"/>
    <w:rsid w:val="0087138A"/>
    <w:rsid w:val="008847A7"/>
    <w:rsid w:val="00890F1B"/>
    <w:rsid w:val="00894DF0"/>
    <w:rsid w:val="008B3282"/>
    <w:rsid w:val="008B3DAC"/>
    <w:rsid w:val="008D349A"/>
    <w:rsid w:val="008D5B94"/>
    <w:rsid w:val="008E688C"/>
    <w:rsid w:val="00905768"/>
    <w:rsid w:val="00912991"/>
    <w:rsid w:val="009148F1"/>
    <w:rsid w:val="00917B58"/>
    <w:rsid w:val="00924A1A"/>
    <w:rsid w:val="00933B24"/>
    <w:rsid w:val="0094083E"/>
    <w:rsid w:val="00967948"/>
    <w:rsid w:val="00973306"/>
    <w:rsid w:val="00975903"/>
    <w:rsid w:val="00990068"/>
    <w:rsid w:val="00996928"/>
    <w:rsid w:val="009A1676"/>
    <w:rsid w:val="009A2DB9"/>
    <w:rsid w:val="009A363B"/>
    <w:rsid w:val="009B5272"/>
    <w:rsid w:val="009C3637"/>
    <w:rsid w:val="009C784B"/>
    <w:rsid w:val="009D0C8F"/>
    <w:rsid w:val="009D2227"/>
    <w:rsid w:val="009D58A7"/>
    <w:rsid w:val="009E23F0"/>
    <w:rsid w:val="009E6642"/>
    <w:rsid w:val="009F5293"/>
    <w:rsid w:val="00A01683"/>
    <w:rsid w:val="00A12165"/>
    <w:rsid w:val="00A13B8C"/>
    <w:rsid w:val="00A244DC"/>
    <w:rsid w:val="00A32915"/>
    <w:rsid w:val="00A45195"/>
    <w:rsid w:val="00A522CE"/>
    <w:rsid w:val="00A533FD"/>
    <w:rsid w:val="00A62E4E"/>
    <w:rsid w:val="00A7315A"/>
    <w:rsid w:val="00A7464D"/>
    <w:rsid w:val="00A74826"/>
    <w:rsid w:val="00A81C05"/>
    <w:rsid w:val="00A81E40"/>
    <w:rsid w:val="00A96095"/>
    <w:rsid w:val="00AA2CD6"/>
    <w:rsid w:val="00AA6ABA"/>
    <w:rsid w:val="00AB5169"/>
    <w:rsid w:val="00AC1704"/>
    <w:rsid w:val="00AC462F"/>
    <w:rsid w:val="00AD1577"/>
    <w:rsid w:val="00AD20ED"/>
    <w:rsid w:val="00AD5C1A"/>
    <w:rsid w:val="00AE006A"/>
    <w:rsid w:val="00AE04BF"/>
    <w:rsid w:val="00AE6ADE"/>
    <w:rsid w:val="00AF5376"/>
    <w:rsid w:val="00AF6E61"/>
    <w:rsid w:val="00B003C2"/>
    <w:rsid w:val="00B118D4"/>
    <w:rsid w:val="00B11B56"/>
    <w:rsid w:val="00B165E1"/>
    <w:rsid w:val="00B16FEC"/>
    <w:rsid w:val="00B31CA5"/>
    <w:rsid w:val="00B33591"/>
    <w:rsid w:val="00B362A5"/>
    <w:rsid w:val="00B4347D"/>
    <w:rsid w:val="00B4436D"/>
    <w:rsid w:val="00B57179"/>
    <w:rsid w:val="00B57557"/>
    <w:rsid w:val="00B83E75"/>
    <w:rsid w:val="00B936B1"/>
    <w:rsid w:val="00B94B24"/>
    <w:rsid w:val="00BA0216"/>
    <w:rsid w:val="00BA27AD"/>
    <w:rsid w:val="00BB0CEE"/>
    <w:rsid w:val="00BB6F95"/>
    <w:rsid w:val="00BC13C2"/>
    <w:rsid w:val="00BC43FF"/>
    <w:rsid w:val="00BD1E11"/>
    <w:rsid w:val="00BD3D3C"/>
    <w:rsid w:val="00BD40BF"/>
    <w:rsid w:val="00BD53D4"/>
    <w:rsid w:val="00BE1D85"/>
    <w:rsid w:val="00BE4F08"/>
    <w:rsid w:val="00BF1364"/>
    <w:rsid w:val="00BF20BF"/>
    <w:rsid w:val="00BF5311"/>
    <w:rsid w:val="00C039F9"/>
    <w:rsid w:val="00C050F2"/>
    <w:rsid w:val="00C125E8"/>
    <w:rsid w:val="00C23C7E"/>
    <w:rsid w:val="00C253CE"/>
    <w:rsid w:val="00C34801"/>
    <w:rsid w:val="00C35347"/>
    <w:rsid w:val="00C43E24"/>
    <w:rsid w:val="00C45829"/>
    <w:rsid w:val="00C46D11"/>
    <w:rsid w:val="00C57B10"/>
    <w:rsid w:val="00C57E46"/>
    <w:rsid w:val="00C7013F"/>
    <w:rsid w:val="00C77E58"/>
    <w:rsid w:val="00C83938"/>
    <w:rsid w:val="00C91CB0"/>
    <w:rsid w:val="00C938BA"/>
    <w:rsid w:val="00CA66BA"/>
    <w:rsid w:val="00CA6F95"/>
    <w:rsid w:val="00CD201B"/>
    <w:rsid w:val="00CE49B8"/>
    <w:rsid w:val="00CE4EC8"/>
    <w:rsid w:val="00CE5788"/>
    <w:rsid w:val="00CF1A51"/>
    <w:rsid w:val="00CF248F"/>
    <w:rsid w:val="00CF7BD5"/>
    <w:rsid w:val="00D02309"/>
    <w:rsid w:val="00D03A61"/>
    <w:rsid w:val="00D0455F"/>
    <w:rsid w:val="00D055DD"/>
    <w:rsid w:val="00D24E48"/>
    <w:rsid w:val="00D40598"/>
    <w:rsid w:val="00D411D7"/>
    <w:rsid w:val="00D44787"/>
    <w:rsid w:val="00D45617"/>
    <w:rsid w:val="00D54A9D"/>
    <w:rsid w:val="00D55CBA"/>
    <w:rsid w:val="00D666B0"/>
    <w:rsid w:val="00D6799B"/>
    <w:rsid w:val="00D720C2"/>
    <w:rsid w:val="00D853BC"/>
    <w:rsid w:val="00D9658B"/>
    <w:rsid w:val="00D972CE"/>
    <w:rsid w:val="00DA194C"/>
    <w:rsid w:val="00DA33FD"/>
    <w:rsid w:val="00DB7E44"/>
    <w:rsid w:val="00DD0964"/>
    <w:rsid w:val="00DD5DCE"/>
    <w:rsid w:val="00DD678C"/>
    <w:rsid w:val="00DE2E32"/>
    <w:rsid w:val="00DF0B45"/>
    <w:rsid w:val="00DF658B"/>
    <w:rsid w:val="00E02F87"/>
    <w:rsid w:val="00E04DC0"/>
    <w:rsid w:val="00E169BC"/>
    <w:rsid w:val="00E1783C"/>
    <w:rsid w:val="00E179E4"/>
    <w:rsid w:val="00E20CD2"/>
    <w:rsid w:val="00E2138A"/>
    <w:rsid w:val="00E311BA"/>
    <w:rsid w:val="00E410E4"/>
    <w:rsid w:val="00E45F19"/>
    <w:rsid w:val="00E47292"/>
    <w:rsid w:val="00E53F1C"/>
    <w:rsid w:val="00E542DA"/>
    <w:rsid w:val="00E5618C"/>
    <w:rsid w:val="00E57782"/>
    <w:rsid w:val="00E60D4C"/>
    <w:rsid w:val="00E62259"/>
    <w:rsid w:val="00E66906"/>
    <w:rsid w:val="00E7230D"/>
    <w:rsid w:val="00E960CE"/>
    <w:rsid w:val="00EA2F5D"/>
    <w:rsid w:val="00EA3146"/>
    <w:rsid w:val="00EB2A84"/>
    <w:rsid w:val="00EB73D7"/>
    <w:rsid w:val="00EC4669"/>
    <w:rsid w:val="00EC74BF"/>
    <w:rsid w:val="00ED09B8"/>
    <w:rsid w:val="00ED1827"/>
    <w:rsid w:val="00ED39A3"/>
    <w:rsid w:val="00ED612F"/>
    <w:rsid w:val="00EE1CB2"/>
    <w:rsid w:val="00EE212A"/>
    <w:rsid w:val="00EE3ED6"/>
    <w:rsid w:val="00EE7D8B"/>
    <w:rsid w:val="00F0594E"/>
    <w:rsid w:val="00F05E78"/>
    <w:rsid w:val="00F10EEF"/>
    <w:rsid w:val="00F15BF6"/>
    <w:rsid w:val="00F253A0"/>
    <w:rsid w:val="00F33AC6"/>
    <w:rsid w:val="00F50410"/>
    <w:rsid w:val="00F51E5E"/>
    <w:rsid w:val="00F520E0"/>
    <w:rsid w:val="00F66338"/>
    <w:rsid w:val="00F720CB"/>
    <w:rsid w:val="00F77789"/>
    <w:rsid w:val="00F80F9D"/>
    <w:rsid w:val="00F81861"/>
    <w:rsid w:val="00F8312D"/>
    <w:rsid w:val="00F860D3"/>
    <w:rsid w:val="00F878D6"/>
    <w:rsid w:val="00F920C4"/>
    <w:rsid w:val="00FB11D2"/>
    <w:rsid w:val="00FD142A"/>
    <w:rsid w:val="00FE131B"/>
    <w:rsid w:val="00FF1A1C"/>
    <w:rsid w:val="00FF478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A7B0"/>
  <w15:docId w15:val="{CD2E7248-8C59-45BC-8C5D-A596F339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82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62F4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E618-812E-4113-A8D7-E90A025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13840</Words>
  <Characters>80277</Characters>
  <Application>Microsoft Office Word</Application>
  <DocSecurity>0</DocSecurity>
  <Lines>668</Lines>
  <Paragraphs>187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Magda</cp:lastModifiedBy>
  <cp:revision>14</cp:revision>
  <dcterms:created xsi:type="dcterms:W3CDTF">2018-07-19T07:45:00Z</dcterms:created>
  <dcterms:modified xsi:type="dcterms:W3CDTF">2024-05-08T06:50:00Z</dcterms:modified>
</cp:coreProperties>
</file>